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6ED68" w14:textId="6DE96FC1" w:rsidR="00DE5181" w:rsidRPr="00DE5181" w:rsidRDefault="00DE5181" w:rsidP="00B06C8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5181">
        <w:rPr>
          <w:rFonts w:ascii="Segoe UI Emoji" w:hAnsi="Segoe UI Emoji" w:cs="Segoe UI Emoji"/>
          <w:b/>
          <w:bCs/>
          <w:sz w:val="28"/>
          <w:szCs w:val="28"/>
        </w:rPr>
        <w:t>📢</w:t>
      </w:r>
      <w:r w:rsidRPr="00DE5181">
        <w:rPr>
          <w:rFonts w:ascii="Times New Roman" w:hAnsi="Times New Roman" w:cs="Times New Roman"/>
          <w:b/>
          <w:bCs/>
          <w:sz w:val="28"/>
          <w:szCs w:val="28"/>
        </w:rPr>
        <w:t xml:space="preserve"> УВАЖАЕМЫЕ ПРЕДПРИНИМАТЕЛИ!</w:t>
      </w:r>
    </w:p>
    <w:p w14:paraId="7B98DA2E" w14:textId="19F6A2E1" w:rsidR="00B06C85" w:rsidRDefault="00DE5181" w:rsidP="00B06C8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5181">
        <w:rPr>
          <w:rFonts w:ascii="Times New Roman" w:hAnsi="Times New Roman" w:cs="Times New Roman"/>
          <w:b/>
          <w:bCs/>
          <w:sz w:val="28"/>
          <w:szCs w:val="28"/>
        </w:rPr>
        <w:t xml:space="preserve"> ВНИМАНИЕ!</w:t>
      </w:r>
    </w:p>
    <w:p w14:paraId="565A57FB" w14:textId="77777777" w:rsidR="00DE5181" w:rsidRPr="00B06C85" w:rsidRDefault="00DE5181" w:rsidP="00B06C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2EE1EAF" w14:textId="5E7602A8" w:rsidR="00DE5181" w:rsidRPr="00B06C85" w:rsidRDefault="00DE5181" w:rsidP="00B06C8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C85">
        <w:rPr>
          <w:rFonts w:ascii="Times New Roman" w:hAnsi="Times New Roman" w:cs="Times New Roman"/>
          <w:sz w:val="28"/>
          <w:szCs w:val="28"/>
        </w:rPr>
        <w:t xml:space="preserve">Управление экономического развития и контрольной деятельности Администрации Усть-Камчатского муниципального округа Камчатского края информирует о введении </w:t>
      </w:r>
      <w:r w:rsidR="00B06C85" w:rsidRPr="00B06C85">
        <w:rPr>
          <w:rFonts w:ascii="Times New Roman" w:hAnsi="Times New Roman" w:cs="Times New Roman"/>
          <w:sz w:val="28"/>
          <w:szCs w:val="28"/>
        </w:rPr>
        <w:t xml:space="preserve">с 2026 года </w:t>
      </w:r>
      <w:r w:rsidRPr="00B06C85">
        <w:rPr>
          <w:rFonts w:ascii="Times New Roman" w:hAnsi="Times New Roman" w:cs="Times New Roman"/>
          <w:sz w:val="28"/>
          <w:szCs w:val="28"/>
        </w:rPr>
        <w:t xml:space="preserve">лицензирования розничной торговли табачной и </w:t>
      </w:r>
      <w:proofErr w:type="spellStart"/>
      <w:r w:rsidRPr="00B06C85">
        <w:rPr>
          <w:rFonts w:ascii="Times New Roman" w:hAnsi="Times New Roman" w:cs="Times New Roman"/>
          <w:sz w:val="28"/>
          <w:szCs w:val="28"/>
        </w:rPr>
        <w:t>никотинсодержащей</w:t>
      </w:r>
      <w:proofErr w:type="spellEnd"/>
      <w:r w:rsidRPr="00B06C85">
        <w:rPr>
          <w:rFonts w:ascii="Times New Roman" w:hAnsi="Times New Roman" w:cs="Times New Roman"/>
          <w:sz w:val="28"/>
          <w:szCs w:val="28"/>
        </w:rPr>
        <w:t xml:space="preserve"> продукци</w:t>
      </w:r>
      <w:r w:rsidR="00B06C85" w:rsidRPr="00B06C85">
        <w:rPr>
          <w:rFonts w:ascii="Times New Roman" w:hAnsi="Times New Roman" w:cs="Times New Roman"/>
          <w:sz w:val="28"/>
          <w:szCs w:val="28"/>
        </w:rPr>
        <w:t>и</w:t>
      </w:r>
      <w:r w:rsidRPr="00B06C85">
        <w:rPr>
          <w:rFonts w:ascii="Times New Roman" w:hAnsi="Times New Roman" w:cs="Times New Roman"/>
          <w:sz w:val="28"/>
          <w:szCs w:val="28"/>
        </w:rPr>
        <w:t>.</w:t>
      </w:r>
    </w:p>
    <w:p w14:paraId="641C0BFE" w14:textId="77777777" w:rsidR="00DE5181" w:rsidRPr="00DE5181" w:rsidRDefault="00DE5181" w:rsidP="00DE518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305091C" w14:textId="64852AAF" w:rsidR="00DE5181" w:rsidRPr="00DE5181" w:rsidRDefault="00DE5181" w:rsidP="00DE518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81">
        <w:rPr>
          <w:rFonts w:ascii="Times New Roman" w:hAnsi="Times New Roman" w:cs="Times New Roman"/>
          <w:b/>
          <w:bCs/>
          <w:sz w:val="28"/>
          <w:szCs w:val="28"/>
        </w:rPr>
        <w:t>КЛЮЧЕВЫЕ ДАТЫ</w:t>
      </w:r>
      <w:r w:rsidR="00B06C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33B37FD" w14:textId="77777777" w:rsidR="00DE5181" w:rsidRPr="00DE5181" w:rsidRDefault="00DE5181" w:rsidP="00DE518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1DF9CF4" w14:textId="6F4CF697" w:rsidR="00DE5181" w:rsidRPr="00DE5181" w:rsidRDefault="00B06C85" w:rsidP="00DE518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Segoe UI Emoji"/>
          <w:b/>
          <w:bCs/>
          <w:sz w:val="28"/>
          <w:szCs w:val="28"/>
        </w:rPr>
        <w:t xml:space="preserve">- </w:t>
      </w:r>
      <w:r w:rsidR="00DE5181" w:rsidRPr="00DE5181">
        <w:rPr>
          <w:rFonts w:ascii="Times New Roman" w:hAnsi="Times New Roman" w:cs="Times New Roman"/>
          <w:b/>
          <w:bCs/>
          <w:sz w:val="28"/>
          <w:szCs w:val="28"/>
        </w:rPr>
        <w:t>С 1 октября 2026 года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A9537BF" w14:textId="77777777" w:rsidR="00DE5181" w:rsidRPr="00B06C85" w:rsidRDefault="00DE5181" w:rsidP="00DE5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6C85">
        <w:rPr>
          <w:rFonts w:ascii="Times New Roman" w:hAnsi="Times New Roman" w:cs="Times New Roman"/>
          <w:sz w:val="28"/>
          <w:szCs w:val="28"/>
        </w:rPr>
        <w:t>начинается приём заявлений на получение лицензии.</w:t>
      </w:r>
    </w:p>
    <w:p w14:paraId="298884F0" w14:textId="77777777" w:rsidR="00DE5181" w:rsidRPr="00DE5181" w:rsidRDefault="00DE5181" w:rsidP="00DE518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560A9E6" w14:textId="72225C75" w:rsidR="00DE5181" w:rsidRPr="00DE5181" w:rsidRDefault="00B06C85" w:rsidP="00DE518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Segoe UI Emoji"/>
          <w:b/>
          <w:bCs/>
          <w:sz w:val="28"/>
          <w:szCs w:val="28"/>
        </w:rPr>
        <w:t xml:space="preserve">- </w:t>
      </w:r>
      <w:r w:rsidR="00DE5181" w:rsidRPr="00DE5181">
        <w:rPr>
          <w:rFonts w:ascii="Times New Roman" w:hAnsi="Times New Roman" w:cs="Times New Roman"/>
          <w:b/>
          <w:bCs/>
          <w:sz w:val="28"/>
          <w:szCs w:val="28"/>
        </w:rPr>
        <w:t>С 1 марта 2027 года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862DE09" w14:textId="77777777" w:rsidR="00DE5181" w:rsidRPr="00B06C85" w:rsidRDefault="00DE5181" w:rsidP="00DE5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6C85">
        <w:rPr>
          <w:rFonts w:ascii="Times New Roman" w:hAnsi="Times New Roman" w:cs="Times New Roman"/>
          <w:sz w:val="28"/>
          <w:szCs w:val="28"/>
        </w:rPr>
        <w:t xml:space="preserve">торговля табачной и </w:t>
      </w:r>
      <w:proofErr w:type="spellStart"/>
      <w:r w:rsidRPr="00B06C85">
        <w:rPr>
          <w:rFonts w:ascii="Times New Roman" w:hAnsi="Times New Roman" w:cs="Times New Roman"/>
          <w:sz w:val="28"/>
          <w:szCs w:val="28"/>
        </w:rPr>
        <w:t>никотинсодержащей</w:t>
      </w:r>
      <w:proofErr w:type="spellEnd"/>
      <w:r w:rsidRPr="00B06C85">
        <w:rPr>
          <w:rFonts w:ascii="Times New Roman" w:hAnsi="Times New Roman" w:cs="Times New Roman"/>
          <w:sz w:val="28"/>
          <w:szCs w:val="28"/>
        </w:rPr>
        <w:t xml:space="preserve"> продукцией без соответствующей лицензии будет запрещена.</w:t>
      </w:r>
    </w:p>
    <w:p w14:paraId="23ECADF4" w14:textId="77777777" w:rsidR="00DE5181" w:rsidRPr="00DE5181" w:rsidRDefault="00DE5181" w:rsidP="00DE518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8068235" w14:textId="52DCBAE7" w:rsidR="00B06C85" w:rsidRPr="00DE5181" w:rsidRDefault="00B06C85" w:rsidP="00B93A5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5181">
        <w:rPr>
          <w:rFonts w:ascii="Times New Roman" w:hAnsi="Times New Roman" w:cs="Times New Roman"/>
          <w:b/>
          <w:bCs/>
          <w:sz w:val="28"/>
          <w:szCs w:val="28"/>
        </w:rPr>
        <w:t>ВАЖНО!</w:t>
      </w:r>
    </w:p>
    <w:p w14:paraId="508A6ED6" w14:textId="77777777" w:rsidR="00DE5181" w:rsidRPr="00DE5181" w:rsidRDefault="00DE5181" w:rsidP="00DE518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9CAE45A" w14:textId="77777777" w:rsidR="00DE5181" w:rsidRPr="00B06C85" w:rsidRDefault="00DE5181" w:rsidP="00DE5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181">
        <w:rPr>
          <w:rFonts w:ascii="Segoe UI Emoji" w:hAnsi="Segoe UI Emoji" w:cs="Segoe UI Emoji"/>
          <w:b/>
          <w:bCs/>
          <w:sz w:val="28"/>
          <w:szCs w:val="28"/>
        </w:rPr>
        <w:t>🏪</w:t>
      </w:r>
      <w:r w:rsidRPr="00DE51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06C85">
        <w:rPr>
          <w:rFonts w:ascii="Times New Roman" w:hAnsi="Times New Roman" w:cs="Times New Roman"/>
          <w:sz w:val="28"/>
          <w:szCs w:val="28"/>
        </w:rPr>
        <w:t>Лицензия — отдельно на каждый объект торговли.</w:t>
      </w:r>
    </w:p>
    <w:p w14:paraId="27A73E04" w14:textId="77777777" w:rsidR="00DE5181" w:rsidRPr="00B06C85" w:rsidRDefault="00DE5181" w:rsidP="00DE5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602F9D1" w14:textId="77777777" w:rsidR="00DE5181" w:rsidRPr="00B06C85" w:rsidRDefault="00DE5181" w:rsidP="00DE5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6C85">
        <w:rPr>
          <w:rFonts w:ascii="Segoe UI Emoji" w:hAnsi="Segoe UI Emoji" w:cs="Segoe UI Emoji"/>
          <w:sz w:val="28"/>
          <w:szCs w:val="28"/>
        </w:rPr>
        <w:t>💰</w:t>
      </w:r>
      <w:r w:rsidRPr="00B06C85">
        <w:rPr>
          <w:rFonts w:ascii="Times New Roman" w:hAnsi="Times New Roman" w:cs="Times New Roman"/>
          <w:sz w:val="28"/>
          <w:szCs w:val="28"/>
        </w:rPr>
        <w:t xml:space="preserve"> 20 000 рублей в год — размер государственной пошлины за предоставление лицензии на один объект.</w:t>
      </w:r>
    </w:p>
    <w:p w14:paraId="4B36A303" w14:textId="77777777" w:rsidR="00DE5181" w:rsidRPr="00B06C85" w:rsidRDefault="00DE5181" w:rsidP="00DE5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AE5E37B" w14:textId="727B8C09" w:rsidR="00DE5181" w:rsidRPr="00B06C85" w:rsidRDefault="00DE5181" w:rsidP="00DE5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06C85">
        <w:rPr>
          <w:rFonts w:ascii="Segoe UI Emoji" w:hAnsi="Segoe UI Emoji" w:cs="Segoe UI Emoji"/>
          <w:sz w:val="28"/>
          <w:szCs w:val="28"/>
        </w:rPr>
        <w:t>🔎</w:t>
      </w:r>
      <w:r w:rsidRPr="00B06C85">
        <w:rPr>
          <w:rFonts w:ascii="Times New Roman" w:hAnsi="Times New Roman" w:cs="Times New Roman"/>
          <w:sz w:val="28"/>
          <w:szCs w:val="28"/>
        </w:rPr>
        <w:t xml:space="preserve"> Перед</w:t>
      </w:r>
      <w:proofErr w:type="gramEnd"/>
      <w:r w:rsidRPr="00B06C85">
        <w:rPr>
          <w:rFonts w:ascii="Times New Roman" w:hAnsi="Times New Roman" w:cs="Times New Roman"/>
          <w:sz w:val="28"/>
          <w:szCs w:val="28"/>
        </w:rPr>
        <w:t xml:space="preserve"> подачей заявления необходимо заранее проверить соответствие торгового объекта установленным требованиям и подготовить необходимые документы.</w:t>
      </w:r>
    </w:p>
    <w:p w14:paraId="23F5A7EF" w14:textId="77777777" w:rsidR="00DE5181" w:rsidRPr="00B06C85" w:rsidRDefault="00DE5181" w:rsidP="00DE5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976BD94" w14:textId="3382C249" w:rsidR="00DE5181" w:rsidRPr="00B06C85" w:rsidRDefault="00DE5181" w:rsidP="00DE5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6C85">
        <w:rPr>
          <w:rFonts w:ascii="Segoe UI Emoji" w:hAnsi="Segoe UI Emoji" w:cs="Segoe UI Emoji"/>
          <w:sz w:val="28"/>
          <w:szCs w:val="28"/>
        </w:rPr>
        <w:t>📏</w:t>
      </w:r>
      <w:r w:rsidRPr="00B06C85">
        <w:rPr>
          <w:rFonts w:ascii="Times New Roman" w:hAnsi="Times New Roman" w:cs="Times New Roman"/>
          <w:sz w:val="28"/>
          <w:szCs w:val="28"/>
        </w:rPr>
        <w:t xml:space="preserve"> С 1 марта 2028 года для стационарной торговой точки устанавливается требование о площади не менее 5 кв. м.</w:t>
      </w:r>
      <w:r w:rsidR="00B06C85" w:rsidRPr="00B06C85">
        <w:rPr>
          <w:rFonts w:ascii="Times New Roman" w:hAnsi="Times New Roman" w:cs="Times New Roman"/>
          <w:sz w:val="28"/>
          <w:szCs w:val="28"/>
        </w:rPr>
        <w:t xml:space="preserve"> </w:t>
      </w:r>
      <w:r w:rsidRPr="00B06C85">
        <w:rPr>
          <w:rFonts w:ascii="Times New Roman" w:hAnsi="Times New Roman" w:cs="Times New Roman"/>
          <w:sz w:val="28"/>
          <w:szCs w:val="28"/>
        </w:rPr>
        <w:t>При этом субъект Российской Федерации вправе установить более высокое минимальное значение — до 10 кв. м.</w:t>
      </w:r>
    </w:p>
    <w:p w14:paraId="5B53DC5D" w14:textId="77777777" w:rsidR="00DE5181" w:rsidRPr="00DE5181" w:rsidRDefault="00DE5181" w:rsidP="00DE518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8E726EF" w14:textId="37397B8B" w:rsidR="00DE5181" w:rsidRPr="00DE5181" w:rsidRDefault="00DE5181" w:rsidP="00DE518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5181">
        <w:rPr>
          <w:rFonts w:ascii="Times New Roman" w:hAnsi="Times New Roman" w:cs="Times New Roman"/>
          <w:b/>
          <w:bCs/>
          <w:sz w:val="28"/>
          <w:szCs w:val="28"/>
        </w:rPr>
        <w:t>ЛИЦЕНЗИРУЮЩИЙ ОРГАН</w:t>
      </w:r>
      <w:r w:rsidR="00B06C85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DE5181">
        <w:rPr>
          <w:rFonts w:ascii="Times New Roman" w:hAnsi="Times New Roman" w:cs="Times New Roman"/>
          <w:b/>
          <w:bCs/>
          <w:sz w:val="28"/>
          <w:szCs w:val="28"/>
        </w:rPr>
        <w:t>Министерство экономического развития Камчатского края</w:t>
      </w:r>
    </w:p>
    <w:p w14:paraId="66CD79EF" w14:textId="77777777" w:rsidR="00DE5181" w:rsidRPr="00DE5181" w:rsidRDefault="00DE5181" w:rsidP="00DE518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3CBC13A" w14:textId="77777777" w:rsidR="00DE5181" w:rsidRPr="00B06C85" w:rsidRDefault="00DE5181" w:rsidP="00DE5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5181">
        <w:rPr>
          <w:rFonts w:ascii="Segoe UI Emoji" w:hAnsi="Segoe UI Emoji" w:cs="Segoe UI Emoji"/>
          <w:b/>
          <w:bCs/>
          <w:sz w:val="28"/>
          <w:szCs w:val="28"/>
        </w:rPr>
        <w:t>📍</w:t>
      </w:r>
      <w:r w:rsidRPr="00DE51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06C85">
        <w:rPr>
          <w:rFonts w:ascii="Times New Roman" w:hAnsi="Times New Roman" w:cs="Times New Roman"/>
          <w:sz w:val="28"/>
          <w:szCs w:val="28"/>
        </w:rPr>
        <w:t>г. Петропавловск-Камчатский, ул. Ленинская, 18</w:t>
      </w:r>
    </w:p>
    <w:p w14:paraId="6AC0D47D" w14:textId="77777777" w:rsidR="00DE5181" w:rsidRPr="00B06C85" w:rsidRDefault="00DE5181" w:rsidP="00DE5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2A4BA85" w14:textId="77777777" w:rsidR="00DE5181" w:rsidRPr="00B06C85" w:rsidRDefault="00DE5181" w:rsidP="00DE5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6C85">
        <w:rPr>
          <w:rFonts w:ascii="Segoe UI Emoji" w:hAnsi="Segoe UI Emoji" w:cs="Segoe UI Emoji"/>
          <w:sz w:val="28"/>
          <w:szCs w:val="28"/>
        </w:rPr>
        <w:t>☎</w:t>
      </w:r>
      <w:r w:rsidRPr="00B06C85">
        <w:rPr>
          <w:rFonts w:ascii="Times New Roman" w:hAnsi="Times New Roman" w:cs="Times New Roman"/>
          <w:sz w:val="28"/>
          <w:szCs w:val="28"/>
        </w:rPr>
        <w:t>️ Телефон для консультаций:</w:t>
      </w:r>
    </w:p>
    <w:p w14:paraId="04944481" w14:textId="77777777" w:rsidR="00DE5181" w:rsidRPr="00B06C85" w:rsidRDefault="00DE5181" w:rsidP="00DE5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6C85">
        <w:rPr>
          <w:rFonts w:ascii="Times New Roman" w:hAnsi="Times New Roman" w:cs="Times New Roman"/>
          <w:sz w:val="28"/>
          <w:szCs w:val="28"/>
        </w:rPr>
        <w:t>+7 (415-2) 42-56-80</w:t>
      </w:r>
    </w:p>
    <w:p w14:paraId="4714C795" w14:textId="77777777" w:rsidR="00DE5181" w:rsidRPr="00B06C85" w:rsidRDefault="00DE5181" w:rsidP="00DE51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6C85">
        <w:rPr>
          <w:rFonts w:ascii="Times New Roman" w:hAnsi="Times New Roman" w:cs="Times New Roman"/>
          <w:sz w:val="28"/>
          <w:szCs w:val="28"/>
        </w:rPr>
        <w:t>доб. 1532, 1533, 1536, 1538</w:t>
      </w:r>
    </w:p>
    <w:p w14:paraId="03396AE0" w14:textId="77777777" w:rsidR="00DE5181" w:rsidRPr="00DE5181" w:rsidRDefault="00DE5181" w:rsidP="00DE518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073A647" w14:textId="2FF11C7C" w:rsidR="001623A0" w:rsidRPr="001623A0" w:rsidRDefault="001623A0" w:rsidP="001623A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23A0">
        <w:rPr>
          <w:rFonts w:ascii="Times New Roman" w:hAnsi="Times New Roman" w:cs="Times New Roman"/>
          <w:sz w:val="28"/>
          <w:szCs w:val="28"/>
        </w:rPr>
        <w:t>Подробнее можно ознакомиться с файлами по ссылке:</w:t>
      </w:r>
      <w:r w:rsidRPr="001623A0">
        <w:t xml:space="preserve"> </w:t>
      </w:r>
      <w:hyperlink r:id="rId4" w:history="1">
        <w:r w:rsidRPr="001623A0">
          <w:rPr>
            <w:rStyle w:val="a3"/>
            <w:rFonts w:ascii="Times New Roman" w:hAnsi="Times New Roman" w:cs="Times New Roman"/>
            <w:sz w:val="28"/>
            <w:szCs w:val="28"/>
          </w:rPr>
          <w:t>https://disk.yandex.ru/d/82Nf</w:t>
        </w:r>
        <w:r w:rsidRPr="001623A0">
          <w:rPr>
            <w:rStyle w:val="a3"/>
            <w:rFonts w:ascii="Times New Roman" w:hAnsi="Times New Roman" w:cs="Times New Roman"/>
            <w:sz w:val="28"/>
            <w:szCs w:val="28"/>
          </w:rPr>
          <w:t>Q</w:t>
        </w:r>
        <w:r w:rsidRPr="001623A0">
          <w:rPr>
            <w:rStyle w:val="a3"/>
            <w:rFonts w:ascii="Times New Roman" w:hAnsi="Times New Roman" w:cs="Times New Roman"/>
            <w:sz w:val="28"/>
            <w:szCs w:val="28"/>
          </w:rPr>
          <w:t>fQwOT-vog</w:t>
        </w:r>
      </w:hyperlink>
    </w:p>
    <w:p w14:paraId="25DD0F14" w14:textId="1E1174E3" w:rsidR="00DE5181" w:rsidRDefault="00B93A56" w:rsidP="001623A0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3A56">
        <w:rPr>
          <w:rFonts w:ascii="Times New Roman" w:hAnsi="Times New Roman" w:cs="Times New Roman"/>
          <w:b/>
          <w:bCs/>
          <w:sz w:val="28"/>
          <w:szCs w:val="28"/>
        </w:rPr>
        <w:t>Рекомендуем заранее проверить готовность торгового объекта и подготовить необходимые документы, чтобы своевременно подать заявление на получение лицензии!</w:t>
      </w:r>
    </w:p>
    <w:p w14:paraId="5B7C0C97" w14:textId="77777777" w:rsidR="001623A0" w:rsidRPr="00B93A56" w:rsidRDefault="001623A0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1623A0" w:rsidRPr="00B93A56" w:rsidSect="001623A0">
      <w:pgSz w:w="11906" w:h="16838"/>
      <w:pgMar w:top="142" w:right="850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A77"/>
    <w:rsid w:val="001623A0"/>
    <w:rsid w:val="008868E1"/>
    <w:rsid w:val="00B06C85"/>
    <w:rsid w:val="00B07A77"/>
    <w:rsid w:val="00B93A56"/>
    <w:rsid w:val="00D16123"/>
    <w:rsid w:val="00DE13D6"/>
    <w:rsid w:val="00DE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0DC12"/>
  <w15:chartTrackingRefBased/>
  <w15:docId w15:val="{D1173934-67E0-4272-A90A-732F83A29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23A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623A0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623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82NfQfQwOT-vo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2026-09-16T21:46:00Z</dcterms:created>
  <dcterms:modified xsi:type="dcterms:W3CDTF">2026-09-16T22:20:00Z</dcterms:modified>
</cp:coreProperties>
</file>