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BBD3B" w14:textId="04EB3EB6" w:rsidR="007E7BE7" w:rsidRDefault="00345B27" w:rsidP="00EF3527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2F2E">
        <w:rPr>
          <w:rFonts w:ascii="Times New Roman" w:hAnsi="Times New Roman" w:cs="Times New Roman"/>
          <w:b/>
          <w:bCs/>
          <w:sz w:val="28"/>
          <w:szCs w:val="28"/>
        </w:rPr>
        <w:t>Уважаемые предприниматели!</w:t>
      </w:r>
    </w:p>
    <w:p w14:paraId="3414CC8C" w14:textId="66A90FFC" w:rsidR="0080742C" w:rsidRDefault="007919B6" w:rsidP="0080742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19B6">
        <w:rPr>
          <w:rFonts w:ascii="Segoe UI Emoji" w:hAnsi="Segoe UI Emoji" w:cs="Segoe UI Emoji"/>
          <w:sz w:val="28"/>
          <w:szCs w:val="28"/>
        </w:rPr>
        <w:t>🚀</w:t>
      </w:r>
      <w:r w:rsidRPr="007919B6">
        <w:rPr>
          <w:rFonts w:ascii="Times New Roman" w:hAnsi="Times New Roman" w:cs="Times New Roman"/>
          <w:sz w:val="28"/>
          <w:szCs w:val="28"/>
        </w:rPr>
        <w:t xml:space="preserve"> С 1 сентября 2026 года заявления на предоставление государственных услуг по лицензированию розничной продажи алкогольной продукции будут приниматься </w:t>
      </w:r>
      <w:r w:rsidRPr="0080742C">
        <w:rPr>
          <w:rFonts w:ascii="Times New Roman" w:hAnsi="Times New Roman" w:cs="Times New Roman"/>
          <w:sz w:val="28"/>
          <w:szCs w:val="28"/>
        </w:rPr>
        <w:t>только в электронном виде через</w:t>
      </w:r>
      <w:r w:rsidRPr="007919B6">
        <w:rPr>
          <w:rFonts w:ascii="Times New Roman" w:hAnsi="Times New Roman" w:cs="Times New Roman"/>
          <w:b/>
          <w:bCs/>
          <w:sz w:val="28"/>
          <w:szCs w:val="28"/>
        </w:rPr>
        <w:t xml:space="preserve"> Единый портал государственных услуг </w:t>
      </w:r>
      <w:r w:rsidRPr="0080742C">
        <w:rPr>
          <w:rFonts w:ascii="Times New Roman" w:hAnsi="Times New Roman" w:cs="Times New Roman"/>
          <w:sz w:val="28"/>
          <w:szCs w:val="28"/>
        </w:rPr>
        <w:t>(</w:t>
      </w:r>
      <w:r w:rsidR="0080742C" w:rsidRPr="0080742C">
        <w:rPr>
          <w:rFonts w:ascii="Times New Roman" w:hAnsi="Times New Roman" w:cs="Times New Roman"/>
          <w:sz w:val="28"/>
          <w:szCs w:val="28"/>
        </w:rPr>
        <w:t xml:space="preserve">далее - </w:t>
      </w:r>
      <w:r w:rsidRPr="0080742C">
        <w:rPr>
          <w:rFonts w:ascii="Times New Roman" w:hAnsi="Times New Roman" w:cs="Times New Roman"/>
          <w:sz w:val="28"/>
          <w:szCs w:val="28"/>
        </w:rPr>
        <w:t>Госуслуги)</w:t>
      </w:r>
      <w:r w:rsidR="0080742C">
        <w:rPr>
          <w:rFonts w:ascii="Times New Roman" w:hAnsi="Times New Roman" w:cs="Times New Roman"/>
          <w:sz w:val="28"/>
          <w:szCs w:val="28"/>
        </w:rPr>
        <w:t>:</w:t>
      </w:r>
      <w:r w:rsidR="0080742C" w:rsidRPr="0080742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BAA248" w14:textId="5B6E9A94" w:rsidR="0080742C" w:rsidRPr="007919B6" w:rsidRDefault="0080742C" w:rsidP="0080742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Госуслуги</w:t>
      </w:r>
      <w:r w:rsidR="00F256BA">
        <w:rPr>
          <w:rFonts w:ascii="Times New Roman" w:hAnsi="Times New Roman" w:cs="Times New Roman"/>
          <w:sz w:val="28"/>
          <w:szCs w:val="28"/>
        </w:rPr>
        <w:t xml:space="preserve"> </w:t>
      </w:r>
      <w:r w:rsidRPr="007919B6">
        <w:rPr>
          <w:rFonts w:ascii="Times New Roman" w:hAnsi="Times New Roman" w:cs="Times New Roman"/>
          <w:sz w:val="28"/>
          <w:szCs w:val="28"/>
        </w:rPr>
        <w:t>можно будет подать заявление:</w:t>
      </w:r>
    </w:p>
    <w:p w14:paraId="20F0A1AA" w14:textId="77777777" w:rsidR="0080742C" w:rsidRPr="007919B6" w:rsidRDefault="0080742C" w:rsidP="0080742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19B6">
        <w:rPr>
          <w:rFonts w:ascii="Times New Roman" w:hAnsi="Times New Roman" w:cs="Times New Roman"/>
          <w:sz w:val="28"/>
          <w:szCs w:val="28"/>
        </w:rPr>
        <w:t>• о предоставлении лицензии;</w:t>
      </w:r>
    </w:p>
    <w:p w14:paraId="4A76B3C0" w14:textId="77777777" w:rsidR="0080742C" w:rsidRPr="007919B6" w:rsidRDefault="0080742C" w:rsidP="0080742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19B6">
        <w:rPr>
          <w:rFonts w:ascii="Times New Roman" w:hAnsi="Times New Roman" w:cs="Times New Roman"/>
          <w:sz w:val="28"/>
          <w:szCs w:val="28"/>
        </w:rPr>
        <w:t>• о продлении срока действия лицензии;</w:t>
      </w:r>
    </w:p>
    <w:p w14:paraId="46DAA10B" w14:textId="77777777" w:rsidR="0080742C" w:rsidRPr="007919B6" w:rsidRDefault="0080742C" w:rsidP="0080742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19B6">
        <w:rPr>
          <w:rFonts w:ascii="Times New Roman" w:hAnsi="Times New Roman" w:cs="Times New Roman"/>
          <w:sz w:val="28"/>
          <w:szCs w:val="28"/>
        </w:rPr>
        <w:t>• о переоформлении лицензии;</w:t>
      </w:r>
    </w:p>
    <w:p w14:paraId="276D0274" w14:textId="2C31BBCC" w:rsidR="007919B6" w:rsidRPr="0080742C" w:rsidRDefault="0080742C" w:rsidP="0080742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19B6">
        <w:rPr>
          <w:rFonts w:ascii="Times New Roman" w:hAnsi="Times New Roman" w:cs="Times New Roman"/>
          <w:sz w:val="28"/>
          <w:szCs w:val="28"/>
        </w:rPr>
        <w:t>• о прекращении действия лицензии.</w:t>
      </w:r>
    </w:p>
    <w:p w14:paraId="5D9BFFE4" w14:textId="3402DEA0" w:rsidR="007919B6" w:rsidRPr="007919B6" w:rsidRDefault="007919B6" w:rsidP="007919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19B6">
        <w:rPr>
          <w:rFonts w:ascii="Times New Roman" w:hAnsi="Times New Roman" w:cs="Times New Roman"/>
          <w:sz w:val="28"/>
          <w:szCs w:val="28"/>
        </w:rPr>
        <w:t>Изменения внесены Федеральным законом от 28.12.2025 № 509-ФЗ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919B6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Pr="007919B6">
        <w:rPr>
          <w:rFonts w:ascii="Times New Roman" w:hAnsi="Times New Roman" w:cs="Times New Roman"/>
          <w:sz w:val="28"/>
          <w:szCs w:val="28"/>
        </w:rPr>
        <w:t xml:space="preserve">О внесении изменений в Федеральный закон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 и статью 8 Федерального закона «О государственном регулировании оборота метанола и </w:t>
      </w:r>
      <w:proofErr w:type="spellStart"/>
      <w:r w:rsidRPr="007919B6">
        <w:rPr>
          <w:rFonts w:ascii="Times New Roman" w:hAnsi="Times New Roman" w:cs="Times New Roman"/>
          <w:sz w:val="28"/>
          <w:szCs w:val="28"/>
        </w:rPr>
        <w:t>метанолсодержащих</w:t>
      </w:r>
      <w:proofErr w:type="spellEnd"/>
      <w:r w:rsidRPr="007919B6">
        <w:rPr>
          <w:rFonts w:ascii="Times New Roman" w:hAnsi="Times New Roman" w:cs="Times New Roman"/>
          <w:sz w:val="28"/>
          <w:szCs w:val="28"/>
        </w:rPr>
        <w:t xml:space="preserve"> жидкостей». </w:t>
      </w:r>
    </w:p>
    <w:p w14:paraId="48AC6D49" w14:textId="4FB93FB7" w:rsidR="007919B6" w:rsidRPr="007919B6" w:rsidRDefault="007919B6" w:rsidP="007919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19B6">
        <w:rPr>
          <w:rFonts w:ascii="Segoe UI Emoji" w:hAnsi="Segoe UI Emoji" w:cs="Segoe UI Emoji"/>
          <w:sz w:val="28"/>
          <w:szCs w:val="28"/>
        </w:rPr>
        <w:t>🗣</w:t>
      </w:r>
      <w:r w:rsidRPr="007919B6">
        <w:rPr>
          <w:rFonts w:ascii="Times New Roman" w:hAnsi="Times New Roman" w:cs="Times New Roman"/>
          <w:sz w:val="28"/>
          <w:szCs w:val="28"/>
        </w:rPr>
        <w:t>️ Консультацию по регистрации личного кабинета юридического лица на Едином портале государственных услуг и оформлению усиленной квалифицированной электронной подписи можно получить в Центре «Мой бизнес».</w:t>
      </w:r>
    </w:p>
    <w:p w14:paraId="2722FCAD" w14:textId="10CE1D09" w:rsidR="007919B6" w:rsidRPr="007919B6" w:rsidRDefault="007919B6" w:rsidP="007919B6">
      <w:pPr>
        <w:jc w:val="both"/>
        <w:rPr>
          <w:rFonts w:ascii="Times New Roman" w:hAnsi="Times New Roman" w:cs="Times New Roman"/>
          <w:sz w:val="28"/>
          <w:szCs w:val="28"/>
        </w:rPr>
      </w:pPr>
      <w:r w:rsidRPr="007919B6">
        <w:rPr>
          <w:rFonts w:ascii="Segoe UI Emoji" w:hAnsi="Segoe UI Emoji" w:cs="Segoe UI Emoji"/>
          <w:sz w:val="28"/>
          <w:szCs w:val="28"/>
        </w:rPr>
        <w:t>📍</w:t>
      </w:r>
      <w:r w:rsidRPr="007919B6">
        <w:rPr>
          <w:rFonts w:ascii="Times New Roman" w:hAnsi="Times New Roman" w:cs="Times New Roman"/>
          <w:sz w:val="28"/>
          <w:szCs w:val="28"/>
        </w:rPr>
        <w:t xml:space="preserve"> Адрес: г. Петропавловск-Камчатский, </w:t>
      </w:r>
      <w:proofErr w:type="spellStart"/>
      <w:r w:rsidRPr="007919B6">
        <w:rPr>
          <w:rFonts w:ascii="Times New Roman" w:hAnsi="Times New Roman" w:cs="Times New Roman"/>
          <w:sz w:val="28"/>
          <w:szCs w:val="28"/>
        </w:rPr>
        <w:t>пр-кт</w:t>
      </w:r>
      <w:proofErr w:type="spellEnd"/>
      <w:r w:rsidRPr="007919B6">
        <w:rPr>
          <w:rFonts w:ascii="Times New Roman" w:hAnsi="Times New Roman" w:cs="Times New Roman"/>
          <w:sz w:val="28"/>
          <w:szCs w:val="28"/>
        </w:rPr>
        <w:t xml:space="preserve"> Карла Маркса, д. 23 (БЦ «Атом»), 1 этаж, оф. 104.</w:t>
      </w:r>
    </w:p>
    <w:p w14:paraId="4FD1916D" w14:textId="0444371E" w:rsidR="00872C84" w:rsidRPr="007919B6" w:rsidRDefault="007919B6" w:rsidP="007919B6">
      <w:pPr>
        <w:jc w:val="both"/>
        <w:rPr>
          <w:rFonts w:ascii="Times New Roman" w:hAnsi="Times New Roman" w:cs="Times New Roman"/>
          <w:sz w:val="28"/>
          <w:szCs w:val="28"/>
        </w:rPr>
      </w:pPr>
      <w:r w:rsidRPr="007919B6">
        <w:rPr>
          <w:rFonts w:ascii="Segoe UI Emoji" w:hAnsi="Segoe UI Emoji" w:cs="Segoe UI Emoji"/>
          <w:sz w:val="28"/>
          <w:szCs w:val="28"/>
        </w:rPr>
        <w:t>📞</w:t>
      </w:r>
      <w:r w:rsidRPr="007919B6">
        <w:rPr>
          <w:rFonts w:ascii="Times New Roman" w:hAnsi="Times New Roman" w:cs="Times New Roman"/>
          <w:sz w:val="28"/>
          <w:szCs w:val="28"/>
        </w:rPr>
        <w:t xml:space="preserve"> Телефоны: +7 (4152) 202-800, +7 (4152) 206-800.</w:t>
      </w:r>
    </w:p>
    <w:sectPr w:rsidR="00872C84" w:rsidRPr="007919B6" w:rsidSect="00154BB3">
      <w:pgSz w:w="11906" w:h="16838"/>
      <w:pgMar w:top="1135" w:right="1133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5CA"/>
    <w:rsid w:val="00035CE1"/>
    <w:rsid w:val="00076158"/>
    <w:rsid w:val="001052C2"/>
    <w:rsid w:val="00154BB3"/>
    <w:rsid w:val="00191C4F"/>
    <w:rsid w:val="001B2531"/>
    <w:rsid w:val="001F0E58"/>
    <w:rsid w:val="001F46B6"/>
    <w:rsid w:val="00204170"/>
    <w:rsid w:val="00213027"/>
    <w:rsid w:val="002655CA"/>
    <w:rsid w:val="00345B27"/>
    <w:rsid w:val="003F20F9"/>
    <w:rsid w:val="004E6465"/>
    <w:rsid w:val="005971CC"/>
    <w:rsid w:val="005C7434"/>
    <w:rsid w:val="005E2A16"/>
    <w:rsid w:val="00671712"/>
    <w:rsid w:val="00693E08"/>
    <w:rsid w:val="006A032B"/>
    <w:rsid w:val="007919B6"/>
    <w:rsid w:val="007B4511"/>
    <w:rsid w:val="007E30D6"/>
    <w:rsid w:val="007E7BE7"/>
    <w:rsid w:val="007F73B1"/>
    <w:rsid w:val="0080742C"/>
    <w:rsid w:val="008130B0"/>
    <w:rsid w:val="008339AD"/>
    <w:rsid w:val="00872C84"/>
    <w:rsid w:val="008A1E2B"/>
    <w:rsid w:val="008D2C2D"/>
    <w:rsid w:val="00936DE1"/>
    <w:rsid w:val="009A2030"/>
    <w:rsid w:val="00BB5A65"/>
    <w:rsid w:val="00C3579F"/>
    <w:rsid w:val="00C62AA6"/>
    <w:rsid w:val="00C67882"/>
    <w:rsid w:val="00D53373"/>
    <w:rsid w:val="00D90F33"/>
    <w:rsid w:val="00EF3527"/>
    <w:rsid w:val="00F04B86"/>
    <w:rsid w:val="00F165CA"/>
    <w:rsid w:val="00F256BA"/>
    <w:rsid w:val="00F30D49"/>
    <w:rsid w:val="00F61BC1"/>
    <w:rsid w:val="00F62209"/>
    <w:rsid w:val="00F9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6D100"/>
  <w15:chartTrackingRefBased/>
  <w15:docId w15:val="{8382861A-248A-4319-8E9A-2AC7190FC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8339A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339AD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339AD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339AD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339AD"/>
    <w:rPr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8339AD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8339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20</cp:revision>
  <cp:lastPrinted>2026-02-02T23:13:00Z</cp:lastPrinted>
  <dcterms:created xsi:type="dcterms:W3CDTF">2025-05-14T05:41:00Z</dcterms:created>
  <dcterms:modified xsi:type="dcterms:W3CDTF">2026-08-02T22:50:00Z</dcterms:modified>
</cp:coreProperties>
</file>