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E3CF30" w14:textId="77777777" w:rsidR="007A4F22" w:rsidRPr="008A5561" w:rsidRDefault="00625BE6" w:rsidP="008A55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8A5561">
        <w:rPr>
          <w:rFonts w:ascii="Times New Roman" w:hAnsi="Times New Roman" w:cs="Times New Roman"/>
          <w:sz w:val="28"/>
          <w:szCs w:val="28"/>
        </w:rPr>
        <w:t xml:space="preserve">Уведомление </w:t>
      </w:r>
    </w:p>
    <w:p w14:paraId="03D9A519" w14:textId="36C70DB4" w:rsidR="00FD4971" w:rsidRPr="008A5561" w:rsidRDefault="00625BE6" w:rsidP="008A55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A5561">
        <w:rPr>
          <w:rFonts w:ascii="Times New Roman" w:hAnsi="Times New Roman" w:cs="Times New Roman"/>
          <w:sz w:val="28"/>
          <w:szCs w:val="28"/>
        </w:rPr>
        <w:t>о выявлении правообладател</w:t>
      </w:r>
      <w:r w:rsidR="007A4F22" w:rsidRPr="008A5561">
        <w:rPr>
          <w:rFonts w:ascii="Times New Roman" w:hAnsi="Times New Roman" w:cs="Times New Roman"/>
          <w:sz w:val="28"/>
          <w:szCs w:val="28"/>
        </w:rPr>
        <w:t>ей</w:t>
      </w:r>
      <w:r w:rsidRPr="008A5561">
        <w:rPr>
          <w:rFonts w:ascii="Times New Roman" w:hAnsi="Times New Roman" w:cs="Times New Roman"/>
          <w:sz w:val="28"/>
          <w:szCs w:val="28"/>
        </w:rPr>
        <w:t xml:space="preserve"> ранее учтенн</w:t>
      </w:r>
      <w:r w:rsidR="007A4F22" w:rsidRPr="008A5561">
        <w:rPr>
          <w:rFonts w:ascii="Times New Roman" w:hAnsi="Times New Roman" w:cs="Times New Roman"/>
          <w:sz w:val="28"/>
          <w:szCs w:val="28"/>
        </w:rPr>
        <w:t>ых</w:t>
      </w:r>
      <w:r w:rsidRPr="008A5561">
        <w:rPr>
          <w:rFonts w:ascii="Times New Roman" w:hAnsi="Times New Roman" w:cs="Times New Roman"/>
          <w:sz w:val="28"/>
          <w:szCs w:val="28"/>
        </w:rPr>
        <w:t xml:space="preserve"> объект</w:t>
      </w:r>
      <w:r w:rsidR="007A4F22" w:rsidRPr="008A5561">
        <w:rPr>
          <w:rFonts w:ascii="Times New Roman" w:hAnsi="Times New Roman" w:cs="Times New Roman"/>
          <w:sz w:val="28"/>
          <w:szCs w:val="28"/>
        </w:rPr>
        <w:t>ов</w:t>
      </w:r>
      <w:r w:rsidRPr="008A5561">
        <w:rPr>
          <w:rFonts w:ascii="Times New Roman" w:hAnsi="Times New Roman" w:cs="Times New Roman"/>
          <w:sz w:val="28"/>
          <w:szCs w:val="28"/>
        </w:rPr>
        <w:t xml:space="preserve"> недвижимости</w:t>
      </w:r>
    </w:p>
    <w:bookmarkEnd w:id="0"/>
    <w:p w14:paraId="344B2850" w14:textId="77777777" w:rsidR="007A4F22" w:rsidRDefault="007A4F22" w:rsidP="008A5561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14:paraId="04810CBE" w14:textId="37B572B1" w:rsidR="007A4F22" w:rsidRDefault="007A4F22" w:rsidP="003E094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4F22">
        <w:rPr>
          <w:rFonts w:ascii="Times New Roman" w:hAnsi="Times New Roman" w:cs="Times New Roman"/>
          <w:sz w:val="28"/>
          <w:szCs w:val="28"/>
        </w:rPr>
        <w:t xml:space="preserve">В соответствии со ст. 69.1 Федерального закона 218-ФЗ «О государственной регистрации объектов недвижимости» </w:t>
      </w:r>
      <w:r w:rsidR="00365542">
        <w:rPr>
          <w:rFonts w:ascii="Times New Roman" w:hAnsi="Times New Roman" w:cs="Times New Roman"/>
          <w:sz w:val="28"/>
          <w:szCs w:val="28"/>
        </w:rPr>
        <w:t>А</w:t>
      </w:r>
      <w:r w:rsidRPr="007A4F22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>
        <w:rPr>
          <w:rFonts w:ascii="Times New Roman" w:hAnsi="Times New Roman" w:cs="Times New Roman"/>
          <w:sz w:val="28"/>
          <w:szCs w:val="28"/>
        </w:rPr>
        <w:t>Усть-Камчатского</w:t>
      </w:r>
      <w:r w:rsidRPr="007A4F22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365542">
        <w:rPr>
          <w:rFonts w:ascii="Times New Roman" w:hAnsi="Times New Roman" w:cs="Times New Roman"/>
          <w:sz w:val="28"/>
          <w:szCs w:val="28"/>
        </w:rPr>
        <w:t xml:space="preserve">округа </w:t>
      </w:r>
      <w:r w:rsidRPr="007A4F22">
        <w:rPr>
          <w:rFonts w:ascii="Times New Roman" w:hAnsi="Times New Roman" w:cs="Times New Roman"/>
          <w:sz w:val="28"/>
          <w:szCs w:val="28"/>
        </w:rPr>
        <w:t>наделена полномочиями по выявлению правообладателей ранее учтенных объектов недвижимости и проведению мероприятий по обеспечению внесения сведений о таких правообладателях в единый государственный реестр недвижимости.</w:t>
      </w:r>
    </w:p>
    <w:p w14:paraId="2BBECE32" w14:textId="51E72C3C" w:rsidR="007A4F22" w:rsidRDefault="007A4F22" w:rsidP="003E094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4F22">
        <w:rPr>
          <w:rFonts w:ascii="Times New Roman" w:hAnsi="Times New Roman" w:cs="Times New Roman"/>
          <w:sz w:val="28"/>
          <w:szCs w:val="28"/>
        </w:rPr>
        <w:t>В ходе проведения мероприятий выявлены правообладатели ранее учтенных объектов недвижимости (земельных участков), по которым подготовлены и направлены проекты решений о выявлении правообладателя ранее учтенного объекта недвижимости</w:t>
      </w:r>
      <w:r w:rsidR="00310825">
        <w:rPr>
          <w:rFonts w:ascii="Times New Roman" w:hAnsi="Times New Roman" w:cs="Times New Roman"/>
          <w:sz w:val="28"/>
          <w:szCs w:val="28"/>
        </w:rPr>
        <w:t xml:space="preserve"> в порядке, установленном ст</w:t>
      </w:r>
      <w:r w:rsidR="003C6538">
        <w:rPr>
          <w:rFonts w:ascii="Times New Roman" w:hAnsi="Times New Roman" w:cs="Times New Roman"/>
          <w:sz w:val="28"/>
          <w:szCs w:val="28"/>
        </w:rPr>
        <w:t>.</w:t>
      </w:r>
      <w:r w:rsidR="00310825">
        <w:rPr>
          <w:rFonts w:ascii="Times New Roman" w:hAnsi="Times New Roman" w:cs="Times New Roman"/>
          <w:sz w:val="28"/>
          <w:szCs w:val="28"/>
        </w:rPr>
        <w:t xml:space="preserve">  69.1 Федерального закона от 13.07.2015 № 218-ФЗ «О государственной регистрации недвижимости»</w:t>
      </w:r>
      <w:r w:rsidRPr="007A4F22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3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40"/>
        <w:gridCol w:w="2365"/>
        <w:gridCol w:w="2483"/>
        <w:gridCol w:w="1416"/>
        <w:gridCol w:w="3261"/>
      </w:tblGrid>
      <w:tr w:rsidR="00ED2B05" w:rsidRPr="001F5FCA" w14:paraId="273F9E67" w14:textId="77777777" w:rsidTr="001F5FCA">
        <w:tc>
          <w:tcPr>
            <w:tcW w:w="540" w:type="dxa"/>
          </w:tcPr>
          <w:p w14:paraId="3F63DD5B" w14:textId="145B6290" w:rsidR="00ED2B05" w:rsidRPr="001F5FCA" w:rsidRDefault="00ED2B05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365" w:type="dxa"/>
          </w:tcPr>
          <w:p w14:paraId="752FBC14" w14:textId="4478FD6E" w:rsidR="00ED2B05" w:rsidRPr="001F5FCA" w:rsidRDefault="00ED2B05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ФИО правообладателя ранее учтенного объекта недвижимости</w:t>
            </w:r>
          </w:p>
        </w:tc>
        <w:tc>
          <w:tcPr>
            <w:tcW w:w="2483" w:type="dxa"/>
          </w:tcPr>
          <w:p w14:paraId="434F4B2B" w14:textId="606A8EB2" w:rsidR="00ED2B05" w:rsidRPr="001F5FCA" w:rsidRDefault="00ED2B05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Кадастровый номер объекта недвижимости</w:t>
            </w:r>
          </w:p>
        </w:tc>
        <w:tc>
          <w:tcPr>
            <w:tcW w:w="1416" w:type="dxa"/>
          </w:tcPr>
          <w:p w14:paraId="6F887A11" w14:textId="75BC111E" w:rsidR="00ED2B05" w:rsidRPr="001F5FCA" w:rsidRDefault="00ED2B05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Площадь объекта недвижимости</w:t>
            </w:r>
            <w:r w:rsidR="001F5FCA" w:rsidRPr="001F5FCA">
              <w:rPr>
                <w:rFonts w:ascii="Times New Roman" w:hAnsi="Times New Roman" w:cs="Times New Roman"/>
                <w:sz w:val="24"/>
                <w:szCs w:val="24"/>
              </w:rPr>
              <w:t>, кв. м</w:t>
            </w:r>
          </w:p>
        </w:tc>
        <w:tc>
          <w:tcPr>
            <w:tcW w:w="3261" w:type="dxa"/>
          </w:tcPr>
          <w:p w14:paraId="54038CDB" w14:textId="6B06661E" w:rsidR="00ED2B05" w:rsidRPr="001F5FCA" w:rsidRDefault="00ED2B05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Адрес объекта недвижимости</w:t>
            </w:r>
          </w:p>
        </w:tc>
      </w:tr>
      <w:tr w:rsidR="00ED2B05" w:rsidRPr="001F5FCA" w14:paraId="1A9172B7" w14:textId="77777777" w:rsidTr="001F5FCA">
        <w:tc>
          <w:tcPr>
            <w:tcW w:w="540" w:type="dxa"/>
          </w:tcPr>
          <w:p w14:paraId="4EAC9E06" w14:textId="336587D5" w:rsidR="00ED2B05" w:rsidRPr="001F5FCA" w:rsidRDefault="002F3DD9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65" w:type="dxa"/>
          </w:tcPr>
          <w:p w14:paraId="459135FE" w14:textId="77777777" w:rsidR="0059412A" w:rsidRDefault="00963D88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Захарова</w:t>
            </w:r>
          </w:p>
          <w:p w14:paraId="531678B2" w14:textId="77777777" w:rsidR="00963D88" w:rsidRDefault="00963D88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Людмила</w:t>
            </w:r>
          </w:p>
          <w:p w14:paraId="4F372665" w14:textId="1A1A78DC" w:rsidR="00963D88" w:rsidRPr="001F5FCA" w:rsidRDefault="00963D88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Ивановна</w:t>
            </w:r>
          </w:p>
        </w:tc>
        <w:tc>
          <w:tcPr>
            <w:tcW w:w="2483" w:type="dxa"/>
          </w:tcPr>
          <w:p w14:paraId="11C8BED8" w14:textId="6F48B312" w:rsidR="00ED2B05" w:rsidRPr="001F5FCA" w:rsidRDefault="00ED2B05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41:09:00101</w:t>
            </w:r>
            <w:r w:rsidR="00963D8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963D8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6" w:type="dxa"/>
          </w:tcPr>
          <w:p w14:paraId="16C35802" w14:textId="10A854FB" w:rsidR="00ED2B05" w:rsidRPr="001F5FCA" w:rsidRDefault="00963D88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D88">
              <w:rPr>
                <w:rFonts w:ascii="Times New Roman" w:hAnsi="Times New Roman" w:cs="Times New Roman"/>
                <w:sz w:val="24"/>
                <w:szCs w:val="24"/>
              </w:rPr>
              <w:t>29000</w:t>
            </w:r>
          </w:p>
        </w:tc>
        <w:tc>
          <w:tcPr>
            <w:tcW w:w="3261" w:type="dxa"/>
          </w:tcPr>
          <w:p w14:paraId="27216372" w14:textId="77777777" w:rsidR="00F91257" w:rsidRDefault="00963D88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D88">
              <w:rPr>
                <w:rFonts w:ascii="Times New Roman" w:hAnsi="Times New Roman" w:cs="Times New Roman"/>
                <w:sz w:val="24"/>
                <w:szCs w:val="24"/>
              </w:rPr>
              <w:t xml:space="preserve">Камчатский край, </w:t>
            </w:r>
          </w:p>
          <w:p w14:paraId="5D4E2940" w14:textId="403407F0" w:rsidR="00ED2B05" w:rsidRPr="001F5FCA" w:rsidRDefault="00963D88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D88">
              <w:rPr>
                <w:rFonts w:ascii="Times New Roman" w:hAnsi="Times New Roman" w:cs="Times New Roman"/>
                <w:sz w:val="24"/>
                <w:szCs w:val="24"/>
              </w:rPr>
              <w:t>Усть-Камчатский р-н</w:t>
            </w:r>
          </w:p>
        </w:tc>
      </w:tr>
      <w:tr w:rsidR="0059412A" w:rsidRPr="001F5FCA" w14:paraId="61AC46D4" w14:textId="77777777" w:rsidTr="00546422">
        <w:trPr>
          <w:trHeight w:val="965"/>
        </w:trPr>
        <w:tc>
          <w:tcPr>
            <w:tcW w:w="540" w:type="dxa"/>
          </w:tcPr>
          <w:p w14:paraId="2465AC27" w14:textId="7FF03230" w:rsidR="0059412A" w:rsidRPr="001F5FCA" w:rsidRDefault="0059412A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65" w:type="dxa"/>
          </w:tcPr>
          <w:p w14:paraId="73E2193F" w14:textId="77777777" w:rsidR="0059412A" w:rsidRDefault="00963D88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Порулава</w:t>
            </w:r>
            <w:proofErr w:type="spellEnd"/>
          </w:p>
          <w:p w14:paraId="71C85B1A" w14:textId="77777777" w:rsidR="00963D88" w:rsidRDefault="00963D88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Владимир </w:t>
            </w:r>
          </w:p>
          <w:p w14:paraId="6B8A2B15" w14:textId="1B10E25A" w:rsidR="00963D88" w:rsidRDefault="00963D88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Отарович</w:t>
            </w:r>
            <w:proofErr w:type="spellEnd"/>
          </w:p>
        </w:tc>
        <w:tc>
          <w:tcPr>
            <w:tcW w:w="2483" w:type="dxa"/>
          </w:tcPr>
          <w:p w14:paraId="2084A892" w14:textId="77777777" w:rsidR="0059412A" w:rsidRDefault="00963D88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D88">
              <w:rPr>
                <w:rFonts w:ascii="Times New Roman" w:hAnsi="Times New Roman" w:cs="Times New Roman"/>
                <w:sz w:val="24"/>
                <w:szCs w:val="24"/>
              </w:rPr>
              <w:t>41:09:0010115:66</w:t>
            </w:r>
          </w:p>
          <w:p w14:paraId="2EA3B972" w14:textId="7F3487CE" w:rsidR="00963D88" w:rsidRPr="001F5FCA" w:rsidRDefault="00546422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6422">
              <w:rPr>
                <w:rFonts w:ascii="Times New Roman" w:hAnsi="Times New Roman" w:cs="Times New Roman"/>
                <w:sz w:val="24"/>
                <w:szCs w:val="24"/>
              </w:rPr>
              <w:t>41:09:0010115:117</w:t>
            </w:r>
          </w:p>
        </w:tc>
        <w:tc>
          <w:tcPr>
            <w:tcW w:w="1416" w:type="dxa"/>
          </w:tcPr>
          <w:p w14:paraId="6A486C7F" w14:textId="77777777" w:rsidR="0059412A" w:rsidRDefault="00546422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6422">
              <w:rPr>
                <w:rFonts w:ascii="Times New Roman" w:hAnsi="Times New Roman" w:cs="Times New Roman"/>
                <w:sz w:val="24"/>
                <w:szCs w:val="24"/>
              </w:rPr>
              <w:t>100000</w:t>
            </w:r>
          </w:p>
          <w:p w14:paraId="5A0E04C8" w14:textId="096EFC8D" w:rsidR="00546422" w:rsidRDefault="00546422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6422">
              <w:rPr>
                <w:rFonts w:ascii="Times New Roman" w:hAnsi="Times New Roman" w:cs="Times New Roman"/>
                <w:sz w:val="24"/>
                <w:szCs w:val="24"/>
              </w:rPr>
              <w:t>100000</w:t>
            </w:r>
          </w:p>
        </w:tc>
        <w:tc>
          <w:tcPr>
            <w:tcW w:w="3261" w:type="dxa"/>
          </w:tcPr>
          <w:p w14:paraId="216AEC8C" w14:textId="1F747A97" w:rsidR="00F91257" w:rsidRDefault="00F91257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Камчатский край, р-н</w:t>
            </w:r>
            <w:r w:rsidR="00546422" w:rsidRPr="005464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6DA599A" w14:textId="46F0DD69" w:rsidR="0059412A" w:rsidRPr="0099754D" w:rsidRDefault="00546422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6422">
              <w:rPr>
                <w:rFonts w:ascii="Times New Roman" w:hAnsi="Times New Roman" w:cs="Times New Roman"/>
                <w:sz w:val="24"/>
                <w:szCs w:val="24"/>
              </w:rPr>
              <w:t xml:space="preserve">Усть-Камчатский, бывший населенный пункт </w:t>
            </w:r>
            <w:proofErr w:type="spellStart"/>
            <w:r w:rsidRPr="00546422">
              <w:rPr>
                <w:rFonts w:ascii="Times New Roman" w:hAnsi="Times New Roman" w:cs="Times New Roman"/>
                <w:sz w:val="24"/>
                <w:szCs w:val="24"/>
              </w:rPr>
              <w:t>Кравча</w:t>
            </w:r>
            <w:proofErr w:type="spellEnd"/>
          </w:p>
        </w:tc>
      </w:tr>
    </w:tbl>
    <w:p w14:paraId="7C920472" w14:textId="0587819C" w:rsidR="003D39AA" w:rsidRDefault="00310825" w:rsidP="003E094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="003D39AA" w:rsidRPr="003D39AA">
        <w:rPr>
          <w:rFonts w:ascii="Times New Roman" w:hAnsi="Times New Roman" w:cs="Times New Roman"/>
          <w:sz w:val="28"/>
          <w:szCs w:val="28"/>
        </w:rPr>
        <w:t>ицо, выявленное в качестве правообладателя ранее учтенного объекта недвижимости, либо иное заинтересованное лицо вправе в течение тридцати дней с даты опубликования настоящего уведомления представить в письменной форме или в форме электронного документа (электронного образа документа) возражения относительно сведений о правообладателе ранее учтенного объекта недвижимости, указанных в проекте решения, с приложением обосновывающих такие возражения документов (электронных образов таких документов) (при их наличии), свидетельствующих о том, что такое лицо не является правообладателем указанного объекта недвижимости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082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 течение тридцати дней со дня получения указанным лицом проекта решения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110A">
        <w:rPr>
          <w:rFonts w:ascii="Times New Roman" w:hAnsi="Times New Roman" w:cs="Times New Roman"/>
          <w:sz w:val="28"/>
          <w:szCs w:val="28"/>
        </w:rPr>
        <w:t xml:space="preserve">на адрес электронной почты </w:t>
      </w:r>
      <w:hyperlink r:id="rId5" w:history="1">
        <w:r w:rsidR="00C6110A" w:rsidRPr="00FB052B">
          <w:rPr>
            <w:rStyle w:val="a4"/>
            <w:rFonts w:ascii="Times New Roman" w:hAnsi="Times New Roman" w:cs="Times New Roman"/>
            <w:sz w:val="28"/>
            <w:szCs w:val="28"/>
          </w:rPr>
          <w:t>secretar@ustkam.iks.ru</w:t>
        </w:r>
      </w:hyperlink>
      <w:r w:rsidR="00C6110A">
        <w:rPr>
          <w:rFonts w:ascii="Times New Roman" w:hAnsi="Times New Roman" w:cs="Times New Roman"/>
          <w:sz w:val="28"/>
          <w:szCs w:val="28"/>
        </w:rPr>
        <w:t xml:space="preserve"> или</w:t>
      </w:r>
      <w:r w:rsidR="003D39AA" w:rsidRPr="003D39AA">
        <w:rPr>
          <w:rFonts w:ascii="Times New Roman" w:hAnsi="Times New Roman" w:cs="Times New Roman"/>
          <w:sz w:val="28"/>
          <w:szCs w:val="28"/>
        </w:rPr>
        <w:t xml:space="preserve"> на почтовый адрес</w:t>
      </w:r>
      <w:r w:rsidR="003D39AA">
        <w:rPr>
          <w:rFonts w:ascii="Times New Roman" w:hAnsi="Times New Roman" w:cs="Times New Roman"/>
          <w:sz w:val="28"/>
          <w:szCs w:val="28"/>
        </w:rPr>
        <w:t xml:space="preserve">: Камчатский край, Усть-Камчатский район, п. Усть-Камчатск, ул. 60 лет Октября, д. 24, </w:t>
      </w:r>
      <w:r w:rsidR="00365542">
        <w:rPr>
          <w:rFonts w:ascii="Times New Roman" w:hAnsi="Times New Roman" w:cs="Times New Roman"/>
          <w:sz w:val="28"/>
          <w:szCs w:val="28"/>
        </w:rPr>
        <w:t>А</w:t>
      </w:r>
      <w:r w:rsidR="003D39AA">
        <w:rPr>
          <w:rFonts w:ascii="Times New Roman" w:hAnsi="Times New Roman" w:cs="Times New Roman"/>
          <w:sz w:val="28"/>
          <w:szCs w:val="28"/>
        </w:rPr>
        <w:t xml:space="preserve">дминистрация Усть-Камчатского муниципального </w:t>
      </w:r>
      <w:r w:rsidR="00365542">
        <w:rPr>
          <w:rFonts w:ascii="Times New Roman" w:hAnsi="Times New Roman" w:cs="Times New Roman"/>
          <w:sz w:val="28"/>
          <w:szCs w:val="28"/>
        </w:rPr>
        <w:t>округа</w:t>
      </w:r>
      <w:r w:rsidR="0099754D">
        <w:rPr>
          <w:rFonts w:ascii="Times New Roman" w:hAnsi="Times New Roman" w:cs="Times New Roman"/>
          <w:sz w:val="28"/>
          <w:szCs w:val="28"/>
        </w:rPr>
        <w:t xml:space="preserve"> Камчатского края.</w:t>
      </w:r>
    </w:p>
    <w:p w14:paraId="3A83F379" w14:textId="77B6C52E" w:rsidR="0099754D" w:rsidRPr="003D39AA" w:rsidRDefault="0099754D" w:rsidP="003E094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9754D">
        <w:rPr>
          <w:rFonts w:ascii="Times New Roman" w:hAnsi="Times New Roman" w:cs="Times New Roman"/>
          <w:sz w:val="28"/>
          <w:szCs w:val="28"/>
        </w:rPr>
        <w:t>Консультацию по вопросам оформления права собственности на ранее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754D">
        <w:rPr>
          <w:rFonts w:ascii="Times New Roman" w:hAnsi="Times New Roman" w:cs="Times New Roman"/>
          <w:sz w:val="28"/>
          <w:szCs w:val="28"/>
        </w:rPr>
        <w:t>учтенные объекты недвижимости можно получить по адресу: Камчатский край,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754D">
        <w:rPr>
          <w:rFonts w:ascii="Times New Roman" w:hAnsi="Times New Roman" w:cs="Times New Roman"/>
          <w:sz w:val="28"/>
          <w:szCs w:val="28"/>
        </w:rPr>
        <w:t>Усть-Камчатский район, п. Усть-Камчатск, ул. 60 лет Октября, д. 24, 3-ий этаж,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754D">
        <w:rPr>
          <w:rFonts w:ascii="Times New Roman" w:hAnsi="Times New Roman" w:cs="Times New Roman"/>
          <w:sz w:val="28"/>
          <w:szCs w:val="28"/>
        </w:rPr>
        <w:t xml:space="preserve">кабинет № </w:t>
      </w:r>
      <w:r>
        <w:rPr>
          <w:rFonts w:ascii="Times New Roman" w:hAnsi="Times New Roman" w:cs="Times New Roman"/>
          <w:sz w:val="28"/>
          <w:szCs w:val="28"/>
        </w:rPr>
        <w:t>4.1</w:t>
      </w:r>
      <w:r w:rsidRPr="0099754D">
        <w:rPr>
          <w:rFonts w:ascii="Times New Roman" w:hAnsi="Times New Roman" w:cs="Times New Roman"/>
          <w:sz w:val="28"/>
          <w:szCs w:val="28"/>
        </w:rPr>
        <w:t xml:space="preserve">, телефон: 8(41534)2-07-02 (доб. </w:t>
      </w:r>
      <w:r>
        <w:rPr>
          <w:rFonts w:ascii="Times New Roman" w:hAnsi="Times New Roman" w:cs="Times New Roman"/>
          <w:sz w:val="28"/>
          <w:szCs w:val="28"/>
        </w:rPr>
        <w:t>253</w:t>
      </w:r>
      <w:r w:rsidRPr="0099754D">
        <w:rPr>
          <w:rFonts w:ascii="Times New Roman" w:hAnsi="Times New Roman" w:cs="Times New Roman"/>
          <w:sz w:val="28"/>
          <w:szCs w:val="28"/>
        </w:rPr>
        <w:t>).</w:t>
      </w:r>
    </w:p>
    <w:sectPr w:rsidR="0099754D" w:rsidRPr="003D39AA" w:rsidSect="008A556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F25"/>
    <w:rsid w:val="00124AAB"/>
    <w:rsid w:val="001D5A93"/>
    <w:rsid w:val="001F58E2"/>
    <w:rsid w:val="001F5FCA"/>
    <w:rsid w:val="002F3DD9"/>
    <w:rsid w:val="00310720"/>
    <w:rsid w:val="00310825"/>
    <w:rsid w:val="00365542"/>
    <w:rsid w:val="003C6538"/>
    <w:rsid w:val="003D39AA"/>
    <w:rsid w:val="003E094B"/>
    <w:rsid w:val="00433665"/>
    <w:rsid w:val="004D616E"/>
    <w:rsid w:val="004F6B0A"/>
    <w:rsid w:val="00500A64"/>
    <w:rsid w:val="005106BD"/>
    <w:rsid w:val="0052034B"/>
    <w:rsid w:val="00546422"/>
    <w:rsid w:val="0059412A"/>
    <w:rsid w:val="005A7E35"/>
    <w:rsid w:val="005C6DA3"/>
    <w:rsid w:val="005D13D0"/>
    <w:rsid w:val="00603988"/>
    <w:rsid w:val="00625BE6"/>
    <w:rsid w:val="006C552B"/>
    <w:rsid w:val="00722E26"/>
    <w:rsid w:val="007A4F22"/>
    <w:rsid w:val="008A5561"/>
    <w:rsid w:val="009432F8"/>
    <w:rsid w:val="00963D88"/>
    <w:rsid w:val="0099754D"/>
    <w:rsid w:val="009E2F25"/>
    <w:rsid w:val="00B14C53"/>
    <w:rsid w:val="00B73084"/>
    <w:rsid w:val="00C60845"/>
    <w:rsid w:val="00C6110A"/>
    <w:rsid w:val="00D50AC9"/>
    <w:rsid w:val="00ED2B05"/>
    <w:rsid w:val="00F91257"/>
    <w:rsid w:val="00FD4971"/>
    <w:rsid w:val="00FE0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64199"/>
  <w15:chartTrackingRefBased/>
  <w15:docId w15:val="{D380A9B2-DBB7-43CE-AC46-1E7F400A6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A4F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C6110A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611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6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61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secretar@ustkam.iks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B931C-82EA-45B7-A501-753018357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5</cp:revision>
  <cp:lastPrinted>2024-09-19T03:50:00Z</cp:lastPrinted>
  <dcterms:created xsi:type="dcterms:W3CDTF">2026-06-15T04:52:00Z</dcterms:created>
  <dcterms:modified xsi:type="dcterms:W3CDTF">2026-06-15T05:54:00Z</dcterms:modified>
</cp:coreProperties>
</file>