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CEB" w:rsidRPr="00E40636" w:rsidRDefault="0027558E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6120F1">
        <w:rPr>
          <w:rFonts w:ascii="Times New Roman" w:hAnsi="Times New Roman" w:cs="Times New Roman"/>
          <w:b/>
          <w:sz w:val="26"/>
          <w:szCs w:val="26"/>
        </w:rPr>
        <w:t>2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-я </w:t>
      </w:r>
      <w:r w:rsidR="00992D9D">
        <w:rPr>
          <w:rFonts w:ascii="Times New Roman" w:hAnsi="Times New Roman" w:cs="Times New Roman"/>
          <w:b/>
          <w:sz w:val="26"/>
          <w:szCs w:val="26"/>
        </w:rPr>
        <w:t>вне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 xml:space="preserve">очередная сессия </w:t>
      </w:r>
    </w:p>
    <w:p w:rsidR="00771004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Совета народных депутатов Усть-Камчатского муниципального округа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Камчатского края (1-го созыва) 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состоится </w:t>
      </w:r>
      <w:r w:rsidR="006120F1">
        <w:rPr>
          <w:rFonts w:ascii="Times New Roman" w:hAnsi="Times New Roman" w:cs="Times New Roman"/>
          <w:b/>
          <w:sz w:val="26"/>
          <w:szCs w:val="26"/>
        </w:rPr>
        <w:t>27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20F1">
        <w:rPr>
          <w:rFonts w:ascii="Times New Roman" w:hAnsi="Times New Roman" w:cs="Times New Roman"/>
          <w:b/>
          <w:sz w:val="26"/>
          <w:szCs w:val="26"/>
        </w:rPr>
        <w:t>мая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771004">
        <w:rPr>
          <w:rFonts w:ascii="Times New Roman" w:hAnsi="Times New Roman" w:cs="Times New Roman"/>
          <w:b/>
          <w:sz w:val="26"/>
          <w:szCs w:val="26"/>
        </w:rPr>
        <w:t>6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года в 1</w:t>
      </w:r>
      <w:r w:rsidR="006120F1">
        <w:rPr>
          <w:rFonts w:ascii="Times New Roman" w:hAnsi="Times New Roman" w:cs="Times New Roman"/>
          <w:b/>
          <w:sz w:val="26"/>
          <w:szCs w:val="26"/>
        </w:rPr>
        <w:t>1</w:t>
      </w:r>
      <w:r w:rsidRPr="00E40636">
        <w:rPr>
          <w:rFonts w:ascii="Times New Roman" w:hAnsi="Times New Roman" w:cs="Times New Roman"/>
          <w:b/>
          <w:sz w:val="26"/>
          <w:szCs w:val="26"/>
        </w:rPr>
        <w:t>:00 часов</w:t>
      </w:r>
    </w:p>
    <w:p w:rsidR="002C7CEB" w:rsidRPr="00E40636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по адресу: Камчатский край, Усть-Камчатский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 муниципальный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 округ, </w:t>
      </w:r>
    </w:p>
    <w:p w:rsidR="002C7CEB" w:rsidRPr="00E40636" w:rsidRDefault="002C7CEB" w:rsidP="00E406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>п.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Усть-Камчатск, ул. 60 лет Октября, д. 24 </w:t>
      </w:r>
    </w:p>
    <w:p w:rsidR="00771004" w:rsidRDefault="002C7CEB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636">
        <w:rPr>
          <w:rFonts w:ascii="Times New Roman" w:hAnsi="Times New Roman" w:cs="Times New Roman"/>
          <w:b/>
          <w:sz w:val="26"/>
          <w:szCs w:val="26"/>
        </w:rPr>
        <w:t xml:space="preserve">(актовый зал </w:t>
      </w:r>
      <w:r w:rsidR="00771004">
        <w:rPr>
          <w:rFonts w:ascii="Times New Roman" w:hAnsi="Times New Roman" w:cs="Times New Roman"/>
          <w:b/>
          <w:sz w:val="26"/>
          <w:szCs w:val="26"/>
        </w:rPr>
        <w:t>А</w:t>
      </w:r>
      <w:r w:rsidRPr="00E40636">
        <w:rPr>
          <w:rFonts w:ascii="Times New Roman" w:hAnsi="Times New Roman" w:cs="Times New Roman"/>
          <w:b/>
          <w:sz w:val="26"/>
          <w:szCs w:val="26"/>
        </w:rPr>
        <w:t xml:space="preserve">дминистрации Усть-Камчатского муниципального </w:t>
      </w:r>
      <w:r w:rsidR="00771004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</w:p>
    <w:p w:rsidR="002C7CEB" w:rsidRPr="00E40636" w:rsidRDefault="00771004" w:rsidP="00F2043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Камчатского края</w:t>
      </w:r>
      <w:r w:rsidR="002C7CEB" w:rsidRPr="00E40636">
        <w:rPr>
          <w:rFonts w:ascii="Times New Roman" w:hAnsi="Times New Roman" w:cs="Times New Roman"/>
          <w:b/>
          <w:sz w:val="26"/>
          <w:szCs w:val="26"/>
        </w:rPr>
        <w:t>).</w:t>
      </w:r>
    </w:p>
    <w:p w:rsidR="002C7CEB" w:rsidRPr="006120F1" w:rsidRDefault="002C7CEB" w:rsidP="00E40636">
      <w:pPr>
        <w:spacing w:after="0"/>
        <w:ind w:left="284" w:right="282"/>
        <w:jc w:val="both"/>
        <w:rPr>
          <w:rFonts w:ascii="Times New Roman" w:hAnsi="Times New Roman" w:cs="Times New Roman"/>
          <w:sz w:val="16"/>
          <w:szCs w:val="26"/>
        </w:rPr>
      </w:pPr>
    </w:p>
    <w:p w:rsidR="002C7CEB" w:rsidRPr="00E40636" w:rsidRDefault="00DC204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проект повестки дня включен</w:t>
      </w:r>
      <w:r w:rsidR="002C7CEB" w:rsidRPr="00E40636">
        <w:rPr>
          <w:rFonts w:ascii="Times New Roman" w:hAnsi="Times New Roman" w:cs="Times New Roman"/>
          <w:sz w:val="26"/>
          <w:szCs w:val="26"/>
        </w:rPr>
        <w:t xml:space="preserve"> следующи</w:t>
      </w:r>
      <w:r>
        <w:rPr>
          <w:rFonts w:ascii="Times New Roman" w:hAnsi="Times New Roman" w:cs="Times New Roman"/>
          <w:sz w:val="26"/>
          <w:szCs w:val="26"/>
        </w:rPr>
        <w:t>й вопрос</w:t>
      </w:r>
      <w:r w:rsidR="002C7CEB" w:rsidRPr="00E40636">
        <w:rPr>
          <w:rFonts w:ascii="Times New Roman" w:hAnsi="Times New Roman" w:cs="Times New Roman"/>
          <w:sz w:val="26"/>
          <w:szCs w:val="26"/>
        </w:rPr>
        <w:t>:</w:t>
      </w:r>
    </w:p>
    <w:p w:rsidR="006120F1" w:rsidRPr="006120F1" w:rsidRDefault="00771004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120F1" w:rsidRPr="006120F1">
        <w:rPr>
          <w:rFonts w:ascii="Times New Roman" w:hAnsi="Times New Roman" w:cs="Times New Roman"/>
          <w:sz w:val="26"/>
          <w:szCs w:val="26"/>
        </w:rPr>
        <w:t>О принятии Решения «О внесении изменений в Решение «О бюджете Усть-Камчатского муниципального округа Камчатского края на 2026 год и на плановый период 2027 и 2028 годов» от 24.12.2025 № 147-</w:t>
      </w:r>
      <w:r w:rsidR="006120F1">
        <w:rPr>
          <w:rFonts w:ascii="Times New Roman" w:hAnsi="Times New Roman" w:cs="Times New Roman"/>
          <w:sz w:val="26"/>
          <w:szCs w:val="26"/>
        </w:rPr>
        <w:t>нпа»</w:t>
      </w:r>
      <w:r w:rsidR="006120F1" w:rsidRPr="006120F1">
        <w:rPr>
          <w:rFonts w:ascii="Times New Roman" w:hAnsi="Times New Roman" w:cs="Times New Roman"/>
          <w:sz w:val="26"/>
          <w:szCs w:val="26"/>
        </w:rPr>
        <w:t>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 xml:space="preserve">О принятии Решения </w:t>
      </w:r>
      <w:r>
        <w:rPr>
          <w:rFonts w:ascii="Times New Roman" w:hAnsi="Times New Roman" w:cs="Times New Roman"/>
          <w:sz w:val="26"/>
          <w:szCs w:val="26"/>
        </w:rPr>
        <w:t>«О внесении изменений в Решение</w:t>
      </w:r>
      <w:r w:rsidRPr="006120F1">
        <w:rPr>
          <w:rFonts w:ascii="Times New Roman" w:hAnsi="Times New Roman" w:cs="Times New Roman"/>
          <w:sz w:val="26"/>
          <w:szCs w:val="26"/>
        </w:rPr>
        <w:t xml:space="preserve"> «О муниципальной службе в Усть-Камчатском муниципальном округе Камчатского края» от 24.12.2024 № 35-нпа»;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Протесте Усть-Камчатской межрайонной прокуратуры от 06.05.2026 № 07-02-2026 на Решение «О создании, формировании и использовании муниципального дорожного фонда Усть-Камчатского муниципального округа Камчатского края» от 20.05.2025 № 107-нпа;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часть 1 статьи 2 Решения «О создании, формировании и использовании муниципального дорожного фонда Усть-Камчатского муниципального округа Камчатского края» от 20.05.2025 № 107-нпа»;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Протесте Усть-Камчатской межрайонной прокуратуры от 28.04.2026 № 07-02-2026 на Решение «О муниципальном контроле в сфере благоустройства на территории Усть-Камчатского муниципального округа Камчатского края» от 17.02.2025 № 48-нпа;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принятии Решения «О внесении измене</w:t>
      </w:r>
      <w:r>
        <w:rPr>
          <w:rFonts w:ascii="Times New Roman" w:hAnsi="Times New Roman" w:cs="Times New Roman"/>
          <w:sz w:val="26"/>
          <w:szCs w:val="26"/>
        </w:rPr>
        <w:t>ния в часть 28 статьи 4 Решения</w:t>
      </w:r>
      <w:r w:rsidRPr="006120F1">
        <w:rPr>
          <w:rFonts w:ascii="Times New Roman" w:hAnsi="Times New Roman" w:cs="Times New Roman"/>
          <w:sz w:val="26"/>
          <w:szCs w:val="26"/>
        </w:rPr>
        <w:t xml:space="preserve"> «О муниципальном контроле в сфере благоустройства на территории Усть-Камчатского муниципального округа Камчатского края» от 17.02.2025 № 48-нпа»;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Протесте Усть-Камчатской межрайонной прокуратуры от 28.04.2026 № 07-02-2026 на Решение «О муниципальном жилищном контроле на территории Усть-Камчатского муниципального округа Камчатского края» от 24.12.2024 № 39-нпа;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часть 19 статьи 4 Решения «О муниципальном жилищном контроле на территории Усть-Камчатского муниципального округа Камчатского края» от 24.12.2024 № 39-нпа»;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Протесте Усть-Камчатской межрайонной прокуратуры от 28.04.2026 № 07-02-2026 на Решение «О муниципальном земельном контроле на территории Усть-Камчатского муниципального округа Камчатского края» от 24.12.2024 № 40</w:t>
      </w:r>
      <w:r>
        <w:rPr>
          <w:rFonts w:ascii="Times New Roman" w:hAnsi="Times New Roman" w:cs="Times New Roman"/>
          <w:sz w:val="26"/>
          <w:szCs w:val="26"/>
        </w:rPr>
        <w:t>-нпа (докладчик Шлычкова Г.А.);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часть 30 статьи 4 Решения «О муниципальном земельном контроле на территории Усть-Камчатского муниципального округа Камчатского края» от 24.12.2024 № 40-нпа»;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Протесте Усть-Камчатской межрайонной прокуратуры от 29.04.2026 № 07-02-2026 на Решение «О муниципальном контроле на автомобильном транспорте и в дорожном хозяйстве в границах Усть-Камчатского муниципального округа» от 24.12.2024 № 41-нпа;</w:t>
      </w:r>
    </w:p>
    <w:p w:rsidR="006120F1" w:rsidRPr="006120F1" w:rsidRDefault="006120F1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120F1">
        <w:rPr>
          <w:rFonts w:ascii="Times New Roman" w:hAnsi="Times New Roman" w:cs="Times New Roman"/>
          <w:sz w:val="26"/>
          <w:szCs w:val="26"/>
        </w:rPr>
        <w:t>О принятии Решения «О внесении изменения в часть 28 статьи 4 Решения «О муниципальном контроле на автомобильном транспорте и в дорожном хозяйстве в границах Усть-Камчатского муниципального округа Камчатского края» от 24.12.2024 № 41-нпа»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C7CEB" w:rsidRPr="006120F1" w:rsidRDefault="002C7CEB" w:rsidP="006120F1">
      <w:pPr>
        <w:spacing w:after="0" w:line="240" w:lineRule="auto"/>
        <w:ind w:left="284" w:right="-166" w:firstLine="708"/>
        <w:jc w:val="both"/>
        <w:rPr>
          <w:rFonts w:ascii="Times New Roman" w:hAnsi="Times New Roman" w:cs="Times New Roman"/>
          <w:sz w:val="16"/>
          <w:szCs w:val="26"/>
        </w:rPr>
      </w:pPr>
    </w:p>
    <w:p w:rsidR="00C415AB" w:rsidRPr="002C7CEB" w:rsidRDefault="002C7CEB" w:rsidP="006120F1">
      <w:pPr>
        <w:ind w:left="284" w:right="-166" w:firstLine="709"/>
        <w:jc w:val="both"/>
        <w:rPr>
          <w:rFonts w:ascii="Times New Roman" w:hAnsi="Times New Roman" w:cs="Times New Roman"/>
        </w:rPr>
      </w:pP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Согласно статьи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54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Регламента Совета народных депутатов Усть-Камчатского муниципального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округа Камчатского края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гражданин, представитель организации, желающий присутствовать на сессии, должен направить не позднее </w:t>
      </w:r>
      <w:r w:rsidR="0027558E">
        <w:rPr>
          <w:rFonts w:ascii="Times New Roman" w:eastAsia="Calibri" w:hAnsi="Times New Roman" w:cs="Times New Roman"/>
          <w:b/>
          <w:bCs/>
          <w:sz w:val="26"/>
          <w:szCs w:val="26"/>
        </w:rPr>
        <w:t>2</w:t>
      </w:r>
      <w:r w:rsidR="006120F1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0</w:t>
      </w:r>
      <w:r w:rsidR="006120F1">
        <w:rPr>
          <w:rFonts w:ascii="Times New Roman" w:eastAsia="Calibri" w:hAnsi="Times New Roman" w:cs="Times New Roman"/>
          <w:b/>
          <w:bCs/>
          <w:sz w:val="26"/>
          <w:szCs w:val="26"/>
        </w:rPr>
        <w:t>5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.202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6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года на имя </w:t>
      </w:r>
      <w:r w:rsidR="00771004">
        <w:rPr>
          <w:rFonts w:ascii="Times New Roman" w:eastAsia="Calibri" w:hAnsi="Times New Roman" w:cs="Times New Roman"/>
          <w:b/>
          <w:bCs/>
          <w:sz w:val="26"/>
          <w:szCs w:val="26"/>
        </w:rPr>
        <w:t>П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редседателя Совета народных депутатов </w:t>
      </w:r>
      <w:r w:rsidR="00771004" w:rsidRPr="00771004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Усть-Камчатского муниципального округа Камчатского края </w:t>
      </w:r>
      <w:r w:rsidRPr="00E40636">
        <w:rPr>
          <w:rFonts w:ascii="Times New Roman" w:eastAsia="Calibri" w:hAnsi="Times New Roman" w:cs="Times New Roman"/>
          <w:b/>
          <w:bCs/>
          <w:sz w:val="26"/>
          <w:szCs w:val="26"/>
        </w:rPr>
        <w:t>письменное заявление, в котором указывает фамилию, имя, отчество, адрес места жительства, контактный телефон, место работы.</w:t>
      </w:r>
      <w:bookmarkStart w:id="0" w:name="_GoBack"/>
      <w:bookmarkEnd w:id="0"/>
    </w:p>
    <w:sectPr w:rsidR="00C415AB" w:rsidRPr="002C7CEB" w:rsidSect="006120F1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EB"/>
    <w:rsid w:val="000F3D97"/>
    <w:rsid w:val="0027558E"/>
    <w:rsid w:val="002C7CEB"/>
    <w:rsid w:val="00564774"/>
    <w:rsid w:val="006120F1"/>
    <w:rsid w:val="006B45A0"/>
    <w:rsid w:val="006D659F"/>
    <w:rsid w:val="00771004"/>
    <w:rsid w:val="00992D9D"/>
    <w:rsid w:val="00A37F55"/>
    <w:rsid w:val="00C415AB"/>
    <w:rsid w:val="00DC2041"/>
    <w:rsid w:val="00E40636"/>
    <w:rsid w:val="00F2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8E4A"/>
  <w15:chartTrackingRefBased/>
  <w15:docId w15:val="{980B2F29-1424-4C51-B457-6F24F32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2C7C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6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06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13</cp:revision>
  <cp:lastPrinted>2026-05-21T22:52:00Z</cp:lastPrinted>
  <dcterms:created xsi:type="dcterms:W3CDTF">2024-11-22T01:52:00Z</dcterms:created>
  <dcterms:modified xsi:type="dcterms:W3CDTF">2026-05-21T22:52:00Z</dcterms:modified>
</cp:coreProperties>
</file>