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7A4EC" w14:textId="5315E3EF" w:rsidR="007113E8" w:rsidRPr="00552692" w:rsidRDefault="007113E8" w:rsidP="007113E8">
      <w:pPr>
        <w:jc w:val="both"/>
        <w:rPr>
          <w:rFonts w:ascii="Times New Roman" w:hAnsi="Times New Roman" w:cs="Times New Roman"/>
          <w:sz w:val="28"/>
          <w:szCs w:val="28"/>
        </w:rPr>
      </w:pPr>
      <w:r w:rsidRPr="00552692">
        <w:rPr>
          <w:rFonts w:ascii="Times New Roman" w:hAnsi="Times New Roman" w:cs="Times New Roman"/>
          <w:sz w:val="28"/>
          <w:szCs w:val="28"/>
        </w:rPr>
        <w:t xml:space="preserve">В адрес Министерства экономического развития Камчатского края поступила информация Министерства сельского хозяйства Российской Федерации о выявлении фактов количественного ограничения реализации огурцов населению в торговых сетях 13 субъектов Российской Федерации. </w:t>
      </w:r>
    </w:p>
    <w:p w14:paraId="09084F99" w14:textId="77777777" w:rsidR="007113E8" w:rsidRPr="00552692" w:rsidRDefault="007113E8" w:rsidP="007113E8">
      <w:pPr>
        <w:jc w:val="both"/>
        <w:rPr>
          <w:rFonts w:ascii="Times New Roman" w:hAnsi="Times New Roman" w:cs="Times New Roman"/>
          <w:sz w:val="28"/>
          <w:szCs w:val="28"/>
        </w:rPr>
      </w:pPr>
      <w:r w:rsidRPr="00552692">
        <w:rPr>
          <w:rFonts w:ascii="Times New Roman" w:hAnsi="Times New Roman" w:cs="Times New Roman"/>
          <w:sz w:val="28"/>
          <w:szCs w:val="28"/>
        </w:rPr>
        <w:t>Ограничения связаны с лимитом покупки огурцов (более 3 кг или более 5 кг) в одни руки либо повышением цены реализации при покупке массой более указанного значения.</w:t>
      </w:r>
    </w:p>
    <w:p w14:paraId="52C3260C" w14:textId="6CAF2773" w:rsidR="00744F03" w:rsidRPr="00552692" w:rsidRDefault="00552692" w:rsidP="007113E8">
      <w:pPr>
        <w:jc w:val="both"/>
        <w:rPr>
          <w:rFonts w:ascii="Times New Roman" w:hAnsi="Times New Roman" w:cs="Times New Roman"/>
          <w:sz w:val="28"/>
          <w:szCs w:val="28"/>
        </w:rPr>
      </w:pPr>
      <w:r w:rsidRPr="00552692">
        <w:rPr>
          <w:rFonts w:ascii="Segoe UI Emoji" w:hAnsi="Segoe UI Emoji" w:cs="Segoe UI Emoji"/>
          <w:sz w:val="28"/>
          <w:szCs w:val="28"/>
        </w:rPr>
        <w:t>❗</w:t>
      </w:r>
      <w:r w:rsidRPr="00552692">
        <w:rPr>
          <w:rFonts w:ascii="Times New Roman" w:hAnsi="Times New Roman" w:cs="Times New Roman"/>
          <w:sz w:val="28"/>
          <w:szCs w:val="28"/>
        </w:rPr>
        <w:t>️</w:t>
      </w:r>
      <w:r w:rsidR="00744F03" w:rsidRPr="00552692">
        <w:rPr>
          <w:rFonts w:ascii="Times New Roman" w:hAnsi="Times New Roman" w:cs="Times New Roman"/>
          <w:sz w:val="28"/>
          <w:szCs w:val="28"/>
        </w:rPr>
        <w:t>Напоминаем, что</w:t>
      </w:r>
      <w:r w:rsidRPr="00552692">
        <w:rPr>
          <w:rFonts w:ascii="Times New Roman" w:hAnsi="Times New Roman" w:cs="Times New Roman"/>
          <w:sz w:val="28"/>
          <w:szCs w:val="28"/>
        </w:rPr>
        <w:t xml:space="preserve"> установление подобных ограничений недопустимо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1CD9AF4" w14:textId="727D0217" w:rsidR="00380AE4" w:rsidRPr="00380AE4" w:rsidRDefault="00CF234F" w:rsidP="00380A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380AE4">
        <w:rPr>
          <w:rFonts w:ascii="Times New Roman" w:hAnsi="Times New Roman" w:cs="Times New Roman"/>
          <w:sz w:val="28"/>
          <w:szCs w:val="28"/>
        </w:rPr>
        <w:t>возникн</w:t>
      </w:r>
      <w:r>
        <w:rPr>
          <w:rFonts w:ascii="Times New Roman" w:hAnsi="Times New Roman" w:cs="Times New Roman"/>
          <w:sz w:val="28"/>
          <w:szCs w:val="28"/>
        </w:rPr>
        <w:t>овения</w:t>
      </w:r>
      <w:r w:rsidR="00380AE4">
        <w:rPr>
          <w:rFonts w:ascii="Times New Roman" w:hAnsi="Times New Roman" w:cs="Times New Roman"/>
          <w:sz w:val="28"/>
          <w:szCs w:val="28"/>
        </w:rPr>
        <w:t xml:space="preserve"> подобн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380AE4">
        <w:rPr>
          <w:rFonts w:ascii="Times New Roman" w:hAnsi="Times New Roman" w:cs="Times New Roman"/>
          <w:sz w:val="28"/>
          <w:szCs w:val="28"/>
        </w:rPr>
        <w:t xml:space="preserve"> ситуаци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80AE4">
        <w:rPr>
          <w:rFonts w:ascii="Times New Roman" w:hAnsi="Times New Roman" w:cs="Times New Roman"/>
          <w:sz w:val="28"/>
          <w:szCs w:val="28"/>
        </w:rPr>
        <w:t xml:space="preserve">, просим обращаться </w:t>
      </w:r>
      <w:r w:rsidR="00380AE4" w:rsidRPr="00380AE4">
        <w:rPr>
          <w:rFonts w:ascii="Times New Roman" w:hAnsi="Times New Roman" w:cs="Times New Roman"/>
          <w:sz w:val="28"/>
          <w:szCs w:val="28"/>
        </w:rPr>
        <w:t>Управление Роспотребнадзора по Камчатскому краю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7BE3764" w14:textId="77777777" w:rsidR="00380AE4" w:rsidRPr="00380AE4" w:rsidRDefault="00380AE4" w:rsidP="00380AE4">
      <w:pPr>
        <w:jc w:val="both"/>
        <w:rPr>
          <w:rFonts w:ascii="Times New Roman" w:hAnsi="Times New Roman" w:cs="Times New Roman"/>
          <w:sz w:val="28"/>
          <w:szCs w:val="28"/>
        </w:rPr>
      </w:pPr>
      <w:r w:rsidRPr="00CF234F">
        <w:rPr>
          <w:rFonts w:ascii="Times New Roman" w:hAnsi="Times New Roman" w:cs="Times New Roman"/>
          <w:sz w:val="28"/>
          <w:szCs w:val="28"/>
          <w:u w:val="single"/>
        </w:rPr>
        <w:t>Адрес</w:t>
      </w:r>
      <w:r w:rsidRPr="00380AE4">
        <w:rPr>
          <w:rFonts w:ascii="Times New Roman" w:hAnsi="Times New Roman" w:cs="Times New Roman"/>
          <w:sz w:val="28"/>
          <w:szCs w:val="28"/>
        </w:rPr>
        <w:t>: 683017, Российская федерация, Камчатский край, г. Петропавловск-Камчатский, ул. Владивостокская 9/1</w:t>
      </w:r>
    </w:p>
    <w:p w14:paraId="61304F92" w14:textId="77777777" w:rsidR="00380AE4" w:rsidRPr="00380AE4" w:rsidRDefault="00380AE4" w:rsidP="00380AE4">
      <w:pPr>
        <w:jc w:val="both"/>
        <w:rPr>
          <w:rFonts w:ascii="Times New Roman" w:hAnsi="Times New Roman" w:cs="Times New Roman"/>
          <w:sz w:val="28"/>
          <w:szCs w:val="28"/>
        </w:rPr>
      </w:pPr>
      <w:r w:rsidRPr="00CF234F">
        <w:rPr>
          <w:rFonts w:ascii="Times New Roman" w:hAnsi="Times New Roman" w:cs="Times New Roman"/>
          <w:sz w:val="28"/>
          <w:szCs w:val="28"/>
          <w:u w:val="single"/>
        </w:rPr>
        <w:t>Телефон</w:t>
      </w:r>
      <w:r w:rsidRPr="00380AE4">
        <w:rPr>
          <w:rFonts w:ascii="Times New Roman" w:hAnsi="Times New Roman" w:cs="Times New Roman"/>
          <w:sz w:val="28"/>
          <w:szCs w:val="28"/>
        </w:rPr>
        <w:t>: тел. +7 (415-2) 46-19-84, факс +7 (415-2) 46-76-05</w:t>
      </w:r>
    </w:p>
    <w:p w14:paraId="056B4D87" w14:textId="0C43D8E6" w:rsidR="00744F03" w:rsidRPr="00552692" w:rsidRDefault="00380AE4" w:rsidP="00380AE4">
      <w:pPr>
        <w:jc w:val="both"/>
        <w:rPr>
          <w:rFonts w:ascii="Times New Roman" w:hAnsi="Times New Roman" w:cs="Times New Roman"/>
          <w:sz w:val="28"/>
          <w:szCs w:val="28"/>
        </w:rPr>
      </w:pPr>
      <w:r w:rsidRPr="00CF234F">
        <w:rPr>
          <w:rFonts w:ascii="Times New Roman" w:hAnsi="Times New Roman" w:cs="Times New Roman"/>
          <w:sz w:val="28"/>
          <w:szCs w:val="28"/>
          <w:u w:val="single"/>
        </w:rPr>
        <w:t>Электронная почта</w:t>
      </w:r>
      <w:r w:rsidRPr="00380AE4">
        <w:rPr>
          <w:rFonts w:ascii="Times New Roman" w:hAnsi="Times New Roman" w:cs="Times New Roman"/>
          <w:sz w:val="28"/>
          <w:szCs w:val="28"/>
        </w:rPr>
        <w:t>: kamchatka@rpn41.ru</w:t>
      </w:r>
    </w:p>
    <w:p w14:paraId="79F4F975" w14:textId="7A1C628C" w:rsidR="00735DA4" w:rsidRPr="00552692" w:rsidRDefault="00CF234F" w:rsidP="00CF234F">
      <w:pPr>
        <w:jc w:val="both"/>
        <w:rPr>
          <w:rFonts w:ascii="Times New Roman" w:hAnsi="Times New Roman" w:cs="Times New Roman"/>
          <w:sz w:val="28"/>
          <w:szCs w:val="28"/>
        </w:rPr>
      </w:pPr>
      <w:r w:rsidRPr="00CF234F">
        <w:rPr>
          <w:rFonts w:ascii="Times New Roman" w:hAnsi="Times New Roman" w:cs="Times New Roman"/>
          <w:b/>
          <w:bCs/>
          <w:sz w:val="28"/>
          <w:szCs w:val="28"/>
        </w:rPr>
        <w:t>Единый консультационный центр</w:t>
      </w:r>
      <w:r w:rsidRPr="00CF23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F234F">
        <w:rPr>
          <w:rFonts w:ascii="Times New Roman" w:hAnsi="Times New Roman" w:cs="Times New Roman"/>
          <w:b/>
          <w:bCs/>
          <w:sz w:val="28"/>
          <w:szCs w:val="28"/>
        </w:rPr>
        <w:t>Роспотребнадзора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34F">
        <w:rPr>
          <w:rFonts w:ascii="Times New Roman" w:hAnsi="Times New Roman" w:cs="Times New Roman"/>
          <w:sz w:val="28"/>
          <w:szCs w:val="28"/>
        </w:rPr>
        <w:t>8(800)555-49-43 (круглосуточно)</w:t>
      </w:r>
    </w:p>
    <w:sectPr w:rsidR="00735DA4" w:rsidRPr="00552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11A"/>
    <w:rsid w:val="00021E61"/>
    <w:rsid w:val="00380AE4"/>
    <w:rsid w:val="003D5E7E"/>
    <w:rsid w:val="003E6BA8"/>
    <w:rsid w:val="00550585"/>
    <w:rsid w:val="00552692"/>
    <w:rsid w:val="00687CB4"/>
    <w:rsid w:val="007113E8"/>
    <w:rsid w:val="00716254"/>
    <w:rsid w:val="00735DA4"/>
    <w:rsid w:val="00744F03"/>
    <w:rsid w:val="007F4296"/>
    <w:rsid w:val="00840F1E"/>
    <w:rsid w:val="00B2353A"/>
    <w:rsid w:val="00C2533E"/>
    <w:rsid w:val="00C62C52"/>
    <w:rsid w:val="00CB0B8E"/>
    <w:rsid w:val="00CF234F"/>
    <w:rsid w:val="00DE511A"/>
    <w:rsid w:val="00ED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30DE5"/>
  <w15:chartTrackingRefBased/>
  <w15:docId w15:val="{FB6546F3-DCBA-48B1-A8F6-920F3C62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5DA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35DA4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735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0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9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11</cp:revision>
  <cp:lastPrinted>2026-03-05T21:34:00Z</cp:lastPrinted>
  <dcterms:created xsi:type="dcterms:W3CDTF">2026-03-05T21:10:00Z</dcterms:created>
  <dcterms:modified xsi:type="dcterms:W3CDTF">2026-03-18T01:45:00Z</dcterms:modified>
</cp:coreProperties>
</file>