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E4A4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УВЕДОМЛЕНИЕ</w:t>
      </w:r>
    </w:p>
    <w:p w14:paraId="39E31C67" w14:textId="77777777" w:rsidR="007A003A" w:rsidRPr="00594B91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94B91">
        <w:rPr>
          <w:rFonts w:ascii="Times New Roman" w:hAnsi="Times New Roman" w:cs="Times New Roman"/>
          <w:b/>
          <w:sz w:val="24"/>
          <w:szCs w:val="24"/>
          <w:lang w:eastAsia="ru-RU"/>
        </w:rPr>
        <w:t>о проведении осмотров</w:t>
      </w:r>
    </w:p>
    <w:p w14:paraId="58C5776E" w14:textId="5BE9E72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ранее учтенных объектов недвижимого имущества </w:t>
      </w:r>
      <w:r w:rsidR="00275510">
        <w:rPr>
          <w:rFonts w:ascii="Times New Roman" w:hAnsi="Times New Roman" w:cs="Times New Roman"/>
          <w:b/>
          <w:sz w:val="24"/>
          <w:szCs w:val="24"/>
          <w:lang w:eastAsia="ru-RU"/>
        </w:rPr>
        <w:t>26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.1</w:t>
      </w:r>
      <w:r w:rsidR="00275510">
        <w:rPr>
          <w:rFonts w:ascii="Times New Roman" w:hAnsi="Times New Roman" w:cs="Times New Roman"/>
          <w:b/>
          <w:sz w:val="24"/>
          <w:szCs w:val="24"/>
          <w:lang w:eastAsia="ru-RU"/>
        </w:rPr>
        <w:t>2</w:t>
      </w:r>
      <w:r w:rsidRPr="00531BBB">
        <w:rPr>
          <w:rFonts w:ascii="Times New Roman" w:hAnsi="Times New Roman" w:cs="Times New Roman"/>
          <w:b/>
          <w:sz w:val="24"/>
          <w:szCs w:val="24"/>
          <w:lang w:eastAsia="ru-RU"/>
        </w:rPr>
        <w:t>.202</w:t>
      </w:r>
      <w:r w:rsidR="00275510"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</w:p>
    <w:p w14:paraId="2A8392E6" w14:textId="77777777" w:rsidR="007A003A" w:rsidRPr="00531BBB" w:rsidRDefault="007A003A" w:rsidP="007A003A">
      <w:pPr>
        <w:pStyle w:val="af8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14:paraId="14A75687" w14:textId="77777777" w:rsidR="007A003A" w:rsidRPr="00531BBB" w:rsidRDefault="007A003A" w:rsidP="007A003A">
      <w:pPr>
        <w:ind w:firstLine="709"/>
        <w:jc w:val="both"/>
        <w:rPr>
          <w:sz w:val="24"/>
          <w:szCs w:val="24"/>
        </w:rPr>
      </w:pPr>
      <w:r w:rsidRPr="00531BBB">
        <w:rPr>
          <w:sz w:val="24"/>
          <w:szCs w:val="24"/>
        </w:rPr>
        <w:t>В целях проведения мероприятий по реализации Федерального закона № 518-ФЗ «О внесении изменений в отдельные законодательные акты Российской Федерации», в соответствии со статьей 69.1  Федерального закона от 13.07.2015 № 218-ФЗ «О государственной регистрации недвижимости», </w:t>
      </w:r>
      <w:hyperlink r:id="rId7" w:history="1">
        <w:r w:rsidRPr="00531BBB">
          <w:rPr>
            <w:sz w:val="24"/>
            <w:szCs w:val="24"/>
          </w:rPr>
          <w:t xml:space="preserve">Приказом Росреестра от 28.04.2021 № П/0179  «Об установлении порядка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недвижимости», </w:t>
        </w:r>
      </w:hyperlink>
      <w:r w:rsidRPr="00531BBB">
        <w:rPr>
          <w:sz w:val="24"/>
          <w:szCs w:val="24"/>
        </w:rPr>
        <w:t xml:space="preserve"> на предмет существования ранее учтенных объектов недвижимого имущества,</w:t>
      </w:r>
    </w:p>
    <w:p w14:paraId="72AF2BC4" w14:textId="29CE4C56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  <w:r w:rsidRPr="00531BBB">
        <w:rPr>
          <w:bCs/>
          <w:sz w:val="24"/>
          <w:szCs w:val="24"/>
        </w:rPr>
        <w:t xml:space="preserve">Администрация Усть-Камчатского муниципального </w:t>
      </w:r>
      <w:r w:rsidR="006679F1">
        <w:rPr>
          <w:bCs/>
          <w:sz w:val="24"/>
          <w:szCs w:val="24"/>
        </w:rPr>
        <w:t>округа Камчатского края</w:t>
      </w:r>
      <w:r w:rsidRPr="00531BBB">
        <w:rPr>
          <w:bCs/>
          <w:sz w:val="24"/>
          <w:szCs w:val="24"/>
        </w:rPr>
        <w:t xml:space="preserve"> уведомляет </w:t>
      </w:r>
      <w:r w:rsidRPr="00531BBB">
        <w:rPr>
          <w:b/>
          <w:bCs/>
          <w:sz w:val="24"/>
          <w:szCs w:val="24"/>
        </w:rPr>
        <w:t xml:space="preserve">о проведении осмотра </w:t>
      </w:r>
      <w:r w:rsidRPr="00531BBB">
        <w:rPr>
          <w:b/>
          <w:color w:val="3B3B3B"/>
          <w:sz w:val="24"/>
          <w:szCs w:val="24"/>
          <w:shd w:val="clear" w:color="auto" w:fill="FCFCFC"/>
        </w:rPr>
        <w:t xml:space="preserve">зданий, сооружений, объектов незавершенного строительства, расположенных </w:t>
      </w:r>
      <w:r w:rsidRPr="00531BBB">
        <w:rPr>
          <w:b/>
          <w:bCs/>
          <w:sz w:val="24"/>
          <w:szCs w:val="24"/>
        </w:rPr>
        <w:t xml:space="preserve">на территории </w:t>
      </w:r>
      <w:r w:rsidR="006679F1">
        <w:rPr>
          <w:b/>
          <w:bCs/>
          <w:sz w:val="24"/>
          <w:szCs w:val="24"/>
        </w:rPr>
        <w:t>населенного пункта п. Козыревск</w:t>
      </w:r>
      <w:r w:rsidRPr="00531BBB">
        <w:rPr>
          <w:b/>
          <w:bCs/>
          <w:sz w:val="24"/>
          <w:szCs w:val="24"/>
        </w:rPr>
        <w:t>, находящихся по адресам:</w:t>
      </w:r>
    </w:p>
    <w:p w14:paraId="452EFD48" w14:textId="77777777" w:rsidR="007A003A" w:rsidRDefault="007A003A" w:rsidP="007A003A">
      <w:pPr>
        <w:ind w:firstLine="709"/>
        <w:jc w:val="both"/>
        <w:rPr>
          <w:b/>
          <w:bCs/>
          <w:sz w:val="24"/>
          <w:szCs w:val="24"/>
        </w:rPr>
      </w:pPr>
    </w:p>
    <w:tbl>
      <w:tblPr>
        <w:tblW w:w="9521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319"/>
        <w:gridCol w:w="2268"/>
        <w:gridCol w:w="2538"/>
        <w:gridCol w:w="1856"/>
      </w:tblGrid>
      <w:tr w:rsidR="009B233F" w:rsidRPr="007D15A8" w14:paraId="71EF1E15" w14:textId="77777777" w:rsidTr="009B233F">
        <w:trPr>
          <w:trHeight w:val="795"/>
        </w:trPr>
        <w:tc>
          <w:tcPr>
            <w:tcW w:w="540" w:type="dxa"/>
            <w:shd w:val="clear" w:color="auto" w:fill="auto"/>
            <w:vAlign w:val="center"/>
          </w:tcPr>
          <w:p w14:paraId="36B78F65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№ п/п</w:t>
            </w:r>
          </w:p>
        </w:tc>
        <w:tc>
          <w:tcPr>
            <w:tcW w:w="2319" w:type="dxa"/>
            <w:vAlign w:val="center"/>
          </w:tcPr>
          <w:p w14:paraId="3B04E02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18C09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2538" w:type="dxa"/>
          </w:tcPr>
          <w:p w14:paraId="61A13B1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Местоположение объекта</w:t>
            </w:r>
          </w:p>
        </w:tc>
        <w:tc>
          <w:tcPr>
            <w:tcW w:w="1856" w:type="dxa"/>
            <w:shd w:val="clear" w:color="auto" w:fill="auto"/>
            <w:vAlign w:val="center"/>
            <w:hideMark/>
          </w:tcPr>
          <w:p w14:paraId="0163EFB2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bCs/>
                <w:sz w:val="24"/>
                <w:szCs w:val="24"/>
              </w:rPr>
              <w:t>Дата осмотра/время осмотра</w:t>
            </w:r>
          </w:p>
        </w:tc>
      </w:tr>
      <w:tr w:rsidR="009B233F" w:rsidRPr="007D15A8" w14:paraId="51AE05D5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7D62021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1</w:t>
            </w:r>
          </w:p>
        </w:tc>
        <w:tc>
          <w:tcPr>
            <w:tcW w:w="2319" w:type="dxa"/>
            <w:vAlign w:val="center"/>
          </w:tcPr>
          <w:p w14:paraId="33F7187A" w14:textId="126D4A0E" w:rsidR="007A003A" w:rsidRPr="007D15A8" w:rsidRDefault="00F55E80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41:09:0010107:649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72DE5B" w14:textId="05BEA892" w:rsidR="007A003A" w:rsidRPr="007D15A8" w:rsidRDefault="00F55E80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склад </w:t>
            </w:r>
            <w:proofErr w:type="spellStart"/>
            <w:r w:rsidRPr="007D15A8">
              <w:rPr>
                <w:sz w:val="24"/>
                <w:szCs w:val="24"/>
              </w:rPr>
              <w:t>мешкотары</w:t>
            </w:r>
            <w:proofErr w:type="spellEnd"/>
            <w:r w:rsidRPr="007D15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38" w:type="dxa"/>
            <w:vAlign w:val="center"/>
          </w:tcPr>
          <w:p w14:paraId="36C92153" w14:textId="2368A3C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r w:rsidR="00F55E80" w:rsidRPr="007D15A8">
              <w:rPr>
                <w:sz w:val="24"/>
                <w:szCs w:val="24"/>
              </w:rPr>
              <w:t>Козыревск, ул. Ленинская, д. 49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5D1045F1" w14:textId="7F716773" w:rsidR="007A003A" w:rsidRPr="007D15A8" w:rsidRDefault="007D15A8" w:rsidP="002838AE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</w:t>
            </w:r>
            <w:r w:rsidR="007A003A" w:rsidRPr="007D15A8">
              <w:rPr>
                <w:b/>
                <w:sz w:val="24"/>
                <w:szCs w:val="24"/>
              </w:rPr>
              <w:t>.1</w:t>
            </w:r>
            <w:r w:rsidRPr="007D15A8">
              <w:rPr>
                <w:b/>
                <w:sz w:val="24"/>
                <w:szCs w:val="24"/>
              </w:rPr>
              <w:t>2</w:t>
            </w:r>
            <w:r w:rsidR="007A003A" w:rsidRPr="007D15A8">
              <w:rPr>
                <w:b/>
                <w:sz w:val="24"/>
                <w:szCs w:val="24"/>
              </w:rPr>
              <w:t>.202</w:t>
            </w:r>
            <w:r w:rsidRPr="007D15A8">
              <w:rPr>
                <w:b/>
                <w:sz w:val="24"/>
                <w:szCs w:val="24"/>
              </w:rPr>
              <w:t>5</w:t>
            </w:r>
          </w:p>
          <w:p w14:paraId="545811C1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2C9CA00C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1C22ABBA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2</w:t>
            </w:r>
          </w:p>
        </w:tc>
        <w:tc>
          <w:tcPr>
            <w:tcW w:w="2319" w:type="dxa"/>
            <w:vAlign w:val="center"/>
          </w:tcPr>
          <w:p w14:paraId="7922AEE5" w14:textId="0616B81D" w:rsidR="007A003A" w:rsidRPr="007D15A8" w:rsidRDefault="00F55E80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41:09:0010107:1841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9C8D77" w14:textId="4C82164B" w:rsidR="007A003A" w:rsidRPr="007D15A8" w:rsidRDefault="00F55E80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молочно-перерабатывающий цех</w:t>
            </w:r>
          </w:p>
        </w:tc>
        <w:tc>
          <w:tcPr>
            <w:tcW w:w="2538" w:type="dxa"/>
            <w:vAlign w:val="center"/>
          </w:tcPr>
          <w:p w14:paraId="0AEBD4E4" w14:textId="127CE7A6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r w:rsidR="00F55E80" w:rsidRPr="007D15A8">
              <w:rPr>
                <w:sz w:val="24"/>
                <w:szCs w:val="24"/>
              </w:rPr>
              <w:t>Козыревск</w:t>
            </w:r>
            <w:r w:rsidRPr="007D15A8">
              <w:rPr>
                <w:sz w:val="24"/>
                <w:szCs w:val="24"/>
              </w:rPr>
              <w:t xml:space="preserve">, территория </w:t>
            </w:r>
            <w:r w:rsidR="00F55E80" w:rsidRPr="007D15A8">
              <w:rPr>
                <w:sz w:val="24"/>
                <w:szCs w:val="24"/>
              </w:rPr>
              <w:t>пищекомбината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7AB174AD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4C6728FF" w14:textId="04D60D15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3A058EA6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FB4A4EF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3</w:t>
            </w:r>
          </w:p>
        </w:tc>
        <w:tc>
          <w:tcPr>
            <w:tcW w:w="2319" w:type="dxa"/>
            <w:vAlign w:val="center"/>
          </w:tcPr>
          <w:p w14:paraId="20281D9F" w14:textId="1630A5C9" w:rsidR="007A003A" w:rsidRPr="007D15A8" w:rsidRDefault="0020349E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41:09:0010107:529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052A76" w14:textId="477D7E0E" w:rsidR="007A003A" w:rsidRPr="007D15A8" w:rsidRDefault="0020349E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индивидуальный жилой дом</w:t>
            </w:r>
          </w:p>
        </w:tc>
        <w:tc>
          <w:tcPr>
            <w:tcW w:w="2538" w:type="dxa"/>
            <w:vAlign w:val="center"/>
          </w:tcPr>
          <w:p w14:paraId="673AD891" w14:textId="793E8E99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r w:rsidR="0020349E" w:rsidRPr="007D15A8">
              <w:rPr>
                <w:sz w:val="24"/>
                <w:szCs w:val="24"/>
              </w:rPr>
              <w:t>Козыревск, ул. Белинского, д. 56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22C09867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4192DBC3" w14:textId="51A35C9E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0CB3DAD3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23E42B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</w:t>
            </w:r>
          </w:p>
        </w:tc>
        <w:tc>
          <w:tcPr>
            <w:tcW w:w="2319" w:type="dxa"/>
            <w:vAlign w:val="center"/>
          </w:tcPr>
          <w:p w14:paraId="2992E444" w14:textId="07A3F952" w:rsidR="007A003A" w:rsidRPr="007D15A8" w:rsidRDefault="0020349E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41:09:0010107:528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4BC081" w14:textId="3004A7E8" w:rsidR="007A003A" w:rsidRPr="007D15A8" w:rsidRDefault="0020349E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овощехранилище (контора </w:t>
            </w:r>
            <w:proofErr w:type="spellStart"/>
            <w:r w:rsidRPr="007D15A8">
              <w:rPr>
                <w:sz w:val="24"/>
                <w:szCs w:val="24"/>
              </w:rPr>
              <w:t>рыбкопа</w:t>
            </w:r>
            <w:proofErr w:type="spellEnd"/>
            <w:r w:rsidRPr="007D15A8">
              <w:rPr>
                <w:sz w:val="24"/>
                <w:szCs w:val="24"/>
              </w:rPr>
              <w:t>)</w:t>
            </w:r>
          </w:p>
        </w:tc>
        <w:tc>
          <w:tcPr>
            <w:tcW w:w="2538" w:type="dxa"/>
            <w:vAlign w:val="center"/>
          </w:tcPr>
          <w:p w14:paraId="0C24B709" w14:textId="7D6AEE09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</w:t>
            </w:r>
            <w:proofErr w:type="gramStart"/>
            <w:r w:rsidRPr="007D15A8">
              <w:rPr>
                <w:sz w:val="24"/>
                <w:szCs w:val="24"/>
              </w:rPr>
              <w:t>край,  р</w:t>
            </w:r>
            <w:proofErr w:type="gramEnd"/>
            <w:r w:rsidRPr="007D15A8">
              <w:rPr>
                <w:sz w:val="24"/>
                <w:szCs w:val="24"/>
              </w:rPr>
              <w:t>-н</w:t>
            </w:r>
            <w:r w:rsidR="0020349E" w:rsidRPr="007D15A8">
              <w:rPr>
                <w:sz w:val="24"/>
                <w:szCs w:val="24"/>
              </w:rPr>
              <w:t xml:space="preserve"> </w:t>
            </w:r>
            <w:r w:rsidRPr="007D15A8">
              <w:rPr>
                <w:sz w:val="24"/>
                <w:szCs w:val="24"/>
              </w:rPr>
              <w:t>Усть-Камчатский, п.</w:t>
            </w:r>
            <w:r w:rsidR="0020349E" w:rsidRPr="007D15A8">
              <w:rPr>
                <w:sz w:val="24"/>
                <w:szCs w:val="24"/>
              </w:rPr>
              <w:t xml:space="preserve"> Козыревск, ул. Белинского, д. 5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0324F1E5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30FD9E6F" w14:textId="3B607F29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0469A5F6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6ADE839A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5</w:t>
            </w:r>
          </w:p>
        </w:tc>
        <w:tc>
          <w:tcPr>
            <w:tcW w:w="2319" w:type="dxa"/>
            <w:vAlign w:val="center"/>
          </w:tcPr>
          <w:p w14:paraId="756B9890" w14:textId="7B9D7E1C" w:rsidR="007A003A" w:rsidRPr="007D15A8" w:rsidRDefault="001E3D0F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41:09:0010107:517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BC8C2A0" w14:textId="63FBF2D4" w:rsidR="007A003A" w:rsidRPr="007D15A8" w:rsidRDefault="0020349E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пекарня </w:t>
            </w:r>
          </w:p>
        </w:tc>
        <w:tc>
          <w:tcPr>
            <w:tcW w:w="2538" w:type="dxa"/>
            <w:vAlign w:val="center"/>
          </w:tcPr>
          <w:p w14:paraId="1FDF46C6" w14:textId="480DD962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r w:rsidR="001E3D0F" w:rsidRPr="007D15A8">
              <w:rPr>
                <w:sz w:val="24"/>
                <w:szCs w:val="24"/>
              </w:rPr>
              <w:t>Козыревск, ул. Белинского, д. 9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7FFB1EBC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5C99694D" w14:textId="5FD71725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11EEA9C3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641092ED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6</w:t>
            </w:r>
          </w:p>
        </w:tc>
        <w:tc>
          <w:tcPr>
            <w:tcW w:w="2319" w:type="dxa"/>
            <w:vAlign w:val="center"/>
          </w:tcPr>
          <w:p w14:paraId="6AE16FA7" w14:textId="5FB16DF9" w:rsidR="007A003A" w:rsidRPr="007D15A8" w:rsidRDefault="001E3D0F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41:09:0010107:1065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854689" w14:textId="633516AF" w:rsidR="007A003A" w:rsidRPr="007D15A8" w:rsidRDefault="001E3D0F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столовая</w:t>
            </w:r>
          </w:p>
        </w:tc>
        <w:tc>
          <w:tcPr>
            <w:tcW w:w="2538" w:type="dxa"/>
            <w:vAlign w:val="center"/>
          </w:tcPr>
          <w:p w14:paraId="44EFF320" w14:textId="5BBBFE14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r w:rsidR="001E3D0F" w:rsidRPr="007D15A8">
              <w:rPr>
                <w:sz w:val="24"/>
                <w:szCs w:val="24"/>
              </w:rPr>
              <w:t>Козыревск, ул. Магистральная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599FC23A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2228CA89" w14:textId="60EB1877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22C352BC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0BF355F7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7</w:t>
            </w:r>
          </w:p>
        </w:tc>
        <w:tc>
          <w:tcPr>
            <w:tcW w:w="2319" w:type="dxa"/>
            <w:vAlign w:val="center"/>
          </w:tcPr>
          <w:p w14:paraId="11359A15" w14:textId="5DA77790" w:rsidR="007A003A" w:rsidRPr="007D15A8" w:rsidRDefault="001E3D0F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41:09:0010107:664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64D7B1" w14:textId="0ABE06A0" w:rsidR="007A003A" w:rsidRPr="007D15A8" w:rsidRDefault="001E3D0F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контора ЛПХ</w:t>
            </w:r>
          </w:p>
        </w:tc>
        <w:tc>
          <w:tcPr>
            <w:tcW w:w="2538" w:type="dxa"/>
            <w:vAlign w:val="center"/>
          </w:tcPr>
          <w:p w14:paraId="47B386C1" w14:textId="7F839193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r w:rsidR="001E3D0F" w:rsidRPr="007D15A8">
              <w:rPr>
                <w:sz w:val="24"/>
                <w:szCs w:val="24"/>
              </w:rPr>
              <w:t xml:space="preserve">Козыревск, ул. </w:t>
            </w:r>
            <w:r w:rsidR="007D15A8" w:rsidRPr="007D15A8">
              <w:rPr>
                <w:sz w:val="24"/>
                <w:szCs w:val="24"/>
              </w:rPr>
              <w:t>Ленинская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36166E90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7C27ED30" w14:textId="159C6248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  <w:tr w:rsidR="009B233F" w:rsidRPr="007D15A8" w14:paraId="33AF9CB6" w14:textId="77777777" w:rsidTr="009B233F">
        <w:trPr>
          <w:trHeight w:val="1200"/>
        </w:trPr>
        <w:tc>
          <w:tcPr>
            <w:tcW w:w="540" w:type="dxa"/>
            <w:shd w:val="clear" w:color="auto" w:fill="auto"/>
            <w:vAlign w:val="center"/>
          </w:tcPr>
          <w:p w14:paraId="3A49B95C" w14:textId="77777777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2319" w:type="dxa"/>
            <w:vAlign w:val="center"/>
          </w:tcPr>
          <w:p w14:paraId="3958C7B4" w14:textId="3283588F" w:rsidR="007A003A" w:rsidRPr="007D15A8" w:rsidRDefault="007D15A8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41:09:0010107:897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F21098" w14:textId="51EE4BD8" w:rsidR="007A003A" w:rsidRPr="007D15A8" w:rsidRDefault="007D15A8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>Церковь Святого Иннокентия</w:t>
            </w:r>
          </w:p>
        </w:tc>
        <w:tc>
          <w:tcPr>
            <w:tcW w:w="2538" w:type="dxa"/>
            <w:vAlign w:val="center"/>
          </w:tcPr>
          <w:p w14:paraId="6A7366A4" w14:textId="74832EBA" w:rsidR="007A003A" w:rsidRPr="007D15A8" w:rsidRDefault="007A003A" w:rsidP="002838AE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sz w:val="24"/>
                <w:szCs w:val="24"/>
              </w:rPr>
              <w:t xml:space="preserve">Камчатский край, р-н Усть-Камчатский, п </w:t>
            </w:r>
            <w:proofErr w:type="spellStart"/>
            <w:r w:rsidR="007D15A8" w:rsidRPr="007D15A8">
              <w:rPr>
                <w:sz w:val="24"/>
                <w:szCs w:val="24"/>
              </w:rPr>
              <w:t>п</w:t>
            </w:r>
            <w:proofErr w:type="spellEnd"/>
            <w:r w:rsidR="007D15A8" w:rsidRPr="007D15A8">
              <w:rPr>
                <w:sz w:val="24"/>
                <w:szCs w:val="24"/>
              </w:rPr>
              <w:t>. Козыревск, пер. Рабочий 2-ой, д. 1</w:t>
            </w:r>
          </w:p>
        </w:tc>
        <w:tc>
          <w:tcPr>
            <w:tcW w:w="1856" w:type="dxa"/>
            <w:shd w:val="clear" w:color="auto" w:fill="auto"/>
            <w:vAlign w:val="center"/>
          </w:tcPr>
          <w:p w14:paraId="2B732113" w14:textId="77777777" w:rsidR="007D15A8" w:rsidRPr="007D15A8" w:rsidRDefault="007D15A8" w:rsidP="007D15A8">
            <w:pPr>
              <w:rPr>
                <w:b/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26.12.2025</w:t>
            </w:r>
          </w:p>
          <w:p w14:paraId="69E5E5D9" w14:textId="7AC8A33A" w:rsidR="007A003A" w:rsidRPr="007D15A8" w:rsidRDefault="007D15A8" w:rsidP="007D15A8">
            <w:pPr>
              <w:spacing w:line="276" w:lineRule="auto"/>
              <w:rPr>
                <w:sz w:val="24"/>
                <w:szCs w:val="24"/>
              </w:rPr>
            </w:pPr>
            <w:r w:rsidRPr="007D15A8">
              <w:rPr>
                <w:b/>
                <w:sz w:val="24"/>
                <w:szCs w:val="24"/>
              </w:rPr>
              <w:t>с 10-00 по 11-00</w:t>
            </w:r>
          </w:p>
        </w:tc>
      </w:tr>
    </w:tbl>
    <w:p w14:paraId="4375F7CA" w14:textId="77777777" w:rsidR="007A003A" w:rsidRPr="007A003A" w:rsidRDefault="007A003A" w:rsidP="007A003A">
      <w:pPr>
        <w:rPr>
          <w:sz w:val="20"/>
        </w:rPr>
      </w:pPr>
    </w:p>
    <w:sectPr w:rsidR="007A003A" w:rsidRPr="007A003A" w:rsidSect="005A323A">
      <w:headerReference w:type="default" r:id="rId8"/>
      <w:pgSz w:w="11908" w:h="16848"/>
      <w:pgMar w:top="851" w:right="851" w:bottom="851" w:left="1418" w:header="34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1EDD6" w14:textId="77777777" w:rsidR="00CE351F" w:rsidRDefault="00CE351F">
      <w:r>
        <w:separator/>
      </w:r>
    </w:p>
  </w:endnote>
  <w:endnote w:type="continuationSeparator" w:id="0">
    <w:p w14:paraId="6E6823A1" w14:textId="77777777" w:rsidR="00CE351F" w:rsidRDefault="00CE3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5BD7C" w14:textId="77777777" w:rsidR="00CE351F" w:rsidRDefault="00CE351F">
      <w:r>
        <w:separator/>
      </w:r>
    </w:p>
  </w:footnote>
  <w:footnote w:type="continuationSeparator" w:id="0">
    <w:p w14:paraId="1CFA43C3" w14:textId="77777777" w:rsidR="00CE351F" w:rsidRDefault="00CE3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A3CD9" w14:textId="77777777" w:rsidR="00F626D9" w:rsidRPr="00ED7CFD" w:rsidRDefault="00203968">
    <w:pPr>
      <w:framePr w:wrap="around" w:vAnchor="text" w:hAnchor="margin" w:xAlign="center" w:y="1"/>
      <w:rPr>
        <w:sz w:val="24"/>
        <w:szCs w:val="24"/>
      </w:rPr>
    </w:pPr>
    <w:r w:rsidRPr="00ED7CFD">
      <w:rPr>
        <w:sz w:val="24"/>
        <w:szCs w:val="24"/>
      </w:rPr>
      <w:fldChar w:fldCharType="begin"/>
    </w:r>
    <w:r w:rsidRPr="00ED7CFD">
      <w:rPr>
        <w:sz w:val="24"/>
        <w:szCs w:val="24"/>
      </w:rPr>
      <w:instrText xml:space="preserve">PAGE </w:instrText>
    </w:r>
    <w:r w:rsidRPr="00ED7CFD">
      <w:rPr>
        <w:sz w:val="24"/>
        <w:szCs w:val="24"/>
      </w:rPr>
      <w:fldChar w:fldCharType="separate"/>
    </w:r>
    <w:r w:rsidR="004B450C">
      <w:rPr>
        <w:noProof/>
        <w:sz w:val="24"/>
        <w:szCs w:val="24"/>
      </w:rPr>
      <w:t>2</w:t>
    </w:r>
    <w:r w:rsidRPr="00ED7CFD">
      <w:rPr>
        <w:sz w:val="24"/>
        <w:szCs w:val="24"/>
      </w:rPr>
      <w:fldChar w:fldCharType="end"/>
    </w:r>
  </w:p>
  <w:p w14:paraId="400D2068" w14:textId="77777777" w:rsidR="00F626D9" w:rsidRPr="00ED7CFD" w:rsidRDefault="00F626D9">
    <w:pPr>
      <w:pStyle w:val="a3"/>
      <w:jc w:val="center"/>
      <w:rPr>
        <w:sz w:val="24"/>
        <w:szCs w:val="24"/>
      </w:rPr>
    </w:pPr>
  </w:p>
  <w:p w14:paraId="52A10BDF" w14:textId="77777777" w:rsidR="00F626D9" w:rsidRDefault="00F626D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D7135"/>
    <w:multiLevelType w:val="hybridMultilevel"/>
    <w:tmpl w:val="ECBA2276"/>
    <w:lvl w:ilvl="0" w:tplc="6E2892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BD6258"/>
    <w:multiLevelType w:val="hybridMultilevel"/>
    <w:tmpl w:val="9CF85244"/>
    <w:lvl w:ilvl="0" w:tplc="50AC3C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2AA00C2"/>
    <w:multiLevelType w:val="hybridMultilevel"/>
    <w:tmpl w:val="75884BD0"/>
    <w:lvl w:ilvl="0" w:tplc="318C2D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4C647F"/>
    <w:multiLevelType w:val="hybridMultilevel"/>
    <w:tmpl w:val="FF2CE5BC"/>
    <w:lvl w:ilvl="0" w:tplc="97A2C3E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CAF19C4"/>
    <w:multiLevelType w:val="hybridMultilevel"/>
    <w:tmpl w:val="2E1C6208"/>
    <w:lvl w:ilvl="0" w:tplc="147C1D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6D9"/>
    <w:rsid w:val="00014BBD"/>
    <w:rsid w:val="000515A3"/>
    <w:rsid w:val="000871D2"/>
    <w:rsid w:val="000E1CBD"/>
    <w:rsid w:val="001161AA"/>
    <w:rsid w:val="0011773C"/>
    <w:rsid w:val="00130B35"/>
    <w:rsid w:val="0013348A"/>
    <w:rsid w:val="00133E0C"/>
    <w:rsid w:val="00146A97"/>
    <w:rsid w:val="00152865"/>
    <w:rsid w:val="0017133A"/>
    <w:rsid w:val="0019477D"/>
    <w:rsid w:val="00196053"/>
    <w:rsid w:val="001E30B6"/>
    <w:rsid w:val="001E3D0F"/>
    <w:rsid w:val="0020349E"/>
    <w:rsid w:val="0020377A"/>
    <w:rsid w:val="00203968"/>
    <w:rsid w:val="0020676E"/>
    <w:rsid w:val="002078B9"/>
    <w:rsid w:val="002402D9"/>
    <w:rsid w:val="00243710"/>
    <w:rsid w:val="0026100B"/>
    <w:rsid w:val="00275510"/>
    <w:rsid w:val="002862C1"/>
    <w:rsid w:val="00296FBB"/>
    <w:rsid w:val="002D0A28"/>
    <w:rsid w:val="002E66E7"/>
    <w:rsid w:val="002F1FF6"/>
    <w:rsid w:val="002F5DDB"/>
    <w:rsid w:val="0031213E"/>
    <w:rsid w:val="00323664"/>
    <w:rsid w:val="003254CF"/>
    <w:rsid w:val="0033195D"/>
    <w:rsid w:val="00336DA5"/>
    <w:rsid w:val="00396BC1"/>
    <w:rsid w:val="003C2D8E"/>
    <w:rsid w:val="003E1526"/>
    <w:rsid w:val="003F0104"/>
    <w:rsid w:val="003F31A0"/>
    <w:rsid w:val="004120EF"/>
    <w:rsid w:val="004320B7"/>
    <w:rsid w:val="0043433F"/>
    <w:rsid w:val="00471FD0"/>
    <w:rsid w:val="00473586"/>
    <w:rsid w:val="004A3A19"/>
    <w:rsid w:val="004B450C"/>
    <w:rsid w:val="004B5F36"/>
    <w:rsid w:val="004E29BB"/>
    <w:rsid w:val="004E33F0"/>
    <w:rsid w:val="00533634"/>
    <w:rsid w:val="0056183F"/>
    <w:rsid w:val="005642B8"/>
    <w:rsid w:val="005A2193"/>
    <w:rsid w:val="005A323A"/>
    <w:rsid w:val="005E7040"/>
    <w:rsid w:val="0060601E"/>
    <w:rsid w:val="00616C16"/>
    <w:rsid w:val="00630BCE"/>
    <w:rsid w:val="006679F1"/>
    <w:rsid w:val="0068380B"/>
    <w:rsid w:val="00686A41"/>
    <w:rsid w:val="006B19DB"/>
    <w:rsid w:val="006B32A4"/>
    <w:rsid w:val="00723A0D"/>
    <w:rsid w:val="0074261D"/>
    <w:rsid w:val="00746F95"/>
    <w:rsid w:val="007A003A"/>
    <w:rsid w:val="007B2B81"/>
    <w:rsid w:val="007C1DDA"/>
    <w:rsid w:val="007C275C"/>
    <w:rsid w:val="007C5288"/>
    <w:rsid w:val="007D15A8"/>
    <w:rsid w:val="007E7A72"/>
    <w:rsid w:val="00812238"/>
    <w:rsid w:val="0081332F"/>
    <w:rsid w:val="00820AE5"/>
    <w:rsid w:val="00854E39"/>
    <w:rsid w:val="0087786F"/>
    <w:rsid w:val="008B611D"/>
    <w:rsid w:val="008D62BF"/>
    <w:rsid w:val="00905040"/>
    <w:rsid w:val="0092354E"/>
    <w:rsid w:val="0093652E"/>
    <w:rsid w:val="009836C8"/>
    <w:rsid w:val="00992F3C"/>
    <w:rsid w:val="009A3A99"/>
    <w:rsid w:val="009B233F"/>
    <w:rsid w:val="009B3AF8"/>
    <w:rsid w:val="009F7289"/>
    <w:rsid w:val="00A20ABF"/>
    <w:rsid w:val="00A250A5"/>
    <w:rsid w:val="00A359B7"/>
    <w:rsid w:val="00A36617"/>
    <w:rsid w:val="00A418E3"/>
    <w:rsid w:val="00A53D52"/>
    <w:rsid w:val="00A75486"/>
    <w:rsid w:val="00A90AA1"/>
    <w:rsid w:val="00A91341"/>
    <w:rsid w:val="00AD5941"/>
    <w:rsid w:val="00AE03B4"/>
    <w:rsid w:val="00AE5538"/>
    <w:rsid w:val="00AE5FF6"/>
    <w:rsid w:val="00B17E95"/>
    <w:rsid w:val="00B642EE"/>
    <w:rsid w:val="00B6667D"/>
    <w:rsid w:val="00BB74BF"/>
    <w:rsid w:val="00BC7848"/>
    <w:rsid w:val="00BD2C67"/>
    <w:rsid w:val="00BD322B"/>
    <w:rsid w:val="00BD3D12"/>
    <w:rsid w:val="00BD6CAF"/>
    <w:rsid w:val="00BE2328"/>
    <w:rsid w:val="00C14C4C"/>
    <w:rsid w:val="00C5320B"/>
    <w:rsid w:val="00CA2046"/>
    <w:rsid w:val="00CD0475"/>
    <w:rsid w:val="00CD4E80"/>
    <w:rsid w:val="00CE351F"/>
    <w:rsid w:val="00D005D7"/>
    <w:rsid w:val="00D032DC"/>
    <w:rsid w:val="00D04749"/>
    <w:rsid w:val="00D7781B"/>
    <w:rsid w:val="00D87CF7"/>
    <w:rsid w:val="00D96B9D"/>
    <w:rsid w:val="00DB2EE5"/>
    <w:rsid w:val="00DC2F9C"/>
    <w:rsid w:val="00E97E4A"/>
    <w:rsid w:val="00EA6450"/>
    <w:rsid w:val="00ED7CFD"/>
    <w:rsid w:val="00EE632D"/>
    <w:rsid w:val="00F35939"/>
    <w:rsid w:val="00F551A2"/>
    <w:rsid w:val="00F55E80"/>
    <w:rsid w:val="00F56631"/>
    <w:rsid w:val="00F617E1"/>
    <w:rsid w:val="00F61CD4"/>
    <w:rsid w:val="00F626D9"/>
    <w:rsid w:val="00FB2FB1"/>
    <w:rsid w:val="00FC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10F80F"/>
  <w15:docId w15:val="{5A9745AC-5BA1-48DB-B3F1-651FEB5E3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Calibri Light" w:hAnsi="Calibri Light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libri Light" w:hAnsi="Calibri Light"/>
      <w:b/>
      <w:i/>
    </w:rPr>
  </w:style>
  <w:style w:type="paragraph" w:styleId="3">
    <w:name w:val="heading 3"/>
    <w:basedOn w:val="a"/>
    <w:next w:val="a"/>
    <w:link w:val="30"/>
    <w:uiPriority w:val="9"/>
    <w:qFormat/>
    <w:pPr>
      <w:keepNext/>
      <w:widowControl w:val="0"/>
      <w:jc w:val="center"/>
      <w:outlineLvl w:val="2"/>
    </w:p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character" w:customStyle="1" w:styleId="30">
    <w:name w:val="Заголовок 3 Знак"/>
    <w:basedOn w:val="11"/>
    <w:link w:val="3"/>
    <w:rPr>
      <w:sz w:val="28"/>
    </w:rPr>
  </w:style>
  <w:style w:type="paragraph" w:customStyle="1" w:styleId="12">
    <w:name w:val="Основной шрифт абзаца1"/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/>
      <w:sz w:val="22"/>
    </w:rPr>
  </w:style>
  <w:style w:type="character" w:customStyle="1" w:styleId="ConsPlusNormal0">
    <w:name w:val="ConsPlusNormal"/>
    <w:link w:val="ConsPlusNormal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1"/>
    <w:link w:val="a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1"/>
    <w:link w:val="a5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0">
    <w:name w:val="Заголовок 1 Знак"/>
    <w:basedOn w:val="11"/>
    <w:link w:val="1"/>
    <w:rPr>
      <w:rFonts w:ascii="Calibri Light" w:hAnsi="Calibri Light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character" w:customStyle="1" w:styleId="17">
    <w:name w:val="Основной шрифт абзаца1"/>
    <w:link w:val="16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Body Text"/>
    <w:basedOn w:val="a"/>
    <w:link w:val="a9"/>
    <w:pPr>
      <w:widowControl w:val="0"/>
      <w:jc w:val="both"/>
    </w:pPr>
  </w:style>
  <w:style w:type="character" w:customStyle="1" w:styleId="a9">
    <w:name w:val="Основной текст Знак"/>
    <w:basedOn w:val="11"/>
    <w:link w:val="a8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aa">
    <w:name w:val="Знак Знак Знак Знак"/>
    <w:basedOn w:val="a"/>
    <w:link w:val="ab"/>
    <w:pPr>
      <w:spacing w:after="160" w:line="240" w:lineRule="exact"/>
    </w:pPr>
    <w:rPr>
      <w:rFonts w:ascii="Verdana" w:hAnsi="Verdana"/>
      <w:sz w:val="20"/>
    </w:rPr>
  </w:style>
  <w:style w:type="character" w:customStyle="1" w:styleId="ab">
    <w:name w:val="Знак Знак Знак Знак"/>
    <w:basedOn w:val="11"/>
    <w:link w:val="aa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ac">
    <w:name w:val="Знак"/>
    <w:basedOn w:val="a"/>
    <w:link w:val="ad"/>
    <w:pPr>
      <w:spacing w:after="160" w:line="240" w:lineRule="exact"/>
    </w:pPr>
    <w:rPr>
      <w:rFonts w:ascii="Verdana" w:hAnsi="Verdana"/>
      <w:sz w:val="20"/>
    </w:rPr>
  </w:style>
  <w:style w:type="character" w:customStyle="1" w:styleId="ad">
    <w:name w:val="Знак"/>
    <w:basedOn w:val="11"/>
    <w:link w:val="ac"/>
    <w:rPr>
      <w:rFonts w:ascii="Verdana" w:hAnsi="Verdana"/>
      <w:sz w:val="20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customStyle="1" w:styleId="18">
    <w:name w:val="Обычный1"/>
    <w:link w:val="19"/>
    <w:rPr>
      <w:sz w:val="28"/>
    </w:rPr>
  </w:style>
  <w:style w:type="character" w:customStyle="1" w:styleId="19">
    <w:name w:val="Обычный1"/>
    <w:link w:val="18"/>
    <w:rPr>
      <w:sz w:val="28"/>
    </w:rPr>
  </w:style>
  <w:style w:type="paragraph" w:styleId="af0">
    <w:name w:val="footer"/>
    <w:basedOn w:val="a"/>
    <w:link w:val="af1"/>
    <w:uiPriority w:val="99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11"/>
    <w:link w:val="af0"/>
    <w:uiPriority w:val="99"/>
    <w:rPr>
      <w:sz w:val="28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1"/>
    <w:link w:val="2"/>
    <w:rPr>
      <w:rFonts w:ascii="Calibri Light" w:hAnsi="Calibri Light"/>
      <w:b/>
      <w:i/>
      <w:sz w:val="28"/>
    </w:rPr>
  </w:style>
  <w:style w:type="table" w:styleId="af4">
    <w:name w:val="Table Grid"/>
    <w:basedOn w:val="a1"/>
    <w:uiPriority w:val="39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Normal (Web)"/>
    <w:basedOn w:val="a"/>
    <w:uiPriority w:val="99"/>
    <w:unhideWhenUsed/>
    <w:rsid w:val="0033195D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af6">
    <w:name w:val="Emphasis"/>
    <w:uiPriority w:val="20"/>
    <w:qFormat/>
    <w:rsid w:val="0033195D"/>
    <w:rPr>
      <w:i/>
      <w:iCs/>
    </w:rPr>
  </w:style>
  <w:style w:type="paragraph" w:styleId="af7">
    <w:name w:val="List Paragraph"/>
    <w:basedOn w:val="a"/>
    <w:uiPriority w:val="34"/>
    <w:qFormat/>
    <w:rsid w:val="00D04749"/>
    <w:pPr>
      <w:ind w:left="720"/>
      <w:contextualSpacing/>
    </w:pPr>
  </w:style>
  <w:style w:type="character" w:customStyle="1" w:styleId="username">
    <w:name w:val="username"/>
    <w:rsid w:val="002402D9"/>
  </w:style>
  <w:style w:type="paragraph" w:styleId="af8">
    <w:name w:val="No Spacing"/>
    <w:uiPriority w:val="1"/>
    <w:qFormat/>
    <w:rsid w:val="007A003A"/>
    <w:rPr>
      <w:rFonts w:asciiTheme="minorHAnsi" w:eastAsiaTheme="minorHAnsi" w:hAnsiTheme="minorHAnsi" w:cstheme="minorBid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4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krur.midural.ru/uploads/2021/08/210813_pp0179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Парасоцкая Анна Григорьевна</dc:creator>
  <cp:lastModifiedBy>UKMR</cp:lastModifiedBy>
  <cp:revision>3</cp:revision>
  <dcterms:created xsi:type="dcterms:W3CDTF">2025-12-22T21:37:00Z</dcterms:created>
  <dcterms:modified xsi:type="dcterms:W3CDTF">2025-12-22T21:38:00Z</dcterms:modified>
</cp:coreProperties>
</file>