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55970" w14:textId="77777777" w:rsidR="00073BAF" w:rsidRDefault="003A5B7C">
      <w:pPr>
        <w:spacing w:before="78"/>
        <w:ind w:left="199" w:right="223"/>
        <w:jc w:val="center"/>
        <w:rPr>
          <w:sz w:val="26"/>
        </w:rPr>
      </w:pPr>
      <w:r>
        <w:rPr>
          <w:b/>
          <w:sz w:val="26"/>
        </w:rPr>
        <w:t>ПРОТОКОЛ</w:t>
      </w:r>
      <w:r>
        <w:rPr>
          <w:b/>
          <w:spacing w:val="45"/>
          <w:sz w:val="26"/>
        </w:rPr>
        <w:t xml:space="preserve"> </w:t>
      </w:r>
      <w:r>
        <w:rPr>
          <w:sz w:val="26"/>
        </w:rPr>
        <w:t>№</w:t>
      </w:r>
      <w:r>
        <w:rPr>
          <w:spacing w:val="38"/>
          <w:sz w:val="26"/>
        </w:rPr>
        <w:t xml:space="preserve"> </w:t>
      </w:r>
      <w:r>
        <w:rPr>
          <w:sz w:val="26"/>
        </w:rPr>
        <w:t>И-25-561-09990-2-</w:t>
      </w:r>
      <w:r>
        <w:rPr>
          <w:spacing w:val="-4"/>
          <w:sz w:val="26"/>
        </w:rPr>
        <w:t>0043</w:t>
      </w:r>
    </w:p>
    <w:p w14:paraId="67B4F667" w14:textId="77777777" w:rsidR="00073BAF" w:rsidRDefault="003A5B7C">
      <w:pPr>
        <w:spacing w:before="34"/>
        <w:ind w:left="199" w:right="224"/>
        <w:jc w:val="center"/>
        <w:rPr>
          <w:b/>
          <w:sz w:val="23"/>
        </w:rPr>
      </w:pPr>
      <w:r>
        <w:rPr>
          <w:b/>
          <w:spacing w:val="-2"/>
          <w:sz w:val="23"/>
        </w:rPr>
        <w:t>подведения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итогов на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предоставление субсидии</w:t>
      </w:r>
    </w:p>
    <w:p w14:paraId="245DA9A8" w14:textId="77777777" w:rsidR="00073BAF" w:rsidRDefault="003A5B7C">
      <w:pPr>
        <w:pStyle w:val="a3"/>
        <w:spacing w:before="80"/>
        <w:ind w:left="199" w:right="286"/>
        <w:jc w:val="center"/>
      </w:pPr>
      <w:r>
        <w:rPr>
          <w:spacing w:val="-2"/>
        </w:rPr>
        <w:t>(шифр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  <w:r>
        <w:rPr>
          <w:spacing w:val="-3"/>
        </w:rPr>
        <w:t xml:space="preserve"> </w:t>
      </w:r>
      <w:r>
        <w:rPr>
          <w:spacing w:val="-2"/>
        </w:rPr>
        <w:t>25-561-09990-2-0043)</w:t>
      </w:r>
    </w:p>
    <w:p w14:paraId="38425C83" w14:textId="77777777" w:rsidR="00073BAF" w:rsidRDefault="00073BAF">
      <w:pPr>
        <w:pStyle w:val="a3"/>
        <w:spacing w:before="260"/>
      </w:pPr>
    </w:p>
    <w:p w14:paraId="64E3D632" w14:textId="77777777" w:rsidR="00073BAF" w:rsidRDefault="003A5B7C">
      <w:pPr>
        <w:spacing w:line="360" w:lineRule="auto"/>
        <w:ind w:left="384"/>
        <w:rPr>
          <w:sz w:val="23"/>
        </w:rPr>
      </w:pPr>
      <w:r>
        <w:rPr>
          <w:b/>
          <w:sz w:val="23"/>
        </w:rPr>
        <w:t>Наименование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субсидии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(гранта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в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форме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субсидии),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отбор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получателей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которой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 xml:space="preserve">проводится: </w:t>
      </w:r>
      <w:r>
        <w:rPr>
          <w:sz w:val="23"/>
        </w:rPr>
        <w:t>Субсидии</w:t>
      </w:r>
      <w:r>
        <w:rPr>
          <w:spacing w:val="-1"/>
          <w:sz w:val="23"/>
        </w:rPr>
        <w:t xml:space="preserve"> </w:t>
      </w:r>
      <w:r>
        <w:rPr>
          <w:sz w:val="23"/>
        </w:rPr>
        <w:t>субъектам</w:t>
      </w:r>
      <w:r>
        <w:rPr>
          <w:spacing w:val="-1"/>
          <w:sz w:val="23"/>
        </w:rPr>
        <w:t xml:space="preserve"> </w:t>
      </w:r>
      <w:r>
        <w:rPr>
          <w:sz w:val="23"/>
        </w:rPr>
        <w:t>малого</w:t>
      </w:r>
      <w:r>
        <w:rPr>
          <w:spacing w:val="-1"/>
          <w:sz w:val="23"/>
        </w:rPr>
        <w:t xml:space="preserve"> </w:t>
      </w:r>
      <w:r>
        <w:rPr>
          <w:sz w:val="23"/>
        </w:rPr>
        <w:t>и</w:t>
      </w:r>
      <w:r>
        <w:rPr>
          <w:spacing w:val="-1"/>
          <w:sz w:val="23"/>
        </w:rPr>
        <w:t xml:space="preserve"> </w:t>
      </w:r>
      <w:r>
        <w:rPr>
          <w:sz w:val="23"/>
        </w:rPr>
        <w:t>среднего предпринимательства</w:t>
      </w:r>
      <w:r>
        <w:rPr>
          <w:spacing w:val="-14"/>
          <w:sz w:val="23"/>
        </w:rPr>
        <w:t xml:space="preserve"> </w:t>
      </w:r>
      <w:r>
        <w:rPr>
          <w:sz w:val="23"/>
        </w:rPr>
        <w:t>в</w:t>
      </w:r>
      <w:r>
        <w:rPr>
          <w:spacing w:val="-14"/>
          <w:sz w:val="23"/>
        </w:rPr>
        <w:t xml:space="preserve"> </w:t>
      </w:r>
      <w:r>
        <w:rPr>
          <w:sz w:val="23"/>
        </w:rPr>
        <w:t>целях</w:t>
      </w:r>
      <w:r>
        <w:rPr>
          <w:spacing w:val="-14"/>
          <w:sz w:val="23"/>
        </w:rPr>
        <w:t xml:space="preserve"> </w:t>
      </w:r>
      <w:r>
        <w:rPr>
          <w:sz w:val="23"/>
        </w:rPr>
        <w:t>возмещения</w:t>
      </w:r>
      <w:r>
        <w:rPr>
          <w:spacing w:val="-14"/>
          <w:sz w:val="23"/>
        </w:rPr>
        <w:t xml:space="preserve"> </w:t>
      </w:r>
      <w:r>
        <w:rPr>
          <w:sz w:val="23"/>
        </w:rPr>
        <w:t>затрат,</w:t>
      </w:r>
      <w:r>
        <w:rPr>
          <w:spacing w:val="-14"/>
          <w:sz w:val="23"/>
        </w:rPr>
        <w:t xml:space="preserve"> </w:t>
      </w:r>
      <w:r>
        <w:rPr>
          <w:sz w:val="23"/>
        </w:rPr>
        <w:t>связанных</w:t>
      </w:r>
      <w:r>
        <w:rPr>
          <w:spacing w:val="-14"/>
          <w:sz w:val="23"/>
        </w:rPr>
        <w:t xml:space="preserve"> </w:t>
      </w:r>
      <w:r>
        <w:rPr>
          <w:sz w:val="23"/>
        </w:rPr>
        <w:t>с</w:t>
      </w:r>
      <w:r>
        <w:rPr>
          <w:spacing w:val="-14"/>
          <w:sz w:val="23"/>
        </w:rPr>
        <w:t xml:space="preserve"> </w:t>
      </w:r>
      <w:r>
        <w:rPr>
          <w:sz w:val="23"/>
        </w:rPr>
        <w:t>осуществлением</w:t>
      </w:r>
      <w:r>
        <w:rPr>
          <w:spacing w:val="-14"/>
          <w:sz w:val="23"/>
        </w:rPr>
        <w:t xml:space="preserve"> </w:t>
      </w:r>
      <w:r>
        <w:rPr>
          <w:sz w:val="23"/>
        </w:rPr>
        <w:t>деятельности</w:t>
      </w:r>
      <w:r>
        <w:rPr>
          <w:spacing w:val="-14"/>
          <w:sz w:val="23"/>
        </w:rPr>
        <w:t xml:space="preserve"> </w:t>
      </w:r>
      <w:r>
        <w:rPr>
          <w:sz w:val="23"/>
        </w:rPr>
        <w:t>на</w:t>
      </w:r>
      <w:r>
        <w:rPr>
          <w:spacing w:val="-14"/>
          <w:sz w:val="23"/>
        </w:rPr>
        <w:t xml:space="preserve"> </w:t>
      </w:r>
      <w:r>
        <w:rPr>
          <w:sz w:val="23"/>
        </w:rPr>
        <w:t>территории</w:t>
      </w:r>
      <w:r>
        <w:rPr>
          <w:spacing w:val="-14"/>
          <w:sz w:val="23"/>
        </w:rPr>
        <w:t xml:space="preserve"> </w:t>
      </w:r>
      <w:r>
        <w:rPr>
          <w:sz w:val="23"/>
        </w:rPr>
        <w:t>Усть-Камчатского</w:t>
      </w:r>
      <w:r>
        <w:rPr>
          <w:spacing w:val="-14"/>
          <w:sz w:val="23"/>
        </w:rPr>
        <w:t xml:space="preserve"> </w:t>
      </w:r>
      <w:r>
        <w:rPr>
          <w:sz w:val="23"/>
        </w:rPr>
        <w:t>муниципального</w:t>
      </w:r>
      <w:r>
        <w:rPr>
          <w:spacing w:val="-14"/>
          <w:sz w:val="23"/>
        </w:rPr>
        <w:t xml:space="preserve"> </w:t>
      </w:r>
      <w:r>
        <w:rPr>
          <w:sz w:val="23"/>
        </w:rPr>
        <w:t xml:space="preserve">округа </w:t>
      </w:r>
      <w:r>
        <w:rPr>
          <w:b/>
          <w:sz w:val="23"/>
        </w:rPr>
        <w:t>Организатор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отбора:</w:t>
      </w:r>
      <w:r>
        <w:rPr>
          <w:b/>
          <w:spacing w:val="-2"/>
          <w:sz w:val="23"/>
        </w:rPr>
        <w:t xml:space="preserve"> </w:t>
      </w:r>
      <w:r>
        <w:rPr>
          <w:sz w:val="23"/>
        </w:rPr>
        <w:t>УПРАВЛЕНИЕ</w:t>
      </w:r>
      <w:r>
        <w:rPr>
          <w:spacing w:val="-2"/>
          <w:sz w:val="23"/>
        </w:rPr>
        <w:t xml:space="preserve"> </w:t>
      </w:r>
      <w:r>
        <w:rPr>
          <w:sz w:val="23"/>
        </w:rPr>
        <w:t>ЭКОНОМИЧЕСКОГО</w:t>
      </w:r>
      <w:r>
        <w:rPr>
          <w:spacing w:val="-2"/>
          <w:sz w:val="23"/>
        </w:rPr>
        <w:t xml:space="preserve"> </w:t>
      </w:r>
      <w:r>
        <w:rPr>
          <w:sz w:val="23"/>
        </w:rPr>
        <w:t>РАЗВИТИЯ</w:t>
      </w:r>
      <w:r>
        <w:rPr>
          <w:spacing w:val="-2"/>
          <w:sz w:val="23"/>
        </w:rPr>
        <w:t xml:space="preserve"> </w:t>
      </w:r>
      <w:r>
        <w:rPr>
          <w:sz w:val="23"/>
        </w:rPr>
        <w:t>И</w:t>
      </w:r>
      <w:r>
        <w:rPr>
          <w:spacing w:val="-2"/>
          <w:sz w:val="23"/>
        </w:rPr>
        <w:t xml:space="preserve"> </w:t>
      </w:r>
      <w:r>
        <w:rPr>
          <w:sz w:val="23"/>
        </w:rPr>
        <w:t>КОНТРОЛЬНОЙ</w:t>
      </w:r>
      <w:r>
        <w:rPr>
          <w:spacing w:val="-3"/>
          <w:sz w:val="23"/>
        </w:rPr>
        <w:t xml:space="preserve"> </w:t>
      </w:r>
      <w:r>
        <w:rPr>
          <w:sz w:val="23"/>
        </w:rPr>
        <w:t>ДЕЯТЕЛЬНОСТИ</w:t>
      </w:r>
      <w:r>
        <w:rPr>
          <w:spacing w:val="-2"/>
          <w:sz w:val="23"/>
        </w:rPr>
        <w:t xml:space="preserve"> </w:t>
      </w:r>
      <w:r>
        <w:rPr>
          <w:sz w:val="23"/>
        </w:rPr>
        <w:t>АДМИНИСТРАЦИИ</w:t>
      </w:r>
      <w:r>
        <w:rPr>
          <w:spacing w:val="-2"/>
          <w:sz w:val="23"/>
        </w:rPr>
        <w:t xml:space="preserve"> </w:t>
      </w:r>
      <w:r>
        <w:rPr>
          <w:sz w:val="23"/>
        </w:rPr>
        <w:t>УСТЬ- КАМЧАТСКОГО МУНИЦИПАЛЬНОГО ОКРУГА КАМЧАТСКОГО КРАЯ</w:t>
      </w:r>
    </w:p>
    <w:p w14:paraId="139D1661" w14:textId="77777777" w:rsidR="00073BAF" w:rsidRDefault="003A5B7C">
      <w:pPr>
        <w:spacing w:before="3" w:line="360" w:lineRule="auto"/>
        <w:ind w:left="384" w:right="1803"/>
        <w:rPr>
          <w:sz w:val="23"/>
        </w:rPr>
      </w:pPr>
      <w:r>
        <w:rPr>
          <w:b/>
          <w:sz w:val="23"/>
        </w:rPr>
        <w:t>Главный</w:t>
      </w:r>
      <w:r>
        <w:rPr>
          <w:b/>
          <w:spacing w:val="-15"/>
          <w:sz w:val="23"/>
        </w:rPr>
        <w:t xml:space="preserve"> </w:t>
      </w:r>
      <w:r>
        <w:rPr>
          <w:b/>
          <w:sz w:val="23"/>
        </w:rPr>
        <w:t>распорядитель</w:t>
      </w:r>
      <w:r>
        <w:rPr>
          <w:b/>
          <w:spacing w:val="-14"/>
          <w:sz w:val="23"/>
        </w:rPr>
        <w:t xml:space="preserve"> </w:t>
      </w:r>
      <w:r>
        <w:rPr>
          <w:b/>
          <w:sz w:val="23"/>
        </w:rPr>
        <w:t>бюджетных</w:t>
      </w:r>
      <w:r>
        <w:rPr>
          <w:b/>
          <w:spacing w:val="-15"/>
          <w:sz w:val="23"/>
        </w:rPr>
        <w:t xml:space="preserve"> </w:t>
      </w:r>
      <w:r>
        <w:rPr>
          <w:b/>
          <w:sz w:val="23"/>
        </w:rPr>
        <w:t>средств:</w:t>
      </w:r>
      <w:r>
        <w:rPr>
          <w:b/>
          <w:spacing w:val="-14"/>
          <w:sz w:val="23"/>
        </w:rPr>
        <w:t xml:space="preserve"> </w:t>
      </w:r>
      <w:r>
        <w:rPr>
          <w:sz w:val="23"/>
        </w:rPr>
        <w:t>УПРАВЛЕНИЕ</w:t>
      </w:r>
      <w:r>
        <w:rPr>
          <w:spacing w:val="-14"/>
          <w:sz w:val="23"/>
        </w:rPr>
        <w:t xml:space="preserve"> </w:t>
      </w:r>
      <w:r>
        <w:rPr>
          <w:sz w:val="23"/>
        </w:rPr>
        <w:t>ЭКОНОМИЧЕСКОГО</w:t>
      </w:r>
      <w:r>
        <w:rPr>
          <w:spacing w:val="-15"/>
          <w:sz w:val="23"/>
        </w:rPr>
        <w:t xml:space="preserve"> </w:t>
      </w:r>
      <w:r>
        <w:rPr>
          <w:sz w:val="23"/>
        </w:rPr>
        <w:t>РАЗВИТИЯ</w:t>
      </w:r>
      <w:r>
        <w:rPr>
          <w:spacing w:val="-14"/>
          <w:sz w:val="23"/>
        </w:rPr>
        <w:t xml:space="preserve"> </w:t>
      </w:r>
      <w:r>
        <w:rPr>
          <w:sz w:val="23"/>
        </w:rPr>
        <w:t>И</w:t>
      </w:r>
      <w:r>
        <w:rPr>
          <w:spacing w:val="-14"/>
          <w:sz w:val="23"/>
        </w:rPr>
        <w:t xml:space="preserve"> </w:t>
      </w:r>
      <w:r>
        <w:rPr>
          <w:sz w:val="23"/>
        </w:rPr>
        <w:t>КОНТРОЛЬНОЙ</w:t>
      </w:r>
      <w:r>
        <w:rPr>
          <w:spacing w:val="-15"/>
          <w:sz w:val="23"/>
        </w:rPr>
        <w:t xml:space="preserve"> </w:t>
      </w:r>
      <w:r>
        <w:rPr>
          <w:sz w:val="23"/>
        </w:rPr>
        <w:t>ДЕЯТЕЛЬНОСТИ АДМИНИСТРАЦИИ УСТЬ-КАМЧАТСКОГО МУНИЦИПАЛЬНОГО ОКРУГА КАМЧАТСКОГО КРАЯ</w:t>
      </w:r>
    </w:p>
    <w:p w14:paraId="0C705564" w14:textId="77777777" w:rsidR="00073BAF" w:rsidRDefault="003A5B7C">
      <w:pPr>
        <w:spacing w:before="1"/>
        <w:ind w:left="384"/>
        <w:rPr>
          <w:sz w:val="23"/>
        </w:rPr>
      </w:pPr>
      <w:r>
        <w:rPr>
          <w:b/>
          <w:sz w:val="23"/>
        </w:rPr>
        <w:t>Сроки</w:t>
      </w:r>
      <w:r>
        <w:rPr>
          <w:b/>
          <w:spacing w:val="-13"/>
          <w:sz w:val="23"/>
        </w:rPr>
        <w:t xml:space="preserve"> </w:t>
      </w:r>
      <w:r>
        <w:rPr>
          <w:b/>
          <w:sz w:val="23"/>
        </w:rPr>
        <w:t>приема</w:t>
      </w:r>
      <w:r>
        <w:rPr>
          <w:b/>
          <w:spacing w:val="-13"/>
          <w:sz w:val="23"/>
        </w:rPr>
        <w:t xml:space="preserve"> </w:t>
      </w:r>
      <w:r>
        <w:rPr>
          <w:b/>
          <w:sz w:val="23"/>
        </w:rPr>
        <w:t>заявок:</w:t>
      </w:r>
      <w:r>
        <w:rPr>
          <w:b/>
          <w:spacing w:val="-13"/>
          <w:sz w:val="23"/>
        </w:rPr>
        <w:t xml:space="preserve"> </w:t>
      </w:r>
      <w:r>
        <w:rPr>
          <w:sz w:val="23"/>
        </w:rPr>
        <w:t>10:53</w:t>
      </w:r>
      <w:r>
        <w:rPr>
          <w:spacing w:val="-13"/>
          <w:sz w:val="23"/>
        </w:rPr>
        <w:t xml:space="preserve"> </w:t>
      </w:r>
      <w:r>
        <w:rPr>
          <w:sz w:val="23"/>
        </w:rPr>
        <w:t>11.07.2025</w:t>
      </w:r>
      <w:r>
        <w:rPr>
          <w:spacing w:val="-13"/>
          <w:sz w:val="23"/>
        </w:rPr>
        <w:t xml:space="preserve"> </w:t>
      </w:r>
      <w:r>
        <w:rPr>
          <w:sz w:val="23"/>
        </w:rPr>
        <w:t>-</w:t>
      </w:r>
      <w:r>
        <w:rPr>
          <w:spacing w:val="-12"/>
          <w:sz w:val="23"/>
        </w:rPr>
        <w:t xml:space="preserve"> </w:t>
      </w:r>
      <w:r>
        <w:rPr>
          <w:sz w:val="23"/>
        </w:rPr>
        <w:t>10:53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21.07.2025</w:t>
      </w:r>
    </w:p>
    <w:p w14:paraId="4C88A21D" w14:textId="77777777" w:rsidR="00073BAF" w:rsidRDefault="003A5B7C">
      <w:pPr>
        <w:spacing w:before="133"/>
        <w:ind w:left="384"/>
        <w:rPr>
          <w:sz w:val="23"/>
        </w:rPr>
      </w:pPr>
      <w:r>
        <w:rPr>
          <w:b/>
          <w:spacing w:val="-2"/>
          <w:sz w:val="23"/>
        </w:rPr>
        <w:t>Сроки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рассмотрения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заявок:</w:t>
      </w:r>
      <w:r>
        <w:rPr>
          <w:b/>
          <w:spacing w:val="1"/>
          <w:sz w:val="23"/>
        </w:rPr>
        <w:t xml:space="preserve"> </w:t>
      </w:r>
      <w:r>
        <w:rPr>
          <w:spacing w:val="-2"/>
          <w:sz w:val="23"/>
        </w:rPr>
        <w:t>00:00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11.07.2025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-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00:00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23.07.2025</w:t>
      </w:r>
    </w:p>
    <w:p w14:paraId="30C002A2" w14:textId="77777777" w:rsidR="00073BAF" w:rsidRDefault="003A5B7C">
      <w:pPr>
        <w:pStyle w:val="a3"/>
        <w:spacing w:before="133" w:line="360" w:lineRule="auto"/>
        <w:ind w:left="384" w:right="5621"/>
      </w:pPr>
      <w:r>
        <w:t>В течение установленного срока подачи заявок на участие в отборе поступила 1 заявка. Рассмотрено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предмет</w:t>
      </w:r>
      <w:r>
        <w:rPr>
          <w:spacing w:val="-13"/>
        </w:rPr>
        <w:t xml:space="preserve"> </w:t>
      </w:r>
      <w:r>
        <w:t>соответствия</w:t>
      </w:r>
      <w:r>
        <w:rPr>
          <w:spacing w:val="-13"/>
        </w:rPr>
        <w:t xml:space="preserve"> </w:t>
      </w:r>
      <w:r>
        <w:t>требованиям,</w:t>
      </w:r>
      <w:r>
        <w:rPr>
          <w:spacing w:val="-13"/>
        </w:rPr>
        <w:t xml:space="preserve"> </w:t>
      </w:r>
      <w:r>
        <w:t>предъявляемым</w:t>
      </w:r>
      <w:r>
        <w:rPr>
          <w:spacing w:val="-13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участникам</w:t>
      </w:r>
      <w:r>
        <w:rPr>
          <w:spacing w:val="-13"/>
        </w:rPr>
        <w:t xml:space="preserve"> </w:t>
      </w:r>
      <w:r>
        <w:t>отбора</w:t>
      </w:r>
      <w:r>
        <w:rPr>
          <w:spacing w:val="-13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заявка. Отозвано участниками отбора 0 заявок.</w:t>
      </w:r>
    </w:p>
    <w:p w14:paraId="5131E15C" w14:textId="77777777" w:rsidR="00073BAF" w:rsidRDefault="003A5B7C">
      <w:pPr>
        <w:pStyle w:val="a3"/>
        <w:spacing w:before="2" w:line="360" w:lineRule="auto"/>
        <w:ind w:left="384" w:right="450"/>
      </w:pPr>
      <w:r>
        <w:t>Перечень</w:t>
      </w:r>
      <w:r>
        <w:rPr>
          <w:spacing w:val="-9"/>
        </w:rPr>
        <w:t xml:space="preserve"> </w:t>
      </w:r>
      <w:r>
        <w:t>участников</w:t>
      </w:r>
      <w:r>
        <w:rPr>
          <w:spacing w:val="-9"/>
        </w:rPr>
        <w:t xml:space="preserve"> </w:t>
      </w:r>
      <w:r>
        <w:t>отбора,</w:t>
      </w:r>
      <w:r>
        <w:rPr>
          <w:spacing w:val="-8"/>
        </w:rPr>
        <w:t xml:space="preserve"> </w:t>
      </w:r>
      <w:r>
        <w:t>заявки</w:t>
      </w:r>
      <w:r>
        <w:rPr>
          <w:spacing w:val="-9"/>
        </w:rPr>
        <w:t xml:space="preserve"> </w:t>
      </w:r>
      <w:r>
        <w:t>котор</w:t>
      </w:r>
      <w:r>
        <w:t>ых</w:t>
      </w:r>
      <w:r>
        <w:rPr>
          <w:spacing w:val="-9"/>
        </w:rPr>
        <w:t xml:space="preserve"> </w:t>
      </w:r>
      <w:r>
        <w:t>были</w:t>
      </w:r>
      <w:r>
        <w:rPr>
          <w:spacing w:val="-9"/>
        </w:rPr>
        <w:t xml:space="preserve"> </w:t>
      </w:r>
      <w:r>
        <w:t>рассмотрены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отклонены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указанием</w:t>
      </w:r>
      <w:r>
        <w:rPr>
          <w:spacing w:val="-9"/>
        </w:rPr>
        <w:t xml:space="preserve"> </w:t>
      </w:r>
      <w:r>
        <w:t>причин</w:t>
      </w:r>
      <w:r>
        <w:rPr>
          <w:spacing w:val="-9"/>
        </w:rPr>
        <w:t xml:space="preserve"> </w:t>
      </w:r>
      <w:r>
        <w:t>отклонения,</w:t>
      </w:r>
      <w:r>
        <w:rPr>
          <w:spacing w:val="-9"/>
        </w:rPr>
        <w:t xml:space="preserve"> </w:t>
      </w:r>
      <w:r>
        <w:t>приведен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Приложении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к настоящему протоколу.</w:t>
      </w:r>
    </w:p>
    <w:p w14:paraId="019F5E77" w14:textId="77777777" w:rsidR="00073BAF" w:rsidRDefault="003A5B7C">
      <w:pPr>
        <w:pStyle w:val="a3"/>
        <w:spacing w:before="2" w:line="360" w:lineRule="auto"/>
        <w:ind w:left="384"/>
      </w:pPr>
      <w:r>
        <w:t>Сведения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победителях</w:t>
      </w:r>
      <w:r>
        <w:rPr>
          <w:spacing w:val="-9"/>
        </w:rPr>
        <w:t xml:space="preserve"> </w:t>
      </w:r>
      <w:r>
        <w:t>отбора</w:t>
      </w:r>
      <w:r>
        <w:rPr>
          <w:spacing w:val="-9"/>
        </w:rPr>
        <w:t xml:space="preserve"> </w:t>
      </w:r>
      <w:r>
        <w:t>(получателях</w:t>
      </w:r>
      <w:r>
        <w:rPr>
          <w:spacing w:val="-9"/>
        </w:rPr>
        <w:t xml:space="preserve"> </w:t>
      </w:r>
      <w:r>
        <w:t>субсидии</w:t>
      </w:r>
      <w:r>
        <w:rPr>
          <w:spacing w:val="-9"/>
        </w:rPr>
        <w:t xml:space="preserve"> </w:t>
      </w:r>
      <w:r>
        <w:t>(гранта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форме</w:t>
      </w:r>
      <w:r>
        <w:rPr>
          <w:spacing w:val="-9"/>
        </w:rPr>
        <w:t xml:space="preserve"> </w:t>
      </w:r>
      <w:r>
        <w:t>субсидии)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размер</w:t>
      </w:r>
      <w:r>
        <w:rPr>
          <w:spacing w:val="-9"/>
        </w:rPr>
        <w:t xml:space="preserve"> </w:t>
      </w:r>
      <w:r>
        <w:t>предоставляемых</w:t>
      </w:r>
      <w:r>
        <w:rPr>
          <w:spacing w:val="-9"/>
        </w:rPr>
        <w:t xml:space="preserve"> </w:t>
      </w:r>
      <w:r>
        <w:t>средств,</w:t>
      </w:r>
      <w:r>
        <w:rPr>
          <w:spacing w:val="-8"/>
        </w:rPr>
        <w:t xml:space="preserve"> </w:t>
      </w:r>
      <w:r>
        <w:t>приведены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Приложении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к настоящему протоколу.</w:t>
      </w:r>
    </w:p>
    <w:p w14:paraId="59F7BF1D" w14:textId="77777777" w:rsidR="00073BAF" w:rsidRDefault="00073BAF">
      <w:pPr>
        <w:pStyle w:val="a3"/>
        <w:spacing w:line="360" w:lineRule="auto"/>
        <w:sectPr w:rsidR="00073BAF">
          <w:type w:val="continuous"/>
          <w:pgSz w:w="16840" w:h="11910" w:orient="landscape"/>
          <w:pgMar w:top="600" w:right="566" w:bottom="280" w:left="425" w:header="720" w:footer="720" w:gutter="0"/>
          <w:cols w:space="720"/>
        </w:sectPr>
      </w:pPr>
    </w:p>
    <w:p w14:paraId="106BAB1C" w14:textId="77777777" w:rsidR="00073BAF" w:rsidRDefault="00073BAF">
      <w:pPr>
        <w:pStyle w:val="a3"/>
      </w:pPr>
    </w:p>
    <w:p w14:paraId="0D8FFB83" w14:textId="77777777" w:rsidR="00073BAF" w:rsidRDefault="00073BAF">
      <w:pPr>
        <w:pStyle w:val="a3"/>
        <w:spacing w:before="190"/>
      </w:pPr>
    </w:p>
    <w:p w14:paraId="67B075C1" w14:textId="77777777" w:rsidR="00073BAF" w:rsidRDefault="003A5B7C">
      <w:pPr>
        <w:ind w:left="286" w:right="87"/>
        <w:jc w:val="center"/>
        <w:rPr>
          <w:b/>
          <w:sz w:val="23"/>
        </w:rPr>
      </w:pPr>
      <w:r>
        <w:rPr>
          <w:b/>
          <w:sz w:val="23"/>
        </w:rPr>
        <w:t>Перечень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участников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отбора,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заявки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которых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были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рассмотрены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и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отклонены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с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указанием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причин</w:t>
      </w:r>
      <w:r>
        <w:rPr>
          <w:b/>
          <w:spacing w:val="-9"/>
          <w:sz w:val="23"/>
        </w:rPr>
        <w:t xml:space="preserve"> </w:t>
      </w:r>
      <w:r>
        <w:rPr>
          <w:b/>
          <w:spacing w:val="-2"/>
          <w:sz w:val="23"/>
        </w:rPr>
        <w:t>отклонения</w:t>
      </w:r>
    </w:p>
    <w:p w14:paraId="77A24A8C" w14:textId="77777777" w:rsidR="00073BAF" w:rsidRDefault="00073BAF">
      <w:pPr>
        <w:pStyle w:val="a3"/>
        <w:spacing w:before="183" w:after="1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155"/>
        <w:gridCol w:w="1475"/>
        <w:gridCol w:w="4990"/>
        <w:gridCol w:w="3289"/>
        <w:gridCol w:w="3289"/>
      </w:tblGrid>
      <w:tr w:rsidR="00073BAF" w14:paraId="70BDC788" w14:textId="77777777">
        <w:trPr>
          <w:trHeight w:val="892"/>
        </w:trPr>
        <w:tc>
          <w:tcPr>
            <w:tcW w:w="454" w:type="dxa"/>
          </w:tcPr>
          <w:p w14:paraId="2812CA1B" w14:textId="77777777" w:rsidR="00073BAF" w:rsidRDefault="003A5B7C">
            <w:pPr>
              <w:pStyle w:val="TableParagraph"/>
              <w:spacing w:before="216"/>
              <w:ind w:left="89" w:firstLine="40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№</w:t>
            </w:r>
            <w:r>
              <w:rPr>
                <w:b/>
                <w:spacing w:val="-5"/>
                <w:sz w:val="19"/>
              </w:rPr>
              <w:t xml:space="preserve"> п/п</w:t>
            </w:r>
          </w:p>
        </w:tc>
        <w:tc>
          <w:tcPr>
            <w:tcW w:w="2155" w:type="dxa"/>
          </w:tcPr>
          <w:p w14:paraId="73E0415A" w14:textId="77777777" w:rsidR="00073BAF" w:rsidRDefault="00073BAF">
            <w:pPr>
              <w:pStyle w:val="TableParagraph"/>
              <w:spacing w:before="107"/>
              <w:rPr>
                <w:b/>
                <w:sz w:val="19"/>
              </w:rPr>
            </w:pPr>
          </w:p>
          <w:p w14:paraId="7D3807D6" w14:textId="77777777" w:rsidR="00073BAF" w:rsidRDefault="003A5B7C">
            <w:pPr>
              <w:pStyle w:val="TableParagraph"/>
              <w:spacing w:before="0"/>
              <w:ind w:left="469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Номер </w:t>
            </w:r>
            <w:r>
              <w:rPr>
                <w:b/>
                <w:spacing w:val="-2"/>
                <w:sz w:val="19"/>
              </w:rPr>
              <w:t>заявки</w:t>
            </w:r>
          </w:p>
        </w:tc>
        <w:tc>
          <w:tcPr>
            <w:tcW w:w="1475" w:type="dxa"/>
          </w:tcPr>
          <w:p w14:paraId="69919D8B" w14:textId="77777777" w:rsidR="00073BAF" w:rsidRDefault="003A5B7C">
            <w:pPr>
              <w:pStyle w:val="TableParagraph"/>
              <w:spacing w:before="106"/>
              <w:ind w:left="53" w:right="4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Дата</w:t>
            </w:r>
            <w:r>
              <w:rPr>
                <w:b/>
                <w:spacing w:val="-12"/>
                <w:sz w:val="19"/>
              </w:rPr>
              <w:t xml:space="preserve"> </w:t>
            </w:r>
            <w:r>
              <w:rPr>
                <w:b/>
                <w:sz w:val="19"/>
              </w:rPr>
              <w:t>и</w:t>
            </w:r>
            <w:r>
              <w:rPr>
                <w:b/>
                <w:spacing w:val="-12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время </w:t>
            </w:r>
            <w:r>
              <w:rPr>
                <w:b/>
                <w:spacing w:val="-2"/>
                <w:sz w:val="19"/>
              </w:rPr>
              <w:t>поступления заявки</w:t>
            </w:r>
          </w:p>
        </w:tc>
        <w:tc>
          <w:tcPr>
            <w:tcW w:w="4990" w:type="dxa"/>
          </w:tcPr>
          <w:p w14:paraId="1255C0A1" w14:textId="77777777" w:rsidR="00073BAF" w:rsidRDefault="00073BAF">
            <w:pPr>
              <w:pStyle w:val="TableParagraph"/>
              <w:spacing w:before="44"/>
              <w:rPr>
                <w:b/>
                <w:sz w:val="17"/>
              </w:rPr>
            </w:pPr>
          </w:p>
          <w:p w14:paraId="7ECB9FE0" w14:textId="77777777" w:rsidR="00073BAF" w:rsidRDefault="003A5B7C">
            <w:pPr>
              <w:pStyle w:val="TableParagraph"/>
              <w:spacing w:before="0"/>
              <w:ind w:left="1318" w:right="1308" w:firstLine="310"/>
              <w:rPr>
                <w:b/>
                <w:sz w:val="17"/>
              </w:rPr>
            </w:pPr>
            <w:r>
              <w:rPr>
                <w:b/>
                <w:sz w:val="17"/>
              </w:rPr>
              <w:t>Наименование (ФИО) заявителя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(ОГРН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(ИП),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ИНН)</w:t>
            </w:r>
          </w:p>
        </w:tc>
        <w:tc>
          <w:tcPr>
            <w:tcW w:w="3289" w:type="dxa"/>
          </w:tcPr>
          <w:p w14:paraId="64C147D6" w14:textId="77777777" w:rsidR="00073BAF" w:rsidRDefault="003A5B7C">
            <w:pPr>
              <w:pStyle w:val="TableParagraph"/>
              <w:spacing w:before="216"/>
              <w:ind w:left="430" w:firstLine="73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Основание отклонения/</w:t>
            </w:r>
            <w:proofErr w:type="spellStart"/>
            <w:r>
              <w:rPr>
                <w:b/>
                <w:spacing w:val="-2"/>
                <w:sz w:val="19"/>
              </w:rPr>
              <w:t>неподдержания</w:t>
            </w:r>
            <w:proofErr w:type="spellEnd"/>
          </w:p>
        </w:tc>
        <w:tc>
          <w:tcPr>
            <w:tcW w:w="3289" w:type="dxa"/>
          </w:tcPr>
          <w:p w14:paraId="65EDD97F" w14:textId="77777777" w:rsidR="00073BAF" w:rsidRDefault="003A5B7C">
            <w:pPr>
              <w:pStyle w:val="TableParagraph"/>
              <w:spacing w:before="216"/>
              <w:ind w:left="429" w:firstLine="81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Причина отклонения/</w:t>
            </w:r>
            <w:proofErr w:type="spellStart"/>
            <w:r>
              <w:rPr>
                <w:b/>
                <w:spacing w:val="-2"/>
                <w:sz w:val="19"/>
              </w:rPr>
              <w:t>неподдержания</w:t>
            </w:r>
            <w:proofErr w:type="spellEnd"/>
          </w:p>
        </w:tc>
      </w:tr>
    </w:tbl>
    <w:p w14:paraId="3B9CA9E9" w14:textId="77777777" w:rsidR="00073BAF" w:rsidRDefault="00073BAF">
      <w:pPr>
        <w:pStyle w:val="TableParagraph"/>
        <w:rPr>
          <w:b/>
          <w:sz w:val="19"/>
        </w:rPr>
        <w:sectPr w:rsidR="00073BAF">
          <w:headerReference w:type="default" r:id="rId6"/>
          <w:pgSz w:w="16840" w:h="11910" w:orient="landscape"/>
          <w:pgMar w:top="1200" w:right="566" w:bottom="280" w:left="425" w:header="686" w:footer="0" w:gutter="0"/>
          <w:pgNumType w:start="1"/>
          <w:cols w:space="720"/>
        </w:sectPr>
      </w:pPr>
    </w:p>
    <w:p w14:paraId="042F3314" w14:textId="77777777" w:rsidR="00073BAF" w:rsidRDefault="00073BAF">
      <w:pPr>
        <w:pStyle w:val="a3"/>
        <w:spacing w:before="228"/>
        <w:rPr>
          <w:b/>
        </w:rPr>
      </w:pPr>
    </w:p>
    <w:p w14:paraId="21C73B2B" w14:textId="77777777" w:rsidR="00073BAF" w:rsidRDefault="003A5B7C">
      <w:pPr>
        <w:ind w:left="1844"/>
        <w:rPr>
          <w:b/>
          <w:sz w:val="23"/>
        </w:rPr>
      </w:pPr>
      <w:r>
        <w:rPr>
          <w:b/>
          <w:sz w:val="23"/>
        </w:rPr>
        <w:t>Сведения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о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победителях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отбора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(получателях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субсидии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(гранта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в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форме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субсидии))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и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размер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предоставляемых</w:t>
      </w:r>
      <w:r>
        <w:rPr>
          <w:b/>
          <w:spacing w:val="-9"/>
          <w:sz w:val="23"/>
        </w:rPr>
        <w:t xml:space="preserve"> </w:t>
      </w:r>
      <w:r>
        <w:rPr>
          <w:b/>
          <w:spacing w:val="-2"/>
          <w:sz w:val="23"/>
        </w:rPr>
        <w:t>средств</w:t>
      </w:r>
    </w:p>
    <w:p w14:paraId="73359D3C" w14:textId="77777777" w:rsidR="00073BAF" w:rsidRDefault="00073BAF">
      <w:pPr>
        <w:pStyle w:val="a3"/>
        <w:rPr>
          <w:b/>
          <w:sz w:val="20"/>
        </w:rPr>
      </w:pPr>
    </w:p>
    <w:p w14:paraId="6ADE04F9" w14:textId="77777777" w:rsidR="00073BAF" w:rsidRDefault="00073BAF">
      <w:pPr>
        <w:pStyle w:val="a3"/>
        <w:rPr>
          <w:b/>
          <w:sz w:val="20"/>
        </w:rPr>
      </w:pPr>
    </w:p>
    <w:p w14:paraId="6271C029" w14:textId="77777777" w:rsidR="00073BAF" w:rsidRDefault="00073BAF">
      <w:pPr>
        <w:pStyle w:val="a3"/>
        <w:spacing w:before="63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969"/>
        <w:gridCol w:w="1475"/>
        <w:gridCol w:w="5330"/>
        <w:gridCol w:w="1248"/>
        <w:gridCol w:w="1021"/>
        <w:gridCol w:w="1078"/>
        <w:gridCol w:w="1078"/>
      </w:tblGrid>
      <w:tr w:rsidR="00073BAF" w14:paraId="2ED745A8" w14:textId="77777777">
        <w:trPr>
          <w:trHeight w:val="438"/>
        </w:trPr>
        <w:tc>
          <w:tcPr>
            <w:tcW w:w="454" w:type="dxa"/>
            <w:vMerge w:val="restart"/>
          </w:tcPr>
          <w:p w14:paraId="40E5E0E7" w14:textId="77777777" w:rsidR="00073BAF" w:rsidRDefault="003A5B7C">
            <w:pPr>
              <w:pStyle w:val="TableParagraph"/>
              <w:spacing w:before="216"/>
              <w:ind w:left="89" w:firstLine="40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№</w:t>
            </w:r>
            <w:r>
              <w:rPr>
                <w:b/>
                <w:spacing w:val="-5"/>
                <w:sz w:val="19"/>
              </w:rPr>
              <w:t xml:space="preserve"> п/п</w:t>
            </w:r>
          </w:p>
        </w:tc>
        <w:tc>
          <w:tcPr>
            <w:tcW w:w="3969" w:type="dxa"/>
            <w:vMerge w:val="restart"/>
          </w:tcPr>
          <w:p w14:paraId="4DF1C8FF" w14:textId="77777777" w:rsidR="00073BAF" w:rsidRDefault="00073BAF">
            <w:pPr>
              <w:pStyle w:val="TableParagraph"/>
              <w:spacing w:before="107"/>
              <w:rPr>
                <w:b/>
                <w:sz w:val="19"/>
              </w:rPr>
            </w:pPr>
          </w:p>
          <w:p w14:paraId="4FB8B8A0" w14:textId="77777777" w:rsidR="00073BAF" w:rsidRDefault="003A5B7C">
            <w:pPr>
              <w:pStyle w:val="TableParagraph"/>
              <w:spacing w:before="0"/>
              <w:ind w:left="1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Номер </w:t>
            </w:r>
            <w:r>
              <w:rPr>
                <w:b/>
                <w:spacing w:val="-2"/>
                <w:sz w:val="19"/>
              </w:rPr>
              <w:t>заявки</w:t>
            </w:r>
          </w:p>
        </w:tc>
        <w:tc>
          <w:tcPr>
            <w:tcW w:w="1475" w:type="dxa"/>
            <w:vMerge w:val="restart"/>
          </w:tcPr>
          <w:p w14:paraId="7C8FB1BB" w14:textId="77777777" w:rsidR="00073BAF" w:rsidRDefault="003A5B7C">
            <w:pPr>
              <w:pStyle w:val="TableParagraph"/>
              <w:spacing w:before="106"/>
              <w:ind w:left="53" w:right="4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Дата</w:t>
            </w:r>
            <w:r>
              <w:rPr>
                <w:b/>
                <w:spacing w:val="-12"/>
                <w:sz w:val="19"/>
              </w:rPr>
              <w:t xml:space="preserve"> </w:t>
            </w:r>
            <w:r>
              <w:rPr>
                <w:b/>
                <w:sz w:val="19"/>
              </w:rPr>
              <w:t>и</w:t>
            </w:r>
            <w:r>
              <w:rPr>
                <w:b/>
                <w:spacing w:val="-12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время </w:t>
            </w:r>
            <w:r>
              <w:rPr>
                <w:b/>
                <w:spacing w:val="-2"/>
                <w:sz w:val="19"/>
              </w:rPr>
              <w:t>поступления заявки</w:t>
            </w:r>
          </w:p>
        </w:tc>
        <w:tc>
          <w:tcPr>
            <w:tcW w:w="5330" w:type="dxa"/>
            <w:vMerge w:val="restart"/>
          </w:tcPr>
          <w:p w14:paraId="2FA24A72" w14:textId="77777777" w:rsidR="00073BAF" w:rsidRDefault="003A5B7C">
            <w:pPr>
              <w:pStyle w:val="TableParagraph"/>
              <w:spacing w:before="216"/>
              <w:ind w:left="1358" w:right="855" w:firstLine="344"/>
              <w:rPr>
                <w:b/>
                <w:sz w:val="19"/>
              </w:rPr>
            </w:pPr>
            <w:r>
              <w:rPr>
                <w:b/>
                <w:sz w:val="19"/>
              </w:rPr>
              <w:t>Наименование (ФИО) заявителя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(ОГРН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(ИП),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ИНН)</w:t>
            </w:r>
          </w:p>
        </w:tc>
        <w:tc>
          <w:tcPr>
            <w:tcW w:w="4425" w:type="dxa"/>
            <w:gridSpan w:val="4"/>
          </w:tcPr>
          <w:p w14:paraId="000EC678" w14:textId="77777777" w:rsidR="00073BAF" w:rsidRDefault="003A5B7C">
            <w:pPr>
              <w:pStyle w:val="TableParagraph"/>
              <w:spacing w:before="0" w:line="208" w:lineRule="exact"/>
              <w:ind w:left="5" w:right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Объем </w:t>
            </w:r>
            <w:r>
              <w:rPr>
                <w:b/>
                <w:spacing w:val="-2"/>
                <w:sz w:val="19"/>
              </w:rPr>
              <w:t>предоставляемого</w:t>
            </w:r>
          </w:p>
          <w:p w14:paraId="51E08EE8" w14:textId="77777777" w:rsidR="00073BAF" w:rsidRDefault="003A5B7C">
            <w:pPr>
              <w:pStyle w:val="TableParagraph"/>
              <w:spacing w:before="1" w:line="210" w:lineRule="exact"/>
              <w:ind w:left="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финансирования</w:t>
            </w:r>
          </w:p>
        </w:tc>
      </w:tr>
      <w:tr w:rsidR="00073BAF" w14:paraId="16F4E028" w14:textId="77777777">
        <w:trPr>
          <w:trHeight w:val="438"/>
        </w:trPr>
        <w:tc>
          <w:tcPr>
            <w:tcW w:w="454" w:type="dxa"/>
            <w:vMerge/>
            <w:tcBorders>
              <w:top w:val="nil"/>
            </w:tcBorders>
          </w:tcPr>
          <w:p w14:paraId="13980A50" w14:textId="77777777" w:rsidR="00073BAF" w:rsidRDefault="00073BAF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  <w:vMerge/>
            <w:tcBorders>
              <w:top w:val="nil"/>
            </w:tcBorders>
          </w:tcPr>
          <w:p w14:paraId="4AD04F17" w14:textId="77777777" w:rsidR="00073BAF" w:rsidRDefault="00073BAF">
            <w:pPr>
              <w:rPr>
                <w:sz w:val="2"/>
                <w:szCs w:val="2"/>
              </w:rPr>
            </w:pPr>
          </w:p>
        </w:tc>
        <w:tc>
          <w:tcPr>
            <w:tcW w:w="1475" w:type="dxa"/>
            <w:vMerge/>
            <w:tcBorders>
              <w:top w:val="nil"/>
            </w:tcBorders>
          </w:tcPr>
          <w:p w14:paraId="34770FC1" w14:textId="77777777" w:rsidR="00073BAF" w:rsidRDefault="00073BAF">
            <w:pPr>
              <w:rPr>
                <w:sz w:val="2"/>
                <w:szCs w:val="2"/>
              </w:rPr>
            </w:pPr>
          </w:p>
        </w:tc>
        <w:tc>
          <w:tcPr>
            <w:tcW w:w="5330" w:type="dxa"/>
            <w:vMerge/>
            <w:tcBorders>
              <w:top w:val="nil"/>
            </w:tcBorders>
          </w:tcPr>
          <w:p w14:paraId="56A43641" w14:textId="77777777" w:rsidR="00073BAF" w:rsidRDefault="00073BAF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 w14:paraId="74C23EF7" w14:textId="77777777" w:rsidR="00073BAF" w:rsidRDefault="003A5B7C">
            <w:pPr>
              <w:pStyle w:val="TableParagraph"/>
              <w:spacing w:before="99"/>
              <w:ind w:left="38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Всего</w:t>
            </w:r>
          </w:p>
        </w:tc>
        <w:tc>
          <w:tcPr>
            <w:tcW w:w="1021" w:type="dxa"/>
          </w:tcPr>
          <w:p w14:paraId="5AF68463" w14:textId="77777777" w:rsidR="00073BAF" w:rsidRDefault="003A5B7C">
            <w:pPr>
              <w:pStyle w:val="TableParagraph"/>
              <w:spacing w:before="99"/>
              <w:ind w:left="6"/>
              <w:jc w:val="center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2025</w:t>
            </w:r>
          </w:p>
        </w:tc>
        <w:tc>
          <w:tcPr>
            <w:tcW w:w="1078" w:type="dxa"/>
          </w:tcPr>
          <w:p w14:paraId="3E41B124" w14:textId="77777777" w:rsidR="00073BAF" w:rsidRDefault="003A5B7C">
            <w:pPr>
              <w:pStyle w:val="TableParagraph"/>
              <w:spacing w:before="99"/>
              <w:ind w:left="342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2026</w:t>
            </w:r>
          </w:p>
        </w:tc>
        <w:tc>
          <w:tcPr>
            <w:tcW w:w="1078" w:type="dxa"/>
          </w:tcPr>
          <w:p w14:paraId="7935907C" w14:textId="77777777" w:rsidR="00073BAF" w:rsidRDefault="003A5B7C">
            <w:pPr>
              <w:pStyle w:val="TableParagraph"/>
              <w:spacing w:before="99"/>
              <w:ind w:left="341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2027</w:t>
            </w:r>
          </w:p>
        </w:tc>
      </w:tr>
      <w:tr w:rsidR="00073BAF" w14:paraId="1DB80A80" w14:textId="77777777">
        <w:trPr>
          <w:trHeight w:val="1147"/>
        </w:trPr>
        <w:tc>
          <w:tcPr>
            <w:tcW w:w="454" w:type="dxa"/>
          </w:tcPr>
          <w:p w14:paraId="4B4822CA" w14:textId="77777777" w:rsidR="00073BAF" w:rsidRDefault="003A5B7C">
            <w:pPr>
              <w:pStyle w:val="TableParagraph"/>
              <w:spacing w:before="40"/>
              <w:ind w:left="199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3969" w:type="dxa"/>
          </w:tcPr>
          <w:p w14:paraId="296B8B6E" w14:textId="77777777" w:rsidR="00073BAF" w:rsidRDefault="003A5B7C">
            <w:pPr>
              <w:pStyle w:val="TableParagraph"/>
              <w:spacing w:before="40"/>
              <w:ind w:left="840"/>
              <w:rPr>
                <w:sz w:val="19"/>
              </w:rPr>
            </w:pPr>
            <w:r>
              <w:rPr>
                <w:sz w:val="19"/>
              </w:rPr>
              <w:t>25-561-09990-2-0043-</w:t>
            </w:r>
            <w:r>
              <w:rPr>
                <w:spacing w:val="-2"/>
                <w:sz w:val="19"/>
              </w:rPr>
              <w:t>000001</w:t>
            </w:r>
          </w:p>
        </w:tc>
        <w:tc>
          <w:tcPr>
            <w:tcW w:w="1475" w:type="dxa"/>
          </w:tcPr>
          <w:p w14:paraId="1DD0D1F5" w14:textId="77777777" w:rsidR="00073BAF" w:rsidRDefault="003A5B7C">
            <w:pPr>
              <w:pStyle w:val="TableParagraph"/>
              <w:ind w:left="53" w:right="5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16.07.2025</w:t>
            </w:r>
          </w:p>
          <w:p w14:paraId="6F13530E" w14:textId="77777777" w:rsidR="00073BAF" w:rsidRDefault="003A5B7C">
            <w:pPr>
              <w:pStyle w:val="TableParagraph"/>
              <w:spacing w:before="2"/>
              <w:ind w:left="5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12:35</w:t>
            </w:r>
          </w:p>
        </w:tc>
        <w:tc>
          <w:tcPr>
            <w:tcW w:w="5330" w:type="dxa"/>
          </w:tcPr>
          <w:p w14:paraId="536642FC" w14:textId="77777777" w:rsidR="00073BAF" w:rsidRDefault="003A5B7C">
            <w:pPr>
              <w:pStyle w:val="TableParagraph"/>
              <w:ind w:left="60"/>
              <w:rPr>
                <w:sz w:val="19"/>
              </w:rPr>
            </w:pPr>
            <w:r>
              <w:rPr>
                <w:sz w:val="19"/>
              </w:rPr>
              <w:t>ЛУКМАН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ЛЮДМИЛА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СЕРГЕЕВНА</w:t>
            </w:r>
          </w:p>
          <w:p w14:paraId="1524A3FA" w14:textId="77777777" w:rsidR="00073BAF" w:rsidRDefault="00073BAF">
            <w:pPr>
              <w:pStyle w:val="TableParagraph"/>
              <w:spacing w:before="92"/>
              <w:rPr>
                <w:b/>
                <w:sz w:val="19"/>
              </w:rPr>
            </w:pPr>
          </w:p>
          <w:p w14:paraId="39B36CE9" w14:textId="77777777" w:rsidR="00073BAF" w:rsidRDefault="003A5B7C">
            <w:pPr>
              <w:pStyle w:val="TableParagraph"/>
              <w:spacing w:before="1"/>
              <w:ind w:left="60"/>
              <w:rPr>
                <w:sz w:val="19"/>
              </w:rPr>
            </w:pPr>
            <w:r>
              <w:rPr>
                <w:sz w:val="19"/>
              </w:rPr>
              <w:t>ОГРНИП: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304410916800120</w:t>
            </w:r>
          </w:p>
          <w:p w14:paraId="3365FE3D" w14:textId="77777777" w:rsidR="00073BAF" w:rsidRDefault="003A5B7C">
            <w:pPr>
              <w:pStyle w:val="TableParagraph"/>
              <w:spacing w:before="46"/>
              <w:ind w:left="60"/>
              <w:rPr>
                <w:sz w:val="19"/>
              </w:rPr>
            </w:pPr>
            <w:r>
              <w:rPr>
                <w:sz w:val="19"/>
              </w:rPr>
              <w:t>ИНН: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410900015007</w:t>
            </w:r>
          </w:p>
        </w:tc>
        <w:tc>
          <w:tcPr>
            <w:tcW w:w="1248" w:type="dxa"/>
          </w:tcPr>
          <w:p w14:paraId="6AD72A99" w14:textId="77777777" w:rsidR="00073BAF" w:rsidRDefault="003A5B7C">
            <w:pPr>
              <w:pStyle w:val="TableParagraph"/>
              <w:ind w:left="392"/>
              <w:rPr>
                <w:sz w:val="17"/>
              </w:rPr>
            </w:pPr>
            <w:r>
              <w:rPr>
                <w:sz w:val="17"/>
              </w:rPr>
              <w:t>148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282,53</w:t>
            </w:r>
          </w:p>
        </w:tc>
        <w:tc>
          <w:tcPr>
            <w:tcW w:w="1021" w:type="dxa"/>
          </w:tcPr>
          <w:p w14:paraId="5B8A1183" w14:textId="77777777" w:rsidR="00073BAF" w:rsidRDefault="003A5B7C">
            <w:pPr>
              <w:pStyle w:val="TableParagraph"/>
              <w:ind w:left="97"/>
              <w:jc w:val="center"/>
              <w:rPr>
                <w:sz w:val="17"/>
              </w:rPr>
            </w:pPr>
            <w:r>
              <w:rPr>
                <w:sz w:val="17"/>
              </w:rPr>
              <w:t>148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282,53</w:t>
            </w:r>
          </w:p>
        </w:tc>
        <w:tc>
          <w:tcPr>
            <w:tcW w:w="1078" w:type="dxa"/>
          </w:tcPr>
          <w:p w14:paraId="5ACEB803" w14:textId="77777777" w:rsidR="00073BAF" w:rsidRDefault="003A5B7C">
            <w:pPr>
              <w:pStyle w:val="TableParagraph"/>
              <w:ind w:left="694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078" w:type="dxa"/>
          </w:tcPr>
          <w:p w14:paraId="47763ABC" w14:textId="77777777" w:rsidR="00073BAF" w:rsidRDefault="003A5B7C">
            <w:pPr>
              <w:pStyle w:val="TableParagraph"/>
              <w:ind w:left="693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</w:tr>
    </w:tbl>
    <w:p w14:paraId="38779FED" w14:textId="77777777" w:rsidR="00073BAF" w:rsidRDefault="003A5B7C">
      <w:pPr>
        <w:pStyle w:val="a3"/>
        <w:spacing w:before="8"/>
        <w:rPr>
          <w:b/>
          <w:sz w:val="18"/>
        </w:rPr>
      </w:pPr>
      <w:r>
        <w:rPr>
          <w:b/>
          <w:noProof/>
          <w:sz w:val="18"/>
        </w:rPr>
        <w:drawing>
          <wp:anchor distT="0" distB="0" distL="0" distR="0" simplePos="0" relativeHeight="487587840" behindDoc="1" locked="0" layoutInCell="1" allowOverlap="1" wp14:anchorId="603F0F41" wp14:editId="6E390761">
            <wp:simplePos x="0" y="0"/>
            <wp:positionH relativeFrom="page">
              <wp:posOffset>780031</wp:posOffset>
            </wp:positionH>
            <wp:positionV relativeFrom="paragraph">
              <wp:posOffset>151796</wp:posOffset>
            </wp:positionV>
            <wp:extent cx="9242290" cy="215550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2290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73BAF">
      <w:pgSz w:w="16840" w:h="11910" w:orient="landscape"/>
      <w:pgMar w:top="1200" w:right="566" w:bottom="280" w:left="425" w:header="6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6B6F" w14:textId="77777777" w:rsidR="00000000" w:rsidRDefault="003A5B7C">
      <w:r>
        <w:separator/>
      </w:r>
    </w:p>
  </w:endnote>
  <w:endnote w:type="continuationSeparator" w:id="0">
    <w:p w14:paraId="0FBB65FC" w14:textId="77777777" w:rsidR="00000000" w:rsidRDefault="003A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CFB1E" w14:textId="77777777" w:rsidR="00000000" w:rsidRDefault="003A5B7C">
      <w:r>
        <w:separator/>
      </w:r>
    </w:p>
  </w:footnote>
  <w:footnote w:type="continuationSeparator" w:id="0">
    <w:p w14:paraId="13DB176D" w14:textId="77777777" w:rsidR="00000000" w:rsidRDefault="003A5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53CC0" w14:textId="77777777" w:rsidR="00073BAF" w:rsidRDefault="003A5B7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09E79675" wp14:editId="1483B051">
              <wp:simplePos x="0" y="0"/>
              <wp:positionH relativeFrom="page">
                <wp:posOffset>7775447</wp:posOffset>
              </wp:positionH>
              <wp:positionV relativeFrom="page">
                <wp:posOffset>423119</wp:posOffset>
              </wp:positionV>
              <wp:extent cx="2548255" cy="3543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8255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0FD48B" w14:textId="77777777" w:rsidR="00073BAF" w:rsidRDefault="003A5B7C">
                          <w:pPr>
                            <w:spacing w:before="10"/>
                            <w:ind w:left="20" w:right="78" w:firstLine="2134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sz w:val="23"/>
                            </w:rPr>
                            <w:t>Приложение</w:t>
                          </w:r>
                          <w:r>
                            <w:rPr>
                              <w:b/>
                              <w:spacing w:val="-1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№</w:t>
                          </w:r>
                          <w:r>
                            <w:rPr>
                              <w:b/>
                              <w:spacing w:val="-1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3"/>
                            </w:rPr>
                            <w:t>1</w:t>
                          </w:r>
                          <w:r>
                            <w:rPr>
                              <w:b/>
                              <w:sz w:val="23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3"/>
                            </w:rPr>
                            <w:t xml:space="preserve"> к</w:t>
                          </w:r>
                          <w:r>
                            <w:rPr>
                              <w:b/>
                              <w:spacing w:val="-1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протоколу</w:t>
                          </w:r>
                          <w:r>
                            <w:rPr>
                              <w:b/>
                              <w:spacing w:val="-1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№</w:t>
                          </w:r>
                          <w:r>
                            <w:rPr>
                              <w:b/>
                              <w:spacing w:val="-1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И-25-561-09990-2-</w:t>
                          </w:r>
                          <w:r>
                            <w:rPr>
                              <w:b/>
                              <w:spacing w:val="-4"/>
                              <w:sz w:val="23"/>
                            </w:rPr>
                            <w:t>0043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E7967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12.25pt;margin-top:33.3pt;width:200.65pt;height:27.9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" filled="f" stroked="f">
              <v:textbox inset="0,0,0,0">
                <w:txbxContent>
                  <w:p w14:paraId="1B0FD48B" w14:textId="77777777" w:rsidR="00073BAF" w:rsidRDefault="003A5B7C">
                    <w:pPr>
                      <w:spacing w:before="10"/>
                      <w:ind w:left="20" w:right="78" w:firstLine="2134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Приложение</w:t>
                    </w:r>
                    <w:r>
                      <w:rPr>
                        <w:b/>
                        <w:spacing w:val="-1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№</w:t>
                    </w:r>
                    <w:r>
                      <w:rPr>
                        <w:b/>
                        <w:spacing w:val="-1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fldChar w:fldCharType="begin"/>
                    </w:r>
                    <w:r>
                      <w:rPr>
                        <w:b/>
                        <w:sz w:val="23"/>
                      </w:rPr>
                      <w:instrText xml:space="preserve"> PAGE </w:instrText>
                    </w:r>
                    <w:r>
                      <w:rPr>
                        <w:b/>
                        <w:sz w:val="23"/>
                      </w:rPr>
                      <w:fldChar w:fldCharType="separate"/>
                    </w:r>
                    <w:r>
                      <w:rPr>
                        <w:b/>
                        <w:sz w:val="23"/>
                      </w:rPr>
                      <w:t>1</w:t>
                    </w:r>
                    <w:r>
                      <w:rPr>
                        <w:b/>
                        <w:sz w:val="23"/>
                      </w:rPr>
                      <w:fldChar w:fldCharType="end"/>
                    </w:r>
                    <w:r>
                      <w:rPr>
                        <w:b/>
                        <w:sz w:val="23"/>
                      </w:rPr>
                      <w:t xml:space="preserve"> к</w:t>
                    </w:r>
                    <w:r>
                      <w:rPr>
                        <w:b/>
                        <w:spacing w:val="-12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протоколу</w:t>
                    </w:r>
                    <w:r>
                      <w:rPr>
                        <w:b/>
                        <w:spacing w:val="-12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№</w:t>
                    </w:r>
                    <w:r>
                      <w:rPr>
                        <w:b/>
                        <w:spacing w:val="-12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И-25-561-09990-2-</w:t>
                    </w:r>
                    <w:r>
                      <w:rPr>
                        <w:b/>
                        <w:spacing w:val="-4"/>
                        <w:sz w:val="23"/>
                      </w:rPr>
                      <w:t>0043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AF"/>
    <w:rsid w:val="00073BAF"/>
    <w:rsid w:val="003A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5BF72"/>
  <w15:docId w15:val="{F01A962D-892E-4604-8199-A9242628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PC-164 Аликина А.</dc:creator>
  <cp:lastModifiedBy>UKMR</cp:lastModifiedBy>
  <cp:revision>2</cp:revision>
  <dcterms:created xsi:type="dcterms:W3CDTF">2025-07-22T22:35:00Z</dcterms:created>
  <dcterms:modified xsi:type="dcterms:W3CDTF">2025-07-22T22:35:00Z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Stimulsoft Reports 2022.2.1 from 22 March 2022, .NET 8.0</vt:lpwstr>
  </property>
  <property fmtid="{D5CDD505-2E9C-101B-9397-08002B2CF9AE}" pid="4" name="LastSaved">
    <vt:filetime>2025-07-22T00:00:00Z</vt:filetime>
  </property>
  <property fmtid="{D5CDD505-2E9C-101B-9397-08002B2CF9AE}" pid="5" name="Producer">
    <vt:lpwstr>Stimulsoft Reports; modified using iText® 7.1.17 ©2000-2021 iText Group NV (AGPL-version)</vt:lpwstr>
  </property>
</Properties>
</file>