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411A15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 w:rsidR="00F61A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2/28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</w:t>
      </w:r>
      <w:r w:rsid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избирате</w:t>
      </w:r>
      <w:r w:rsidR="00F61AE7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льной комиссии от 25.07.2024 № 32/5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411A15" w:rsidRPr="00411A15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зачислении в резерв состава участковой избирательной комис</w:t>
      </w:r>
      <w:r w:rsidR="00F61AE7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сии избирательного участка № 159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го округа», </w:t>
      </w:r>
      <w:r w:rsidR="00F61AE7" w:rsidRPr="00F61AE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постановлением администрации Усть-Камчатского муниципального округа № 289 от 24.06.2025 «О внесении изменений в постановление Администрации Усть-Камчатского муниципального округа от 24.06.2025 № 287», 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11A15" w:rsidRPr="00903752" w:rsidRDefault="00411A1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4A7B" w:rsidRPr="00411A15" w:rsidRDefault="00184A7B" w:rsidP="001273E1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ссии от </w:t>
      </w:r>
      <w:r w:rsidR="00F61AE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25.07.2024 № 32/5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зачислении в резерв состава участковой избирательной комис</w:t>
      </w:r>
      <w:r w:rsidR="00F61AE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159</w:t>
      </w:r>
      <w:r w:rsidR="00411A15" w:rsidRPr="00411A1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 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F61AE7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159» словами «№156</w:t>
      </w:r>
      <w:r w:rsidRP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DA7F46" w:rsidRPr="00184A7B" w:rsidRDefault="00DA7F46" w:rsidP="00FA2F56">
      <w:pPr>
        <w:pStyle w:val="a3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</w:t>
      </w:r>
      <w:r w:rsidR="00F61AE7">
        <w:rPr>
          <w:rFonts w:ascii="Times New Roman" w:eastAsia="Times New Roman" w:hAnsi="Times New Roman" w:cs="Times New Roman"/>
          <w:sz w:val="26"/>
          <w:szCs w:val="24"/>
          <w:lang w:eastAsia="ru-RU"/>
        </w:rPr>
        <w:t>сию избирательного участка № 156</w:t>
      </w:r>
      <w:bookmarkStart w:id="0" w:name="_GoBack"/>
      <w:bookmarkEnd w:id="0"/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184A7B" w:rsidRPr="00184A7B" w:rsidRDefault="00DA7F46" w:rsidP="00FA2F56">
      <w:pPr>
        <w:pStyle w:val="a8"/>
        <w:numPr>
          <w:ilvl w:val="0"/>
          <w:numId w:val="2"/>
        </w:numPr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411A1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411A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11A15" w:rsidRDefault="00411A15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411A15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6FC294C"/>
    <w:lvl w:ilvl="0" w:tplc="92320634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11283"/>
    <w:rsid w:val="00071B03"/>
    <w:rsid w:val="000D7ED1"/>
    <w:rsid w:val="000E47E0"/>
    <w:rsid w:val="001273E1"/>
    <w:rsid w:val="00160265"/>
    <w:rsid w:val="00184A7B"/>
    <w:rsid w:val="001A274A"/>
    <w:rsid w:val="00243378"/>
    <w:rsid w:val="002643D8"/>
    <w:rsid w:val="003A0069"/>
    <w:rsid w:val="003B307E"/>
    <w:rsid w:val="003F6E95"/>
    <w:rsid w:val="00411A15"/>
    <w:rsid w:val="004C710A"/>
    <w:rsid w:val="00507C63"/>
    <w:rsid w:val="00566A65"/>
    <w:rsid w:val="005F4F7F"/>
    <w:rsid w:val="006144AE"/>
    <w:rsid w:val="006E39C1"/>
    <w:rsid w:val="006F44D3"/>
    <w:rsid w:val="006F6261"/>
    <w:rsid w:val="007223FE"/>
    <w:rsid w:val="00745234"/>
    <w:rsid w:val="00762D72"/>
    <w:rsid w:val="00792363"/>
    <w:rsid w:val="007E6287"/>
    <w:rsid w:val="008B7F1F"/>
    <w:rsid w:val="008C6325"/>
    <w:rsid w:val="009850C5"/>
    <w:rsid w:val="009A709B"/>
    <w:rsid w:val="009B45B5"/>
    <w:rsid w:val="009F6C2A"/>
    <w:rsid w:val="00B463A0"/>
    <w:rsid w:val="00B7214F"/>
    <w:rsid w:val="00B82CC5"/>
    <w:rsid w:val="00B853D0"/>
    <w:rsid w:val="00C218FA"/>
    <w:rsid w:val="00C2458A"/>
    <w:rsid w:val="00C328B1"/>
    <w:rsid w:val="00C83AA7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61AE7"/>
    <w:rsid w:val="00FA2F56"/>
    <w:rsid w:val="00FD0111"/>
    <w:rsid w:val="00FD082D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95C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A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2025-06-26T04:36:00Z</cp:lastPrinted>
  <dcterms:created xsi:type="dcterms:W3CDTF">2025-06-26T23:32:00Z</dcterms:created>
  <dcterms:modified xsi:type="dcterms:W3CDTF">2025-06-26T23:34:00Z</dcterms:modified>
</cp:coreProperties>
</file>