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C356FB" w14:textId="51E1CAFD" w:rsidR="00A4580D" w:rsidRPr="00A0227A" w:rsidRDefault="00A4580D" w:rsidP="00A4580D">
      <w:pPr>
        <w:pStyle w:val="1"/>
        <w:jc w:val="center"/>
        <w:rPr>
          <w:color w:val="auto"/>
        </w:rPr>
      </w:pPr>
      <w:r w:rsidRPr="00A0227A">
        <w:rPr>
          <w:noProof/>
          <w:color w:val="auto"/>
          <w:lang w:eastAsia="ru-RU"/>
        </w:rPr>
        <w:drawing>
          <wp:inline distT="0" distB="0" distL="0" distR="0" wp14:anchorId="14FB38CE" wp14:editId="04BEFCE6">
            <wp:extent cx="495300" cy="628650"/>
            <wp:effectExtent l="0" t="0" r="0" b="0"/>
            <wp:docPr id="1" name="Рисунок 1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ECBBFF" w14:textId="77777777" w:rsidR="00A4580D" w:rsidRPr="00A0227A" w:rsidRDefault="00A4580D" w:rsidP="00A4580D">
      <w:pPr>
        <w:pStyle w:val="1"/>
        <w:jc w:val="center"/>
        <w:rPr>
          <w:color w:val="auto"/>
        </w:rPr>
      </w:pPr>
      <w:r w:rsidRPr="00A0227A">
        <w:rPr>
          <w:color w:val="auto"/>
        </w:rPr>
        <w:t>Российская Федерация</w:t>
      </w:r>
    </w:p>
    <w:p w14:paraId="36F4CCD3" w14:textId="77777777" w:rsidR="00A4580D" w:rsidRPr="00A0227A" w:rsidRDefault="00A4580D" w:rsidP="00A4580D">
      <w:pPr>
        <w:pStyle w:val="1"/>
        <w:jc w:val="center"/>
        <w:rPr>
          <w:color w:val="auto"/>
        </w:rPr>
      </w:pPr>
      <w:r w:rsidRPr="00A0227A">
        <w:rPr>
          <w:color w:val="auto"/>
        </w:rPr>
        <w:t>Камчатский край</w:t>
      </w:r>
    </w:p>
    <w:p w14:paraId="6862946A" w14:textId="77777777" w:rsidR="00A4580D" w:rsidRPr="001C43B3" w:rsidRDefault="00A4580D" w:rsidP="00A4580D">
      <w:pPr>
        <w:pStyle w:val="1"/>
        <w:jc w:val="center"/>
        <w:rPr>
          <w:color w:val="auto"/>
          <w:sz w:val="28"/>
          <w:szCs w:val="28"/>
        </w:rPr>
      </w:pPr>
    </w:p>
    <w:p w14:paraId="28E49794" w14:textId="77777777" w:rsidR="00A4580D" w:rsidRPr="00A0227A" w:rsidRDefault="00A4580D" w:rsidP="00A4580D">
      <w:pPr>
        <w:pStyle w:val="1"/>
        <w:jc w:val="center"/>
        <w:rPr>
          <w:color w:val="auto"/>
        </w:rPr>
      </w:pPr>
      <w:r w:rsidRPr="00A0227A">
        <w:rPr>
          <w:b/>
          <w:color w:val="auto"/>
          <w:sz w:val="28"/>
        </w:rPr>
        <w:t>СОВЕТ НАРОДНЫХ ДЕПУТАТОВ</w:t>
      </w:r>
    </w:p>
    <w:p w14:paraId="6497BFE9" w14:textId="32D2F074" w:rsidR="00A4580D" w:rsidRPr="00A0227A" w:rsidRDefault="00A4580D" w:rsidP="00A4580D">
      <w:pPr>
        <w:pStyle w:val="1"/>
        <w:jc w:val="center"/>
        <w:rPr>
          <w:color w:val="auto"/>
        </w:rPr>
      </w:pPr>
      <w:r w:rsidRPr="00A0227A">
        <w:rPr>
          <w:b/>
          <w:color w:val="auto"/>
          <w:sz w:val="28"/>
        </w:rPr>
        <w:t xml:space="preserve">Усть-Камчатского муниципального </w:t>
      </w:r>
      <w:r w:rsidR="00163F9D">
        <w:rPr>
          <w:b/>
          <w:color w:val="auto"/>
          <w:sz w:val="28"/>
        </w:rPr>
        <w:t>округа</w:t>
      </w:r>
      <w:r w:rsidRPr="00A0227A">
        <w:rPr>
          <w:b/>
          <w:color w:val="auto"/>
          <w:sz w:val="28"/>
        </w:rPr>
        <w:t xml:space="preserve"> </w:t>
      </w:r>
      <w:r w:rsidR="00163F9D">
        <w:rPr>
          <w:b/>
          <w:color w:val="auto"/>
          <w:sz w:val="28"/>
        </w:rPr>
        <w:t>Камчатского края</w:t>
      </w:r>
    </w:p>
    <w:p w14:paraId="1BC3A3EA" w14:textId="77777777" w:rsidR="00163F9D" w:rsidRPr="003C66EA" w:rsidRDefault="00163F9D" w:rsidP="00163F9D">
      <w:pPr>
        <w:pStyle w:val="1"/>
        <w:jc w:val="center"/>
        <w:rPr>
          <w:color w:val="auto"/>
          <w:sz w:val="28"/>
          <w:szCs w:val="28"/>
        </w:rPr>
      </w:pPr>
    </w:p>
    <w:p w14:paraId="08E9B2C0" w14:textId="77777777" w:rsidR="00A4580D" w:rsidRPr="00A0227A" w:rsidRDefault="00A4580D" w:rsidP="00A4580D">
      <w:pPr>
        <w:pStyle w:val="1"/>
        <w:jc w:val="center"/>
        <w:rPr>
          <w:b/>
          <w:color w:val="auto"/>
          <w:sz w:val="28"/>
        </w:rPr>
      </w:pPr>
      <w:r w:rsidRPr="00A0227A">
        <w:rPr>
          <w:b/>
          <w:color w:val="auto"/>
          <w:sz w:val="28"/>
        </w:rPr>
        <w:t>РЕШЕНИЕ</w:t>
      </w:r>
    </w:p>
    <w:p w14:paraId="087B2866" w14:textId="77777777" w:rsidR="00A4580D" w:rsidRPr="00284976" w:rsidRDefault="00A4580D" w:rsidP="00A4580D">
      <w:pPr>
        <w:pStyle w:val="1"/>
        <w:jc w:val="center"/>
        <w:rPr>
          <w:bCs/>
          <w:color w:val="auto"/>
          <w:sz w:val="28"/>
        </w:rPr>
      </w:pPr>
    </w:p>
    <w:p w14:paraId="77C990D1" w14:textId="1D0957C3" w:rsidR="00A4580D" w:rsidRPr="00A0227A" w:rsidRDefault="000518B4" w:rsidP="00A4580D">
      <w:pPr>
        <w:pStyle w:val="1"/>
        <w:jc w:val="center"/>
        <w:rPr>
          <w:color w:val="auto"/>
          <w:sz w:val="28"/>
        </w:rPr>
      </w:pPr>
      <w:r>
        <w:rPr>
          <w:color w:val="auto"/>
          <w:sz w:val="28"/>
        </w:rPr>
        <w:t>от «</w:t>
      </w:r>
      <w:r w:rsidR="000E7E40">
        <w:rPr>
          <w:color w:val="auto"/>
          <w:sz w:val="28"/>
        </w:rPr>
        <w:t>25</w:t>
      </w:r>
      <w:r w:rsidR="00A4580D" w:rsidRPr="00A0227A">
        <w:rPr>
          <w:color w:val="auto"/>
          <w:sz w:val="28"/>
        </w:rPr>
        <w:t xml:space="preserve">» </w:t>
      </w:r>
      <w:r w:rsidR="000E7E40">
        <w:rPr>
          <w:color w:val="auto"/>
          <w:sz w:val="28"/>
        </w:rPr>
        <w:t>марта</w:t>
      </w:r>
      <w:r w:rsidR="00A4580D" w:rsidRPr="00A0227A">
        <w:rPr>
          <w:color w:val="auto"/>
          <w:sz w:val="28"/>
        </w:rPr>
        <w:t xml:space="preserve"> 20</w:t>
      </w:r>
      <w:r w:rsidR="00163F9D">
        <w:rPr>
          <w:color w:val="auto"/>
          <w:sz w:val="28"/>
        </w:rPr>
        <w:t>25</w:t>
      </w:r>
      <w:r w:rsidR="00A4580D" w:rsidRPr="00A0227A">
        <w:rPr>
          <w:color w:val="auto"/>
          <w:sz w:val="28"/>
        </w:rPr>
        <w:t xml:space="preserve"> г. № </w:t>
      </w:r>
      <w:r w:rsidR="000E7E40">
        <w:rPr>
          <w:color w:val="auto"/>
          <w:sz w:val="28"/>
        </w:rPr>
        <w:t>80-нпа</w:t>
      </w:r>
    </w:p>
    <w:p w14:paraId="0AC591DF" w14:textId="77777777" w:rsidR="00A4580D" w:rsidRPr="00A0227A" w:rsidRDefault="00A4580D" w:rsidP="00A4580D">
      <w:pPr>
        <w:jc w:val="center"/>
        <w:rPr>
          <w:b/>
        </w:rPr>
      </w:pPr>
    </w:p>
    <w:p w14:paraId="4CF77F94" w14:textId="77777777" w:rsidR="000E7E40" w:rsidRDefault="00A4580D" w:rsidP="00A4580D">
      <w:pPr>
        <w:tabs>
          <w:tab w:val="left" w:pos="5904"/>
        </w:tabs>
        <w:jc w:val="center"/>
        <w:rPr>
          <w:b/>
          <w:sz w:val="28"/>
          <w:szCs w:val="28"/>
        </w:rPr>
      </w:pPr>
      <w:bookmarkStart w:id="0" w:name="_GoBack"/>
      <w:r w:rsidRPr="00C40FB2">
        <w:rPr>
          <w:b/>
          <w:sz w:val="28"/>
          <w:szCs w:val="28"/>
        </w:rPr>
        <w:t xml:space="preserve">О содержании </w:t>
      </w:r>
      <w:r w:rsidR="00284976">
        <w:rPr>
          <w:b/>
          <w:sz w:val="28"/>
          <w:szCs w:val="28"/>
        </w:rPr>
        <w:t>м</w:t>
      </w:r>
      <w:r w:rsidRPr="00C40FB2">
        <w:rPr>
          <w:b/>
          <w:sz w:val="28"/>
          <w:szCs w:val="28"/>
        </w:rPr>
        <w:t>ест захоронени</w:t>
      </w:r>
      <w:r w:rsidR="00284976">
        <w:rPr>
          <w:b/>
          <w:sz w:val="28"/>
          <w:szCs w:val="28"/>
        </w:rPr>
        <w:t>й</w:t>
      </w:r>
      <w:r w:rsidRPr="00C40FB2">
        <w:rPr>
          <w:b/>
          <w:sz w:val="28"/>
          <w:szCs w:val="28"/>
        </w:rPr>
        <w:t xml:space="preserve"> и порядке организации ритуальных услуг на территории Усть-Камчатского муниципального </w:t>
      </w:r>
      <w:r w:rsidR="00284976">
        <w:rPr>
          <w:b/>
          <w:sz w:val="28"/>
          <w:szCs w:val="28"/>
        </w:rPr>
        <w:t>округ</w:t>
      </w:r>
      <w:r w:rsidRPr="00C40FB2">
        <w:rPr>
          <w:b/>
          <w:sz w:val="28"/>
          <w:szCs w:val="28"/>
        </w:rPr>
        <w:t>а</w:t>
      </w:r>
      <w:r w:rsidR="00284976">
        <w:rPr>
          <w:b/>
          <w:sz w:val="28"/>
          <w:szCs w:val="28"/>
        </w:rPr>
        <w:t xml:space="preserve"> </w:t>
      </w:r>
    </w:p>
    <w:p w14:paraId="55A83340" w14:textId="0A78879E" w:rsidR="00A4580D" w:rsidRDefault="00284976" w:rsidP="00A4580D">
      <w:pPr>
        <w:tabs>
          <w:tab w:val="left" w:pos="5904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Камчатского края</w:t>
      </w:r>
    </w:p>
    <w:bookmarkEnd w:id="0"/>
    <w:p w14:paraId="30C30607" w14:textId="77777777" w:rsidR="00A4580D" w:rsidRPr="00284976" w:rsidRDefault="00A4580D" w:rsidP="00A4580D">
      <w:pPr>
        <w:tabs>
          <w:tab w:val="left" w:pos="5904"/>
        </w:tabs>
        <w:jc w:val="center"/>
        <w:rPr>
          <w:bCs/>
          <w:sz w:val="28"/>
          <w:szCs w:val="28"/>
        </w:rPr>
      </w:pPr>
    </w:p>
    <w:p w14:paraId="44CB03F9" w14:textId="77777777" w:rsidR="00A4580D" w:rsidRPr="00A0227A" w:rsidRDefault="00A4580D" w:rsidP="00A4580D">
      <w:pPr>
        <w:jc w:val="center"/>
        <w:rPr>
          <w:i/>
          <w:sz w:val="22"/>
          <w:szCs w:val="22"/>
        </w:rPr>
      </w:pPr>
      <w:r w:rsidRPr="00A0227A">
        <w:rPr>
          <w:i/>
          <w:sz w:val="22"/>
          <w:szCs w:val="22"/>
        </w:rPr>
        <w:t xml:space="preserve">Принято Решением Совета народных депутатов </w:t>
      </w:r>
    </w:p>
    <w:p w14:paraId="3B644199" w14:textId="28E96F82" w:rsidR="00A4580D" w:rsidRPr="00A0227A" w:rsidRDefault="00A4580D" w:rsidP="00A4580D">
      <w:pPr>
        <w:jc w:val="center"/>
        <w:rPr>
          <w:i/>
          <w:sz w:val="22"/>
          <w:szCs w:val="22"/>
        </w:rPr>
      </w:pPr>
      <w:r w:rsidRPr="00A0227A">
        <w:rPr>
          <w:i/>
          <w:sz w:val="22"/>
          <w:szCs w:val="22"/>
        </w:rPr>
        <w:t xml:space="preserve">Усть-Камчатского муниципального </w:t>
      </w:r>
      <w:r w:rsidR="00284976">
        <w:rPr>
          <w:i/>
          <w:sz w:val="22"/>
          <w:szCs w:val="22"/>
        </w:rPr>
        <w:t>округа Камчатского края</w:t>
      </w:r>
      <w:r w:rsidRPr="00A0227A">
        <w:rPr>
          <w:i/>
          <w:sz w:val="22"/>
          <w:szCs w:val="22"/>
        </w:rPr>
        <w:t xml:space="preserve"> </w:t>
      </w:r>
    </w:p>
    <w:p w14:paraId="103551C4" w14:textId="087058E5" w:rsidR="00A4580D" w:rsidRPr="00A0227A" w:rsidRDefault="00A4580D" w:rsidP="00A4580D">
      <w:pPr>
        <w:jc w:val="center"/>
        <w:rPr>
          <w:i/>
          <w:sz w:val="22"/>
          <w:szCs w:val="22"/>
        </w:rPr>
      </w:pPr>
      <w:r w:rsidRPr="00A0227A">
        <w:rPr>
          <w:i/>
          <w:sz w:val="22"/>
          <w:szCs w:val="22"/>
        </w:rPr>
        <w:t>от «</w:t>
      </w:r>
      <w:r w:rsidR="000E7E40">
        <w:rPr>
          <w:i/>
          <w:sz w:val="22"/>
          <w:szCs w:val="22"/>
        </w:rPr>
        <w:t>25</w:t>
      </w:r>
      <w:r w:rsidRPr="00A0227A">
        <w:rPr>
          <w:i/>
          <w:sz w:val="22"/>
          <w:szCs w:val="22"/>
        </w:rPr>
        <w:t xml:space="preserve">» </w:t>
      </w:r>
      <w:r w:rsidR="000E7E40">
        <w:rPr>
          <w:i/>
          <w:sz w:val="22"/>
          <w:szCs w:val="22"/>
        </w:rPr>
        <w:t>марта</w:t>
      </w:r>
      <w:r w:rsidRPr="00A0227A">
        <w:rPr>
          <w:i/>
          <w:sz w:val="22"/>
          <w:szCs w:val="22"/>
        </w:rPr>
        <w:t xml:space="preserve"> 20</w:t>
      </w:r>
      <w:r w:rsidR="00284976">
        <w:rPr>
          <w:i/>
          <w:sz w:val="22"/>
          <w:szCs w:val="22"/>
        </w:rPr>
        <w:t>25</w:t>
      </w:r>
      <w:r w:rsidRPr="00A0227A">
        <w:rPr>
          <w:i/>
          <w:sz w:val="22"/>
          <w:szCs w:val="22"/>
        </w:rPr>
        <w:t xml:space="preserve"> года № </w:t>
      </w:r>
      <w:r w:rsidR="000E7E40">
        <w:rPr>
          <w:i/>
          <w:sz w:val="22"/>
          <w:szCs w:val="22"/>
        </w:rPr>
        <w:t>16</w:t>
      </w:r>
      <w:r w:rsidR="005B0084">
        <w:rPr>
          <w:i/>
          <w:sz w:val="22"/>
          <w:szCs w:val="22"/>
        </w:rPr>
        <w:t>2</w:t>
      </w:r>
    </w:p>
    <w:p w14:paraId="688E951B" w14:textId="64DD1466" w:rsidR="00A4580D" w:rsidRDefault="00A4580D" w:rsidP="00284976">
      <w:pPr>
        <w:pStyle w:val="ConsPlusNormal"/>
        <w:ind w:firstLine="0"/>
        <w:jc w:val="center"/>
        <w:rPr>
          <w:rFonts w:ascii="Times New Roman" w:hAnsi="Times New Roman" w:cs="Times New Roman"/>
          <w:sz w:val="28"/>
        </w:rPr>
      </w:pPr>
    </w:p>
    <w:p w14:paraId="10647296" w14:textId="77777777" w:rsidR="000E7E40" w:rsidRPr="000518B4" w:rsidRDefault="000E7E40" w:rsidP="00284976">
      <w:pPr>
        <w:pStyle w:val="ConsPlusNormal"/>
        <w:ind w:firstLine="0"/>
        <w:jc w:val="center"/>
        <w:rPr>
          <w:rFonts w:ascii="Times New Roman" w:hAnsi="Times New Roman" w:cs="Times New Roman"/>
          <w:sz w:val="28"/>
        </w:rPr>
      </w:pPr>
    </w:p>
    <w:tbl>
      <w:tblPr>
        <w:tblStyle w:val="a5"/>
        <w:tblW w:w="0" w:type="auto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7619"/>
      </w:tblGrid>
      <w:tr w:rsidR="00E1638C" w14:paraId="7EAA7B09" w14:textId="77777777" w:rsidTr="00177847">
        <w:tc>
          <w:tcPr>
            <w:tcW w:w="1418" w:type="dxa"/>
          </w:tcPr>
          <w:p w14:paraId="4AC4D42B" w14:textId="2776CD39" w:rsidR="00E1638C" w:rsidRPr="00E1638C" w:rsidRDefault="00E1638C" w:rsidP="00177847">
            <w:pPr>
              <w:pStyle w:val="ConsPlusNormal"/>
              <w:ind w:left="-107" w:firstLine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1638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Статья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 w:rsidRPr="00E1638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7619" w:type="dxa"/>
          </w:tcPr>
          <w:p w14:paraId="7C0C4B1C" w14:textId="769B0B5B" w:rsidR="00E1638C" w:rsidRDefault="00E1638C" w:rsidP="00E70978">
            <w:pPr>
              <w:pStyle w:val="ConsPlusTitle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227A">
              <w:rPr>
                <w:rFonts w:ascii="Times New Roman" w:hAnsi="Times New Roman" w:cs="Times New Roman"/>
                <w:sz w:val="28"/>
                <w:szCs w:val="28"/>
              </w:rPr>
              <w:t>Предмет регулирования настоящего Решения</w:t>
            </w:r>
          </w:p>
        </w:tc>
      </w:tr>
    </w:tbl>
    <w:p w14:paraId="486143FD" w14:textId="6FCCE681" w:rsidR="00A4580D" w:rsidRPr="00A0227A" w:rsidRDefault="00A4580D" w:rsidP="00A458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27A">
        <w:rPr>
          <w:rFonts w:ascii="Times New Roman" w:hAnsi="Times New Roman" w:cs="Times New Roman"/>
          <w:sz w:val="28"/>
          <w:szCs w:val="28"/>
        </w:rPr>
        <w:t xml:space="preserve">1. Настоящее Решение о </w:t>
      </w:r>
      <w:r>
        <w:rPr>
          <w:rFonts w:ascii="Times New Roman" w:hAnsi="Times New Roman" w:cs="Times New Roman"/>
          <w:sz w:val="28"/>
          <w:szCs w:val="28"/>
        </w:rPr>
        <w:t>содержании мест захоронени</w:t>
      </w:r>
      <w:r w:rsidR="003C66EA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и порядке организации ритуальных услуг на территории Усть-Камчатского муниципального </w:t>
      </w:r>
      <w:r w:rsidR="003C66EA">
        <w:rPr>
          <w:rFonts w:ascii="Times New Roman" w:hAnsi="Times New Roman" w:cs="Times New Roman"/>
          <w:sz w:val="28"/>
          <w:szCs w:val="28"/>
        </w:rPr>
        <w:t>округа Камчатского кр</w:t>
      </w:r>
      <w:r>
        <w:rPr>
          <w:rFonts w:ascii="Times New Roman" w:hAnsi="Times New Roman" w:cs="Times New Roman"/>
          <w:sz w:val="28"/>
          <w:szCs w:val="28"/>
        </w:rPr>
        <w:t>а</w:t>
      </w:r>
      <w:r w:rsidR="003C66EA">
        <w:rPr>
          <w:rFonts w:ascii="Times New Roman" w:hAnsi="Times New Roman" w:cs="Times New Roman"/>
          <w:sz w:val="28"/>
          <w:szCs w:val="28"/>
        </w:rPr>
        <w:t>я</w:t>
      </w:r>
      <w:r w:rsidRPr="00A0227A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3C66EA">
        <w:rPr>
          <w:rFonts w:ascii="Times New Roman" w:hAnsi="Times New Roman" w:cs="Times New Roman"/>
          <w:sz w:val="28"/>
          <w:szCs w:val="28"/>
        </w:rPr>
        <w:t>–</w:t>
      </w:r>
      <w:r w:rsidRPr="00A0227A">
        <w:rPr>
          <w:rFonts w:ascii="Times New Roman" w:hAnsi="Times New Roman" w:cs="Times New Roman"/>
          <w:sz w:val="28"/>
          <w:szCs w:val="28"/>
        </w:rPr>
        <w:t xml:space="preserve"> Решение) разработано в соответствии с Федеральным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A0227A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A0227A">
          <w:rPr>
            <w:rFonts w:ascii="Times New Roman" w:hAnsi="Times New Roman" w:cs="Times New Roman"/>
            <w:sz w:val="28"/>
            <w:szCs w:val="28"/>
          </w:rPr>
          <w:t>закон</w:t>
        </w:r>
        <w:r>
          <w:rPr>
            <w:rFonts w:ascii="Times New Roman" w:hAnsi="Times New Roman" w:cs="Times New Roman"/>
            <w:sz w:val="28"/>
            <w:szCs w:val="28"/>
          </w:rPr>
          <w:t>а</w:t>
        </w:r>
        <w:r w:rsidRPr="00A0227A">
          <w:rPr>
            <w:rFonts w:ascii="Times New Roman" w:hAnsi="Times New Roman" w:cs="Times New Roman"/>
            <w:sz w:val="28"/>
            <w:szCs w:val="28"/>
          </w:rPr>
          <w:t>м</w:t>
        </w:r>
      </w:hyperlink>
      <w:r>
        <w:rPr>
          <w:rFonts w:ascii="Times New Roman" w:hAnsi="Times New Roman" w:cs="Times New Roman"/>
          <w:sz w:val="28"/>
          <w:szCs w:val="28"/>
        </w:rPr>
        <w:t>и:</w:t>
      </w:r>
      <w:r w:rsidRPr="00A0227A">
        <w:rPr>
          <w:rFonts w:ascii="Times New Roman" w:hAnsi="Times New Roman" w:cs="Times New Roman"/>
          <w:sz w:val="28"/>
          <w:szCs w:val="28"/>
        </w:rPr>
        <w:t xml:space="preserve"> от 14.01.1993 №</w:t>
      </w:r>
      <w:r>
        <w:rPr>
          <w:rFonts w:ascii="Times New Roman" w:hAnsi="Times New Roman" w:cs="Times New Roman"/>
          <w:sz w:val="28"/>
          <w:szCs w:val="28"/>
        </w:rPr>
        <w:t xml:space="preserve"> 4292-1 «</w:t>
      </w:r>
      <w:r w:rsidRPr="00A0227A">
        <w:rPr>
          <w:rFonts w:ascii="Times New Roman" w:hAnsi="Times New Roman" w:cs="Times New Roman"/>
          <w:sz w:val="28"/>
          <w:szCs w:val="28"/>
        </w:rPr>
        <w:t>Об увековечении памят</w:t>
      </w:r>
      <w:r>
        <w:rPr>
          <w:rFonts w:ascii="Times New Roman" w:hAnsi="Times New Roman" w:cs="Times New Roman"/>
          <w:sz w:val="28"/>
          <w:szCs w:val="28"/>
        </w:rPr>
        <w:t xml:space="preserve">и погибших при защите Отечества», </w:t>
      </w:r>
      <w:r w:rsidRPr="00A0227A">
        <w:rPr>
          <w:rFonts w:ascii="Times New Roman" w:hAnsi="Times New Roman" w:cs="Times New Roman"/>
          <w:sz w:val="28"/>
          <w:szCs w:val="28"/>
        </w:rPr>
        <w:t>от 12.01.1996 №</w:t>
      </w:r>
      <w:r>
        <w:rPr>
          <w:rFonts w:ascii="Times New Roman" w:hAnsi="Times New Roman" w:cs="Times New Roman"/>
          <w:sz w:val="28"/>
          <w:szCs w:val="28"/>
        </w:rPr>
        <w:t xml:space="preserve"> 8-ФЗ «О погребении и похоронном деле»</w:t>
      </w:r>
      <w:r w:rsidRPr="00A0227A">
        <w:rPr>
          <w:rFonts w:ascii="Times New Roman" w:hAnsi="Times New Roman" w:cs="Times New Roman"/>
          <w:sz w:val="28"/>
          <w:szCs w:val="28"/>
        </w:rPr>
        <w:t xml:space="preserve">, от 06.10.2003 </w:t>
      </w:r>
      <w:r>
        <w:rPr>
          <w:rFonts w:ascii="Times New Roman" w:hAnsi="Times New Roman" w:cs="Times New Roman"/>
          <w:sz w:val="28"/>
          <w:szCs w:val="28"/>
        </w:rPr>
        <w:t>№ 131-ФЗ «</w:t>
      </w:r>
      <w:r w:rsidRPr="00A0227A">
        <w:rPr>
          <w:rFonts w:ascii="Times New Roman" w:hAnsi="Times New Roman" w:cs="Times New Roman"/>
          <w:sz w:val="28"/>
          <w:szCs w:val="28"/>
        </w:rPr>
        <w:t>Об общих принципах местного самоуправления в Российско</w:t>
      </w:r>
      <w:r>
        <w:rPr>
          <w:rFonts w:ascii="Times New Roman" w:hAnsi="Times New Roman" w:cs="Times New Roman"/>
          <w:sz w:val="28"/>
          <w:szCs w:val="28"/>
        </w:rPr>
        <w:t>й Федерации»</w:t>
      </w:r>
      <w:r w:rsidRPr="00A0227A">
        <w:rPr>
          <w:rFonts w:ascii="Times New Roman" w:hAnsi="Times New Roman" w:cs="Times New Roman"/>
          <w:sz w:val="28"/>
          <w:szCs w:val="28"/>
        </w:rPr>
        <w:t xml:space="preserve">, </w:t>
      </w:r>
      <w:r w:rsidRPr="00260023">
        <w:rPr>
          <w:rFonts w:ascii="Times New Roman" w:hAnsi="Times New Roman" w:cs="Times New Roman"/>
          <w:sz w:val="28"/>
          <w:szCs w:val="28"/>
        </w:rPr>
        <w:t>Устав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260023">
        <w:rPr>
          <w:rFonts w:ascii="Times New Roman" w:hAnsi="Times New Roman" w:cs="Times New Roman"/>
          <w:sz w:val="28"/>
          <w:szCs w:val="28"/>
        </w:rPr>
        <w:t xml:space="preserve"> Усть</w:t>
      </w:r>
      <w:r w:rsidRPr="00A0227A">
        <w:rPr>
          <w:rFonts w:ascii="Times New Roman" w:hAnsi="Times New Roman" w:cs="Times New Roman"/>
          <w:sz w:val="28"/>
          <w:szCs w:val="28"/>
        </w:rPr>
        <w:t xml:space="preserve">-Камчатского муниципального </w:t>
      </w:r>
      <w:r w:rsidR="003C66EA">
        <w:rPr>
          <w:rFonts w:ascii="Times New Roman" w:hAnsi="Times New Roman" w:cs="Times New Roman"/>
          <w:sz w:val="28"/>
          <w:szCs w:val="28"/>
        </w:rPr>
        <w:t>округ</w:t>
      </w:r>
      <w:r w:rsidRPr="00A0227A">
        <w:rPr>
          <w:rFonts w:ascii="Times New Roman" w:hAnsi="Times New Roman" w:cs="Times New Roman"/>
          <w:sz w:val="28"/>
          <w:szCs w:val="28"/>
        </w:rPr>
        <w:t>а</w:t>
      </w:r>
      <w:r w:rsidR="003C66EA">
        <w:rPr>
          <w:rFonts w:ascii="Times New Roman" w:hAnsi="Times New Roman" w:cs="Times New Roman"/>
          <w:sz w:val="28"/>
          <w:szCs w:val="28"/>
        </w:rPr>
        <w:t xml:space="preserve"> Камчатского края</w:t>
      </w:r>
      <w:r w:rsidRPr="00A0227A">
        <w:rPr>
          <w:rFonts w:ascii="Times New Roman" w:hAnsi="Times New Roman" w:cs="Times New Roman"/>
          <w:sz w:val="28"/>
          <w:szCs w:val="28"/>
        </w:rPr>
        <w:t xml:space="preserve"> и регулирует отношения в сфере организации ритуальных услуг и содержания мест захоронени</w:t>
      </w:r>
      <w:r w:rsidR="003C66EA">
        <w:rPr>
          <w:rFonts w:ascii="Times New Roman" w:hAnsi="Times New Roman" w:cs="Times New Roman"/>
          <w:sz w:val="28"/>
          <w:szCs w:val="28"/>
        </w:rPr>
        <w:t>й</w:t>
      </w:r>
      <w:r w:rsidRPr="00A0227A">
        <w:rPr>
          <w:rFonts w:ascii="Times New Roman" w:hAnsi="Times New Roman" w:cs="Times New Roman"/>
          <w:sz w:val="28"/>
          <w:szCs w:val="28"/>
        </w:rPr>
        <w:t xml:space="preserve"> на территории Усть-Камчатского муниципального </w:t>
      </w:r>
      <w:r w:rsidR="003C66EA">
        <w:rPr>
          <w:rFonts w:ascii="Times New Roman" w:hAnsi="Times New Roman" w:cs="Times New Roman"/>
          <w:sz w:val="28"/>
          <w:szCs w:val="28"/>
        </w:rPr>
        <w:t>округ</w:t>
      </w:r>
      <w:r w:rsidRPr="00A0227A">
        <w:rPr>
          <w:rFonts w:ascii="Times New Roman" w:hAnsi="Times New Roman" w:cs="Times New Roman"/>
          <w:sz w:val="28"/>
          <w:szCs w:val="28"/>
        </w:rPr>
        <w:t>а</w:t>
      </w:r>
      <w:r w:rsidR="003C66EA">
        <w:rPr>
          <w:rFonts w:ascii="Times New Roman" w:hAnsi="Times New Roman" w:cs="Times New Roman"/>
          <w:sz w:val="28"/>
          <w:szCs w:val="28"/>
        </w:rPr>
        <w:t xml:space="preserve"> Камчатского края</w:t>
      </w:r>
      <w:r w:rsidR="00794B5C">
        <w:rPr>
          <w:rFonts w:ascii="Times New Roman" w:hAnsi="Times New Roman" w:cs="Times New Roman"/>
          <w:sz w:val="28"/>
          <w:szCs w:val="28"/>
        </w:rPr>
        <w:t xml:space="preserve"> (далее – муниципальный округ)</w:t>
      </w:r>
      <w:r w:rsidRPr="00A0227A">
        <w:rPr>
          <w:rFonts w:ascii="Times New Roman" w:hAnsi="Times New Roman" w:cs="Times New Roman"/>
          <w:sz w:val="28"/>
          <w:szCs w:val="28"/>
        </w:rPr>
        <w:t>.</w:t>
      </w:r>
    </w:p>
    <w:p w14:paraId="567A296F" w14:textId="4A12E557" w:rsidR="00A4580D" w:rsidRPr="00A0227A" w:rsidRDefault="00A4580D" w:rsidP="00A458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27A">
        <w:rPr>
          <w:rFonts w:ascii="Times New Roman" w:hAnsi="Times New Roman" w:cs="Times New Roman"/>
          <w:sz w:val="28"/>
          <w:szCs w:val="28"/>
        </w:rPr>
        <w:t xml:space="preserve">2. Понятия и термины, применяемые в настоящем Решении, используются в том значении, в котором они предусмотрены Федеральным </w:t>
      </w:r>
      <w:hyperlink r:id="rId7" w:history="1">
        <w:r w:rsidRPr="00A0227A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A0227A">
        <w:rPr>
          <w:rFonts w:ascii="Times New Roman" w:hAnsi="Times New Roman" w:cs="Times New Roman"/>
          <w:sz w:val="28"/>
          <w:szCs w:val="28"/>
        </w:rPr>
        <w:t xml:space="preserve"> от 12.01.1996 №</w:t>
      </w:r>
      <w:r>
        <w:rPr>
          <w:rFonts w:ascii="Times New Roman" w:hAnsi="Times New Roman" w:cs="Times New Roman"/>
          <w:sz w:val="28"/>
          <w:szCs w:val="28"/>
        </w:rPr>
        <w:t xml:space="preserve"> 8-ФЗ «О погребении и похоронном деле»</w:t>
      </w:r>
      <w:r w:rsidRPr="00A0227A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D955D6">
        <w:rPr>
          <w:rFonts w:ascii="Times New Roman" w:hAnsi="Times New Roman" w:cs="Times New Roman"/>
          <w:sz w:val="28"/>
          <w:szCs w:val="28"/>
        </w:rPr>
        <w:t>–</w:t>
      </w:r>
      <w:r w:rsidRPr="00A0227A">
        <w:rPr>
          <w:rFonts w:ascii="Times New Roman" w:hAnsi="Times New Roman" w:cs="Times New Roman"/>
          <w:sz w:val="28"/>
          <w:szCs w:val="28"/>
        </w:rPr>
        <w:t xml:space="preserve"> Федеральный </w:t>
      </w:r>
      <w:hyperlink r:id="rId8" w:history="1">
        <w:r w:rsidRPr="00A0227A">
          <w:rPr>
            <w:rFonts w:ascii="Times New Roman" w:hAnsi="Times New Roman" w:cs="Times New Roman"/>
            <w:sz w:val="28"/>
            <w:szCs w:val="28"/>
          </w:rPr>
          <w:t>закон</w:t>
        </w:r>
      </w:hyperlink>
      <w:r w:rsidRPr="00A0227A">
        <w:rPr>
          <w:rFonts w:ascii="Times New Roman" w:hAnsi="Times New Roman" w:cs="Times New Roman"/>
          <w:sz w:val="28"/>
          <w:szCs w:val="28"/>
        </w:rPr>
        <w:t xml:space="preserve"> от 12.01.1996 № 8-ФЗ), Межгосударствен</w:t>
      </w:r>
      <w:r>
        <w:rPr>
          <w:rFonts w:ascii="Times New Roman" w:hAnsi="Times New Roman" w:cs="Times New Roman"/>
          <w:sz w:val="28"/>
          <w:szCs w:val="28"/>
        </w:rPr>
        <w:t>ным стандартом ГОСТ 32609-2014 «</w:t>
      </w:r>
      <w:r w:rsidRPr="00A0227A">
        <w:rPr>
          <w:rFonts w:ascii="Times New Roman" w:hAnsi="Times New Roman" w:cs="Times New Roman"/>
          <w:sz w:val="28"/>
          <w:szCs w:val="28"/>
        </w:rPr>
        <w:t>Услуги бытовые. Услуги ритуальные. Термины и определе</w:t>
      </w:r>
      <w:r>
        <w:rPr>
          <w:rFonts w:ascii="Times New Roman" w:hAnsi="Times New Roman" w:cs="Times New Roman"/>
          <w:sz w:val="28"/>
          <w:szCs w:val="28"/>
        </w:rPr>
        <w:t>ния»</w:t>
      </w:r>
      <w:r w:rsidRPr="00A0227A">
        <w:rPr>
          <w:rFonts w:ascii="Times New Roman" w:hAnsi="Times New Roman" w:cs="Times New Roman"/>
          <w:sz w:val="28"/>
          <w:szCs w:val="28"/>
        </w:rPr>
        <w:t xml:space="preserve">, утвержденным </w:t>
      </w:r>
      <w:hyperlink r:id="rId9" w:history="1">
        <w:r w:rsidRPr="00A0227A">
          <w:rPr>
            <w:rFonts w:ascii="Times New Roman" w:hAnsi="Times New Roman" w:cs="Times New Roman"/>
            <w:sz w:val="28"/>
            <w:szCs w:val="28"/>
          </w:rPr>
          <w:t>Приказом</w:t>
        </w:r>
      </w:hyperlink>
      <w:r w:rsidRPr="00A0227A">
        <w:rPr>
          <w:rFonts w:ascii="Times New Roman" w:hAnsi="Times New Roman" w:cs="Times New Roman"/>
          <w:sz w:val="28"/>
          <w:szCs w:val="28"/>
        </w:rPr>
        <w:t xml:space="preserve"> Федерального агентства по техническому регулированию и метрологии от 11.06.2014 № 551-ст.</w:t>
      </w:r>
    </w:p>
    <w:p w14:paraId="16AE820B" w14:textId="3FBFA5E8" w:rsidR="00505391" w:rsidRDefault="00505391" w:rsidP="00D955D6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7619"/>
      </w:tblGrid>
      <w:tr w:rsidR="00E1638C" w14:paraId="2A0F3AD4" w14:textId="77777777" w:rsidTr="00177847">
        <w:tc>
          <w:tcPr>
            <w:tcW w:w="1418" w:type="dxa"/>
          </w:tcPr>
          <w:p w14:paraId="24292515" w14:textId="47F8A48C" w:rsidR="00E1638C" w:rsidRPr="00E1638C" w:rsidRDefault="00E1638C" w:rsidP="00177847">
            <w:pPr>
              <w:pStyle w:val="ConsPlusNormal"/>
              <w:ind w:left="-107" w:firstLine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1638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Статья 2.</w:t>
            </w:r>
          </w:p>
        </w:tc>
        <w:tc>
          <w:tcPr>
            <w:tcW w:w="7619" w:type="dxa"/>
          </w:tcPr>
          <w:p w14:paraId="59804CCD" w14:textId="70857B28" w:rsidR="00E1638C" w:rsidRDefault="00E1638C" w:rsidP="00E1638C">
            <w:pPr>
              <w:pStyle w:val="ConsPlusTitle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227A">
              <w:rPr>
                <w:rFonts w:ascii="Times New Roman" w:hAnsi="Times New Roman" w:cs="Times New Roman"/>
                <w:sz w:val="28"/>
                <w:szCs w:val="28"/>
              </w:rPr>
              <w:t xml:space="preserve">Полномочия органов местного самоуправления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A0227A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округ</w:t>
            </w:r>
            <w:r w:rsidRPr="00A0227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0227A">
              <w:rPr>
                <w:rFonts w:ascii="Times New Roman" w:hAnsi="Times New Roman" w:cs="Times New Roman"/>
                <w:sz w:val="28"/>
                <w:szCs w:val="28"/>
              </w:rPr>
              <w:t>по организации ритуальных услуг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0227A">
              <w:rPr>
                <w:rFonts w:ascii="Times New Roman" w:hAnsi="Times New Roman" w:cs="Times New Roman"/>
                <w:sz w:val="28"/>
                <w:szCs w:val="28"/>
              </w:rPr>
              <w:t>и содержанию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0227A">
              <w:rPr>
                <w:rFonts w:ascii="Times New Roman" w:hAnsi="Times New Roman" w:cs="Times New Roman"/>
                <w:sz w:val="28"/>
                <w:szCs w:val="28"/>
              </w:rPr>
              <w:t>мест захоронени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A0227A">
              <w:rPr>
                <w:rFonts w:ascii="Times New Roman" w:hAnsi="Times New Roman" w:cs="Times New Roman"/>
                <w:sz w:val="28"/>
                <w:szCs w:val="28"/>
              </w:rPr>
              <w:t xml:space="preserve"> на территории муниципального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округа </w:t>
            </w:r>
          </w:p>
        </w:tc>
      </w:tr>
    </w:tbl>
    <w:p w14:paraId="7E232917" w14:textId="4BF2CB90" w:rsidR="00A4580D" w:rsidRPr="00A0227A" w:rsidRDefault="00A4580D" w:rsidP="00A458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27A">
        <w:rPr>
          <w:rFonts w:ascii="Times New Roman" w:hAnsi="Times New Roman" w:cs="Times New Roman"/>
          <w:sz w:val="28"/>
          <w:szCs w:val="28"/>
        </w:rPr>
        <w:lastRenderedPageBreak/>
        <w:t xml:space="preserve">1. К полномочиям </w:t>
      </w:r>
      <w:r>
        <w:rPr>
          <w:rFonts w:ascii="Times New Roman" w:hAnsi="Times New Roman" w:cs="Times New Roman"/>
          <w:sz w:val="28"/>
          <w:szCs w:val="28"/>
        </w:rPr>
        <w:t>Совета народных депутатов</w:t>
      </w:r>
      <w:r w:rsidRPr="00A0227A">
        <w:rPr>
          <w:rFonts w:ascii="Times New Roman" w:hAnsi="Times New Roman" w:cs="Times New Roman"/>
          <w:sz w:val="28"/>
          <w:szCs w:val="28"/>
        </w:rPr>
        <w:t xml:space="preserve"> Усть-Камчатского муниципального </w:t>
      </w:r>
      <w:r w:rsidR="00087F92">
        <w:rPr>
          <w:rFonts w:ascii="Times New Roman" w:hAnsi="Times New Roman" w:cs="Times New Roman"/>
          <w:sz w:val="28"/>
          <w:szCs w:val="28"/>
        </w:rPr>
        <w:t>округа Камчатского края</w:t>
      </w:r>
      <w:r w:rsidRPr="00A0227A">
        <w:rPr>
          <w:rFonts w:ascii="Times New Roman" w:hAnsi="Times New Roman" w:cs="Times New Roman"/>
          <w:sz w:val="28"/>
          <w:szCs w:val="28"/>
        </w:rPr>
        <w:t xml:space="preserve"> по организации ритуальных услуг и содержанию мест захоронения на территории </w:t>
      </w:r>
      <w:r w:rsidR="00087F92">
        <w:rPr>
          <w:rFonts w:ascii="Times New Roman" w:hAnsi="Times New Roman" w:cs="Times New Roman"/>
          <w:sz w:val="28"/>
          <w:szCs w:val="28"/>
        </w:rPr>
        <w:t>У</w:t>
      </w:r>
      <w:r w:rsidR="00146F8D">
        <w:rPr>
          <w:rFonts w:ascii="Times New Roman" w:hAnsi="Times New Roman" w:cs="Times New Roman"/>
          <w:sz w:val="28"/>
          <w:szCs w:val="28"/>
        </w:rPr>
        <w:t>сть-</w:t>
      </w:r>
      <w:r w:rsidR="00087F92">
        <w:rPr>
          <w:rFonts w:ascii="Times New Roman" w:hAnsi="Times New Roman" w:cs="Times New Roman"/>
          <w:sz w:val="28"/>
          <w:szCs w:val="28"/>
        </w:rPr>
        <w:t>К</w:t>
      </w:r>
      <w:r w:rsidR="00146F8D">
        <w:rPr>
          <w:rFonts w:ascii="Times New Roman" w:hAnsi="Times New Roman" w:cs="Times New Roman"/>
          <w:sz w:val="28"/>
          <w:szCs w:val="28"/>
        </w:rPr>
        <w:t>амчатского</w:t>
      </w:r>
      <w:r w:rsidR="00087F92">
        <w:rPr>
          <w:rFonts w:ascii="Times New Roman" w:hAnsi="Times New Roman" w:cs="Times New Roman"/>
          <w:sz w:val="28"/>
          <w:szCs w:val="28"/>
        </w:rPr>
        <w:t xml:space="preserve"> </w:t>
      </w:r>
      <w:r w:rsidR="00146F8D">
        <w:rPr>
          <w:rFonts w:ascii="Times New Roman" w:hAnsi="Times New Roman" w:cs="Times New Roman"/>
          <w:sz w:val="28"/>
          <w:szCs w:val="28"/>
        </w:rPr>
        <w:t>муниципального округа Камчатского края</w:t>
      </w:r>
      <w:r w:rsidRPr="00A0227A">
        <w:rPr>
          <w:rFonts w:ascii="Times New Roman" w:hAnsi="Times New Roman" w:cs="Times New Roman"/>
          <w:sz w:val="28"/>
          <w:szCs w:val="28"/>
        </w:rPr>
        <w:t xml:space="preserve"> относится принятие порядка организации ритуальных услуг и содержания мест захоронени</w:t>
      </w:r>
      <w:r w:rsidR="00087F92">
        <w:rPr>
          <w:rFonts w:ascii="Times New Roman" w:hAnsi="Times New Roman" w:cs="Times New Roman"/>
          <w:sz w:val="28"/>
          <w:szCs w:val="28"/>
        </w:rPr>
        <w:t>й</w:t>
      </w:r>
      <w:r w:rsidRPr="00A0227A">
        <w:rPr>
          <w:rFonts w:ascii="Times New Roman" w:hAnsi="Times New Roman" w:cs="Times New Roman"/>
          <w:sz w:val="28"/>
          <w:szCs w:val="28"/>
        </w:rPr>
        <w:t xml:space="preserve"> на территории муниципального </w:t>
      </w:r>
      <w:r w:rsidR="00087F92">
        <w:rPr>
          <w:rFonts w:ascii="Times New Roman" w:hAnsi="Times New Roman" w:cs="Times New Roman"/>
          <w:sz w:val="28"/>
          <w:szCs w:val="28"/>
        </w:rPr>
        <w:t>округа</w:t>
      </w:r>
      <w:r w:rsidRPr="00A0227A">
        <w:rPr>
          <w:rFonts w:ascii="Times New Roman" w:hAnsi="Times New Roman" w:cs="Times New Roman"/>
          <w:sz w:val="28"/>
          <w:szCs w:val="28"/>
        </w:rPr>
        <w:t>.</w:t>
      </w:r>
    </w:p>
    <w:p w14:paraId="25EC49C6" w14:textId="4F5BC4F8" w:rsidR="00A4580D" w:rsidRPr="00A0227A" w:rsidRDefault="00A4580D" w:rsidP="00A4580D">
      <w:pPr>
        <w:suppressAutoHyphens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A0227A">
        <w:rPr>
          <w:sz w:val="28"/>
          <w:szCs w:val="28"/>
        </w:rPr>
        <w:t xml:space="preserve">2. К полномочиям </w:t>
      </w:r>
      <w:r w:rsidR="00087F92">
        <w:rPr>
          <w:sz w:val="28"/>
          <w:szCs w:val="28"/>
        </w:rPr>
        <w:t>А</w:t>
      </w:r>
      <w:r w:rsidRPr="00A0227A">
        <w:rPr>
          <w:sz w:val="28"/>
          <w:szCs w:val="28"/>
        </w:rPr>
        <w:t xml:space="preserve">дминистрации Усть-Камчатского муниципального </w:t>
      </w:r>
      <w:r w:rsidR="0079600F">
        <w:rPr>
          <w:sz w:val="28"/>
          <w:szCs w:val="28"/>
        </w:rPr>
        <w:t xml:space="preserve">округа Камчатского </w:t>
      </w:r>
      <w:r w:rsidR="00CC0F11">
        <w:rPr>
          <w:sz w:val="28"/>
          <w:szCs w:val="28"/>
        </w:rPr>
        <w:t>края (</w:t>
      </w:r>
      <w:r w:rsidR="00177847">
        <w:rPr>
          <w:sz w:val="28"/>
          <w:szCs w:val="28"/>
        </w:rPr>
        <w:t xml:space="preserve">далее – Администрация) </w:t>
      </w:r>
      <w:r w:rsidRPr="00A0227A">
        <w:rPr>
          <w:sz w:val="28"/>
          <w:szCs w:val="28"/>
        </w:rPr>
        <w:t>по организации ритуальных услуг и содержанию мест захоронени</w:t>
      </w:r>
      <w:r w:rsidR="0079600F">
        <w:rPr>
          <w:sz w:val="28"/>
          <w:szCs w:val="28"/>
        </w:rPr>
        <w:t>й</w:t>
      </w:r>
      <w:r w:rsidRPr="00A0227A">
        <w:rPr>
          <w:sz w:val="28"/>
          <w:szCs w:val="28"/>
        </w:rPr>
        <w:t xml:space="preserve"> на территории муниципального </w:t>
      </w:r>
      <w:r w:rsidR="0079600F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 </w:t>
      </w:r>
      <w:r w:rsidRPr="00A0227A">
        <w:rPr>
          <w:sz w:val="28"/>
          <w:szCs w:val="28"/>
        </w:rPr>
        <w:t>относятся:</w:t>
      </w:r>
    </w:p>
    <w:p w14:paraId="74D6F27D" w14:textId="77777777" w:rsidR="00A4580D" w:rsidRPr="00A0227A" w:rsidRDefault="00A4580D" w:rsidP="00A458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27A">
        <w:rPr>
          <w:rFonts w:ascii="Times New Roman" w:hAnsi="Times New Roman" w:cs="Times New Roman"/>
          <w:sz w:val="28"/>
          <w:szCs w:val="28"/>
        </w:rPr>
        <w:t xml:space="preserve">1) принятие в соответствии с Федеральным </w:t>
      </w:r>
      <w:hyperlink r:id="rId10" w:history="1">
        <w:r w:rsidRPr="00A0227A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A0227A">
        <w:rPr>
          <w:rFonts w:ascii="Times New Roman" w:hAnsi="Times New Roman" w:cs="Times New Roman"/>
          <w:sz w:val="28"/>
          <w:szCs w:val="28"/>
        </w:rPr>
        <w:t xml:space="preserve"> от 12.01.1996 № 8-ФЗ решений о переносе мест захоронений в случае угрозы постоянных затоплений, оползней, после землетрясений и других стихийных бедствий;</w:t>
      </w:r>
    </w:p>
    <w:p w14:paraId="7521A323" w14:textId="0CAE4EBE" w:rsidR="00A4580D" w:rsidRPr="00A0227A" w:rsidRDefault="00A4580D" w:rsidP="00A458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27A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 xml:space="preserve"> создание специализированной службы по вопросам похоронного дела, в целях оказания ритуальных услуг, в том числе гарантированного перечня и содержания мест захоронени</w:t>
      </w:r>
      <w:r w:rsidR="00953061">
        <w:rPr>
          <w:rFonts w:ascii="Times New Roman" w:hAnsi="Times New Roman" w:cs="Times New Roman"/>
          <w:sz w:val="28"/>
          <w:szCs w:val="28"/>
        </w:rPr>
        <w:t>й</w:t>
      </w:r>
      <w:r w:rsidRPr="00A0227A">
        <w:rPr>
          <w:rFonts w:ascii="Times New Roman" w:hAnsi="Times New Roman" w:cs="Times New Roman"/>
          <w:sz w:val="28"/>
          <w:szCs w:val="28"/>
        </w:rPr>
        <w:t>;</w:t>
      </w:r>
    </w:p>
    <w:p w14:paraId="267C6E20" w14:textId="77777777" w:rsidR="00A4580D" w:rsidRPr="00A0227A" w:rsidRDefault="00A4580D" w:rsidP="00A458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27A">
        <w:rPr>
          <w:rFonts w:ascii="Times New Roman" w:hAnsi="Times New Roman" w:cs="Times New Roman"/>
          <w:sz w:val="28"/>
          <w:szCs w:val="28"/>
        </w:rPr>
        <w:t>3) определение стоимости услуг, предоставляемых согласно гарантированному перечню услуг по погребению;</w:t>
      </w:r>
    </w:p>
    <w:p w14:paraId="0E999792" w14:textId="77777777" w:rsidR="00A4580D" w:rsidRPr="00A0227A" w:rsidRDefault="00A4580D" w:rsidP="00A458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27A">
        <w:rPr>
          <w:rFonts w:ascii="Times New Roman" w:hAnsi="Times New Roman" w:cs="Times New Roman"/>
          <w:sz w:val="28"/>
          <w:szCs w:val="28"/>
        </w:rPr>
        <w:t>4) определение стоимости услуг по погребению умерших, не имеющих супруга, близких родственников, иных родственников либо законного представителя умершего;</w:t>
      </w:r>
    </w:p>
    <w:p w14:paraId="35587CA1" w14:textId="1ADD7160" w:rsidR="00A4580D" w:rsidRPr="00A0227A" w:rsidRDefault="00A4580D" w:rsidP="00A458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27A">
        <w:rPr>
          <w:rFonts w:ascii="Times New Roman" w:hAnsi="Times New Roman" w:cs="Times New Roman"/>
          <w:sz w:val="28"/>
          <w:szCs w:val="28"/>
        </w:rPr>
        <w:t>5) принятие решений о создании мест погребени</w:t>
      </w:r>
      <w:r w:rsidR="00841A4D">
        <w:rPr>
          <w:rFonts w:ascii="Times New Roman" w:hAnsi="Times New Roman" w:cs="Times New Roman"/>
          <w:sz w:val="28"/>
          <w:szCs w:val="28"/>
        </w:rPr>
        <w:t>й на территории муниципального округа</w:t>
      </w:r>
      <w:r w:rsidRPr="00A0227A">
        <w:rPr>
          <w:rFonts w:ascii="Times New Roman" w:hAnsi="Times New Roman" w:cs="Times New Roman"/>
          <w:sz w:val="28"/>
          <w:szCs w:val="28"/>
        </w:rPr>
        <w:t>;</w:t>
      </w:r>
    </w:p>
    <w:p w14:paraId="1EB1F5FF" w14:textId="6FDB623C" w:rsidR="00A4580D" w:rsidRPr="00A0227A" w:rsidRDefault="00A4580D" w:rsidP="00A458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27A">
        <w:rPr>
          <w:rFonts w:ascii="Times New Roman" w:hAnsi="Times New Roman" w:cs="Times New Roman"/>
          <w:sz w:val="28"/>
          <w:szCs w:val="28"/>
        </w:rPr>
        <w:t>6) определение порядка деятельности общественных кладбищ</w:t>
      </w:r>
      <w:r w:rsidR="00841A4D">
        <w:rPr>
          <w:rFonts w:ascii="Times New Roman" w:hAnsi="Times New Roman" w:cs="Times New Roman"/>
          <w:sz w:val="28"/>
          <w:szCs w:val="28"/>
        </w:rPr>
        <w:t xml:space="preserve"> на территории муниципального округа</w:t>
      </w:r>
      <w:r w:rsidRPr="00A0227A">
        <w:rPr>
          <w:rFonts w:ascii="Times New Roman" w:hAnsi="Times New Roman" w:cs="Times New Roman"/>
          <w:sz w:val="28"/>
          <w:szCs w:val="28"/>
        </w:rPr>
        <w:t>;</w:t>
      </w:r>
    </w:p>
    <w:p w14:paraId="2C36F262" w14:textId="77777777" w:rsidR="00A4580D" w:rsidRPr="00A0227A" w:rsidRDefault="00A4580D" w:rsidP="00A458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27A">
        <w:rPr>
          <w:rFonts w:ascii="Times New Roman" w:hAnsi="Times New Roman" w:cs="Times New Roman"/>
          <w:sz w:val="28"/>
          <w:szCs w:val="28"/>
        </w:rPr>
        <w:t>7) определение порядка деятельности специализированных служб по вопросам похоронного дела;</w:t>
      </w:r>
    </w:p>
    <w:p w14:paraId="52FD5CA9" w14:textId="128076D8" w:rsidR="00A4580D" w:rsidRPr="00A0227A" w:rsidRDefault="00A4580D" w:rsidP="00A458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27A">
        <w:rPr>
          <w:rFonts w:ascii="Times New Roman" w:hAnsi="Times New Roman" w:cs="Times New Roman"/>
          <w:sz w:val="28"/>
          <w:szCs w:val="28"/>
        </w:rPr>
        <w:t xml:space="preserve">8) осуществление иных полномочий в соответствии с законодательством Российской Федерации, законами Камчатского края, муниципальными нормативными правовыми актами муниципального </w:t>
      </w:r>
      <w:r w:rsidR="00436351">
        <w:rPr>
          <w:rFonts w:ascii="Times New Roman" w:hAnsi="Times New Roman" w:cs="Times New Roman"/>
          <w:sz w:val="28"/>
          <w:szCs w:val="28"/>
        </w:rPr>
        <w:t>округ</w:t>
      </w:r>
      <w:r w:rsidRPr="00A0227A">
        <w:rPr>
          <w:rFonts w:ascii="Times New Roman" w:hAnsi="Times New Roman" w:cs="Times New Roman"/>
          <w:sz w:val="28"/>
          <w:szCs w:val="28"/>
        </w:rPr>
        <w:t>а.</w:t>
      </w:r>
    </w:p>
    <w:p w14:paraId="5CD8AF09" w14:textId="3C405A1D" w:rsidR="00A4580D" w:rsidRDefault="00A4580D" w:rsidP="00436351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7619"/>
      </w:tblGrid>
      <w:tr w:rsidR="00CC0F11" w14:paraId="25A87A66" w14:textId="77777777" w:rsidTr="00E70978">
        <w:tc>
          <w:tcPr>
            <w:tcW w:w="1418" w:type="dxa"/>
          </w:tcPr>
          <w:p w14:paraId="71B12BB9" w14:textId="198E3539" w:rsidR="00CC0F11" w:rsidRPr="00E1638C" w:rsidRDefault="00CC0F11" w:rsidP="00E70978">
            <w:pPr>
              <w:pStyle w:val="ConsPlusNormal"/>
              <w:ind w:left="-107" w:firstLine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1638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Статья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  <w:r w:rsidRPr="00E1638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7619" w:type="dxa"/>
          </w:tcPr>
          <w:p w14:paraId="34E739FD" w14:textId="366C8FBC" w:rsidR="00CC0F11" w:rsidRDefault="00CC0F11" w:rsidP="00E70978">
            <w:pPr>
              <w:pStyle w:val="ConsPlusTitle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227A">
              <w:rPr>
                <w:rFonts w:ascii="Times New Roman" w:hAnsi="Times New Roman" w:cs="Times New Roman"/>
                <w:sz w:val="28"/>
                <w:szCs w:val="28"/>
              </w:rPr>
              <w:t>Организация мест погребени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</w:p>
        </w:tc>
      </w:tr>
    </w:tbl>
    <w:p w14:paraId="3A5244C7" w14:textId="1A61577A" w:rsidR="00A4580D" w:rsidRPr="00A0227A" w:rsidRDefault="00A4580D" w:rsidP="00A458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27A">
        <w:rPr>
          <w:rFonts w:ascii="Times New Roman" w:hAnsi="Times New Roman" w:cs="Times New Roman"/>
          <w:sz w:val="28"/>
          <w:szCs w:val="28"/>
        </w:rPr>
        <w:t>1. Выбор земельного участка для размещения мест погребени</w:t>
      </w:r>
      <w:r w:rsidR="00436351">
        <w:rPr>
          <w:rFonts w:ascii="Times New Roman" w:hAnsi="Times New Roman" w:cs="Times New Roman"/>
          <w:sz w:val="28"/>
          <w:szCs w:val="28"/>
        </w:rPr>
        <w:t>й</w:t>
      </w:r>
      <w:r w:rsidRPr="00A0227A">
        <w:rPr>
          <w:rFonts w:ascii="Times New Roman" w:hAnsi="Times New Roman" w:cs="Times New Roman"/>
          <w:sz w:val="28"/>
          <w:szCs w:val="28"/>
        </w:rPr>
        <w:t xml:space="preserve"> осуществляется в соответствии с Правилами землепользования и застройки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65502E">
        <w:rPr>
          <w:rFonts w:ascii="Times New Roman" w:hAnsi="Times New Roman" w:cs="Times New Roman"/>
          <w:sz w:val="28"/>
          <w:szCs w:val="28"/>
        </w:rPr>
        <w:t>о</w:t>
      </w:r>
      <w:r w:rsidR="00436351">
        <w:rPr>
          <w:rFonts w:ascii="Times New Roman" w:hAnsi="Times New Roman" w:cs="Times New Roman"/>
          <w:sz w:val="28"/>
          <w:szCs w:val="28"/>
        </w:rPr>
        <w:t>круга</w:t>
      </w:r>
      <w:r w:rsidRPr="00A0227A">
        <w:rPr>
          <w:rFonts w:ascii="Times New Roman" w:hAnsi="Times New Roman" w:cs="Times New Roman"/>
          <w:sz w:val="28"/>
          <w:szCs w:val="28"/>
        </w:rPr>
        <w:t>, с учетом гидрогеологических характеристик, особенностей рельефа местности, состава грунта, предельно допустимых экологических нагрузок на окружающую среду, а также в соответствии с санитарными правилами и нормами и должен обеспечивать предельно долгий срок осуществления мест погребения.</w:t>
      </w:r>
    </w:p>
    <w:p w14:paraId="01255D24" w14:textId="7F5C0DD8" w:rsidR="00A4580D" w:rsidRPr="00A0227A" w:rsidRDefault="00A4580D" w:rsidP="00A458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27A">
        <w:rPr>
          <w:rFonts w:ascii="Times New Roman" w:hAnsi="Times New Roman" w:cs="Times New Roman"/>
          <w:sz w:val="28"/>
          <w:szCs w:val="28"/>
        </w:rPr>
        <w:t xml:space="preserve">2. Предоставление земельного участка для размещения мест погребений осуществляется </w:t>
      </w:r>
      <w:r w:rsidR="00436351">
        <w:rPr>
          <w:rFonts w:ascii="Times New Roman" w:hAnsi="Times New Roman" w:cs="Times New Roman"/>
          <w:sz w:val="28"/>
          <w:szCs w:val="28"/>
        </w:rPr>
        <w:t>А</w:t>
      </w:r>
      <w:r w:rsidRPr="00A0227A"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r>
        <w:rPr>
          <w:rFonts w:ascii="Times New Roman" w:hAnsi="Times New Roman" w:cs="Times New Roman"/>
          <w:sz w:val="28"/>
          <w:szCs w:val="28"/>
        </w:rPr>
        <w:t xml:space="preserve">в лице специализированной службы по вопросам похоронного дела в муниципальном </w:t>
      </w:r>
      <w:r w:rsidR="00436351">
        <w:rPr>
          <w:rFonts w:ascii="Times New Roman" w:hAnsi="Times New Roman" w:cs="Times New Roman"/>
          <w:sz w:val="28"/>
          <w:szCs w:val="28"/>
        </w:rPr>
        <w:t xml:space="preserve">округе </w:t>
      </w:r>
      <w:r w:rsidRPr="00A0227A">
        <w:rPr>
          <w:rFonts w:ascii="Times New Roman" w:hAnsi="Times New Roman" w:cs="Times New Roman"/>
          <w:sz w:val="28"/>
          <w:szCs w:val="28"/>
        </w:rPr>
        <w:t xml:space="preserve">в соответствии с земельным законодательством Российской Федерации, а также в соответствии с проектной документацией, утвержденной в порядке, установленном законодательством Российской Федерации и законодательством Камчатского </w:t>
      </w:r>
      <w:r w:rsidRPr="00A0227A">
        <w:rPr>
          <w:rFonts w:ascii="Times New Roman" w:hAnsi="Times New Roman" w:cs="Times New Roman"/>
          <w:sz w:val="28"/>
          <w:szCs w:val="28"/>
        </w:rPr>
        <w:lastRenderedPageBreak/>
        <w:t>края.</w:t>
      </w:r>
    </w:p>
    <w:p w14:paraId="1172CF33" w14:textId="098C19C6" w:rsidR="00A4580D" w:rsidRPr="00A0227A" w:rsidRDefault="00A4580D" w:rsidP="00A458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27A">
        <w:rPr>
          <w:rFonts w:ascii="Times New Roman" w:hAnsi="Times New Roman" w:cs="Times New Roman"/>
          <w:sz w:val="28"/>
          <w:szCs w:val="28"/>
        </w:rPr>
        <w:t xml:space="preserve">3. Создаваемые, а также существующие места погребения не подлежат сносу, и могут быть перенесены только по решению </w:t>
      </w:r>
      <w:r w:rsidR="00763948">
        <w:rPr>
          <w:rFonts w:ascii="Times New Roman" w:hAnsi="Times New Roman" w:cs="Times New Roman"/>
          <w:sz w:val="28"/>
          <w:szCs w:val="28"/>
        </w:rPr>
        <w:t>А</w:t>
      </w:r>
      <w:r w:rsidRPr="00A0227A">
        <w:rPr>
          <w:rFonts w:ascii="Times New Roman" w:hAnsi="Times New Roman" w:cs="Times New Roman"/>
          <w:sz w:val="28"/>
          <w:szCs w:val="28"/>
        </w:rPr>
        <w:t>дминистрации в случае угрозы постоянных затоплений, оползней, после землетрясений и других стихийных бедствий.</w:t>
      </w:r>
    </w:p>
    <w:p w14:paraId="7C8395F1" w14:textId="575793BB" w:rsidR="00A4580D" w:rsidRPr="00A0227A" w:rsidRDefault="00A4580D" w:rsidP="00A4580D">
      <w:pPr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0227A">
        <w:rPr>
          <w:sz w:val="28"/>
          <w:szCs w:val="28"/>
        </w:rPr>
        <w:t>4. Местами погребения на</w:t>
      </w:r>
      <w:r>
        <w:rPr>
          <w:sz w:val="28"/>
          <w:szCs w:val="28"/>
        </w:rPr>
        <w:t xml:space="preserve"> </w:t>
      </w:r>
      <w:r w:rsidRPr="00A0227A">
        <w:rPr>
          <w:sz w:val="28"/>
          <w:szCs w:val="28"/>
        </w:rPr>
        <w:t xml:space="preserve">территории муниципального </w:t>
      </w:r>
      <w:r w:rsidR="003778CC">
        <w:rPr>
          <w:sz w:val="28"/>
          <w:szCs w:val="28"/>
        </w:rPr>
        <w:t>округ</w:t>
      </w:r>
      <w:r w:rsidRPr="00A0227A">
        <w:rPr>
          <w:sz w:val="28"/>
          <w:szCs w:val="28"/>
        </w:rPr>
        <w:t>а</w:t>
      </w:r>
      <w:r w:rsidR="003778CC">
        <w:rPr>
          <w:sz w:val="28"/>
          <w:szCs w:val="28"/>
        </w:rPr>
        <w:t xml:space="preserve"> </w:t>
      </w:r>
      <w:r w:rsidRPr="00A0227A">
        <w:rPr>
          <w:sz w:val="28"/>
          <w:szCs w:val="28"/>
        </w:rPr>
        <w:t xml:space="preserve">являются отведенные в соответствии с этическими, санитарными и экологическими требованиями участки земли с сооружаемыми на них кладбищами для захоронения тел (останков) </w:t>
      </w:r>
      <w:r>
        <w:rPr>
          <w:sz w:val="28"/>
          <w:szCs w:val="28"/>
        </w:rPr>
        <w:t>умерших (погибших)</w:t>
      </w:r>
      <w:r w:rsidRPr="00A0227A">
        <w:rPr>
          <w:sz w:val="28"/>
          <w:szCs w:val="28"/>
        </w:rPr>
        <w:t>.</w:t>
      </w:r>
    </w:p>
    <w:p w14:paraId="5F1C2FA7" w14:textId="77777777" w:rsidR="00A4580D" w:rsidRPr="00A0227A" w:rsidRDefault="00A4580D" w:rsidP="00A458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27A">
        <w:rPr>
          <w:rFonts w:ascii="Times New Roman" w:hAnsi="Times New Roman" w:cs="Times New Roman"/>
          <w:sz w:val="28"/>
          <w:szCs w:val="28"/>
        </w:rPr>
        <w:t>5. Запрещается самовольное занятие участков земли и их использование для устройства могил как непосредственно при осуществлении погребения умершего, так и под будущие захоронения.</w:t>
      </w:r>
    </w:p>
    <w:p w14:paraId="575D0DE1" w14:textId="77777777" w:rsidR="00A4580D" w:rsidRPr="00A0227A" w:rsidRDefault="00A4580D" w:rsidP="00A458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27A">
        <w:rPr>
          <w:rFonts w:ascii="Times New Roman" w:hAnsi="Times New Roman" w:cs="Times New Roman"/>
          <w:sz w:val="28"/>
          <w:szCs w:val="28"/>
        </w:rPr>
        <w:t>6. Осквернение или уничтожение мест погребения и захоронения влечет ответственность, предусмотренную законодательством Российской Федерации.</w:t>
      </w:r>
    </w:p>
    <w:p w14:paraId="27EA6661" w14:textId="7160B99F" w:rsidR="00A4580D" w:rsidRPr="00A0227A" w:rsidRDefault="00A4580D" w:rsidP="00A458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27A">
        <w:rPr>
          <w:rFonts w:ascii="Times New Roman" w:hAnsi="Times New Roman" w:cs="Times New Roman"/>
          <w:sz w:val="28"/>
          <w:szCs w:val="28"/>
        </w:rPr>
        <w:t xml:space="preserve">7. </w:t>
      </w:r>
      <w:r w:rsidR="00673025">
        <w:rPr>
          <w:rFonts w:ascii="Times New Roman" w:hAnsi="Times New Roman" w:cs="Times New Roman"/>
          <w:sz w:val="28"/>
          <w:szCs w:val="28"/>
        </w:rPr>
        <w:t>Максимальный р</w:t>
      </w:r>
      <w:r w:rsidRPr="00A0227A">
        <w:rPr>
          <w:rFonts w:ascii="Times New Roman" w:hAnsi="Times New Roman" w:cs="Times New Roman"/>
          <w:sz w:val="28"/>
          <w:szCs w:val="28"/>
        </w:rPr>
        <w:t>азмер бесплатно предоставляемого участка земли для погребения тела (останков) умершего (погибшего) составляет 2,0 м</w:t>
      </w:r>
      <w:r w:rsidR="00673025">
        <w:rPr>
          <w:rFonts w:ascii="Times New Roman" w:hAnsi="Times New Roman" w:cs="Times New Roman"/>
          <w:sz w:val="28"/>
          <w:szCs w:val="28"/>
        </w:rPr>
        <w:t>етра</w:t>
      </w:r>
      <w:r w:rsidRPr="00A0227A">
        <w:rPr>
          <w:rFonts w:ascii="Times New Roman" w:hAnsi="Times New Roman" w:cs="Times New Roman"/>
          <w:sz w:val="28"/>
          <w:szCs w:val="28"/>
        </w:rPr>
        <w:t xml:space="preserve"> х 2,5 метра.</w:t>
      </w:r>
    </w:p>
    <w:p w14:paraId="66665175" w14:textId="7A83C8DE" w:rsidR="00A4580D" w:rsidRPr="00A0227A" w:rsidRDefault="00A4580D" w:rsidP="00A4580D">
      <w:pPr>
        <w:suppressAutoHyphens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A0227A">
        <w:rPr>
          <w:sz w:val="28"/>
          <w:szCs w:val="28"/>
        </w:rPr>
        <w:t xml:space="preserve">В случае подачи заявления супругом, близким родственником, иными родственниками на последующее погребение на этом же участке земли умершего (погибшего) супруга, близкого родственника или иных родственников бесплатно предоставляется участок земли в размере не более 3,0 метра х 3,0 метра в соответствии с Порядком деятельности общественных кладбищ на территории Усть-Камчатского муниципального </w:t>
      </w:r>
      <w:r w:rsidR="00E646B9">
        <w:rPr>
          <w:sz w:val="28"/>
          <w:szCs w:val="28"/>
        </w:rPr>
        <w:t>округа Камчатского края</w:t>
      </w:r>
      <w:r>
        <w:rPr>
          <w:sz w:val="28"/>
          <w:szCs w:val="28"/>
          <w:lang w:eastAsia="ru-RU"/>
        </w:rPr>
        <w:t xml:space="preserve"> мест захоронени</w:t>
      </w:r>
      <w:r w:rsidR="00E646B9">
        <w:rPr>
          <w:sz w:val="28"/>
          <w:szCs w:val="28"/>
          <w:lang w:eastAsia="ru-RU"/>
        </w:rPr>
        <w:t>й</w:t>
      </w:r>
      <w:r w:rsidRPr="00A0227A">
        <w:rPr>
          <w:sz w:val="28"/>
          <w:szCs w:val="28"/>
        </w:rPr>
        <w:t>, у</w:t>
      </w:r>
      <w:r>
        <w:rPr>
          <w:sz w:val="28"/>
          <w:szCs w:val="28"/>
        </w:rPr>
        <w:t>твержденным</w:t>
      </w:r>
      <w:r w:rsidRPr="00A0227A">
        <w:rPr>
          <w:sz w:val="28"/>
          <w:szCs w:val="28"/>
        </w:rPr>
        <w:t xml:space="preserve"> постановлением </w:t>
      </w:r>
      <w:r w:rsidR="00CC0F11">
        <w:rPr>
          <w:sz w:val="28"/>
          <w:szCs w:val="28"/>
        </w:rPr>
        <w:t>А</w:t>
      </w:r>
      <w:r w:rsidR="00CC0F11" w:rsidRPr="00A0227A">
        <w:rPr>
          <w:sz w:val="28"/>
          <w:szCs w:val="28"/>
        </w:rPr>
        <w:t xml:space="preserve">дминистрации </w:t>
      </w:r>
      <w:r w:rsidR="00CC0F11">
        <w:rPr>
          <w:sz w:val="28"/>
          <w:szCs w:val="28"/>
        </w:rPr>
        <w:t>(</w:t>
      </w:r>
      <w:r w:rsidRPr="00A0227A">
        <w:rPr>
          <w:sz w:val="28"/>
          <w:szCs w:val="28"/>
        </w:rPr>
        <w:t xml:space="preserve">далее </w:t>
      </w:r>
      <w:r w:rsidR="00E646B9">
        <w:rPr>
          <w:sz w:val="28"/>
          <w:szCs w:val="28"/>
        </w:rPr>
        <w:t>–</w:t>
      </w:r>
      <w:r w:rsidRPr="00A0227A">
        <w:rPr>
          <w:sz w:val="28"/>
          <w:szCs w:val="28"/>
        </w:rPr>
        <w:t xml:space="preserve"> Порядок).</w:t>
      </w:r>
    </w:p>
    <w:p w14:paraId="7E4FD482" w14:textId="624C064B" w:rsidR="00A4580D" w:rsidRPr="00A0227A" w:rsidRDefault="00A4580D" w:rsidP="00A458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27A">
        <w:rPr>
          <w:rFonts w:ascii="Times New Roman" w:hAnsi="Times New Roman" w:cs="Times New Roman"/>
          <w:sz w:val="28"/>
          <w:szCs w:val="28"/>
        </w:rPr>
        <w:t>8. Использование территории места погребени</w:t>
      </w:r>
      <w:r w:rsidR="00E646B9">
        <w:rPr>
          <w:rFonts w:ascii="Times New Roman" w:hAnsi="Times New Roman" w:cs="Times New Roman"/>
          <w:sz w:val="28"/>
          <w:szCs w:val="28"/>
        </w:rPr>
        <w:t>й</w:t>
      </w:r>
      <w:r w:rsidRPr="00A0227A">
        <w:rPr>
          <w:rFonts w:ascii="Times New Roman" w:hAnsi="Times New Roman" w:cs="Times New Roman"/>
          <w:sz w:val="28"/>
          <w:szCs w:val="28"/>
        </w:rPr>
        <w:t xml:space="preserve"> разрешается по истечении 20 лет с момента его переноса. Территория места погребени</w:t>
      </w:r>
      <w:r w:rsidR="00E646B9">
        <w:rPr>
          <w:rFonts w:ascii="Times New Roman" w:hAnsi="Times New Roman" w:cs="Times New Roman"/>
          <w:sz w:val="28"/>
          <w:szCs w:val="28"/>
        </w:rPr>
        <w:t>й</w:t>
      </w:r>
      <w:r w:rsidRPr="00A0227A">
        <w:rPr>
          <w:rFonts w:ascii="Times New Roman" w:hAnsi="Times New Roman" w:cs="Times New Roman"/>
          <w:sz w:val="28"/>
          <w:szCs w:val="28"/>
        </w:rPr>
        <w:t xml:space="preserve"> в этих случаях может быть использована только под зеленые насаждения. Строительство зданий и сооружений на этой территории запрещается.</w:t>
      </w:r>
    </w:p>
    <w:p w14:paraId="57988BB7" w14:textId="5186AA10" w:rsidR="00A4580D" w:rsidRPr="00A0227A" w:rsidRDefault="00A4580D" w:rsidP="00A458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27A">
        <w:rPr>
          <w:rFonts w:ascii="Times New Roman" w:hAnsi="Times New Roman" w:cs="Times New Roman"/>
          <w:sz w:val="28"/>
          <w:szCs w:val="28"/>
        </w:rPr>
        <w:t>9. Деятельность на местах погребения осуществляется в соответствии с санитарными и экологическими требованиями и правилами содержания мест погребени</w:t>
      </w:r>
      <w:r w:rsidR="00E646B9">
        <w:rPr>
          <w:rFonts w:ascii="Times New Roman" w:hAnsi="Times New Roman" w:cs="Times New Roman"/>
          <w:sz w:val="28"/>
          <w:szCs w:val="28"/>
        </w:rPr>
        <w:t>й</w:t>
      </w:r>
      <w:r w:rsidRPr="00A0227A">
        <w:rPr>
          <w:rFonts w:ascii="Times New Roman" w:hAnsi="Times New Roman" w:cs="Times New Roman"/>
          <w:sz w:val="28"/>
          <w:szCs w:val="28"/>
        </w:rPr>
        <w:t>, устанавливаемыми Порядком.</w:t>
      </w:r>
    </w:p>
    <w:p w14:paraId="1234DB80" w14:textId="2CBDF5B2" w:rsidR="00A4580D" w:rsidRDefault="00A4580D" w:rsidP="00E646B9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7619"/>
      </w:tblGrid>
      <w:tr w:rsidR="00CC0F11" w14:paraId="1B5DF87F" w14:textId="77777777" w:rsidTr="00E70978">
        <w:tc>
          <w:tcPr>
            <w:tcW w:w="1418" w:type="dxa"/>
          </w:tcPr>
          <w:p w14:paraId="7BEE2501" w14:textId="1252686E" w:rsidR="00CC0F11" w:rsidRPr="00E1638C" w:rsidRDefault="00CC0F11" w:rsidP="00E70978">
            <w:pPr>
              <w:pStyle w:val="ConsPlusNormal"/>
              <w:ind w:left="-107" w:firstLine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1638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Статья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  <w:r w:rsidRPr="00E1638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7619" w:type="dxa"/>
          </w:tcPr>
          <w:p w14:paraId="7A0E8DAC" w14:textId="1F18000A" w:rsidR="00CC0F11" w:rsidRDefault="00CC0F11" w:rsidP="00E70978">
            <w:pPr>
              <w:pStyle w:val="ConsPlusTitle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227A">
              <w:rPr>
                <w:rFonts w:ascii="Times New Roman" w:hAnsi="Times New Roman" w:cs="Times New Roman"/>
                <w:sz w:val="28"/>
                <w:szCs w:val="28"/>
              </w:rPr>
              <w:t>Содержание мест захоронени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A0227A">
              <w:rPr>
                <w:rFonts w:ascii="Times New Roman" w:hAnsi="Times New Roman" w:cs="Times New Roman"/>
                <w:sz w:val="28"/>
                <w:szCs w:val="28"/>
              </w:rPr>
              <w:t xml:space="preserve"> и надмогильных сооружений (объектов)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территории общественных кладбищ муниципального округа</w:t>
            </w:r>
          </w:p>
        </w:tc>
      </w:tr>
    </w:tbl>
    <w:p w14:paraId="362FE239" w14:textId="7B800ADD" w:rsidR="00A4580D" w:rsidRPr="00A0227A" w:rsidRDefault="00A4580D" w:rsidP="00A458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53"/>
      <w:bookmarkEnd w:id="1"/>
      <w:r w:rsidRPr="00A0227A">
        <w:rPr>
          <w:rFonts w:ascii="Times New Roman" w:hAnsi="Times New Roman" w:cs="Times New Roman"/>
          <w:sz w:val="28"/>
          <w:szCs w:val="28"/>
        </w:rPr>
        <w:t>1. Содержание места захоронени</w:t>
      </w:r>
      <w:r w:rsidR="004B1DB8">
        <w:rPr>
          <w:rFonts w:ascii="Times New Roman" w:hAnsi="Times New Roman" w:cs="Times New Roman"/>
          <w:sz w:val="28"/>
          <w:szCs w:val="28"/>
        </w:rPr>
        <w:t>й</w:t>
      </w:r>
      <w:r w:rsidRPr="00A0227A">
        <w:rPr>
          <w:rFonts w:ascii="Times New Roman" w:hAnsi="Times New Roman" w:cs="Times New Roman"/>
          <w:sz w:val="28"/>
          <w:szCs w:val="28"/>
        </w:rPr>
        <w:t xml:space="preserve"> и надмогильных сооружений (объектов) в пределах отведенных для этого участков земли осуществляется супругом, близкими родственниками, иными родственниками, законным представителем умершего, а при отсутствии таковых иными лицами, взявшими на себя обязанность осуществить погребение.</w:t>
      </w:r>
    </w:p>
    <w:p w14:paraId="660669DD" w14:textId="77777777" w:rsidR="00A4580D" w:rsidRPr="00A0227A" w:rsidRDefault="00A4580D" w:rsidP="00A458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27A">
        <w:rPr>
          <w:rFonts w:ascii="Times New Roman" w:hAnsi="Times New Roman" w:cs="Times New Roman"/>
          <w:sz w:val="28"/>
          <w:szCs w:val="28"/>
        </w:rPr>
        <w:t>2. Установка надмогильных сооружений (объектов) осуществляется в соответствии с Порядком.</w:t>
      </w:r>
    </w:p>
    <w:p w14:paraId="1F18363A" w14:textId="1161398F" w:rsidR="00A4580D" w:rsidRPr="00A0227A" w:rsidRDefault="00A4580D" w:rsidP="00A458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27A">
        <w:rPr>
          <w:rFonts w:ascii="Times New Roman" w:hAnsi="Times New Roman" w:cs="Times New Roman"/>
          <w:sz w:val="28"/>
          <w:szCs w:val="28"/>
        </w:rPr>
        <w:t xml:space="preserve">3. Лица, указанные в </w:t>
      </w:r>
      <w:hyperlink w:anchor="P53" w:history="1">
        <w:r w:rsidRPr="00A0227A">
          <w:rPr>
            <w:rFonts w:ascii="Times New Roman" w:hAnsi="Times New Roman" w:cs="Times New Roman"/>
            <w:sz w:val="28"/>
            <w:szCs w:val="28"/>
          </w:rPr>
          <w:t>части 1</w:t>
        </w:r>
      </w:hyperlink>
      <w:r w:rsidRPr="00A0227A">
        <w:rPr>
          <w:rFonts w:ascii="Times New Roman" w:hAnsi="Times New Roman" w:cs="Times New Roman"/>
          <w:sz w:val="28"/>
          <w:szCs w:val="28"/>
        </w:rPr>
        <w:t xml:space="preserve"> настоящей статьи, обязаны содержать места захоронени</w:t>
      </w:r>
      <w:r w:rsidR="00C778A0">
        <w:rPr>
          <w:rFonts w:ascii="Times New Roman" w:hAnsi="Times New Roman" w:cs="Times New Roman"/>
          <w:sz w:val="28"/>
          <w:szCs w:val="28"/>
        </w:rPr>
        <w:t>й</w:t>
      </w:r>
      <w:r w:rsidRPr="00A0227A">
        <w:rPr>
          <w:rFonts w:ascii="Times New Roman" w:hAnsi="Times New Roman" w:cs="Times New Roman"/>
          <w:sz w:val="28"/>
          <w:szCs w:val="28"/>
        </w:rPr>
        <w:t xml:space="preserve"> в пределах отведенных для этого участков земли, надмогильные </w:t>
      </w:r>
      <w:r w:rsidRPr="00A0227A">
        <w:rPr>
          <w:rFonts w:ascii="Times New Roman" w:hAnsi="Times New Roman" w:cs="Times New Roman"/>
          <w:sz w:val="28"/>
          <w:szCs w:val="28"/>
        </w:rPr>
        <w:lastRenderedPageBreak/>
        <w:t>сооружения (объекты) в надлежащем состоянии, своевременно производить поправку могильных холмов, ремонт и окраску надмогильных сооружений (объектов), осуществлять вынос мусора в специально отведенные места (контейнеры) собственными силами либо по договору на оказание этих услуг.</w:t>
      </w:r>
    </w:p>
    <w:p w14:paraId="7EE51AF8" w14:textId="35DDD75E" w:rsidR="00A4580D" w:rsidRPr="00A0227A" w:rsidRDefault="00A4580D" w:rsidP="00A4580D">
      <w:pPr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0227A">
        <w:rPr>
          <w:sz w:val="28"/>
          <w:szCs w:val="28"/>
        </w:rPr>
        <w:t>4. Организация содержания мест захоронени</w:t>
      </w:r>
      <w:r w:rsidR="00C81FBA">
        <w:rPr>
          <w:sz w:val="28"/>
          <w:szCs w:val="28"/>
        </w:rPr>
        <w:t>й</w:t>
      </w:r>
      <w:r w:rsidRPr="00A0227A">
        <w:rPr>
          <w:sz w:val="28"/>
          <w:szCs w:val="28"/>
        </w:rPr>
        <w:t xml:space="preserve"> на территории муниципального </w:t>
      </w:r>
      <w:r w:rsidR="00C81FBA">
        <w:rPr>
          <w:sz w:val="28"/>
          <w:szCs w:val="28"/>
        </w:rPr>
        <w:t>округ</w:t>
      </w:r>
      <w:r w:rsidRPr="00A0227A">
        <w:rPr>
          <w:sz w:val="28"/>
          <w:szCs w:val="28"/>
        </w:rPr>
        <w:t xml:space="preserve">а </w:t>
      </w:r>
      <w:r>
        <w:rPr>
          <w:sz w:val="28"/>
          <w:szCs w:val="28"/>
          <w:lang w:eastAsia="ru-RU"/>
        </w:rPr>
        <w:t>мест захоронени</w:t>
      </w:r>
      <w:r w:rsidR="00C81FBA">
        <w:rPr>
          <w:sz w:val="28"/>
          <w:szCs w:val="28"/>
          <w:lang w:eastAsia="ru-RU"/>
        </w:rPr>
        <w:t>й</w:t>
      </w:r>
      <w:r>
        <w:rPr>
          <w:sz w:val="28"/>
          <w:szCs w:val="28"/>
          <w:lang w:eastAsia="ru-RU"/>
        </w:rPr>
        <w:t xml:space="preserve"> </w:t>
      </w:r>
      <w:r w:rsidRPr="00A0227A">
        <w:rPr>
          <w:sz w:val="28"/>
          <w:szCs w:val="28"/>
        </w:rPr>
        <w:t xml:space="preserve">осуществляется в соответствии с Федеральным </w:t>
      </w:r>
      <w:hyperlink r:id="rId11" w:history="1">
        <w:r w:rsidRPr="00A0227A">
          <w:rPr>
            <w:sz w:val="28"/>
            <w:szCs w:val="28"/>
          </w:rPr>
          <w:t>законом</w:t>
        </w:r>
      </w:hyperlink>
      <w:r w:rsidRPr="00A0227A">
        <w:rPr>
          <w:sz w:val="28"/>
          <w:szCs w:val="28"/>
        </w:rPr>
        <w:t xml:space="preserve"> от 05.04.2013 №</w:t>
      </w:r>
      <w:r>
        <w:rPr>
          <w:sz w:val="28"/>
          <w:szCs w:val="28"/>
        </w:rPr>
        <w:t xml:space="preserve"> 44-ФЗ «</w:t>
      </w:r>
      <w:r w:rsidRPr="00A0227A">
        <w:rPr>
          <w:sz w:val="28"/>
          <w:szCs w:val="28"/>
        </w:rPr>
        <w:t>О контрактной системе в сфере закупок товаров, работ, услуг для обеспечения госуд</w:t>
      </w:r>
      <w:r>
        <w:rPr>
          <w:sz w:val="28"/>
          <w:szCs w:val="28"/>
        </w:rPr>
        <w:t>арственных и муниципальных нужд»</w:t>
      </w:r>
      <w:r w:rsidRPr="00A0227A">
        <w:rPr>
          <w:sz w:val="28"/>
          <w:szCs w:val="28"/>
        </w:rPr>
        <w:t xml:space="preserve"> </w:t>
      </w:r>
      <w:r w:rsidR="00C81FBA">
        <w:rPr>
          <w:sz w:val="28"/>
          <w:szCs w:val="28"/>
        </w:rPr>
        <w:t xml:space="preserve">муниципальным бюджетным учреждением </w:t>
      </w:r>
      <w:r>
        <w:rPr>
          <w:sz w:val="28"/>
          <w:szCs w:val="28"/>
        </w:rPr>
        <w:t>«Специализированн</w:t>
      </w:r>
      <w:r w:rsidR="00C81FBA">
        <w:rPr>
          <w:sz w:val="28"/>
          <w:szCs w:val="28"/>
        </w:rPr>
        <w:t>ая</w:t>
      </w:r>
      <w:r>
        <w:rPr>
          <w:sz w:val="28"/>
          <w:szCs w:val="28"/>
        </w:rPr>
        <w:t xml:space="preserve"> служб</w:t>
      </w:r>
      <w:r w:rsidR="00C81FBA">
        <w:rPr>
          <w:sz w:val="28"/>
          <w:szCs w:val="28"/>
        </w:rPr>
        <w:t>а</w:t>
      </w:r>
      <w:r>
        <w:rPr>
          <w:sz w:val="28"/>
          <w:szCs w:val="28"/>
        </w:rPr>
        <w:t xml:space="preserve"> по вопросам похоронного дела Усть-Камчатского муниципального </w:t>
      </w:r>
      <w:r w:rsidR="00C81FBA">
        <w:rPr>
          <w:sz w:val="28"/>
          <w:szCs w:val="28"/>
        </w:rPr>
        <w:t>округ</w:t>
      </w:r>
      <w:r>
        <w:rPr>
          <w:sz w:val="28"/>
          <w:szCs w:val="28"/>
        </w:rPr>
        <w:t>а»</w:t>
      </w:r>
      <w:r w:rsidR="00662DA9">
        <w:rPr>
          <w:sz w:val="28"/>
          <w:szCs w:val="28"/>
        </w:rPr>
        <w:t xml:space="preserve"> (далее – </w:t>
      </w:r>
      <w:bookmarkStart w:id="2" w:name="_Hlk191466958"/>
      <w:r w:rsidR="00662DA9">
        <w:rPr>
          <w:sz w:val="28"/>
          <w:szCs w:val="28"/>
        </w:rPr>
        <w:t>МБУ «Специализированная служба УК МО»</w:t>
      </w:r>
      <w:bookmarkEnd w:id="2"/>
      <w:r w:rsidR="00662DA9">
        <w:rPr>
          <w:sz w:val="28"/>
          <w:szCs w:val="28"/>
        </w:rPr>
        <w:t>)</w:t>
      </w:r>
      <w:r w:rsidRPr="00A0227A">
        <w:rPr>
          <w:sz w:val="28"/>
          <w:szCs w:val="28"/>
        </w:rPr>
        <w:t>.</w:t>
      </w:r>
    </w:p>
    <w:p w14:paraId="36489C5F" w14:textId="6DE8AE64" w:rsidR="00A4580D" w:rsidRPr="00A0227A" w:rsidRDefault="00A4580D" w:rsidP="00A4580D">
      <w:pPr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0227A">
        <w:rPr>
          <w:sz w:val="28"/>
          <w:szCs w:val="28"/>
        </w:rPr>
        <w:t xml:space="preserve">К мероприятиям по организации содержания мест захоронения на </w:t>
      </w:r>
      <w:r>
        <w:rPr>
          <w:sz w:val="28"/>
          <w:szCs w:val="28"/>
        </w:rPr>
        <w:t>т</w:t>
      </w:r>
      <w:r w:rsidRPr="00A0227A">
        <w:rPr>
          <w:sz w:val="28"/>
          <w:szCs w:val="28"/>
        </w:rPr>
        <w:t xml:space="preserve">ерритории муниципального </w:t>
      </w:r>
      <w:r w:rsidR="00FB0BED">
        <w:rPr>
          <w:sz w:val="28"/>
          <w:szCs w:val="28"/>
        </w:rPr>
        <w:t xml:space="preserve">округа </w:t>
      </w:r>
      <w:r w:rsidRPr="00A0227A">
        <w:rPr>
          <w:sz w:val="28"/>
          <w:szCs w:val="28"/>
        </w:rPr>
        <w:t>относятся:</w:t>
      </w:r>
    </w:p>
    <w:p w14:paraId="1AA3C128" w14:textId="77777777" w:rsidR="00A4580D" w:rsidRPr="00A0227A" w:rsidRDefault="00A4580D" w:rsidP="00A458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27A">
        <w:rPr>
          <w:rFonts w:ascii="Times New Roman" w:hAnsi="Times New Roman" w:cs="Times New Roman"/>
          <w:sz w:val="28"/>
          <w:szCs w:val="28"/>
        </w:rPr>
        <w:t>1) содержание в исправном состоянии зданий, инженерного оборудования территории мест захоронений, очистка и отсыпка дорог, площадок и их ремонт;</w:t>
      </w:r>
    </w:p>
    <w:p w14:paraId="1735CA70" w14:textId="77777777" w:rsidR="00A4580D" w:rsidRPr="00A0227A" w:rsidRDefault="00A4580D" w:rsidP="00A458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27A">
        <w:rPr>
          <w:rFonts w:ascii="Times New Roman" w:hAnsi="Times New Roman" w:cs="Times New Roman"/>
          <w:sz w:val="28"/>
          <w:szCs w:val="28"/>
        </w:rPr>
        <w:t>2) озеленение, уход за зелеными насаждениями на всей территории мест захоронений и их обновление;</w:t>
      </w:r>
    </w:p>
    <w:p w14:paraId="05A3F94B" w14:textId="07CDB15D" w:rsidR="00A4580D" w:rsidRPr="00A0227A" w:rsidRDefault="00A4580D" w:rsidP="00A458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27A">
        <w:rPr>
          <w:rFonts w:ascii="Times New Roman" w:hAnsi="Times New Roman" w:cs="Times New Roman"/>
          <w:sz w:val="28"/>
          <w:szCs w:val="28"/>
        </w:rPr>
        <w:t>3) обустройство контейнерных площадок для сбора мусора, систематическая уборка всей территории мест захоронени</w:t>
      </w:r>
      <w:r w:rsidR="00662DA9">
        <w:rPr>
          <w:rFonts w:ascii="Times New Roman" w:hAnsi="Times New Roman" w:cs="Times New Roman"/>
          <w:sz w:val="28"/>
          <w:szCs w:val="28"/>
        </w:rPr>
        <w:t>й</w:t>
      </w:r>
      <w:r w:rsidRPr="00A0227A">
        <w:rPr>
          <w:rFonts w:ascii="Times New Roman" w:hAnsi="Times New Roman" w:cs="Times New Roman"/>
          <w:sz w:val="28"/>
          <w:szCs w:val="28"/>
        </w:rPr>
        <w:t xml:space="preserve"> и своевременный вывоз мусора, засохших цветов и венков;</w:t>
      </w:r>
    </w:p>
    <w:p w14:paraId="7E9F541C" w14:textId="77777777" w:rsidR="00A4580D" w:rsidRPr="00A0227A" w:rsidRDefault="00A4580D" w:rsidP="00A458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27A">
        <w:rPr>
          <w:rFonts w:ascii="Times New Roman" w:hAnsi="Times New Roman" w:cs="Times New Roman"/>
          <w:sz w:val="28"/>
          <w:szCs w:val="28"/>
        </w:rPr>
        <w:t>4) содержание в надлежащем порядке участков для захоронения умерших, личность которых не установлена;</w:t>
      </w:r>
    </w:p>
    <w:p w14:paraId="416ABA45" w14:textId="77777777" w:rsidR="00A4580D" w:rsidRPr="00A0227A" w:rsidRDefault="00A4580D" w:rsidP="00A458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27A">
        <w:rPr>
          <w:rFonts w:ascii="Times New Roman" w:hAnsi="Times New Roman" w:cs="Times New Roman"/>
          <w:sz w:val="28"/>
          <w:szCs w:val="28"/>
        </w:rPr>
        <w:t>5) содержание в надлежащем порядке участка под почетные захоронения;</w:t>
      </w:r>
    </w:p>
    <w:p w14:paraId="3678CBE6" w14:textId="77777777" w:rsidR="00A4580D" w:rsidRPr="00A0227A" w:rsidRDefault="00A4580D" w:rsidP="00A458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27A">
        <w:rPr>
          <w:rFonts w:ascii="Times New Roman" w:hAnsi="Times New Roman" w:cs="Times New Roman"/>
          <w:sz w:val="28"/>
          <w:szCs w:val="28"/>
        </w:rPr>
        <w:t xml:space="preserve">6) иные мероприятия в соответствии с Федеральным </w:t>
      </w:r>
      <w:hyperlink r:id="rId12" w:history="1">
        <w:r w:rsidRPr="00A0227A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A0227A">
        <w:rPr>
          <w:rFonts w:ascii="Times New Roman" w:hAnsi="Times New Roman" w:cs="Times New Roman"/>
          <w:sz w:val="28"/>
          <w:szCs w:val="28"/>
        </w:rPr>
        <w:t xml:space="preserve"> от 12.01.1996 № 8-ФЗ.</w:t>
      </w:r>
    </w:p>
    <w:p w14:paraId="5333006F" w14:textId="127730BC" w:rsidR="00A4580D" w:rsidRDefault="00A4580D" w:rsidP="00662DA9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7619"/>
      </w:tblGrid>
      <w:tr w:rsidR="00CC0F11" w14:paraId="6231728A" w14:textId="77777777" w:rsidTr="00E70978">
        <w:tc>
          <w:tcPr>
            <w:tcW w:w="1418" w:type="dxa"/>
          </w:tcPr>
          <w:p w14:paraId="5A9A9426" w14:textId="19B9DFDF" w:rsidR="00CC0F11" w:rsidRPr="00E1638C" w:rsidRDefault="00CC0F11" w:rsidP="00E70978">
            <w:pPr>
              <w:pStyle w:val="ConsPlusNormal"/>
              <w:ind w:left="-107" w:firstLine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1638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Статья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  <w:r w:rsidRPr="00E1638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7619" w:type="dxa"/>
          </w:tcPr>
          <w:p w14:paraId="77325D47" w14:textId="7020A8C0" w:rsidR="00CC0F11" w:rsidRDefault="00CC0F11" w:rsidP="00E70978">
            <w:pPr>
              <w:pStyle w:val="ConsPlusTitle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227A">
              <w:rPr>
                <w:rFonts w:ascii="Times New Roman" w:hAnsi="Times New Roman" w:cs="Times New Roman"/>
                <w:sz w:val="28"/>
                <w:szCs w:val="28"/>
              </w:rPr>
              <w:t>Захоронения погибших при защите Отечества</w:t>
            </w:r>
          </w:p>
        </w:tc>
      </w:tr>
    </w:tbl>
    <w:p w14:paraId="5BBBBA62" w14:textId="2FF6C75C" w:rsidR="00A4580D" w:rsidRPr="00A4580D" w:rsidRDefault="00A4580D" w:rsidP="00A458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27A">
        <w:rPr>
          <w:rFonts w:ascii="Times New Roman" w:hAnsi="Times New Roman" w:cs="Times New Roman"/>
          <w:sz w:val="28"/>
          <w:szCs w:val="28"/>
        </w:rPr>
        <w:t xml:space="preserve">1. В целях увековечения памяти погибших при защите Отечества и обеспечения сохранности воинских захоронений </w:t>
      </w:r>
      <w:r w:rsidR="00662DA9">
        <w:rPr>
          <w:rFonts w:ascii="Times New Roman" w:hAnsi="Times New Roman" w:cs="Times New Roman"/>
          <w:sz w:val="28"/>
          <w:szCs w:val="28"/>
        </w:rPr>
        <w:t>А</w:t>
      </w:r>
      <w:r w:rsidRPr="00A0227A">
        <w:rPr>
          <w:rFonts w:ascii="Times New Roman" w:hAnsi="Times New Roman" w:cs="Times New Roman"/>
          <w:sz w:val="28"/>
          <w:szCs w:val="28"/>
        </w:rPr>
        <w:t xml:space="preserve">дминистрация в лице </w:t>
      </w:r>
      <w:r w:rsidR="00427147" w:rsidRPr="00427147">
        <w:rPr>
          <w:rFonts w:ascii="Times New Roman" w:hAnsi="Times New Roman" w:cs="Times New Roman"/>
          <w:sz w:val="28"/>
          <w:szCs w:val="28"/>
        </w:rPr>
        <w:t>МБУ «Специализированная служба УК МО»</w:t>
      </w:r>
      <w:r w:rsidRPr="00A4580D">
        <w:rPr>
          <w:rFonts w:ascii="Times New Roman" w:hAnsi="Times New Roman" w:cs="Times New Roman"/>
          <w:sz w:val="28"/>
          <w:szCs w:val="28"/>
        </w:rPr>
        <w:t>:</w:t>
      </w:r>
    </w:p>
    <w:p w14:paraId="4BEA228F" w14:textId="77777777" w:rsidR="00A4580D" w:rsidRPr="00A0227A" w:rsidRDefault="00A4580D" w:rsidP="00A458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27A">
        <w:rPr>
          <w:rFonts w:ascii="Times New Roman" w:hAnsi="Times New Roman" w:cs="Times New Roman"/>
          <w:sz w:val="28"/>
          <w:szCs w:val="28"/>
        </w:rPr>
        <w:t>1) ведет учет воинских захоронений;</w:t>
      </w:r>
    </w:p>
    <w:p w14:paraId="703CA36F" w14:textId="77777777" w:rsidR="00A4580D" w:rsidRPr="00A0227A" w:rsidRDefault="00A4580D" w:rsidP="00A458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A0227A">
        <w:rPr>
          <w:rFonts w:ascii="Times New Roman" w:hAnsi="Times New Roman" w:cs="Times New Roman"/>
          <w:sz w:val="28"/>
          <w:szCs w:val="28"/>
        </w:rPr>
        <w:t>) создает резерв площадей для новых воинских захоронений;</w:t>
      </w:r>
    </w:p>
    <w:p w14:paraId="6156D135" w14:textId="77777777" w:rsidR="00A4580D" w:rsidRPr="00A0227A" w:rsidRDefault="00A4580D" w:rsidP="00A458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A0227A">
        <w:rPr>
          <w:rFonts w:ascii="Times New Roman" w:hAnsi="Times New Roman" w:cs="Times New Roman"/>
          <w:sz w:val="28"/>
          <w:szCs w:val="28"/>
        </w:rPr>
        <w:t>) осуществляет взаимодействие с уполномоченным федеральным органом исполнительной власти по увековечению памяти погибших при защите Отечества;</w:t>
      </w:r>
    </w:p>
    <w:p w14:paraId="5AA4D012" w14:textId="77777777" w:rsidR="00A4580D" w:rsidRPr="00A0227A" w:rsidRDefault="00A4580D" w:rsidP="00A458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A0227A">
        <w:rPr>
          <w:rFonts w:ascii="Times New Roman" w:hAnsi="Times New Roman" w:cs="Times New Roman"/>
          <w:sz w:val="28"/>
          <w:szCs w:val="28"/>
        </w:rPr>
        <w:t xml:space="preserve">) осуществляет иные полномочия в соответствии с </w:t>
      </w:r>
      <w:hyperlink r:id="rId13" w:history="1">
        <w:r w:rsidRPr="00A0227A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A0227A">
        <w:rPr>
          <w:rFonts w:ascii="Times New Roman" w:hAnsi="Times New Roman" w:cs="Times New Roman"/>
          <w:sz w:val="28"/>
          <w:szCs w:val="28"/>
        </w:rPr>
        <w:t xml:space="preserve"> Российской Федерации от 14.01.1993 №</w:t>
      </w:r>
      <w:r>
        <w:rPr>
          <w:rFonts w:ascii="Times New Roman" w:hAnsi="Times New Roman" w:cs="Times New Roman"/>
          <w:sz w:val="28"/>
          <w:szCs w:val="28"/>
        </w:rPr>
        <w:t xml:space="preserve"> 4292-1 «</w:t>
      </w:r>
      <w:r w:rsidRPr="00A0227A">
        <w:rPr>
          <w:rFonts w:ascii="Times New Roman" w:hAnsi="Times New Roman" w:cs="Times New Roman"/>
          <w:sz w:val="28"/>
          <w:szCs w:val="28"/>
        </w:rPr>
        <w:t>Об увековечении памят</w:t>
      </w:r>
      <w:r>
        <w:rPr>
          <w:rFonts w:ascii="Times New Roman" w:hAnsi="Times New Roman" w:cs="Times New Roman"/>
          <w:sz w:val="28"/>
          <w:szCs w:val="28"/>
        </w:rPr>
        <w:t>и погибших при защите Отечества»</w:t>
      </w:r>
      <w:r w:rsidRPr="00A0227A">
        <w:rPr>
          <w:rFonts w:ascii="Times New Roman" w:hAnsi="Times New Roman" w:cs="Times New Roman"/>
          <w:sz w:val="28"/>
          <w:szCs w:val="28"/>
        </w:rPr>
        <w:t>.</w:t>
      </w:r>
    </w:p>
    <w:p w14:paraId="7FCF1901" w14:textId="0CF0FD02" w:rsidR="00A4580D" w:rsidRPr="00A0227A" w:rsidRDefault="00A4580D" w:rsidP="00A458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27A">
        <w:rPr>
          <w:rFonts w:ascii="Times New Roman" w:hAnsi="Times New Roman" w:cs="Times New Roman"/>
          <w:sz w:val="28"/>
          <w:szCs w:val="28"/>
        </w:rPr>
        <w:t xml:space="preserve">2. В целях увековечения памяти погибших при защите Отечества и обеспечения сохранности воинских захоронений </w:t>
      </w:r>
      <w:r w:rsidR="00A56935" w:rsidRPr="00A56935">
        <w:rPr>
          <w:rFonts w:ascii="Times New Roman" w:hAnsi="Times New Roman" w:cs="Times New Roman"/>
          <w:sz w:val="28"/>
          <w:szCs w:val="28"/>
        </w:rPr>
        <w:t>МБУ «Специализированная служба УК МО»</w:t>
      </w:r>
      <w:r w:rsidRPr="00A0227A">
        <w:rPr>
          <w:rFonts w:ascii="Times New Roman" w:hAnsi="Times New Roman" w:cs="Times New Roman"/>
          <w:sz w:val="28"/>
          <w:szCs w:val="28"/>
        </w:rPr>
        <w:t>:</w:t>
      </w:r>
    </w:p>
    <w:p w14:paraId="46FF2CBB" w14:textId="335486FF" w:rsidR="00A4580D" w:rsidRPr="00A0227A" w:rsidRDefault="00A4580D" w:rsidP="00A458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27A">
        <w:rPr>
          <w:rFonts w:ascii="Times New Roman" w:hAnsi="Times New Roman" w:cs="Times New Roman"/>
          <w:sz w:val="28"/>
          <w:szCs w:val="28"/>
        </w:rPr>
        <w:t xml:space="preserve">1) проводит работу в части </w:t>
      </w:r>
      <w:r w:rsidR="00BC3B1D" w:rsidRPr="00A0227A">
        <w:rPr>
          <w:rFonts w:ascii="Times New Roman" w:hAnsi="Times New Roman" w:cs="Times New Roman"/>
          <w:sz w:val="28"/>
          <w:szCs w:val="28"/>
        </w:rPr>
        <w:t>захоронения и содержания мест захоронени</w:t>
      </w:r>
      <w:r w:rsidR="00A56935">
        <w:rPr>
          <w:rFonts w:ascii="Times New Roman" w:hAnsi="Times New Roman" w:cs="Times New Roman"/>
          <w:sz w:val="28"/>
          <w:szCs w:val="28"/>
        </w:rPr>
        <w:t>й</w:t>
      </w:r>
      <w:r w:rsidR="00BC3B1D" w:rsidRPr="00A0227A">
        <w:rPr>
          <w:rFonts w:ascii="Times New Roman" w:hAnsi="Times New Roman" w:cs="Times New Roman"/>
          <w:sz w:val="28"/>
          <w:szCs w:val="28"/>
        </w:rPr>
        <w:t>,</w:t>
      </w:r>
      <w:r w:rsidRPr="00A0227A">
        <w:rPr>
          <w:rFonts w:ascii="Times New Roman" w:hAnsi="Times New Roman" w:cs="Times New Roman"/>
          <w:sz w:val="28"/>
          <w:szCs w:val="28"/>
        </w:rPr>
        <w:t xml:space="preserve"> погибших при защите Отечества;</w:t>
      </w:r>
    </w:p>
    <w:p w14:paraId="4663D507" w14:textId="77777777" w:rsidR="00A4580D" w:rsidRPr="00A0227A" w:rsidRDefault="00A4580D" w:rsidP="00A458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27A">
        <w:rPr>
          <w:rFonts w:ascii="Times New Roman" w:hAnsi="Times New Roman" w:cs="Times New Roman"/>
          <w:sz w:val="28"/>
          <w:szCs w:val="28"/>
        </w:rPr>
        <w:t>2) обеспечивает сохранность воинских захоронений;</w:t>
      </w:r>
    </w:p>
    <w:p w14:paraId="7EF0583D" w14:textId="77777777" w:rsidR="00A4580D" w:rsidRDefault="00A4580D" w:rsidP="00A458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27A">
        <w:rPr>
          <w:rFonts w:ascii="Times New Roman" w:hAnsi="Times New Roman" w:cs="Times New Roman"/>
          <w:sz w:val="28"/>
          <w:szCs w:val="28"/>
        </w:rPr>
        <w:lastRenderedPageBreak/>
        <w:t>3) восстанавливает пришедшие в негодность воинские захоронения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5760F2C" w14:textId="3983DEF2" w:rsidR="00A4580D" w:rsidRPr="00A0227A" w:rsidRDefault="00A4580D" w:rsidP="00A458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27A">
        <w:rPr>
          <w:rFonts w:ascii="Times New Roman" w:hAnsi="Times New Roman" w:cs="Times New Roman"/>
          <w:sz w:val="28"/>
          <w:szCs w:val="28"/>
        </w:rPr>
        <w:t xml:space="preserve">4) осуществляет мероприятия по содержанию в порядке и благоустройству воинских захоронений, которые находятся на территории муниципального </w:t>
      </w:r>
      <w:r w:rsidR="00086D34">
        <w:rPr>
          <w:rFonts w:ascii="Times New Roman" w:hAnsi="Times New Roman" w:cs="Times New Roman"/>
          <w:sz w:val="28"/>
          <w:szCs w:val="28"/>
        </w:rPr>
        <w:t>округ</w:t>
      </w:r>
      <w:r w:rsidRPr="00A0227A">
        <w:rPr>
          <w:rFonts w:ascii="Times New Roman" w:hAnsi="Times New Roman" w:cs="Times New Roman"/>
          <w:sz w:val="28"/>
          <w:szCs w:val="28"/>
        </w:rPr>
        <w:t>а.</w:t>
      </w:r>
    </w:p>
    <w:p w14:paraId="7D31044A" w14:textId="130CB96B" w:rsidR="00A4580D" w:rsidRDefault="00A4580D" w:rsidP="00086D34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7619"/>
      </w:tblGrid>
      <w:tr w:rsidR="00CC0F11" w14:paraId="2E6EAD58" w14:textId="77777777" w:rsidTr="00E70978">
        <w:tc>
          <w:tcPr>
            <w:tcW w:w="1418" w:type="dxa"/>
          </w:tcPr>
          <w:p w14:paraId="1769A780" w14:textId="0D3460C8" w:rsidR="00CC0F11" w:rsidRPr="00E1638C" w:rsidRDefault="00CC0F11" w:rsidP="00E70978">
            <w:pPr>
              <w:pStyle w:val="ConsPlusNormal"/>
              <w:ind w:left="-107" w:firstLine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1638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Статья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  <w:r w:rsidRPr="00E1638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7619" w:type="dxa"/>
          </w:tcPr>
          <w:p w14:paraId="4B4B9A63" w14:textId="5DA55160" w:rsidR="00CC0F11" w:rsidRDefault="00CC0F11" w:rsidP="00E70978">
            <w:pPr>
              <w:pStyle w:val="ConsPlusTitle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227A">
              <w:rPr>
                <w:rFonts w:ascii="Times New Roman" w:hAnsi="Times New Roman" w:cs="Times New Roman"/>
                <w:sz w:val="28"/>
                <w:szCs w:val="28"/>
              </w:rPr>
              <w:t>Финансовое обеспечение</w:t>
            </w:r>
          </w:p>
        </w:tc>
      </w:tr>
    </w:tbl>
    <w:p w14:paraId="6208E09F" w14:textId="770C3352" w:rsidR="00A4580D" w:rsidRPr="00A0227A" w:rsidRDefault="00A4580D" w:rsidP="00A458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27A">
        <w:rPr>
          <w:rFonts w:ascii="Times New Roman" w:hAnsi="Times New Roman" w:cs="Times New Roman"/>
          <w:sz w:val="28"/>
          <w:szCs w:val="28"/>
        </w:rPr>
        <w:t xml:space="preserve">Финансовое обеспечение реализации настоящего Решения осуществляется за счет средств бюджета </w:t>
      </w:r>
      <w:r w:rsidR="00086D34" w:rsidRPr="00086D34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086D34">
        <w:rPr>
          <w:rFonts w:ascii="Times New Roman" w:hAnsi="Times New Roman" w:cs="Times New Roman"/>
          <w:sz w:val="28"/>
          <w:szCs w:val="28"/>
        </w:rPr>
        <w:t>округ</w:t>
      </w:r>
      <w:r w:rsidRPr="00A0227A">
        <w:rPr>
          <w:rFonts w:ascii="Times New Roman" w:hAnsi="Times New Roman" w:cs="Times New Roman"/>
          <w:sz w:val="28"/>
          <w:szCs w:val="28"/>
        </w:rPr>
        <w:t>а</w:t>
      </w:r>
      <w:r w:rsidR="00086D34">
        <w:rPr>
          <w:rFonts w:ascii="Times New Roman" w:hAnsi="Times New Roman" w:cs="Times New Roman"/>
          <w:sz w:val="28"/>
          <w:szCs w:val="28"/>
        </w:rPr>
        <w:t xml:space="preserve"> </w:t>
      </w:r>
      <w:r w:rsidRPr="00A0227A">
        <w:rPr>
          <w:rFonts w:ascii="Times New Roman" w:hAnsi="Times New Roman" w:cs="Times New Roman"/>
          <w:sz w:val="28"/>
          <w:szCs w:val="28"/>
        </w:rPr>
        <w:t>в пределах бюджетных ассигнований (лимитов бюджетных обязательств), предусмотренных на соответствующий финансовый год (финансовый год и плановый период).</w:t>
      </w:r>
    </w:p>
    <w:p w14:paraId="099E2EDF" w14:textId="77777777" w:rsidR="00A4580D" w:rsidRPr="00A0227A" w:rsidRDefault="00A4580D" w:rsidP="00A458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27A">
        <w:rPr>
          <w:rFonts w:ascii="Times New Roman" w:hAnsi="Times New Roman" w:cs="Times New Roman"/>
          <w:sz w:val="28"/>
          <w:szCs w:val="28"/>
        </w:rPr>
        <w:t>Расходы на проведение мероприятий, связанных с увековечением памяти погибших при защите Отечества, могут осуществляться за счет средств добровольных взносов и пожертвований юридических и физических лиц.</w:t>
      </w:r>
    </w:p>
    <w:p w14:paraId="1478E533" w14:textId="2A2FAD63" w:rsidR="00A4580D" w:rsidRDefault="00A4580D" w:rsidP="00086D34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7619"/>
      </w:tblGrid>
      <w:tr w:rsidR="00CC0F11" w14:paraId="3DAFCE2F" w14:textId="77777777" w:rsidTr="00E70978">
        <w:tc>
          <w:tcPr>
            <w:tcW w:w="1418" w:type="dxa"/>
          </w:tcPr>
          <w:p w14:paraId="73902D32" w14:textId="51DEEEFD" w:rsidR="00CC0F11" w:rsidRPr="00E1638C" w:rsidRDefault="00CC0F11" w:rsidP="00E70978">
            <w:pPr>
              <w:pStyle w:val="ConsPlusNormal"/>
              <w:ind w:left="-107" w:firstLine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1638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Статья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  <w:r w:rsidRPr="00E1638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7619" w:type="dxa"/>
          </w:tcPr>
          <w:p w14:paraId="7D22DE1C" w14:textId="322A46C3" w:rsidR="00CC0F11" w:rsidRDefault="00CC0F11" w:rsidP="00E70978">
            <w:pPr>
              <w:pStyle w:val="ConsPlusTitle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227A">
              <w:rPr>
                <w:rFonts w:ascii="Times New Roman" w:hAnsi="Times New Roman" w:cs="Times New Roman"/>
                <w:sz w:val="28"/>
                <w:szCs w:val="28"/>
              </w:rPr>
              <w:t>Заключительные положения</w:t>
            </w:r>
          </w:p>
        </w:tc>
      </w:tr>
    </w:tbl>
    <w:p w14:paraId="077DB698" w14:textId="77777777" w:rsidR="005B0084" w:rsidRDefault="00CC0F11" w:rsidP="005B0084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AF343D" w:rsidRPr="004A28C9">
        <w:rPr>
          <w:sz w:val="28"/>
          <w:szCs w:val="28"/>
        </w:rPr>
        <w:t>Настоящее Решение вступает в силу после дня его официального опубликования и распространяется на правоотношения, возникшие с 01.01.2025.</w:t>
      </w:r>
    </w:p>
    <w:p w14:paraId="6F7EE0BB" w14:textId="4B834F15" w:rsidR="00AF343D" w:rsidRPr="0042799D" w:rsidRDefault="00AF343D" w:rsidP="005B0084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42799D">
        <w:rPr>
          <w:sz w:val="28"/>
          <w:szCs w:val="28"/>
        </w:rPr>
        <w:t>С момента вступления в силу настоящего Решения признать утратившими силу:</w:t>
      </w:r>
    </w:p>
    <w:p w14:paraId="7971296F" w14:textId="7164574C" w:rsidR="00D84849" w:rsidRPr="00505391" w:rsidRDefault="007E78D1" w:rsidP="000E7E4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505391">
        <w:rPr>
          <w:rFonts w:ascii="Times New Roman" w:hAnsi="Times New Roman" w:cs="Times New Roman"/>
          <w:sz w:val="28"/>
          <w:szCs w:val="28"/>
        </w:rPr>
        <w:t xml:space="preserve">1) </w:t>
      </w:r>
      <w:r w:rsidR="00D84849" w:rsidRPr="00505391">
        <w:rPr>
          <w:rFonts w:ascii="Times New Roman" w:hAnsi="Times New Roman" w:cs="Times New Roman"/>
          <w:sz w:val="28"/>
          <w:szCs w:val="28"/>
        </w:rPr>
        <w:t>Решение Со</w:t>
      </w:r>
      <w:r w:rsidR="005A1335" w:rsidRPr="00505391">
        <w:rPr>
          <w:rFonts w:ascii="Times New Roman" w:hAnsi="Times New Roman" w:cs="Times New Roman"/>
          <w:sz w:val="28"/>
          <w:szCs w:val="28"/>
        </w:rPr>
        <w:t>брания</w:t>
      </w:r>
      <w:r w:rsidR="00D84849" w:rsidRPr="00505391">
        <w:rPr>
          <w:rFonts w:ascii="Times New Roman" w:hAnsi="Times New Roman" w:cs="Times New Roman"/>
          <w:sz w:val="28"/>
          <w:szCs w:val="28"/>
        </w:rPr>
        <w:t xml:space="preserve"> депутатов Усть-Камчатского </w:t>
      </w:r>
      <w:r w:rsidR="007D1DF8">
        <w:rPr>
          <w:rFonts w:ascii="Times New Roman" w:hAnsi="Times New Roman" w:cs="Times New Roman"/>
          <w:sz w:val="28"/>
          <w:szCs w:val="28"/>
        </w:rPr>
        <w:t>сельского</w:t>
      </w:r>
      <w:r w:rsidR="00D84849" w:rsidRPr="00505391">
        <w:rPr>
          <w:rFonts w:ascii="Times New Roman" w:hAnsi="Times New Roman" w:cs="Times New Roman"/>
          <w:sz w:val="28"/>
          <w:szCs w:val="28"/>
        </w:rPr>
        <w:t xml:space="preserve"> поселения «О проекте Положения «Об организации и содержании мест захоронения в Усть-Камчатском </w:t>
      </w:r>
      <w:r w:rsidR="007D1DF8">
        <w:rPr>
          <w:rFonts w:ascii="Times New Roman" w:hAnsi="Times New Roman" w:cs="Times New Roman"/>
          <w:sz w:val="28"/>
          <w:szCs w:val="28"/>
        </w:rPr>
        <w:t>сельском</w:t>
      </w:r>
      <w:r w:rsidR="00D84849" w:rsidRPr="00505391">
        <w:rPr>
          <w:rFonts w:ascii="Times New Roman" w:hAnsi="Times New Roman" w:cs="Times New Roman"/>
          <w:sz w:val="28"/>
          <w:szCs w:val="28"/>
        </w:rPr>
        <w:t xml:space="preserve"> поселении»</w:t>
      </w:r>
      <w:r w:rsidR="000E7E40" w:rsidRPr="000E7E40">
        <w:rPr>
          <w:rFonts w:ascii="Times New Roman" w:hAnsi="Times New Roman" w:cs="Times New Roman"/>
          <w:sz w:val="28"/>
          <w:szCs w:val="28"/>
        </w:rPr>
        <w:t xml:space="preserve"> </w:t>
      </w:r>
      <w:r w:rsidR="000E7E40" w:rsidRPr="00505391">
        <w:rPr>
          <w:rFonts w:ascii="Times New Roman" w:hAnsi="Times New Roman" w:cs="Times New Roman"/>
          <w:sz w:val="28"/>
          <w:szCs w:val="28"/>
        </w:rPr>
        <w:t>от 27.10.2006 № 77</w:t>
      </w:r>
      <w:r w:rsidR="000E7E40">
        <w:rPr>
          <w:rFonts w:ascii="Times New Roman" w:hAnsi="Times New Roman" w:cs="Times New Roman"/>
          <w:sz w:val="28"/>
          <w:szCs w:val="28"/>
        </w:rPr>
        <w:t>;</w:t>
      </w:r>
    </w:p>
    <w:p w14:paraId="054F89DA" w14:textId="74A5CE4F" w:rsidR="00D84849" w:rsidRPr="00505391" w:rsidRDefault="005A1335" w:rsidP="00D848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505391">
        <w:rPr>
          <w:rFonts w:ascii="Times New Roman" w:hAnsi="Times New Roman" w:cs="Times New Roman"/>
          <w:sz w:val="28"/>
          <w:szCs w:val="28"/>
        </w:rPr>
        <w:t xml:space="preserve">2) </w:t>
      </w:r>
      <w:r w:rsidR="00D84849" w:rsidRPr="00505391">
        <w:rPr>
          <w:rFonts w:ascii="Times New Roman" w:hAnsi="Times New Roman" w:cs="Times New Roman"/>
          <w:sz w:val="28"/>
          <w:szCs w:val="28"/>
        </w:rPr>
        <w:t>Решение Со</w:t>
      </w:r>
      <w:r w:rsidRPr="00505391">
        <w:rPr>
          <w:rFonts w:ascii="Times New Roman" w:hAnsi="Times New Roman" w:cs="Times New Roman"/>
          <w:sz w:val="28"/>
          <w:szCs w:val="28"/>
        </w:rPr>
        <w:t>брания</w:t>
      </w:r>
      <w:r w:rsidR="00D84849" w:rsidRPr="00505391">
        <w:rPr>
          <w:rFonts w:ascii="Times New Roman" w:hAnsi="Times New Roman" w:cs="Times New Roman"/>
          <w:sz w:val="28"/>
          <w:szCs w:val="28"/>
        </w:rPr>
        <w:t xml:space="preserve"> депутатов Усть-Камчатского </w:t>
      </w:r>
      <w:r w:rsidR="007D1DF8">
        <w:rPr>
          <w:rFonts w:ascii="Times New Roman" w:hAnsi="Times New Roman" w:cs="Times New Roman"/>
          <w:sz w:val="28"/>
          <w:szCs w:val="28"/>
        </w:rPr>
        <w:t>сельского</w:t>
      </w:r>
      <w:r w:rsidR="00D84849" w:rsidRPr="00505391">
        <w:rPr>
          <w:rFonts w:ascii="Times New Roman" w:hAnsi="Times New Roman" w:cs="Times New Roman"/>
          <w:sz w:val="28"/>
          <w:szCs w:val="28"/>
        </w:rPr>
        <w:t xml:space="preserve"> поселения «О проекте Положения «Об организации ритуальных услуг на территории Усть-Камчатского </w:t>
      </w:r>
      <w:r w:rsidR="007D1DF8">
        <w:rPr>
          <w:rFonts w:ascii="Times New Roman" w:hAnsi="Times New Roman" w:cs="Times New Roman"/>
          <w:sz w:val="28"/>
          <w:szCs w:val="28"/>
        </w:rPr>
        <w:t>сельского</w:t>
      </w:r>
      <w:r w:rsidR="00D84849" w:rsidRPr="00505391">
        <w:rPr>
          <w:rFonts w:ascii="Times New Roman" w:hAnsi="Times New Roman" w:cs="Times New Roman"/>
          <w:sz w:val="28"/>
          <w:szCs w:val="28"/>
        </w:rPr>
        <w:t xml:space="preserve"> поселения»</w:t>
      </w:r>
      <w:r w:rsidR="000E7E40" w:rsidRPr="000E7E40">
        <w:rPr>
          <w:rFonts w:ascii="Times New Roman" w:hAnsi="Times New Roman" w:cs="Times New Roman"/>
          <w:sz w:val="28"/>
          <w:szCs w:val="28"/>
        </w:rPr>
        <w:t xml:space="preserve"> </w:t>
      </w:r>
      <w:r w:rsidR="000E7E40" w:rsidRPr="00505391">
        <w:rPr>
          <w:rFonts w:ascii="Times New Roman" w:hAnsi="Times New Roman" w:cs="Times New Roman"/>
          <w:sz w:val="28"/>
          <w:szCs w:val="28"/>
        </w:rPr>
        <w:t>от 27.10.2006 № 78</w:t>
      </w:r>
      <w:r w:rsidR="000E7E40">
        <w:rPr>
          <w:rFonts w:ascii="Times New Roman" w:hAnsi="Times New Roman" w:cs="Times New Roman"/>
          <w:sz w:val="28"/>
          <w:szCs w:val="28"/>
        </w:rPr>
        <w:t>;</w:t>
      </w:r>
    </w:p>
    <w:p w14:paraId="576833DB" w14:textId="38799260" w:rsidR="00D84849" w:rsidRPr="00505391" w:rsidRDefault="00BF4694" w:rsidP="00D848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505391">
        <w:rPr>
          <w:rFonts w:ascii="Times New Roman" w:hAnsi="Times New Roman" w:cs="Times New Roman"/>
          <w:sz w:val="28"/>
          <w:szCs w:val="28"/>
        </w:rPr>
        <w:t xml:space="preserve">3) </w:t>
      </w:r>
      <w:r w:rsidR="00D84849" w:rsidRPr="00505391">
        <w:rPr>
          <w:rFonts w:ascii="Times New Roman" w:hAnsi="Times New Roman" w:cs="Times New Roman"/>
          <w:sz w:val="28"/>
          <w:szCs w:val="28"/>
        </w:rPr>
        <w:t>Решение Со</w:t>
      </w:r>
      <w:r w:rsidRPr="00505391">
        <w:rPr>
          <w:rFonts w:ascii="Times New Roman" w:hAnsi="Times New Roman" w:cs="Times New Roman"/>
          <w:sz w:val="28"/>
          <w:szCs w:val="28"/>
        </w:rPr>
        <w:t>брания</w:t>
      </w:r>
      <w:r w:rsidR="00D84849" w:rsidRPr="00505391">
        <w:rPr>
          <w:rFonts w:ascii="Times New Roman" w:hAnsi="Times New Roman" w:cs="Times New Roman"/>
          <w:sz w:val="28"/>
          <w:szCs w:val="28"/>
        </w:rPr>
        <w:t xml:space="preserve"> депутатов Козыревского сельского поселения «О проекте Положения «Об организации ритуальных услуг и содержание мест захоронения в Козыревском сельском поселении»</w:t>
      </w:r>
      <w:r w:rsidRPr="00505391">
        <w:rPr>
          <w:rFonts w:ascii="Times New Roman" w:hAnsi="Times New Roman" w:cs="Times New Roman"/>
          <w:sz w:val="28"/>
          <w:szCs w:val="28"/>
        </w:rPr>
        <w:t xml:space="preserve"> от 15.12.2006 № 79</w:t>
      </w:r>
      <w:r w:rsidR="004A18EF" w:rsidRPr="00505391">
        <w:rPr>
          <w:rFonts w:ascii="Times New Roman" w:hAnsi="Times New Roman" w:cs="Times New Roman"/>
          <w:sz w:val="28"/>
          <w:szCs w:val="28"/>
        </w:rPr>
        <w:t>;</w:t>
      </w:r>
    </w:p>
    <w:p w14:paraId="5DABE34D" w14:textId="1EF7DCD3" w:rsidR="00D84849" w:rsidRPr="00505391" w:rsidRDefault="00BF4694" w:rsidP="00D848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505391">
        <w:rPr>
          <w:rFonts w:ascii="Times New Roman" w:hAnsi="Times New Roman" w:cs="Times New Roman"/>
          <w:sz w:val="28"/>
          <w:szCs w:val="28"/>
        </w:rPr>
        <w:t xml:space="preserve">4) </w:t>
      </w:r>
      <w:r w:rsidR="00D84849" w:rsidRPr="00505391">
        <w:rPr>
          <w:rFonts w:ascii="Times New Roman" w:hAnsi="Times New Roman" w:cs="Times New Roman"/>
          <w:sz w:val="28"/>
          <w:szCs w:val="28"/>
        </w:rPr>
        <w:t>Решение Со</w:t>
      </w:r>
      <w:r w:rsidRPr="00505391">
        <w:rPr>
          <w:rFonts w:ascii="Times New Roman" w:hAnsi="Times New Roman" w:cs="Times New Roman"/>
          <w:sz w:val="28"/>
          <w:szCs w:val="28"/>
        </w:rPr>
        <w:t>брания</w:t>
      </w:r>
      <w:r w:rsidR="00D84849" w:rsidRPr="00505391">
        <w:rPr>
          <w:rFonts w:ascii="Times New Roman" w:hAnsi="Times New Roman" w:cs="Times New Roman"/>
          <w:sz w:val="28"/>
          <w:szCs w:val="28"/>
        </w:rPr>
        <w:t xml:space="preserve"> депутатов Козыревского сельского поселения «О внесении изменений и дополнений в Положение </w:t>
      </w:r>
      <w:r w:rsidR="00E85853" w:rsidRPr="00505391">
        <w:rPr>
          <w:rFonts w:ascii="Times New Roman" w:hAnsi="Times New Roman" w:cs="Times New Roman"/>
          <w:sz w:val="28"/>
          <w:szCs w:val="28"/>
        </w:rPr>
        <w:t>«О проекте Положения «Об организации ритуальных услуг и содержание мест захоронения в Козыревском сельском поселении» от 12.09.2007 № 9;</w:t>
      </w:r>
    </w:p>
    <w:p w14:paraId="263BF9C2" w14:textId="3E392962" w:rsidR="00D84849" w:rsidRPr="00505391" w:rsidRDefault="00E85853" w:rsidP="00D848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505391">
        <w:rPr>
          <w:rFonts w:ascii="Times New Roman" w:hAnsi="Times New Roman" w:cs="Times New Roman"/>
          <w:sz w:val="28"/>
          <w:szCs w:val="28"/>
        </w:rPr>
        <w:t xml:space="preserve">5) </w:t>
      </w:r>
      <w:r w:rsidR="00D84849" w:rsidRPr="00505391">
        <w:rPr>
          <w:rFonts w:ascii="Times New Roman" w:hAnsi="Times New Roman" w:cs="Times New Roman"/>
          <w:sz w:val="28"/>
          <w:szCs w:val="28"/>
        </w:rPr>
        <w:t>Решение Со</w:t>
      </w:r>
      <w:r w:rsidRPr="00505391">
        <w:rPr>
          <w:rFonts w:ascii="Times New Roman" w:hAnsi="Times New Roman" w:cs="Times New Roman"/>
          <w:sz w:val="28"/>
          <w:szCs w:val="28"/>
        </w:rPr>
        <w:t>брания</w:t>
      </w:r>
      <w:r w:rsidR="00D84849" w:rsidRPr="00505391">
        <w:rPr>
          <w:rFonts w:ascii="Times New Roman" w:hAnsi="Times New Roman" w:cs="Times New Roman"/>
          <w:sz w:val="28"/>
          <w:szCs w:val="28"/>
        </w:rPr>
        <w:t xml:space="preserve"> депутатов Козыревского сельского поселения «О внесении изменений в Положение «Об организации ритуальных услуг и содержании мест захоронения в Козыревском сельском поселении»</w:t>
      </w:r>
      <w:r w:rsidRPr="00505391">
        <w:rPr>
          <w:rFonts w:ascii="Times New Roman" w:hAnsi="Times New Roman" w:cs="Times New Roman"/>
          <w:sz w:val="28"/>
          <w:szCs w:val="28"/>
        </w:rPr>
        <w:t xml:space="preserve"> от 04.02.2013 № 152-нд;</w:t>
      </w:r>
    </w:p>
    <w:p w14:paraId="65E959D2" w14:textId="319F34AF" w:rsidR="00D84849" w:rsidRPr="00505391" w:rsidRDefault="00505391" w:rsidP="00D848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505391">
        <w:rPr>
          <w:rFonts w:ascii="Times New Roman" w:hAnsi="Times New Roman" w:cs="Times New Roman"/>
          <w:sz w:val="28"/>
          <w:szCs w:val="28"/>
        </w:rPr>
        <w:t xml:space="preserve">6) </w:t>
      </w:r>
      <w:r w:rsidR="00D84849" w:rsidRPr="00505391">
        <w:rPr>
          <w:rFonts w:ascii="Times New Roman" w:hAnsi="Times New Roman" w:cs="Times New Roman"/>
          <w:sz w:val="28"/>
          <w:szCs w:val="28"/>
        </w:rPr>
        <w:t>Решение Собрания депутатов Ключевского сельского поселения «Об утверждении Положения об организации ритуальных услуг и содержании мест захоронения на территории Ключевского сельского поселения»</w:t>
      </w:r>
      <w:r w:rsidRPr="00505391">
        <w:rPr>
          <w:rFonts w:ascii="Times New Roman" w:hAnsi="Times New Roman" w:cs="Times New Roman"/>
          <w:sz w:val="28"/>
          <w:szCs w:val="28"/>
        </w:rPr>
        <w:t xml:space="preserve"> от 05.07.2018 </w:t>
      </w:r>
      <w:r w:rsidR="00A61B8E">
        <w:rPr>
          <w:rFonts w:ascii="Times New Roman" w:hAnsi="Times New Roman" w:cs="Times New Roman"/>
          <w:sz w:val="28"/>
          <w:szCs w:val="28"/>
        </w:rPr>
        <w:t xml:space="preserve">   </w:t>
      </w:r>
      <w:r w:rsidRPr="00505391">
        <w:rPr>
          <w:rFonts w:ascii="Times New Roman" w:hAnsi="Times New Roman" w:cs="Times New Roman"/>
          <w:sz w:val="28"/>
          <w:szCs w:val="28"/>
        </w:rPr>
        <w:t>№ 10-нд;</w:t>
      </w:r>
    </w:p>
    <w:p w14:paraId="4427BF08" w14:textId="65CD987D" w:rsidR="00D84849" w:rsidRPr="00505391" w:rsidRDefault="00505391" w:rsidP="00D848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505391">
        <w:rPr>
          <w:rFonts w:ascii="Times New Roman" w:hAnsi="Times New Roman" w:cs="Times New Roman"/>
          <w:sz w:val="28"/>
          <w:szCs w:val="28"/>
        </w:rPr>
        <w:t xml:space="preserve">7) </w:t>
      </w:r>
      <w:r w:rsidR="00D84849" w:rsidRPr="00505391">
        <w:rPr>
          <w:rFonts w:ascii="Times New Roman" w:hAnsi="Times New Roman" w:cs="Times New Roman"/>
          <w:sz w:val="28"/>
          <w:szCs w:val="28"/>
        </w:rPr>
        <w:t xml:space="preserve">Решение Собрания депутатов Ключевского сельского поселения «О внесении изменений в Решение Собрания депутатов Ключевского сельского поселения «Об утверждении Положения об организации ритуальных услуг и </w:t>
      </w:r>
      <w:r w:rsidR="00D84849" w:rsidRPr="00505391">
        <w:rPr>
          <w:rFonts w:ascii="Times New Roman" w:hAnsi="Times New Roman" w:cs="Times New Roman"/>
          <w:sz w:val="28"/>
          <w:szCs w:val="28"/>
        </w:rPr>
        <w:lastRenderedPageBreak/>
        <w:t>содержании мест захоронения на территории Ключевского сельского поселения» от 05.07.2018 № 10-нд»</w:t>
      </w:r>
      <w:r w:rsidRPr="00505391">
        <w:rPr>
          <w:rFonts w:ascii="Times New Roman" w:hAnsi="Times New Roman" w:cs="Times New Roman"/>
          <w:sz w:val="28"/>
          <w:szCs w:val="28"/>
        </w:rPr>
        <w:t xml:space="preserve"> от 24.12.2018 № 31-нд;</w:t>
      </w:r>
    </w:p>
    <w:p w14:paraId="40B3AF09" w14:textId="0C4560F5" w:rsidR="00A4580D" w:rsidRDefault="00505391" w:rsidP="004A18E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5391">
        <w:rPr>
          <w:rFonts w:ascii="Times New Roman" w:hAnsi="Times New Roman" w:cs="Times New Roman"/>
          <w:sz w:val="28"/>
          <w:szCs w:val="28"/>
        </w:rPr>
        <w:t xml:space="preserve">8) </w:t>
      </w:r>
      <w:r w:rsidR="00D84849" w:rsidRPr="00505391">
        <w:rPr>
          <w:rFonts w:ascii="Times New Roman" w:hAnsi="Times New Roman" w:cs="Times New Roman"/>
          <w:sz w:val="28"/>
          <w:szCs w:val="28"/>
        </w:rPr>
        <w:t>Решение Совета народных депутатов Усть-Камчатского муниципального района «О</w:t>
      </w:r>
      <w:r w:rsidR="00A41A2D" w:rsidRPr="00505391">
        <w:rPr>
          <w:rFonts w:ascii="Times New Roman" w:hAnsi="Times New Roman" w:cs="Times New Roman"/>
          <w:sz w:val="28"/>
          <w:szCs w:val="28"/>
        </w:rPr>
        <w:t xml:space="preserve"> содержании межпоселенческих мест захоронения и</w:t>
      </w:r>
      <w:r w:rsidR="00D84849" w:rsidRPr="00505391">
        <w:rPr>
          <w:rFonts w:ascii="Times New Roman" w:hAnsi="Times New Roman" w:cs="Times New Roman"/>
          <w:sz w:val="28"/>
          <w:szCs w:val="28"/>
        </w:rPr>
        <w:t xml:space="preserve"> порядке организации ритуальных услуг на территории Усть-Камчатского муниципального района»</w:t>
      </w:r>
      <w:r w:rsidR="00A41A2D" w:rsidRPr="00505391">
        <w:rPr>
          <w:rFonts w:ascii="Times New Roman" w:hAnsi="Times New Roman" w:cs="Times New Roman"/>
          <w:sz w:val="28"/>
          <w:szCs w:val="28"/>
        </w:rPr>
        <w:t xml:space="preserve"> от 16.09.2019 № 188-нпа</w:t>
      </w:r>
      <w:r w:rsidRPr="00505391">
        <w:rPr>
          <w:rFonts w:ascii="Times New Roman" w:hAnsi="Times New Roman" w:cs="Times New Roman"/>
          <w:sz w:val="28"/>
          <w:szCs w:val="28"/>
        </w:rPr>
        <w:t>.</w:t>
      </w:r>
    </w:p>
    <w:p w14:paraId="214D2B18" w14:textId="287B008D" w:rsidR="00A61B8E" w:rsidRDefault="00A61B8E" w:rsidP="00030BF1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11D0E9FB" w14:textId="77777777" w:rsidR="00A61B8E" w:rsidRPr="00A0227A" w:rsidRDefault="00A61B8E" w:rsidP="00030BF1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1049C65D" w14:textId="77777777" w:rsidR="00A4580D" w:rsidRPr="00E540A2" w:rsidRDefault="00A4580D" w:rsidP="00A4580D">
      <w:pPr>
        <w:rPr>
          <w:sz w:val="28"/>
          <w:szCs w:val="28"/>
        </w:rPr>
      </w:pPr>
      <w:r w:rsidRPr="00E540A2">
        <w:rPr>
          <w:sz w:val="28"/>
          <w:szCs w:val="28"/>
        </w:rPr>
        <w:t>Глава Усть-Камчатского</w:t>
      </w:r>
    </w:p>
    <w:p w14:paraId="52833F95" w14:textId="77777777" w:rsidR="000E7E40" w:rsidRDefault="00A4580D" w:rsidP="00A4580D">
      <w:pPr>
        <w:rPr>
          <w:sz w:val="28"/>
          <w:szCs w:val="28"/>
        </w:rPr>
      </w:pPr>
      <w:r w:rsidRPr="00E540A2">
        <w:rPr>
          <w:sz w:val="28"/>
          <w:szCs w:val="28"/>
        </w:rPr>
        <w:t xml:space="preserve">муниципального </w:t>
      </w:r>
      <w:r w:rsidR="00086D34" w:rsidRPr="00E540A2">
        <w:rPr>
          <w:sz w:val="28"/>
          <w:szCs w:val="28"/>
        </w:rPr>
        <w:t>округ</w:t>
      </w:r>
      <w:r w:rsidRPr="00E540A2">
        <w:rPr>
          <w:sz w:val="28"/>
          <w:szCs w:val="28"/>
        </w:rPr>
        <w:t>а</w:t>
      </w:r>
    </w:p>
    <w:p w14:paraId="794B9CB9" w14:textId="4240BD5B" w:rsidR="00A4580D" w:rsidRPr="00A0227A" w:rsidRDefault="000E7E40" w:rsidP="00A4580D">
      <w:pPr>
        <w:rPr>
          <w:sz w:val="28"/>
          <w:szCs w:val="28"/>
        </w:rPr>
      </w:pPr>
      <w:r>
        <w:rPr>
          <w:sz w:val="28"/>
          <w:szCs w:val="28"/>
        </w:rPr>
        <w:t>Камчатского края</w:t>
      </w:r>
      <w:r w:rsidR="004A18EF">
        <w:rPr>
          <w:sz w:val="28"/>
          <w:szCs w:val="28"/>
        </w:rPr>
        <w:t xml:space="preserve"> </w:t>
      </w:r>
      <w:r w:rsidR="00086D34" w:rsidRPr="00E540A2">
        <w:rPr>
          <w:sz w:val="28"/>
          <w:szCs w:val="28"/>
        </w:rPr>
        <w:tab/>
      </w:r>
      <w:r w:rsidR="00086D34" w:rsidRPr="00E540A2">
        <w:rPr>
          <w:sz w:val="28"/>
          <w:szCs w:val="28"/>
        </w:rPr>
        <w:tab/>
      </w:r>
      <w:r w:rsidR="00086D34" w:rsidRPr="00E540A2">
        <w:rPr>
          <w:sz w:val="28"/>
          <w:szCs w:val="28"/>
        </w:rPr>
        <w:tab/>
      </w:r>
      <w:r w:rsidR="00086D34" w:rsidRPr="00E540A2">
        <w:rPr>
          <w:sz w:val="28"/>
          <w:szCs w:val="28"/>
        </w:rPr>
        <w:tab/>
      </w:r>
      <w:r w:rsidR="00086D34" w:rsidRPr="00E540A2">
        <w:rPr>
          <w:sz w:val="28"/>
          <w:szCs w:val="28"/>
        </w:rPr>
        <w:tab/>
      </w:r>
      <w:r w:rsidR="00086D34" w:rsidRPr="00E540A2">
        <w:rPr>
          <w:sz w:val="28"/>
          <w:szCs w:val="28"/>
        </w:rPr>
        <w:tab/>
      </w:r>
      <w:r w:rsidR="00BC3B1D" w:rsidRPr="00E540A2">
        <w:rPr>
          <w:sz w:val="28"/>
          <w:szCs w:val="28"/>
        </w:rPr>
        <w:t xml:space="preserve"> </w:t>
      </w:r>
      <w:r w:rsidR="00505391">
        <w:rPr>
          <w:sz w:val="28"/>
          <w:szCs w:val="28"/>
        </w:rPr>
        <w:t xml:space="preserve"> </w:t>
      </w:r>
      <w:r w:rsidR="005B0084">
        <w:rPr>
          <w:sz w:val="28"/>
          <w:szCs w:val="28"/>
        </w:rPr>
        <w:t xml:space="preserve">          </w:t>
      </w:r>
      <w:r w:rsidR="00505391">
        <w:rPr>
          <w:sz w:val="28"/>
          <w:szCs w:val="28"/>
        </w:rPr>
        <w:t xml:space="preserve">     </w:t>
      </w:r>
      <w:r w:rsidR="00086D34" w:rsidRPr="00E540A2">
        <w:rPr>
          <w:sz w:val="28"/>
          <w:szCs w:val="28"/>
        </w:rPr>
        <w:t>О</w:t>
      </w:r>
      <w:r w:rsidR="00A4580D" w:rsidRPr="00E540A2">
        <w:rPr>
          <w:sz w:val="28"/>
          <w:szCs w:val="28"/>
        </w:rPr>
        <w:t>.</w:t>
      </w:r>
      <w:r w:rsidR="00086D34" w:rsidRPr="00E540A2">
        <w:rPr>
          <w:sz w:val="28"/>
          <w:szCs w:val="28"/>
        </w:rPr>
        <w:t>С</w:t>
      </w:r>
      <w:r w:rsidR="00A4580D" w:rsidRPr="00E540A2">
        <w:rPr>
          <w:sz w:val="28"/>
          <w:szCs w:val="28"/>
        </w:rPr>
        <w:t xml:space="preserve">. </w:t>
      </w:r>
      <w:r w:rsidR="00086D34" w:rsidRPr="00E540A2">
        <w:rPr>
          <w:sz w:val="28"/>
          <w:szCs w:val="28"/>
        </w:rPr>
        <w:t>Бондаренко</w:t>
      </w:r>
    </w:p>
    <w:sectPr w:rsidR="00A4580D" w:rsidRPr="00A0227A" w:rsidSect="00505391">
      <w:pgSz w:w="11906" w:h="16838"/>
      <w:pgMar w:top="1134" w:right="567" w:bottom="1134" w:left="1701" w:header="284" w:footer="25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2A5651"/>
    <w:multiLevelType w:val="hybridMultilevel"/>
    <w:tmpl w:val="26B2D81C"/>
    <w:lvl w:ilvl="0" w:tplc="7C7894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80D"/>
    <w:rsid w:val="00030BF1"/>
    <w:rsid w:val="000518B4"/>
    <w:rsid w:val="00075008"/>
    <w:rsid w:val="00086D34"/>
    <w:rsid w:val="00087F92"/>
    <w:rsid w:val="000E7E40"/>
    <w:rsid w:val="00146F8D"/>
    <w:rsid w:val="00163F9D"/>
    <w:rsid w:val="00177847"/>
    <w:rsid w:val="001C41BA"/>
    <w:rsid w:val="001C43B3"/>
    <w:rsid w:val="0025266C"/>
    <w:rsid w:val="00284976"/>
    <w:rsid w:val="00361B9A"/>
    <w:rsid w:val="003778CC"/>
    <w:rsid w:val="003C66EA"/>
    <w:rsid w:val="00427147"/>
    <w:rsid w:val="00436351"/>
    <w:rsid w:val="00437A54"/>
    <w:rsid w:val="00441307"/>
    <w:rsid w:val="004510E2"/>
    <w:rsid w:val="004A18EF"/>
    <w:rsid w:val="004B1DB8"/>
    <w:rsid w:val="00505391"/>
    <w:rsid w:val="005657F7"/>
    <w:rsid w:val="005954D6"/>
    <w:rsid w:val="005A1335"/>
    <w:rsid w:val="005B0084"/>
    <w:rsid w:val="0062381A"/>
    <w:rsid w:val="0065502E"/>
    <w:rsid w:val="00662DA9"/>
    <w:rsid w:val="00673025"/>
    <w:rsid w:val="00763948"/>
    <w:rsid w:val="00792EFB"/>
    <w:rsid w:val="00794B5C"/>
    <w:rsid w:val="0079600F"/>
    <w:rsid w:val="007D1DF8"/>
    <w:rsid w:val="007E78D1"/>
    <w:rsid w:val="00836134"/>
    <w:rsid w:val="00841A4D"/>
    <w:rsid w:val="00953061"/>
    <w:rsid w:val="009C1954"/>
    <w:rsid w:val="00A41A2D"/>
    <w:rsid w:val="00A4580D"/>
    <w:rsid w:val="00A56935"/>
    <w:rsid w:val="00A61B8E"/>
    <w:rsid w:val="00AA30DF"/>
    <w:rsid w:val="00AF343D"/>
    <w:rsid w:val="00BC3B1D"/>
    <w:rsid w:val="00BF4694"/>
    <w:rsid w:val="00C778A0"/>
    <w:rsid w:val="00C81FBA"/>
    <w:rsid w:val="00C84C58"/>
    <w:rsid w:val="00CC0F11"/>
    <w:rsid w:val="00D30C7B"/>
    <w:rsid w:val="00D409A8"/>
    <w:rsid w:val="00D84849"/>
    <w:rsid w:val="00D955D6"/>
    <w:rsid w:val="00E06160"/>
    <w:rsid w:val="00E1638C"/>
    <w:rsid w:val="00E308D0"/>
    <w:rsid w:val="00E540A2"/>
    <w:rsid w:val="00E56130"/>
    <w:rsid w:val="00E646B9"/>
    <w:rsid w:val="00E85853"/>
    <w:rsid w:val="00EB109D"/>
    <w:rsid w:val="00EC00A6"/>
    <w:rsid w:val="00FB0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E2A92"/>
  <w15:docId w15:val="{4160449D-3F94-43CB-AD36-089C21A70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580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rsid w:val="00A4580D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1">
    <w:name w:val="Основной текст 31"/>
    <w:basedOn w:val="a"/>
    <w:rsid w:val="00A4580D"/>
    <w:pPr>
      <w:overflowPunct w:val="0"/>
      <w:autoSpaceDE w:val="0"/>
      <w:jc w:val="both"/>
      <w:textAlignment w:val="baseline"/>
    </w:pPr>
    <w:rPr>
      <w:b/>
      <w:sz w:val="28"/>
      <w:szCs w:val="20"/>
    </w:rPr>
  </w:style>
  <w:style w:type="paragraph" w:customStyle="1" w:styleId="ConsPlusNormal">
    <w:name w:val="ConsPlusNormal"/>
    <w:rsid w:val="00A4580D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10">
    <w:name w:val="Без интервала1"/>
    <w:rsid w:val="00A4580D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Title">
    <w:name w:val="ConsPlusTitle"/>
    <w:rsid w:val="00A4580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C195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1954"/>
    <w:rPr>
      <w:rFonts w:ascii="Tahoma" w:eastAsia="Times New Roman" w:hAnsi="Tahoma" w:cs="Tahoma"/>
      <w:sz w:val="16"/>
      <w:szCs w:val="16"/>
      <w:lang w:eastAsia="ar-SA"/>
    </w:rPr>
  </w:style>
  <w:style w:type="table" w:styleId="a5">
    <w:name w:val="Table Grid"/>
    <w:basedOn w:val="a1"/>
    <w:uiPriority w:val="39"/>
    <w:rsid w:val="00E16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717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DD83D799FCB422B2325CFFDDAF6EF6FFFD9CA4BF38660925644E89E3357FEEBA8D4DA020B05D53909A87566B70Ef9E" TargetMode="External"/><Relationship Id="rId13" Type="http://schemas.openxmlformats.org/officeDocument/2006/relationships/hyperlink" Target="consultantplus://offline/ref=EDD83D799FCB422B2325CFFDDAF6EF6FFED0C045F18760925644E89E3357FEEBA8D4DA020B05D53909A87566B70Ef9E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DD83D799FCB422B2325CFFDDAF6EF6FFFD9CA4BF38660925644E89E3357FEEBA8D4DA020B05D53909A87566B70Ef9E" TargetMode="External"/><Relationship Id="rId12" Type="http://schemas.openxmlformats.org/officeDocument/2006/relationships/hyperlink" Target="consultantplus://offline/ref=EDD83D799FCB422B2325CFFDDAF6EF6FFFD9CA4BF38660925644E89E3357FEEBA8D4DA020B05D53909A87566B70Ef9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EDD83D799FCB422B2325CFFDDAF6EF6FFED2C64CF58260925644E89E3357FEEBA8D4DA020B05D53909A87566B70Ef9E" TargetMode="External"/><Relationship Id="rId11" Type="http://schemas.openxmlformats.org/officeDocument/2006/relationships/hyperlink" Target="consultantplus://offline/ref=EDD83D799FCB422B2325CFFDDAF6EF6FFED2C64CF68060925644E89E3357FEEBA8D4DA020B05D53909A87566B70Ef9E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EDD83D799FCB422B2325CFFDDAF6EF6FFFD9CA4BF38660925644E89E3357FEEBA8D4DA020B05D53909A87566B70Ef9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DD83D799FCB422B2325CFFDDAF6EF6FFFD6CB45F38660925644E89E3357FEEBA8D4DA020B05D53909A87566B70Ef9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6</Pages>
  <Words>2008</Words>
  <Characters>11448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UKMR</cp:lastModifiedBy>
  <cp:revision>50</cp:revision>
  <cp:lastPrinted>2025-03-12T05:42:00Z</cp:lastPrinted>
  <dcterms:created xsi:type="dcterms:W3CDTF">2019-08-29T23:57:00Z</dcterms:created>
  <dcterms:modified xsi:type="dcterms:W3CDTF">2025-03-31T00:19:00Z</dcterms:modified>
</cp:coreProperties>
</file>