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8B8324" w14:textId="77777777" w:rsidR="00D56524" w:rsidRDefault="00D56524" w:rsidP="00D56524">
      <w:pPr>
        <w:pStyle w:val="21"/>
        <w:jc w:val="center"/>
      </w:pPr>
      <w:r>
        <w:rPr>
          <w:noProof/>
          <w:snapToGrid/>
        </w:rPr>
        <w:drawing>
          <wp:inline distT="0" distB="0" distL="0" distR="0" wp14:anchorId="6C6B37DB" wp14:editId="684ACE2F">
            <wp:extent cx="495300" cy="628650"/>
            <wp:effectExtent l="19050" t="0" r="0" b="0"/>
            <wp:docPr id="1" name="Рисунок 2" descr="герб УК РМ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герб УК РМО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832A96A" w14:textId="77777777" w:rsidR="00D56524" w:rsidRDefault="00D56524" w:rsidP="00D56524">
      <w:pPr>
        <w:pStyle w:val="21"/>
        <w:jc w:val="center"/>
      </w:pPr>
      <w:r>
        <w:t>Российская Федерация</w:t>
      </w:r>
    </w:p>
    <w:p w14:paraId="6A99F6DC" w14:textId="77777777" w:rsidR="00D56524" w:rsidRDefault="00D56524" w:rsidP="00D56524">
      <w:pPr>
        <w:pStyle w:val="21"/>
        <w:jc w:val="center"/>
      </w:pPr>
      <w:r>
        <w:t>Камчатский край</w:t>
      </w:r>
    </w:p>
    <w:p w14:paraId="2FA04E55" w14:textId="77777777" w:rsidR="00D56524" w:rsidRDefault="00D56524" w:rsidP="00D56524">
      <w:pPr>
        <w:pStyle w:val="21"/>
        <w:jc w:val="center"/>
      </w:pPr>
    </w:p>
    <w:p w14:paraId="33E9E8BF" w14:textId="2CF2DA5A" w:rsidR="00D56524" w:rsidRDefault="00D56524" w:rsidP="00D56524">
      <w:pPr>
        <w:pStyle w:val="21"/>
        <w:jc w:val="center"/>
      </w:pPr>
      <w:r>
        <w:rPr>
          <w:b/>
          <w:sz w:val="28"/>
        </w:rPr>
        <w:t xml:space="preserve">СОВЕТ </w:t>
      </w:r>
      <w:r w:rsidR="003757C2">
        <w:rPr>
          <w:b/>
          <w:sz w:val="28"/>
        </w:rPr>
        <w:t>НАРОДНЫХ ДЕПУТАТОВ</w:t>
      </w:r>
    </w:p>
    <w:p w14:paraId="2F92C75F" w14:textId="09E82CE1" w:rsidR="00D56524" w:rsidRDefault="00D56524" w:rsidP="00D56524">
      <w:pPr>
        <w:pStyle w:val="21"/>
        <w:jc w:val="center"/>
      </w:pPr>
      <w:r>
        <w:rPr>
          <w:b/>
          <w:sz w:val="28"/>
        </w:rPr>
        <w:t xml:space="preserve">Усть-Камчатского муниципального </w:t>
      </w:r>
      <w:r w:rsidR="005C1A25">
        <w:rPr>
          <w:b/>
          <w:sz w:val="28"/>
        </w:rPr>
        <w:t>округа Камчатского края</w:t>
      </w:r>
      <w:r>
        <w:rPr>
          <w:b/>
          <w:sz w:val="28"/>
        </w:rPr>
        <w:t xml:space="preserve">   </w:t>
      </w:r>
    </w:p>
    <w:p w14:paraId="2CF75524" w14:textId="77777777" w:rsidR="00D56524" w:rsidRPr="00B40FE8" w:rsidRDefault="00D56524" w:rsidP="00D56524">
      <w:pPr>
        <w:pStyle w:val="21"/>
        <w:jc w:val="center"/>
      </w:pPr>
    </w:p>
    <w:p w14:paraId="7440025B" w14:textId="77777777" w:rsidR="00D56524" w:rsidRDefault="00D56524" w:rsidP="00D56524">
      <w:pPr>
        <w:pStyle w:val="21"/>
        <w:jc w:val="center"/>
        <w:rPr>
          <w:b/>
          <w:sz w:val="28"/>
        </w:rPr>
      </w:pPr>
      <w:r>
        <w:rPr>
          <w:b/>
          <w:sz w:val="28"/>
        </w:rPr>
        <w:t>РЕШЕНИЕ</w:t>
      </w:r>
    </w:p>
    <w:p w14:paraId="56A7614E" w14:textId="77777777" w:rsidR="00D56524" w:rsidRDefault="00D56524" w:rsidP="00D56524">
      <w:pPr>
        <w:pStyle w:val="21"/>
        <w:jc w:val="center"/>
        <w:rPr>
          <w:b/>
          <w:sz w:val="28"/>
        </w:rPr>
      </w:pPr>
    </w:p>
    <w:p w14:paraId="6E4CDE1A" w14:textId="54E1799D" w:rsidR="00D56524" w:rsidRPr="00AD1F94" w:rsidRDefault="00D56524" w:rsidP="00D56524">
      <w:pPr>
        <w:pStyle w:val="21"/>
        <w:jc w:val="center"/>
        <w:rPr>
          <w:sz w:val="28"/>
        </w:rPr>
      </w:pPr>
      <w:r w:rsidRPr="00831687">
        <w:rPr>
          <w:sz w:val="28"/>
        </w:rPr>
        <w:t>от «</w:t>
      </w:r>
      <w:r w:rsidR="00B40FE8">
        <w:rPr>
          <w:sz w:val="28"/>
        </w:rPr>
        <w:t>25</w:t>
      </w:r>
      <w:r w:rsidRPr="00831687">
        <w:rPr>
          <w:sz w:val="28"/>
        </w:rPr>
        <w:t xml:space="preserve">» </w:t>
      </w:r>
      <w:r w:rsidR="005C1A25">
        <w:rPr>
          <w:sz w:val="28"/>
        </w:rPr>
        <w:t>марта</w:t>
      </w:r>
      <w:r>
        <w:rPr>
          <w:sz w:val="28"/>
        </w:rPr>
        <w:t xml:space="preserve"> 20</w:t>
      </w:r>
      <w:r w:rsidR="00836212">
        <w:rPr>
          <w:sz w:val="28"/>
        </w:rPr>
        <w:t>25</w:t>
      </w:r>
      <w:r>
        <w:rPr>
          <w:sz w:val="28"/>
        </w:rPr>
        <w:t xml:space="preserve"> </w:t>
      </w:r>
      <w:r w:rsidRPr="00831687">
        <w:rPr>
          <w:sz w:val="28"/>
        </w:rPr>
        <w:t>г. №</w:t>
      </w:r>
      <w:r>
        <w:rPr>
          <w:sz w:val="28"/>
        </w:rPr>
        <w:t xml:space="preserve"> </w:t>
      </w:r>
      <w:r w:rsidR="00B40FE8">
        <w:rPr>
          <w:sz w:val="28"/>
        </w:rPr>
        <w:t>74</w:t>
      </w:r>
      <w:r>
        <w:rPr>
          <w:sz w:val="28"/>
        </w:rPr>
        <w:t>-</w:t>
      </w:r>
      <w:r w:rsidRPr="00AD1F94">
        <w:rPr>
          <w:sz w:val="28"/>
        </w:rPr>
        <w:t>нпа</w:t>
      </w:r>
    </w:p>
    <w:p w14:paraId="15F17373" w14:textId="77777777" w:rsidR="00D56524" w:rsidRPr="00B40FE8" w:rsidRDefault="00D56524" w:rsidP="00D56524">
      <w:pPr>
        <w:rPr>
          <w:sz w:val="28"/>
        </w:rPr>
      </w:pPr>
    </w:p>
    <w:p w14:paraId="6AE6BABF" w14:textId="77777777" w:rsidR="00D56524" w:rsidRDefault="00D56524" w:rsidP="00D56524">
      <w:pPr>
        <w:pStyle w:val="32"/>
        <w:snapToGrid w:val="0"/>
        <w:jc w:val="center"/>
        <w:rPr>
          <w:szCs w:val="28"/>
        </w:rPr>
      </w:pPr>
      <w:bookmarkStart w:id="0" w:name="_GoBack"/>
      <w:r w:rsidRPr="004304E8">
        <w:rPr>
          <w:szCs w:val="28"/>
        </w:rPr>
        <w:t xml:space="preserve">Об установлении стоимости движимого имущества, </w:t>
      </w:r>
    </w:p>
    <w:p w14:paraId="30972587" w14:textId="77777777" w:rsidR="00D56524" w:rsidRDefault="00D56524" w:rsidP="00D56524">
      <w:pPr>
        <w:pStyle w:val="32"/>
        <w:snapToGrid w:val="0"/>
        <w:jc w:val="center"/>
        <w:rPr>
          <w:szCs w:val="28"/>
        </w:rPr>
      </w:pPr>
      <w:r w:rsidRPr="004304E8">
        <w:rPr>
          <w:szCs w:val="28"/>
        </w:rPr>
        <w:t xml:space="preserve">подлежащего включению в Реестр муниципального имущества </w:t>
      </w:r>
    </w:p>
    <w:p w14:paraId="31877480" w14:textId="574384AE" w:rsidR="00D56524" w:rsidRDefault="00D56524" w:rsidP="00D56524">
      <w:pPr>
        <w:pStyle w:val="32"/>
        <w:snapToGrid w:val="0"/>
        <w:jc w:val="center"/>
        <w:rPr>
          <w:szCs w:val="28"/>
        </w:rPr>
      </w:pPr>
      <w:r w:rsidRPr="004304E8">
        <w:rPr>
          <w:szCs w:val="28"/>
        </w:rPr>
        <w:t xml:space="preserve">Усть-Камчатского муниципального </w:t>
      </w:r>
      <w:r w:rsidR="005C1A25">
        <w:rPr>
          <w:szCs w:val="28"/>
        </w:rPr>
        <w:t>округа Камчатского края</w:t>
      </w:r>
    </w:p>
    <w:bookmarkEnd w:id="0"/>
    <w:p w14:paraId="348D1EC7" w14:textId="42246B7A" w:rsidR="00D56524" w:rsidRDefault="00D56524" w:rsidP="00D56524">
      <w:pPr>
        <w:tabs>
          <w:tab w:val="left" w:pos="5904"/>
        </w:tabs>
        <w:rPr>
          <w:b/>
          <w:sz w:val="28"/>
          <w:szCs w:val="28"/>
        </w:rPr>
      </w:pPr>
    </w:p>
    <w:p w14:paraId="24E28EB0" w14:textId="77777777" w:rsidR="00D56524" w:rsidRPr="00BF68AB" w:rsidRDefault="00D56524" w:rsidP="00D56524">
      <w:pPr>
        <w:jc w:val="center"/>
        <w:rPr>
          <w:i/>
        </w:rPr>
      </w:pPr>
      <w:r w:rsidRPr="00BF68AB">
        <w:rPr>
          <w:i/>
        </w:rPr>
        <w:t xml:space="preserve">Принято Решением Совета народных депутатов </w:t>
      </w:r>
    </w:p>
    <w:p w14:paraId="2288B9F9" w14:textId="126488C8" w:rsidR="00D56524" w:rsidRPr="00BF68AB" w:rsidRDefault="00D56524" w:rsidP="00D56524">
      <w:pPr>
        <w:jc w:val="center"/>
        <w:rPr>
          <w:i/>
        </w:rPr>
      </w:pPr>
      <w:r w:rsidRPr="00BF68AB">
        <w:rPr>
          <w:i/>
        </w:rPr>
        <w:t xml:space="preserve">Усть-Камчатского муниципального </w:t>
      </w:r>
      <w:r w:rsidR="005C1A25">
        <w:rPr>
          <w:i/>
        </w:rPr>
        <w:t>округа Камчатского края</w:t>
      </w:r>
      <w:r w:rsidRPr="00BF68AB">
        <w:rPr>
          <w:i/>
        </w:rPr>
        <w:t xml:space="preserve"> </w:t>
      </w:r>
    </w:p>
    <w:p w14:paraId="72535C99" w14:textId="596B6AE3" w:rsidR="00D56524" w:rsidRPr="00BF68AB" w:rsidRDefault="00B40FE8" w:rsidP="00D56524">
      <w:pPr>
        <w:jc w:val="center"/>
        <w:rPr>
          <w:i/>
        </w:rPr>
      </w:pPr>
      <w:r>
        <w:rPr>
          <w:i/>
        </w:rPr>
        <w:t>от «25</w:t>
      </w:r>
      <w:r w:rsidR="00D56524" w:rsidRPr="00BF68AB">
        <w:rPr>
          <w:i/>
        </w:rPr>
        <w:t>» марта 20</w:t>
      </w:r>
      <w:r w:rsidR="00836212">
        <w:rPr>
          <w:i/>
        </w:rPr>
        <w:t>25</w:t>
      </w:r>
      <w:r w:rsidR="00D56524" w:rsidRPr="00BF68AB">
        <w:rPr>
          <w:i/>
        </w:rPr>
        <w:t xml:space="preserve"> года № </w:t>
      </w:r>
      <w:r>
        <w:rPr>
          <w:i/>
        </w:rPr>
        <w:t>155</w:t>
      </w:r>
    </w:p>
    <w:p w14:paraId="03143CF1" w14:textId="1A4D16BE" w:rsidR="00D56524" w:rsidRDefault="00D56524" w:rsidP="00D56524">
      <w:pPr>
        <w:jc w:val="center"/>
        <w:rPr>
          <w:i/>
          <w:sz w:val="28"/>
          <w:szCs w:val="22"/>
        </w:rPr>
      </w:pPr>
    </w:p>
    <w:p w14:paraId="1A6E2F99" w14:textId="77777777" w:rsidR="00B40FE8" w:rsidRPr="00B40FE8" w:rsidRDefault="00B40FE8" w:rsidP="00D56524">
      <w:pPr>
        <w:jc w:val="center"/>
        <w:rPr>
          <w:i/>
          <w:sz w:val="28"/>
          <w:szCs w:val="22"/>
        </w:rPr>
      </w:pPr>
    </w:p>
    <w:p w14:paraId="5BD8AE6F" w14:textId="0D122F51" w:rsidR="00D56524" w:rsidRDefault="00D56524" w:rsidP="00D56524">
      <w:pPr>
        <w:ind w:firstLine="709"/>
        <w:jc w:val="both"/>
        <w:rPr>
          <w:sz w:val="28"/>
          <w:szCs w:val="28"/>
        </w:rPr>
      </w:pPr>
      <w:r w:rsidRPr="00BF68AB">
        <w:rPr>
          <w:sz w:val="28"/>
          <w:szCs w:val="28"/>
        </w:rPr>
        <w:t xml:space="preserve">1. </w:t>
      </w:r>
      <w:r w:rsidRPr="00226A39">
        <w:rPr>
          <w:sz w:val="28"/>
          <w:szCs w:val="28"/>
        </w:rPr>
        <w:t>Установить</w:t>
      </w:r>
      <w:r w:rsidR="00B20C4B">
        <w:rPr>
          <w:sz w:val="28"/>
          <w:szCs w:val="28"/>
        </w:rPr>
        <w:t>, что стоимость движимого имущества,</w:t>
      </w:r>
      <w:r w:rsidR="00B20C4B" w:rsidRPr="00B20C4B">
        <w:rPr>
          <w:sz w:val="28"/>
          <w:szCs w:val="28"/>
        </w:rPr>
        <w:t xml:space="preserve"> </w:t>
      </w:r>
      <w:r w:rsidR="00B20C4B" w:rsidRPr="00226A39">
        <w:rPr>
          <w:sz w:val="28"/>
          <w:szCs w:val="28"/>
        </w:rPr>
        <w:t>акци</w:t>
      </w:r>
      <w:r w:rsidR="00B20C4B">
        <w:rPr>
          <w:sz w:val="28"/>
          <w:szCs w:val="28"/>
        </w:rPr>
        <w:t>й,</w:t>
      </w:r>
      <w:r w:rsidR="00B20C4B" w:rsidRPr="00226A39">
        <w:rPr>
          <w:sz w:val="28"/>
          <w:szCs w:val="28"/>
        </w:rPr>
        <w:t xml:space="preserve"> дол</w:t>
      </w:r>
      <w:r w:rsidR="00B20C4B">
        <w:rPr>
          <w:sz w:val="28"/>
          <w:szCs w:val="28"/>
        </w:rPr>
        <w:t>ей</w:t>
      </w:r>
      <w:r w:rsidR="00B20C4B" w:rsidRPr="00226A39">
        <w:rPr>
          <w:sz w:val="28"/>
          <w:szCs w:val="28"/>
        </w:rPr>
        <w:t xml:space="preserve"> (вклад</w:t>
      </w:r>
      <w:r w:rsidR="00B20C4B">
        <w:rPr>
          <w:sz w:val="28"/>
          <w:szCs w:val="28"/>
        </w:rPr>
        <w:t>ов</w:t>
      </w:r>
      <w:r w:rsidR="00B20C4B" w:rsidRPr="00226A39">
        <w:rPr>
          <w:sz w:val="28"/>
          <w:szCs w:val="28"/>
        </w:rPr>
        <w:t>) в уставном (складочном) капитале хозяйственного общества или товарищества либо ино</w:t>
      </w:r>
      <w:r w:rsidR="00B20C4B">
        <w:rPr>
          <w:sz w:val="28"/>
          <w:szCs w:val="28"/>
        </w:rPr>
        <w:t>е</w:t>
      </w:r>
      <w:r w:rsidR="00B20C4B" w:rsidRPr="00226A39">
        <w:rPr>
          <w:sz w:val="28"/>
          <w:szCs w:val="28"/>
        </w:rPr>
        <w:t xml:space="preserve"> не относяще</w:t>
      </w:r>
      <w:r w:rsidR="00B20C4B">
        <w:rPr>
          <w:sz w:val="28"/>
          <w:szCs w:val="28"/>
        </w:rPr>
        <w:t>е</w:t>
      </w:r>
      <w:r w:rsidR="00B20C4B" w:rsidRPr="00226A39">
        <w:rPr>
          <w:sz w:val="28"/>
          <w:szCs w:val="28"/>
        </w:rPr>
        <w:t>ся к недвижимости</w:t>
      </w:r>
      <w:r>
        <w:rPr>
          <w:sz w:val="28"/>
          <w:szCs w:val="28"/>
        </w:rPr>
        <w:t xml:space="preserve">, </w:t>
      </w:r>
      <w:r w:rsidR="00B20C4B">
        <w:rPr>
          <w:sz w:val="28"/>
          <w:szCs w:val="28"/>
        </w:rPr>
        <w:t>подлежащего</w:t>
      </w:r>
      <w:r>
        <w:rPr>
          <w:sz w:val="28"/>
          <w:szCs w:val="28"/>
        </w:rPr>
        <w:t xml:space="preserve"> включению в</w:t>
      </w:r>
      <w:r w:rsidRPr="00226A39">
        <w:rPr>
          <w:sz w:val="28"/>
          <w:szCs w:val="28"/>
        </w:rPr>
        <w:t xml:space="preserve"> </w:t>
      </w:r>
      <w:r>
        <w:rPr>
          <w:sz w:val="28"/>
          <w:szCs w:val="28"/>
        </w:rPr>
        <w:t>Реестр муниципального имущества</w:t>
      </w:r>
      <w:r w:rsidRPr="00226A39">
        <w:rPr>
          <w:sz w:val="28"/>
          <w:szCs w:val="28"/>
        </w:rPr>
        <w:t xml:space="preserve"> Усть-Камчатского муниципального </w:t>
      </w:r>
      <w:r w:rsidR="005C1A25">
        <w:rPr>
          <w:sz w:val="28"/>
          <w:szCs w:val="28"/>
        </w:rPr>
        <w:t>округа Камчатского края</w:t>
      </w:r>
      <w:r w:rsidR="00B20C4B">
        <w:rPr>
          <w:sz w:val="28"/>
          <w:szCs w:val="28"/>
        </w:rPr>
        <w:t>, составляет</w:t>
      </w:r>
      <w:r w:rsidRPr="00226A39">
        <w:rPr>
          <w:sz w:val="28"/>
          <w:szCs w:val="28"/>
        </w:rPr>
        <w:t xml:space="preserve"> </w:t>
      </w:r>
      <w:r>
        <w:rPr>
          <w:sz w:val="28"/>
          <w:szCs w:val="28"/>
        </w:rPr>
        <w:t>50</w:t>
      </w:r>
      <w:r w:rsidR="00B40FE8">
        <w:rPr>
          <w:sz w:val="28"/>
          <w:szCs w:val="28"/>
        </w:rPr>
        <w:t xml:space="preserve"> </w:t>
      </w:r>
      <w:r w:rsidRPr="00226A39">
        <w:rPr>
          <w:sz w:val="28"/>
          <w:szCs w:val="28"/>
        </w:rPr>
        <w:t>000 рублей и более.</w:t>
      </w:r>
      <w:r>
        <w:rPr>
          <w:sz w:val="28"/>
          <w:szCs w:val="28"/>
        </w:rPr>
        <w:t xml:space="preserve"> </w:t>
      </w:r>
    </w:p>
    <w:p w14:paraId="7E494916" w14:textId="158EAC25" w:rsidR="00D56524" w:rsidRDefault="00D56524" w:rsidP="00D56524">
      <w:pPr>
        <w:pStyle w:val="22"/>
        <w:ind w:firstLine="709"/>
        <w:jc w:val="both"/>
        <w:rPr>
          <w:rFonts w:ascii="Times New Roman" w:hAnsi="Times New Roman"/>
          <w:sz w:val="28"/>
          <w:szCs w:val="28"/>
        </w:rPr>
      </w:pPr>
      <w:r w:rsidRPr="00BF68AB">
        <w:rPr>
          <w:rFonts w:ascii="Times New Roman" w:hAnsi="Times New Roman"/>
          <w:sz w:val="28"/>
          <w:szCs w:val="28"/>
        </w:rPr>
        <w:t>2. Настоящее Решение вступает в силу после дня его официального опубликования.</w:t>
      </w:r>
    </w:p>
    <w:p w14:paraId="497F0660" w14:textId="4E3D48B6" w:rsidR="00DD609F" w:rsidRPr="00996440" w:rsidRDefault="00C635C8" w:rsidP="00DD609F">
      <w:pPr>
        <w:ind w:firstLine="709"/>
        <w:jc w:val="both"/>
        <w:rPr>
          <w:color w:val="000000"/>
          <w:sz w:val="28"/>
          <w:szCs w:val="28"/>
          <w:lang w:eastAsia="en-US"/>
        </w:rPr>
      </w:pPr>
      <w:r>
        <w:rPr>
          <w:color w:val="000000"/>
          <w:sz w:val="28"/>
          <w:szCs w:val="28"/>
          <w:lang w:eastAsia="en-US"/>
        </w:rPr>
        <w:t>3</w:t>
      </w:r>
      <w:r w:rsidR="00DD609F" w:rsidRPr="00DC0802">
        <w:rPr>
          <w:color w:val="000000"/>
          <w:sz w:val="28"/>
          <w:szCs w:val="28"/>
          <w:lang w:eastAsia="en-US"/>
        </w:rPr>
        <w:t xml:space="preserve">. </w:t>
      </w:r>
      <w:r w:rsidR="00DD609F" w:rsidRPr="00996440">
        <w:rPr>
          <w:color w:val="000000"/>
          <w:sz w:val="28"/>
          <w:szCs w:val="28"/>
          <w:lang w:eastAsia="en-US"/>
        </w:rPr>
        <w:t>Со дня вступления в силу настоящего Решения признать утратившими силу:</w:t>
      </w:r>
    </w:p>
    <w:p w14:paraId="292465D8" w14:textId="11C609EC" w:rsidR="00DD609F" w:rsidRPr="00996440" w:rsidRDefault="00DD609F" w:rsidP="00DD609F">
      <w:pPr>
        <w:pStyle w:val="a6"/>
        <w:autoSpaceDE w:val="0"/>
        <w:autoSpaceDN w:val="0"/>
        <w:adjustRightInd w:val="0"/>
        <w:ind w:left="0" w:firstLine="709"/>
        <w:jc w:val="both"/>
        <w:rPr>
          <w:color w:val="000000"/>
          <w:sz w:val="28"/>
          <w:szCs w:val="28"/>
          <w:lang w:eastAsia="en-US"/>
        </w:rPr>
      </w:pPr>
      <w:r w:rsidRPr="00996440">
        <w:rPr>
          <w:color w:val="000000"/>
          <w:sz w:val="28"/>
          <w:szCs w:val="28"/>
          <w:lang w:eastAsia="en-US"/>
        </w:rPr>
        <w:t xml:space="preserve">1) </w:t>
      </w:r>
      <w:hyperlink r:id="rId7" w:history="1">
        <w:r w:rsidRPr="00D23854">
          <w:rPr>
            <w:rStyle w:val="ab"/>
            <w:color w:val="000000"/>
            <w:sz w:val="28"/>
            <w:szCs w:val="28"/>
            <w:u w:val="none"/>
            <w:lang w:eastAsia="en-US"/>
          </w:rPr>
          <w:t>Решение</w:t>
        </w:r>
      </w:hyperlink>
      <w:r w:rsidRPr="00996440">
        <w:rPr>
          <w:sz w:val="28"/>
          <w:szCs w:val="28"/>
        </w:rPr>
        <w:t xml:space="preserve"> </w:t>
      </w:r>
      <w:r w:rsidRPr="00996440">
        <w:rPr>
          <w:color w:val="000000"/>
          <w:sz w:val="28"/>
          <w:szCs w:val="28"/>
          <w:lang w:eastAsia="en-US"/>
        </w:rPr>
        <w:t xml:space="preserve">Совета народных депутатов Усть-Камчатского муниципального района </w:t>
      </w:r>
      <w:r w:rsidRPr="00996440">
        <w:rPr>
          <w:sz w:val="28"/>
          <w:szCs w:val="28"/>
        </w:rPr>
        <w:t>«</w:t>
      </w:r>
      <w:r w:rsidR="00C05476">
        <w:rPr>
          <w:sz w:val="28"/>
          <w:szCs w:val="28"/>
        </w:rPr>
        <w:t xml:space="preserve">Об установлении стоимости движимого имущества, подлежащего включению в Реестр </w:t>
      </w:r>
      <w:r w:rsidR="003C09EA">
        <w:rPr>
          <w:sz w:val="28"/>
          <w:szCs w:val="28"/>
        </w:rPr>
        <w:t>муниципального имущества Усть-Камчатского муниципального района</w:t>
      </w:r>
      <w:r w:rsidRPr="00996440">
        <w:rPr>
          <w:sz w:val="28"/>
          <w:szCs w:val="28"/>
        </w:rPr>
        <w:t xml:space="preserve">» </w:t>
      </w:r>
      <w:r w:rsidRPr="00996440">
        <w:rPr>
          <w:color w:val="000000"/>
          <w:sz w:val="28"/>
          <w:szCs w:val="28"/>
          <w:lang w:eastAsia="en-US"/>
        </w:rPr>
        <w:t xml:space="preserve">от </w:t>
      </w:r>
      <w:r w:rsidR="00D23854">
        <w:rPr>
          <w:color w:val="000000"/>
          <w:sz w:val="28"/>
          <w:szCs w:val="28"/>
          <w:lang w:eastAsia="en-US"/>
        </w:rPr>
        <w:t>28</w:t>
      </w:r>
      <w:r w:rsidRPr="00996440">
        <w:rPr>
          <w:color w:val="000000"/>
          <w:sz w:val="28"/>
          <w:szCs w:val="28"/>
          <w:lang w:eastAsia="en-US"/>
        </w:rPr>
        <w:t>.</w:t>
      </w:r>
      <w:r w:rsidR="00D23854">
        <w:rPr>
          <w:color w:val="000000"/>
          <w:sz w:val="28"/>
          <w:szCs w:val="28"/>
          <w:lang w:eastAsia="en-US"/>
        </w:rPr>
        <w:t>03</w:t>
      </w:r>
      <w:r w:rsidRPr="00996440">
        <w:rPr>
          <w:color w:val="000000"/>
          <w:sz w:val="28"/>
          <w:szCs w:val="28"/>
          <w:lang w:eastAsia="en-US"/>
        </w:rPr>
        <w:t>.201</w:t>
      </w:r>
      <w:r w:rsidR="00D23854">
        <w:rPr>
          <w:color w:val="000000"/>
          <w:sz w:val="28"/>
          <w:szCs w:val="28"/>
          <w:lang w:eastAsia="en-US"/>
        </w:rPr>
        <w:t>7</w:t>
      </w:r>
      <w:r w:rsidRPr="00996440">
        <w:rPr>
          <w:color w:val="000000"/>
          <w:sz w:val="28"/>
          <w:szCs w:val="28"/>
          <w:lang w:eastAsia="en-US"/>
        </w:rPr>
        <w:t xml:space="preserve"> № </w:t>
      </w:r>
      <w:r w:rsidR="00D23854">
        <w:rPr>
          <w:color w:val="000000"/>
          <w:sz w:val="28"/>
          <w:szCs w:val="28"/>
          <w:lang w:eastAsia="en-US"/>
        </w:rPr>
        <w:t>66-нпа</w:t>
      </w:r>
      <w:r w:rsidRPr="00996440">
        <w:rPr>
          <w:color w:val="000000"/>
          <w:sz w:val="28"/>
          <w:szCs w:val="28"/>
          <w:lang w:eastAsia="en-US"/>
        </w:rPr>
        <w:t>;</w:t>
      </w:r>
    </w:p>
    <w:p w14:paraId="2A80EDE8" w14:textId="147DEAD4" w:rsidR="00D23854" w:rsidRDefault="00DD609F" w:rsidP="00DD609F">
      <w:pPr>
        <w:pStyle w:val="a6"/>
        <w:autoSpaceDE w:val="0"/>
        <w:autoSpaceDN w:val="0"/>
        <w:adjustRightInd w:val="0"/>
        <w:ind w:left="0" w:firstLine="709"/>
        <w:jc w:val="both"/>
        <w:rPr>
          <w:color w:val="000000"/>
          <w:sz w:val="28"/>
          <w:szCs w:val="28"/>
          <w:lang w:eastAsia="en-US"/>
        </w:rPr>
      </w:pPr>
      <w:r w:rsidRPr="00996440">
        <w:rPr>
          <w:color w:val="000000"/>
          <w:sz w:val="28"/>
          <w:szCs w:val="28"/>
          <w:lang w:eastAsia="en-US"/>
        </w:rPr>
        <w:t xml:space="preserve">2) </w:t>
      </w:r>
      <w:hyperlink r:id="rId8" w:history="1">
        <w:r w:rsidR="00D23854" w:rsidRPr="00D23854">
          <w:rPr>
            <w:rStyle w:val="ab"/>
            <w:color w:val="000000"/>
            <w:sz w:val="28"/>
            <w:szCs w:val="28"/>
            <w:u w:val="none"/>
            <w:lang w:eastAsia="en-US"/>
          </w:rPr>
          <w:t>Решение</w:t>
        </w:r>
      </w:hyperlink>
      <w:r w:rsidR="00D23854" w:rsidRPr="00996440">
        <w:rPr>
          <w:sz w:val="28"/>
          <w:szCs w:val="28"/>
        </w:rPr>
        <w:t xml:space="preserve"> </w:t>
      </w:r>
      <w:r w:rsidR="00D23854" w:rsidRPr="00996440">
        <w:rPr>
          <w:color w:val="000000"/>
          <w:sz w:val="28"/>
          <w:szCs w:val="28"/>
          <w:lang w:eastAsia="en-US"/>
        </w:rPr>
        <w:t xml:space="preserve">Совета народных депутатов Усть-Камчатского муниципального района </w:t>
      </w:r>
      <w:r w:rsidR="00D23854" w:rsidRPr="00996440">
        <w:rPr>
          <w:sz w:val="28"/>
          <w:szCs w:val="28"/>
        </w:rPr>
        <w:t>«</w:t>
      </w:r>
      <w:r w:rsidR="00D23854">
        <w:rPr>
          <w:sz w:val="28"/>
          <w:szCs w:val="28"/>
        </w:rPr>
        <w:t>О внесении изменени</w:t>
      </w:r>
      <w:r w:rsidR="003757C2">
        <w:rPr>
          <w:sz w:val="28"/>
          <w:szCs w:val="28"/>
        </w:rPr>
        <w:t>я</w:t>
      </w:r>
      <w:r w:rsidR="00D23854">
        <w:rPr>
          <w:sz w:val="28"/>
          <w:szCs w:val="28"/>
        </w:rPr>
        <w:t xml:space="preserve"> в часть 1 Решения «Об установлении стоимости движимого имущества, подлежащего включению в Реестр муниципального имущества Усть-Камчатского муниципального района</w:t>
      </w:r>
      <w:r w:rsidR="00D23854" w:rsidRPr="00996440">
        <w:rPr>
          <w:sz w:val="28"/>
          <w:szCs w:val="28"/>
        </w:rPr>
        <w:t xml:space="preserve">» </w:t>
      </w:r>
      <w:r w:rsidR="00D23854" w:rsidRPr="00996440">
        <w:rPr>
          <w:color w:val="000000"/>
          <w:sz w:val="28"/>
          <w:szCs w:val="28"/>
          <w:lang w:eastAsia="en-US"/>
        </w:rPr>
        <w:t xml:space="preserve">от </w:t>
      </w:r>
      <w:r w:rsidR="00D23854">
        <w:rPr>
          <w:color w:val="000000"/>
          <w:sz w:val="28"/>
          <w:szCs w:val="28"/>
          <w:lang w:eastAsia="en-US"/>
        </w:rPr>
        <w:t>28</w:t>
      </w:r>
      <w:r w:rsidR="00D23854" w:rsidRPr="00996440">
        <w:rPr>
          <w:color w:val="000000"/>
          <w:sz w:val="28"/>
          <w:szCs w:val="28"/>
          <w:lang w:eastAsia="en-US"/>
        </w:rPr>
        <w:t>.</w:t>
      </w:r>
      <w:r w:rsidR="00D23854">
        <w:rPr>
          <w:color w:val="000000"/>
          <w:sz w:val="28"/>
          <w:szCs w:val="28"/>
          <w:lang w:eastAsia="en-US"/>
        </w:rPr>
        <w:t>03</w:t>
      </w:r>
      <w:r w:rsidR="00D23854" w:rsidRPr="00996440">
        <w:rPr>
          <w:color w:val="000000"/>
          <w:sz w:val="28"/>
          <w:szCs w:val="28"/>
          <w:lang w:eastAsia="en-US"/>
        </w:rPr>
        <w:t>.201</w:t>
      </w:r>
      <w:r w:rsidR="00D23854">
        <w:rPr>
          <w:color w:val="000000"/>
          <w:sz w:val="28"/>
          <w:szCs w:val="28"/>
          <w:lang w:eastAsia="en-US"/>
        </w:rPr>
        <w:t>7</w:t>
      </w:r>
      <w:r w:rsidR="00D23854" w:rsidRPr="00996440">
        <w:rPr>
          <w:color w:val="000000"/>
          <w:sz w:val="28"/>
          <w:szCs w:val="28"/>
          <w:lang w:eastAsia="en-US"/>
        </w:rPr>
        <w:t xml:space="preserve"> № </w:t>
      </w:r>
      <w:r w:rsidR="00D23854">
        <w:rPr>
          <w:color w:val="000000"/>
          <w:sz w:val="28"/>
          <w:szCs w:val="28"/>
          <w:lang w:eastAsia="en-US"/>
        </w:rPr>
        <w:t>66-нпа» от 28.06.2018 № 118-нпа</w:t>
      </w:r>
      <w:r w:rsidR="00D23854" w:rsidRPr="00996440">
        <w:rPr>
          <w:color w:val="000000"/>
          <w:sz w:val="28"/>
          <w:szCs w:val="28"/>
          <w:lang w:eastAsia="en-US"/>
        </w:rPr>
        <w:t>;</w:t>
      </w:r>
    </w:p>
    <w:p w14:paraId="6CC3F83C" w14:textId="628494DE" w:rsidR="00D23854" w:rsidRPr="00996440" w:rsidRDefault="00D23854" w:rsidP="00D23854">
      <w:pPr>
        <w:pStyle w:val="a6"/>
        <w:autoSpaceDE w:val="0"/>
        <w:autoSpaceDN w:val="0"/>
        <w:adjustRightInd w:val="0"/>
        <w:ind w:left="0" w:firstLine="709"/>
        <w:jc w:val="both"/>
        <w:rPr>
          <w:color w:val="000000"/>
          <w:sz w:val="28"/>
          <w:szCs w:val="28"/>
          <w:lang w:eastAsia="en-US"/>
        </w:rPr>
      </w:pPr>
      <w:r>
        <w:rPr>
          <w:color w:val="000000"/>
          <w:sz w:val="28"/>
          <w:szCs w:val="28"/>
          <w:lang w:eastAsia="en-US"/>
        </w:rPr>
        <w:t xml:space="preserve">3) </w:t>
      </w:r>
      <w:hyperlink r:id="rId9" w:history="1">
        <w:r w:rsidRPr="00D23854">
          <w:rPr>
            <w:rStyle w:val="ab"/>
            <w:color w:val="000000"/>
            <w:sz w:val="28"/>
            <w:szCs w:val="28"/>
            <w:u w:val="none"/>
            <w:lang w:eastAsia="en-US"/>
          </w:rPr>
          <w:t>Решение</w:t>
        </w:r>
      </w:hyperlink>
      <w:r w:rsidRPr="00996440">
        <w:rPr>
          <w:sz w:val="28"/>
          <w:szCs w:val="28"/>
        </w:rPr>
        <w:t xml:space="preserve"> </w:t>
      </w:r>
      <w:r w:rsidRPr="00996440">
        <w:rPr>
          <w:color w:val="000000"/>
          <w:sz w:val="28"/>
          <w:szCs w:val="28"/>
          <w:lang w:eastAsia="en-US"/>
        </w:rPr>
        <w:t>Со</w:t>
      </w:r>
      <w:r>
        <w:rPr>
          <w:color w:val="000000"/>
          <w:sz w:val="28"/>
          <w:szCs w:val="28"/>
          <w:lang w:eastAsia="en-US"/>
        </w:rPr>
        <w:t>брания</w:t>
      </w:r>
      <w:r w:rsidRPr="00996440">
        <w:rPr>
          <w:color w:val="000000"/>
          <w:sz w:val="28"/>
          <w:szCs w:val="28"/>
          <w:lang w:eastAsia="en-US"/>
        </w:rPr>
        <w:t xml:space="preserve"> депутатов Усть-Камчатского </w:t>
      </w:r>
      <w:r>
        <w:rPr>
          <w:color w:val="000000"/>
          <w:sz w:val="28"/>
          <w:szCs w:val="28"/>
          <w:lang w:eastAsia="en-US"/>
        </w:rPr>
        <w:t>сельского поселения</w:t>
      </w:r>
      <w:r w:rsidRPr="00996440">
        <w:rPr>
          <w:color w:val="000000"/>
          <w:sz w:val="28"/>
          <w:szCs w:val="28"/>
          <w:lang w:eastAsia="en-US"/>
        </w:rPr>
        <w:t xml:space="preserve"> </w:t>
      </w:r>
      <w:r w:rsidRPr="00996440">
        <w:rPr>
          <w:sz w:val="28"/>
          <w:szCs w:val="28"/>
        </w:rPr>
        <w:t>«</w:t>
      </w:r>
      <w:r>
        <w:rPr>
          <w:sz w:val="28"/>
          <w:szCs w:val="28"/>
        </w:rPr>
        <w:t>Об установлении стоимости движимого имущества, подлежащего включению в Реестр муниципального имущества Усть-Камчатского сельского поселения</w:t>
      </w:r>
      <w:r w:rsidRPr="00996440">
        <w:rPr>
          <w:sz w:val="28"/>
          <w:szCs w:val="28"/>
        </w:rPr>
        <w:t xml:space="preserve">» </w:t>
      </w:r>
      <w:r w:rsidRPr="00996440">
        <w:rPr>
          <w:color w:val="000000"/>
          <w:sz w:val="28"/>
          <w:szCs w:val="28"/>
          <w:lang w:eastAsia="en-US"/>
        </w:rPr>
        <w:t xml:space="preserve">от </w:t>
      </w:r>
      <w:r>
        <w:rPr>
          <w:color w:val="000000"/>
          <w:sz w:val="28"/>
          <w:szCs w:val="28"/>
          <w:lang w:eastAsia="en-US"/>
        </w:rPr>
        <w:t>27</w:t>
      </w:r>
      <w:r w:rsidRPr="00996440">
        <w:rPr>
          <w:color w:val="000000"/>
          <w:sz w:val="28"/>
          <w:szCs w:val="28"/>
          <w:lang w:eastAsia="en-US"/>
        </w:rPr>
        <w:t>.</w:t>
      </w:r>
      <w:r>
        <w:rPr>
          <w:color w:val="000000"/>
          <w:sz w:val="28"/>
          <w:szCs w:val="28"/>
          <w:lang w:eastAsia="en-US"/>
        </w:rPr>
        <w:t>03</w:t>
      </w:r>
      <w:r w:rsidRPr="00996440">
        <w:rPr>
          <w:color w:val="000000"/>
          <w:sz w:val="28"/>
          <w:szCs w:val="28"/>
          <w:lang w:eastAsia="en-US"/>
        </w:rPr>
        <w:t>.201</w:t>
      </w:r>
      <w:r>
        <w:rPr>
          <w:color w:val="000000"/>
          <w:sz w:val="28"/>
          <w:szCs w:val="28"/>
          <w:lang w:eastAsia="en-US"/>
        </w:rPr>
        <w:t>7</w:t>
      </w:r>
      <w:r w:rsidRPr="00996440">
        <w:rPr>
          <w:color w:val="000000"/>
          <w:sz w:val="28"/>
          <w:szCs w:val="28"/>
          <w:lang w:eastAsia="en-US"/>
        </w:rPr>
        <w:t xml:space="preserve"> № </w:t>
      </w:r>
      <w:r>
        <w:rPr>
          <w:color w:val="000000"/>
          <w:sz w:val="28"/>
          <w:szCs w:val="28"/>
          <w:lang w:eastAsia="en-US"/>
        </w:rPr>
        <w:t>54-нд</w:t>
      </w:r>
      <w:r w:rsidRPr="00996440">
        <w:rPr>
          <w:color w:val="000000"/>
          <w:sz w:val="28"/>
          <w:szCs w:val="28"/>
          <w:lang w:eastAsia="en-US"/>
        </w:rPr>
        <w:t>;</w:t>
      </w:r>
    </w:p>
    <w:p w14:paraId="1D6EC556" w14:textId="1D2D0611" w:rsidR="00DD609F" w:rsidRPr="00BF68AB" w:rsidRDefault="00C05649" w:rsidP="00C05649">
      <w:pPr>
        <w:pStyle w:val="a6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eastAsia="en-US"/>
        </w:rPr>
        <w:t>4</w:t>
      </w:r>
      <w:r w:rsidR="00D23854" w:rsidRPr="00996440">
        <w:rPr>
          <w:color w:val="000000"/>
          <w:sz w:val="28"/>
          <w:szCs w:val="28"/>
          <w:lang w:eastAsia="en-US"/>
        </w:rPr>
        <w:t xml:space="preserve">) </w:t>
      </w:r>
      <w:hyperlink r:id="rId10" w:history="1">
        <w:r w:rsidR="00D23854" w:rsidRPr="00D23854">
          <w:rPr>
            <w:rStyle w:val="ab"/>
            <w:color w:val="000000"/>
            <w:sz w:val="28"/>
            <w:szCs w:val="28"/>
            <w:u w:val="none"/>
            <w:lang w:eastAsia="en-US"/>
          </w:rPr>
          <w:t>Решение</w:t>
        </w:r>
      </w:hyperlink>
      <w:r w:rsidR="00D23854" w:rsidRPr="00996440">
        <w:rPr>
          <w:sz w:val="28"/>
          <w:szCs w:val="28"/>
        </w:rPr>
        <w:t xml:space="preserve"> </w:t>
      </w:r>
      <w:r w:rsidR="00D23854" w:rsidRPr="00996440">
        <w:rPr>
          <w:color w:val="000000"/>
          <w:sz w:val="28"/>
          <w:szCs w:val="28"/>
          <w:lang w:eastAsia="en-US"/>
        </w:rPr>
        <w:t>Со</w:t>
      </w:r>
      <w:r w:rsidR="008324B3">
        <w:rPr>
          <w:color w:val="000000"/>
          <w:sz w:val="28"/>
          <w:szCs w:val="28"/>
          <w:lang w:eastAsia="en-US"/>
        </w:rPr>
        <w:t>брания</w:t>
      </w:r>
      <w:r w:rsidR="00D23854" w:rsidRPr="00996440">
        <w:rPr>
          <w:color w:val="000000"/>
          <w:sz w:val="28"/>
          <w:szCs w:val="28"/>
          <w:lang w:eastAsia="en-US"/>
        </w:rPr>
        <w:t xml:space="preserve"> депутатов Усть-Камчатского </w:t>
      </w:r>
      <w:r w:rsidR="008324B3">
        <w:rPr>
          <w:color w:val="000000"/>
          <w:sz w:val="28"/>
          <w:szCs w:val="28"/>
          <w:lang w:eastAsia="en-US"/>
        </w:rPr>
        <w:t>сельского поселения</w:t>
      </w:r>
      <w:r w:rsidR="00D23854" w:rsidRPr="00996440">
        <w:rPr>
          <w:color w:val="000000"/>
          <w:sz w:val="28"/>
          <w:szCs w:val="28"/>
          <w:lang w:eastAsia="en-US"/>
        </w:rPr>
        <w:t xml:space="preserve"> </w:t>
      </w:r>
      <w:r w:rsidR="00D23854" w:rsidRPr="00996440">
        <w:rPr>
          <w:sz w:val="28"/>
          <w:szCs w:val="28"/>
        </w:rPr>
        <w:t>«</w:t>
      </w:r>
      <w:r w:rsidR="00D23854">
        <w:rPr>
          <w:sz w:val="28"/>
          <w:szCs w:val="28"/>
        </w:rPr>
        <w:t>О внесении изменений в Решени</w:t>
      </w:r>
      <w:r w:rsidR="003757C2">
        <w:rPr>
          <w:sz w:val="28"/>
          <w:szCs w:val="28"/>
        </w:rPr>
        <w:t>е</w:t>
      </w:r>
      <w:r w:rsidR="00D23854">
        <w:rPr>
          <w:sz w:val="28"/>
          <w:szCs w:val="28"/>
        </w:rPr>
        <w:t xml:space="preserve"> «Об установлении стоимости движимого </w:t>
      </w:r>
      <w:r w:rsidR="00D23854">
        <w:rPr>
          <w:sz w:val="28"/>
          <w:szCs w:val="28"/>
        </w:rPr>
        <w:lastRenderedPageBreak/>
        <w:t xml:space="preserve">имущества, подлежащего включению в Реестр муниципального имущества Усть-Камчатского </w:t>
      </w:r>
      <w:r>
        <w:rPr>
          <w:sz w:val="28"/>
          <w:szCs w:val="28"/>
        </w:rPr>
        <w:t>сельского поселения</w:t>
      </w:r>
      <w:r w:rsidR="00D23854" w:rsidRPr="00996440">
        <w:rPr>
          <w:sz w:val="28"/>
          <w:szCs w:val="28"/>
        </w:rPr>
        <w:t xml:space="preserve">» </w:t>
      </w:r>
      <w:r w:rsidR="00D23854" w:rsidRPr="00996440">
        <w:rPr>
          <w:color w:val="000000"/>
          <w:sz w:val="28"/>
          <w:szCs w:val="28"/>
          <w:lang w:eastAsia="en-US"/>
        </w:rPr>
        <w:t xml:space="preserve">от </w:t>
      </w:r>
      <w:r w:rsidR="00D23854">
        <w:rPr>
          <w:color w:val="000000"/>
          <w:sz w:val="28"/>
          <w:szCs w:val="28"/>
          <w:lang w:eastAsia="en-US"/>
        </w:rPr>
        <w:t>2</w:t>
      </w:r>
      <w:r>
        <w:rPr>
          <w:color w:val="000000"/>
          <w:sz w:val="28"/>
          <w:szCs w:val="28"/>
          <w:lang w:eastAsia="en-US"/>
        </w:rPr>
        <w:t>7</w:t>
      </w:r>
      <w:r w:rsidR="00D23854" w:rsidRPr="00996440">
        <w:rPr>
          <w:color w:val="000000"/>
          <w:sz w:val="28"/>
          <w:szCs w:val="28"/>
          <w:lang w:eastAsia="en-US"/>
        </w:rPr>
        <w:t>.</w:t>
      </w:r>
      <w:r w:rsidR="00D23854">
        <w:rPr>
          <w:color w:val="000000"/>
          <w:sz w:val="28"/>
          <w:szCs w:val="28"/>
          <w:lang w:eastAsia="en-US"/>
        </w:rPr>
        <w:t>03</w:t>
      </w:r>
      <w:r w:rsidR="00D23854" w:rsidRPr="00996440">
        <w:rPr>
          <w:color w:val="000000"/>
          <w:sz w:val="28"/>
          <w:szCs w:val="28"/>
          <w:lang w:eastAsia="en-US"/>
        </w:rPr>
        <w:t>.201</w:t>
      </w:r>
      <w:r w:rsidR="00D23854">
        <w:rPr>
          <w:color w:val="000000"/>
          <w:sz w:val="28"/>
          <w:szCs w:val="28"/>
          <w:lang w:eastAsia="en-US"/>
        </w:rPr>
        <w:t>7</w:t>
      </w:r>
      <w:r w:rsidR="00D23854" w:rsidRPr="00996440">
        <w:rPr>
          <w:color w:val="000000"/>
          <w:sz w:val="28"/>
          <w:szCs w:val="28"/>
          <w:lang w:eastAsia="en-US"/>
        </w:rPr>
        <w:t xml:space="preserve"> № </w:t>
      </w:r>
      <w:r>
        <w:rPr>
          <w:color w:val="000000"/>
          <w:sz w:val="28"/>
          <w:szCs w:val="28"/>
          <w:lang w:eastAsia="en-US"/>
        </w:rPr>
        <w:t>54</w:t>
      </w:r>
      <w:r w:rsidR="00D23854">
        <w:rPr>
          <w:color w:val="000000"/>
          <w:sz w:val="28"/>
          <w:szCs w:val="28"/>
          <w:lang w:eastAsia="en-US"/>
        </w:rPr>
        <w:t>-н</w:t>
      </w:r>
      <w:r>
        <w:rPr>
          <w:color w:val="000000"/>
          <w:sz w:val="28"/>
          <w:szCs w:val="28"/>
          <w:lang w:eastAsia="en-US"/>
        </w:rPr>
        <w:t>д</w:t>
      </w:r>
      <w:r w:rsidR="00D23854">
        <w:rPr>
          <w:color w:val="000000"/>
          <w:sz w:val="28"/>
          <w:szCs w:val="28"/>
          <w:lang w:eastAsia="en-US"/>
        </w:rPr>
        <w:t xml:space="preserve">» от 28.06.2018 </w:t>
      </w:r>
      <w:r w:rsidR="003757C2">
        <w:rPr>
          <w:color w:val="000000"/>
          <w:sz w:val="28"/>
          <w:szCs w:val="28"/>
          <w:lang w:eastAsia="en-US"/>
        </w:rPr>
        <w:t xml:space="preserve">   </w:t>
      </w:r>
      <w:r w:rsidR="00D23854">
        <w:rPr>
          <w:color w:val="000000"/>
          <w:sz w:val="28"/>
          <w:szCs w:val="28"/>
          <w:lang w:eastAsia="en-US"/>
        </w:rPr>
        <w:t>№ 1</w:t>
      </w:r>
      <w:r>
        <w:rPr>
          <w:color w:val="000000"/>
          <w:sz w:val="28"/>
          <w:szCs w:val="28"/>
          <w:lang w:eastAsia="en-US"/>
        </w:rPr>
        <w:t>06</w:t>
      </w:r>
      <w:r w:rsidR="00D23854">
        <w:rPr>
          <w:color w:val="000000"/>
          <w:sz w:val="28"/>
          <w:szCs w:val="28"/>
          <w:lang w:eastAsia="en-US"/>
        </w:rPr>
        <w:t>-н</w:t>
      </w:r>
      <w:r>
        <w:rPr>
          <w:color w:val="000000"/>
          <w:sz w:val="28"/>
          <w:szCs w:val="28"/>
          <w:lang w:eastAsia="en-US"/>
        </w:rPr>
        <w:t>д.</w:t>
      </w:r>
    </w:p>
    <w:p w14:paraId="5C85D1CB" w14:textId="77777777" w:rsidR="00D56524" w:rsidRDefault="00D56524" w:rsidP="00D56524">
      <w:pPr>
        <w:ind w:firstLine="709"/>
        <w:jc w:val="both"/>
        <w:rPr>
          <w:sz w:val="28"/>
          <w:szCs w:val="28"/>
        </w:rPr>
      </w:pPr>
    </w:p>
    <w:p w14:paraId="16E35A46" w14:textId="77777777" w:rsidR="00D56524" w:rsidRDefault="00D56524" w:rsidP="00D56524">
      <w:pPr>
        <w:ind w:firstLine="709"/>
        <w:jc w:val="both"/>
        <w:rPr>
          <w:sz w:val="28"/>
          <w:szCs w:val="28"/>
        </w:rPr>
      </w:pPr>
    </w:p>
    <w:p w14:paraId="2B0AEC33" w14:textId="77777777" w:rsidR="00D56524" w:rsidRDefault="00D56524" w:rsidP="00D56524">
      <w:pPr>
        <w:rPr>
          <w:sz w:val="28"/>
          <w:szCs w:val="28"/>
        </w:rPr>
      </w:pPr>
      <w:r>
        <w:rPr>
          <w:sz w:val="28"/>
          <w:szCs w:val="28"/>
        </w:rPr>
        <w:t>Глава Усть-Камчатского</w:t>
      </w:r>
    </w:p>
    <w:p w14:paraId="00775015" w14:textId="77777777" w:rsidR="005829A0" w:rsidRDefault="00D56524" w:rsidP="00836212">
      <w:pPr>
        <w:pStyle w:val="1"/>
        <w:rPr>
          <w:sz w:val="28"/>
          <w:szCs w:val="28"/>
        </w:rPr>
      </w:pPr>
      <w:r>
        <w:rPr>
          <w:sz w:val="28"/>
          <w:szCs w:val="28"/>
        </w:rPr>
        <w:t xml:space="preserve">муниципального </w:t>
      </w:r>
      <w:r w:rsidR="005C1A25">
        <w:rPr>
          <w:sz w:val="28"/>
          <w:szCs w:val="28"/>
        </w:rPr>
        <w:t>округа</w:t>
      </w:r>
    </w:p>
    <w:p w14:paraId="5D141FEA" w14:textId="25326B5A" w:rsidR="00D56524" w:rsidRDefault="005829A0" w:rsidP="00836212">
      <w:pPr>
        <w:pStyle w:val="1"/>
      </w:pPr>
      <w:r>
        <w:rPr>
          <w:sz w:val="28"/>
          <w:szCs w:val="28"/>
        </w:rPr>
        <w:t>Камчатского края</w:t>
      </w:r>
      <w:r w:rsidR="00D56524">
        <w:rPr>
          <w:sz w:val="28"/>
          <w:szCs w:val="28"/>
        </w:rPr>
        <w:t xml:space="preserve">                                                          </w:t>
      </w:r>
      <w:r w:rsidR="00B40FE8">
        <w:rPr>
          <w:sz w:val="28"/>
          <w:szCs w:val="28"/>
        </w:rPr>
        <w:t xml:space="preserve">          </w:t>
      </w:r>
      <w:r w:rsidR="00D56524">
        <w:rPr>
          <w:sz w:val="28"/>
          <w:szCs w:val="28"/>
        </w:rPr>
        <w:t xml:space="preserve">     </w:t>
      </w:r>
      <w:r w:rsidR="003757C2">
        <w:rPr>
          <w:sz w:val="28"/>
          <w:szCs w:val="28"/>
        </w:rPr>
        <w:t xml:space="preserve">     </w:t>
      </w:r>
      <w:r w:rsidR="005C1A25">
        <w:rPr>
          <w:sz w:val="28"/>
          <w:szCs w:val="28"/>
        </w:rPr>
        <w:t>О.С. Бондаренко</w:t>
      </w:r>
    </w:p>
    <w:p w14:paraId="68194778" w14:textId="77777777" w:rsidR="00D97803" w:rsidRDefault="00D97803" w:rsidP="002339CC">
      <w:pPr>
        <w:pStyle w:val="1"/>
        <w:jc w:val="center"/>
      </w:pPr>
    </w:p>
    <w:p w14:paraId="2CD7C347" w14:textId="77777777" w:rsidR="00D97803" w:rsidRDefault="00D97803" w:rsidP="002339CC">
      <w:pPr>
        <w:pStyle w:val="1"/>
        <w:jc w:val="center"/>
      </w:pPr>
    </w:p>
    <w:sectPr w:rsidR="00D97803" w:rsidSect="003757C2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311ED5" w14:textId="77777777" w:rsidR="005E5F18" w:rsidRDefault="005E5F18" w:rsidP="009E3FC0">
      <w:r>
        <w:separator/>
      </w:r>
    </w:p>
  </w:endnote>
  <w:endnote w:type="continuationSeparator" w:id="0">
    <w:p w14:paraId="2DCF5D3D" w14:textId="77777777" w:rsidR="005E5F18" w:rsidRDefault="005E5F18" w:rsidP="009E3F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1AD697" w14:textId="77777777" w:rsidR="005E5F18" w:rsidRDefault="005E5F18" w:rsidP="009E3FC0">
      <w:r>
        <w:separator/>
      </w:r>
    </w:p>
  </w:footnote>
  <w:footnote w:type="continuationSeparator" w:id="0">
    <w:p w14:paraId="2B86A4C0" w14:textId="77777777" w:rsidR="005E5F18" w:rsidRDefault="005E5F18" w:rsidP="009E3FC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21AA"/>
    <w:rsid w:val="000D2ACC"/>
    <w:rsid w:val="00145281"/>
    <w:rsid w:val="00164FF8"/>
    <w:rsid w:val="002339CC"/>
    <w:rsid w:val="00250C5B"/>
    <w:rsid w:val="002607CF"/>
    <w:rsid w:val="00301682"/>
    <w:rsid w:val="003158C9"/>
    <w:rsid w:val="003757C2"/>
    <w:rsid w:val="003C09EA"/>
    <w:rsid w:val="00400F79"/>
    <w:rsid w:val="004701A3"/>
    <w:rsid w:val="005321AA"/>
    <w:rsid w:val="00533242"/>
    <w:rsid w:val="005829A0"/>
    <w:rsid w:val="005B75E7"/>
    <w:rsid w:val="005C1A25"/>
    <w:rsid w:val="005E5F18"/>
    <w:rsid w:val="006A79E9"/>
    <w:rsid w:val="006D3738"/>
    <w:rsid w:val="006E405D"/>
    <w:rsid w:val="007046A8"/>
    <w:rsid w:val="007274C1"/>
    <w:rsid w:val="007B237B"/>
    <w:rsid w:val="008324B3"/>
    <w:rsid w:val="00836212"/>
    <w:rsid w:val="00867262"/>
    <w:rsid w:val="008F5FC5"/>
    <w:rsid w:val="00924130"/>
    <w:rsid w:val="00983C3A"/>
    <w:rsid w:val="009A1F73"/>
    <w:rsid w:val="009A221F"/>
    <w:rsid w:val="009E3FC0"/>
    <w:rsid w:val="00B20C4B"/>
    <w:rsid w:val="00B30856"/>
    <w:rsid w:val="00B40FE8"/>
    <w:rsid w:val="00BB0F72"/>
    <w:rsid w:val="00BC3D64"/>
    <w:rsid w:val="00C05476"/>
    <w:rsid w:val="00C05649"/>
    <w:rsid w:val="00C635C8"/>
    <w:rsid w:val="00C667FC"/>
    <w:rsid w:val="00CA0736"/>
    <w:rsid w:val="00CE3B0F"/>
    <w:rsid w:val="00D23854"/>
    <w:rsid w:val="00D56524"/>
    <w:rsid w:val="00D97803"/>
    <w:rsid w:val="00DB6A87"/>
    <w:rsid w:val="00DD609F"/>
    <w:rsid w:val="00EC3724"/>
    <w:rsid w:val="00F26673"/>
    <w:rsid w:val="00F64AF0"/>
    <w:rsid w:val="00FD6893"/>
    <w:rsid w:val="00FF5F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77E4A5"/>
  <w15:docId w15:val="{506DEB9D-3FA5-46A7-A86E-CB2C48842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39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BB0F7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сновной текст1"/>
    <w:rsid w:val="002339CC"/>
    <w:pPr>
      <w:snapToGri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31">
    <w:name w:val="Основной текст 31"/>
    <w:basedOn w:val="a"/>
    <w:rsid w:val="002339CC"/>
    <w:pPr>
      <w:suppressAutoHyphens/>
      <w:overflowPunct w:val="0"/>
      <w:autoSpaceDE w:val="0"/>
      <w:jc w:val="both"/>
    </w:pPr>
    <w:rPr>
      <w:b/>
      <w:sz w:val="28"/>
      <w:szCs w:val="20"/>
      <w:lang w:eastAsia="ar-SA"/>
    </w:rPr>
  </w:style>
  <w:style w:type="paragraph" w:customStyle="1" w:styleId="10">
    <w:name w:val="Без интервала1"/>
    <w:rsid w:val="002339CC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20">
    <w:name w:val="Заголовок 2 Знак"/>
    <w:basedOn w:val="a0"/>
    <w:link w:val="2"/>
    <w:semiHidden/>
    <w:rsid w:val="00BB0F7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3">
    <w:name w:val="No Spacing"/>
    <w:qFormat/>
    <w:rsid w:val="00BB0F72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11">
    <w:name w:val="Основной текст1"/>
    <w:rsid w:val="00BB0F72"/>
    <w:pPr>
      <w:snapToGri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97803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97803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21">
    <w:name w:val="Основной текст2"/>
    <w:rsid w:val="00D56524"/>
    <w:pPr>
      <w:spacing w:after="0" w:line="240" w:lineRule="auto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ru-RU"/>
    </w:rPr>
  </w:style>
  <w:style w:type="paragraph" w:customStyle="1" w:styleId="32">
    <w:name w:val="Основной текст 32"/>
    <w:basedOn w:val="a"/>
    <w:rsid w:val="00D56524"/>
    <w:pPr>
      <w:suppressAutoHyphens/>
      <w:overflowPunct w:val="0"/>
      <w:autoSpaceDE w:val="0"/>
      <w:jc w:val="both"/>
      <w:textAlignment w:val="baseline"/>
    </w:pPr>
    <w:rPr>
      <w:b/>
      <w:sz w:val="28"/>
      <w:szCs w:val="20"/>
      <w:lang w:eastAsia="ar-SA"/>
    </w:rPr>
  </w:style>
  <w:style w:type="paragraph" w:customStyle="1" w:styleId="22">
    <w:name w:val="Без интервала2"/>
    <w:rsid w:val="00D56524"/>
    <w:pPr>
      <w:spacing w:after="0" w:line="240" w:lineRule="auto"/>
    </w:pPr>
    <w:rPr>
      <w:rFonts w:ascii="Calibri" w:eastAsia="Times New Roman" w:hAnsi="Calibri" w:cs="Times New Roman"/>
    </w:rPr>
  </w:style>
  <w:style w:type="paragraph" w:styleId="a6">
    <w:name w:val="List Paragraph"/>
    <w:basedOn w:val="a"/>
    <w:uiPriority w:val="34"/>
    <w:qFormat/>
    <w:rsid w:val="00D56524"/>
    <w:pPr>
      <w:ind w:left="720"/>
      <w:contextualSpacing/>
    </w:pPr>
  </w:style>
  <w:style w:type="paragraph" w:customStyle="1" w:styleId="3">
    <w:name w:val="Основной текст3"/>
    <w:rsid w:val="00533242"/>
    <w:pPr>
      <w:spacing w:after="0" w:line="240" w:lineRule="auto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ru-RU"/>
    </w:rPr>
  </w:style>
  <w:style w:type="paragraph" w:customStyle="1" w:styleId="33">
    <w:name w:val="Основной текст 33"/>
    <w:basedOn w:val="a"/>
    <w:rsid w:val="00533242"/>
    <w:pPr>
      <w:suppressAutoHyphens/>
      <w:overflowPunct w:val="0"/>
      <w:autoSpaceDE w:val="0"/>
      <w:jc w:val="both"/>
      <w:textAlignment w:val="baseline"/>
    </w:pPr>
    <w:rPr>
      <w:b/>
      <w:sz w:val="28"/>
      <w:szCs w:val="20"/>
      <w:lang w:eastAsia="ar-SA"/>
    </w:rPr>
  </w:style>
  <w:style w:type="paragraph" w:styleId="a7">
    <w:name w:val="header"/>
    <w:basedOn w:val="a"/>
    <w:link w:val="a8"/>
    <w:uiPriority w:val="99"/>
    <w:unhideWhenUsed/>
    <w:rsid w:val="009E3FC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9E3FC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9E3FC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9E3FC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uiPriority w:val="99"/>
    <w:unhideWhenUsed/>
    <w:rsid w:val="00DD609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8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3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7D605D5565509120377408F86F9B9A4552C5E588484C0BF2B71764DC0C2A239h2DCW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97D605D5565509120377408F86F9B9A4552C5E588484C0BF2B71764DC0C2A239h2DCW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yperlink" Target="consultantplus://offline/ref=97D605D5565509120377408F86F9B9A4552C5E588484C0BF2B71764DC0C2A239h2DCW" TargetMode="External"/><Relationship Id="rId4" Type="http://schemas.openxmlformats.org/officeDocument/2006/relationships/footnotes" Target="footnotes.xml"/><Relationship Id="rId9" Type="http://schemas.openxmlformats.org/officeDocument/2006/relationships/hyperlink" Target="consultantplus://offline/ref=97D605D5565509120377408F86F9B9A4552C5E588484C0BF2B71764DC0C2A239h2DCW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394</Words>
  <Characters>2251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У-К РМО</Company>
  <LinksUpToDate>false</LinksUpToDate>
  <CharactersWithSpaces>2640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Петькова</dc:creator>
  <cp:keywords/>
  <dc:description/>
  <cp:lastModifiedBy>UKMR</cp:lastModifiedBy>
  <cp:revision>18</cp:revision>
  <cp:lastPrinted>2018-07-04T00:33:00Z</cp:lastPrinted>
  <dcterms:created xsi:type="dcterms:W3CDTF">2025-02-18T22:42:00Z</dcterms:created>
  <dcterms:modified xsi:type="dcterms:W3CDTF">2025-03-31T00:13:00Z</dcterms:modified>
</cp:coreProperties>
</file>