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23516" w14:textId="6DD34C57" w:rsidR="00CB0304" w:rsidRDefault="000D59B0" w:rsidP="00CB0304">
      <w:pPr>
        <w:pStyle w:val="1"/>
        <w:jc w:val="center"/>
      </w:pPr>
      <w:r>
        <w:rPr>
          <w:noProof/>
        </w:rPr>
        <w:pict w14:anchorId="35D600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6" type="#_x0000_t75" style="width:39pt;height:48.75pt;visibility:visible;mso-wrap-style:square">
            <v:imagedata r:id="rId6" o:title="" grayscale="t"/>
          </v:shape>
        </w:pict>
      </w:r>
    </w:p>
    <w:p w14:paraId="4DDB4E54" w14:textId="77777777" w:rsidR="00CB0304" w:rsidRDefault="00CB0304" w:rsidP="00CB0304">
      <w:pPr>
        <w:pStyle w:val="1"/>
        <w:jc w:val="center"/>
      </w:pPr>
      <w:r>
        <w:t>Российская Федерация</w:t>
      </w:r>
    </w:p>
    <w:p w14:paraId="7158D556" w14:textId="77777777" w:rsidR="00CB0304" w:rsidRDefault="00CB0304" w:rsidP="00CB0304">
      <w:pPr>
        <w:pStyle w:val="1"/>
        <w:jc w:val="center"/>
      </w:pPr>
      <w:r>
        <w:t>Камчатский край</w:t>
      </w:r>
    </w:p>
    <w:p w14:paraId="77FD48DD" w14:textId="77777777" w:rsidR="00CB0304" w:rsidRDefault="00CB0304" w:rsidP="00CB0304">
      <w:pPr>
        <w:pStyle w:val="1"/>
        <w:jc w:val="center"/>
      </w:pPr>
    </w:p>
    <w:p w14:paraId="4AE1339B" w14:textId="77777777" w:rsidR="00CB0304" w:rsidRDefault="00CB0304" w:rsidP="00CB0304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14:paraId="3C859BBF" w14:textId="77777777" w:rsidR="00CB0304" w:rsidRDefault="00CB0304" w:rsidP="00CB0304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</w:t>
      </w:r>
    </w:p>
    <w:p w14:paraId="6CB4D171" w14:textId="77777777" w:rsidR="00CB0304" w:rsidRDefault="00CB0304" w:rsidP="00CB0304">
      <w:pPr>
        <w:pStyle w:val="1"/>
        <w:jc w:val="center"/>
        <w:rPr>
          <w:sz w:val="14"/>
        </w:rPr>
      </w:pPr>
    </w:p>
    <w:p w14:paraId="6FD3BAD5" w14:textId="77777777" w:rsidR="00CB0304" w:rsidRPr="004F1319" w:rsidRDefault="00CB0304" w:rsidP="00CB0304">
      <w:pPr>
        <w:pStyle w:val="1"/>
        <w:jc w:val="center"/>
        <w:rPr>
          <w:sz w:val="14"/>
        </w:rPr>
      </w:pPr>
    </w:p>
    <w:p w14:paraId="28B3750B" w14:textId="77777777" w:rsidR="00CB0304" w:rsidRDefault="00CB0304" w:rsidP="00CB0304">
      <w:pPr>
        <w:pStyle w:val="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079DDD9F" w14:textId="77777777" w:rsidR="00CB0304" w:rsidRDefault="00CB0304" w:rsidP="00CB0304">
      <w:pPr>
        <w:pStyle w:val="1"/>
        <w:jc w:val="center"/>
        <w:rPr>
          <w:b/>
          <w:sz w:val="28"/>
        </w:rPr>
      </w:pPr>
    </w:p>
    <w:p w14:paraId="4E4BE032" w14:textId="50AB7E89" w:rsidR="00CB0304" w:rsidRPr="00AD1F94" w:rsidRDefault="00CB0304" w:rsidP="00CB0304">
      <w:pPr>
        <w:pStyle w:val="1"/>
        <w:jc w:val="center"/>
        <w:rPr>
          <w:sz w:val="28"/>
        </w:rPr>
      </w:pPr>
      <w:r w:rsidRPr="00831687">
        <w:rPr>
          <w:sz w:val="28"/>
        </w:rPr>
        <w:t>от «</w:t>
      </w:r>
      <w:r w:rsidR="001E619B">
        <w:rPr>
          <w:sz w:val="28"/>
        </w:rPr>
        <w:t>25</w:t>
      </w:r>
      <w:r w:rsidRPr="00831687">
        <w:rPr>
          <w:sz w:val="28"/>
        </w:rPr>
        <w:t xml:space="preserve">» </w:t>
      </w:r>
      <w:r w:rsidR="001E619B">
        <w:rPr>
          <w:sz w:val="28"/>
        </w:rPr>
        <w:t>марта</w:t>
      </w:r>
      <w:r>
        <w:rPr>
          <w:sz w:val="28"/>
        </w:rPr>
        <w:t xml:space="preserve"> 2025 </w:t>
      </w:r>
      <w:r w:rsidRPr="00831687">
        <w:rPr>
          <w:sz w:val="28"/>
        </w:rPr>
        <w:t>г. №</w:t>
      </w:r>
      <w:r>
        <w:rPr>
          <w:sz w:val="28"/>
        </w:rPr>
        <w:t xml:space="preserve"> </w:t>
      </w:r>
      <w:r w:rsidR="001E619B">
        <w:rPr>
          <w:sz w:val="28"/>
        </w:rPr>
        <w:t>60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4FE4CA49" w14:textId="77777777" w:rsidR="00CB0304" w:rsidRDefault="00CB0304" w:rsidP="00CB0304"/>
    <w:p w14:paraId="6A072FFD" w14:textId="77777777" w:rsidR="00CB0304" w:rsidRDefault="00CB0304" w:rsidP="00CB0304">
      <w:pPr>
        <w:jc w:val="center"/>
        <w:rPr>
          <w:b/>
          <w:bCs/>
          <w:sz w:val="28"/>
          <w:szCs w:val="28"/>
        </w:rPr>
      </w:pPr>
      <w:bookmarkStart w:id="0" w:name="_GoBack"/>
      <w:r w:rsidRPr="00AF050A">
        <w:rPr>
          <w:b/>
          <w:bCs/>
          <w:sz w:val="28"/>
          <w:szCs w:val="28"/>
        </w:rPr>
        <w:t xml:space="preserve">О порядке проведения </w:t>
      </w:r>
      <w:r>
        <w:rPr>
          <w:b/>
          <w:bCs/>
          <w:sz w:val="28"/>
          <w:szCs w:val="28"/>
        </w:rPr>
        <w:t xml:space="preserve">собраний граждан, </w:t>
      </w:r>
    </w:p>
    <w:p w14:paraId="280245F6" w14:textId="77777777" w:rsidR="00CB0304" w:rsidRDefault="00CB0304" w:rsidP="00CB03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конференций граждан (собраний делегатов) </w:t>
      </w:r>
    </w:p>
    <w:p w14:paraId="1731307C" w14:textId="30C8F240" w:rsidR="00CB0304" w:rsidRDefault="00CB0304" w:rsidP="00CB0304">
      <w:pPr>
        <w:jc w:val="center"/>
        <w:rPr>
          <w:b/>
          <w:sz w:val="28"/>
          <w:szCs w:val="28"/>
        </w:rPr>
      </w:pPr>
      <w:r w:rsidRPr="00AF050A">
        <w:rPr>
          <w:b/>
          <w:bCs/>
          <w:sz w:val="28"/>
          <w:szCs w:val="28"/>
        </w:rPr>
        <w:t xml:space="preserve">в Усть-Камчатском муниципальном </w:t>
      </w:r>
      <w:r>
        <w:rPr>
          <w:b/>
          <w:bCs/>
          <w:sz w:val="28"/>
          <w:szCs w:val="28"/>
        </w:rPr>
        <w:t>округе Камчатского края</w:t>
      </w:r>
      <w:r w:rsidRPr="000C2A6A">
        <w:rPr>
          <w:b/>
          <w:sz w:val="28"/>
          <w:szCs w:val="28"/>
        </w:rPr>
        <w:t xml:space="preserve"> </w:t>
      </w:r>
    </w:p>
    <w:bookmarkEnd w:id="0"/>
    <w:p w14:paraId="551DAFFB" w14:textId="77777777" w:rsidR="00CB0304" w:rsidRPr="000C2A6A" w:rsidRDefault="00CB0304" w:rsidP="00CB0304">
      <w:pPr>
        <w:jc w:val="center"/>
        <w:rPr>
          <w:b/>
          <w:sz w:val="28"/>
          <w:szCs w:val="28"/>
        </w:rPr>
      </w:pPr>
    </w:p>
    <w:p w14:paraId="6EF50D18" w14:textId="77777777" w:rsidR="00CB0304" w:rsidRPr="00B06FAD" w:rsidRDefault="00CB0304" w:rsidP="00CB0304">
      <w:pPr>
        <w:jc w:val="center"/>
        <w:rPr>
          <w:i/>
        </w:rPr>
      </w:pPr>
      <w:r w:rsidRPr="00B06FAD">
        <w:rPr>
          <w:i/>
        </w:rPr>
        <w:t>Принято Решением Совета народных депутатов</w:t>
      </w:r>
    </w:p>
    <w:p w14:paraId="4A04348D" w14:textId="77777777" w:rsidR="00CB0304" w:rsidRPr="00B06FAD" w:rsidRDefault="00CB0304" w:rsidP="00CB0304">
      <w:pPr>
        <w:jc w:val="center"/>
        <w:rPr>
          <w:i/>
        </w:rPr>
      </w:pPr>
      <w:r w:rsidRPr="00B06FAD">
        <w:rPr>
          <w:i/>
        </w:rPr>
        <w:t>Усть-Камчатского муниципального округа Камчатского края</w:t>
      </w:r>
    </w:p>
    <w:p w14:paraId="1E60CF2E" w14:textId="59235508" w:rsidR="00CB0304" w:rsidRPr="00B06FAD" w:rsidRDefault="00CB0304" w:rsidP="00CB0304">
      <w:pPr>
        <w:jc w:val="center"/>
        <w:rPr>
          <w:i/>
        </w:rPr>
      </w:pPr>
      <w:r w:rsidRPr="00B06FAD">
        <w:rPr>
          <w:i/>
        </w:rPr>
        <w:t>от «</w:t>
      </w:r>
      <w:r w:rsidR="001E619B">
        <w:rPr>
          <w:i/>
        </w:rPr>
        <w:t>25</w:t>
      </w:r>
      <w:r w:rsidRPr="00B06FAD">
        <w:rPr>
          <w:i/>
        </w:rPr>
        <w:t xml:space="preserve">» </w:t>
      </w:r>
      <w:r w:rsidR="001E619B">
        <w:rPr>
          <w:i/>
        </w:rPr>
        <w:t>марта</w:t>
      </w:r>
      <w:r w:rsidRPr="00B06FAD">
        <w:rPr>
          <w:i/>
        </w:rPr>
        <w:t xml:space="preserve"> 2025 г.  № </w:t>
      </w:r>
      <w:r w:rsidR="001E619B">
        <w:rPr>
          <w:i/>
        </w:rPr>
        <w:t>136</w:t>
      </w:r>
    </w:p>
    <w:p w14:paraId="02F8D5E8" w14:textId="77777777" w:rsidR="00CB0304" w:rsidRDefault="00CB0304" w:rsidP="00CB0304"/>
    <w:p w14:paraId="0B13EB3B" w14:textId="7A42B77E" w:rsidR="00026B84" w:rsidRPr="00627007" w:rsidRDefault="00026B84" w:rsidP="00AF050A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1D60EF0D" w14:textId="77777777" w:rsidTr="00343A11">
        <w:tc>
          <w:tcPr>
            <w:tcW w:w="1418" w:type="dxa"/>
            <w:shd w:val="clear" w:color="auto" w:fill="auto"/>
          </w:tcPr>
          <w:p w14:paraId="0FFC78ED" w14:textId="4C228409" w:rsidR="009F41F9" w:rsidRPr="00343A11" w:rsidRDefault="005412B0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1.</w:t>
            </w:r>
          </w:p>
        </w:tc>
        <w:tc>
          <w:tcPr>
            <w:tcW w:w="7478" w:type="dxa"/>
            <w:shd w:val="clear" w:color="auto" w:fill="auto"/>
          </w:tcPr>
          <w:p w14:paraId="63B7CDD9" w14:textId="41E20A2C" w:rsidR="009F41F9" w:rsidRPr="00343A11" w:rsidRDefault="005412B0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Основные положения</w:t>
            </w:r>
          </w:p>
        </w:tc>
      </w:tr>
    </w:tbl>
    <w:p w14:paraId="4D4A2973" w14:textId="2A620ACC" w:rsidR="00E80494" w:rsidRDefault="00BA7A25" w:rsidP="00AF050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26B84" w:rsidRPr="00ED6BA5">
        <w:rPr>
          <w:sz w:val="28"/>
          <w:szCs w:val="28"/>
        </w:rPr>
        <w:t xml:space="preserve">Решение </w:t>
      </w:r>
      <w:r w:rsidR="002B68F1" w:rsidRPr="002B68F1">
        <w:rPr>
          <w:sz w:val="28"/>
          <w:szCs w:val="28"/>
        </w:rPr>
        <w:t xml:space="preserve">«О порядке проведения собраний граждан, конференций граждан (собраний делегатов) в Усть-Камчатском муниципальном округе Камчатского края» (далее – Решение) </w:t>
      </w:r>
      <w:r w:rsidR="002B68F1">
        <w:rPr>
          <w:sz w:val="28"/>
          <w:szCs w:val="28"/>
        </w:rPr>
        <w:t xml:space="preserve">разработано в соответствии с </w:t>
      </w:r>
      <w:r w:rsidR="00D35B7F">
        <w:rPr>
          <w:sz w:val="28"/>
          <w:szCs w:val="28"/>
        </w:rPr>
        <w:t xml:space="preserve">Конституцией Российской Федерации, </w:t>
      </w:r>
      <w:r w:rsidR="002B68F1">
        <w:rPr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Федерации», Уставом Усть-</w:t>
      </w:r>
      <w:r w:rsidR="009F41F9">
        <w:rPr>
          <w:sz w:val="28"/>
          <w:szCs w:val="28"/>
        </w:rPr>
        <w:t xml:space="preserve">Камчатского муниципального округа Камчатского края и </w:t>
      </w:r>
      <w:r w:rsidR="00D35B7F">
        <w:rPr>
          <w:sz w:val="28"/>
          <w:szCs w:val="28"/>
        </w:rPr>
        <w:t>определяет правовые основы</w:t>
      </w:r>
      <w:r w:rsidR="009F41F9">
        <w:rPr>
          <w:sz w:val="28"/>
          <w:szCs w:val="28"/>
        </w:rPr>
        <w:t xml:space="preserve"> назначения, подготовки, проведения и определения результатов собрания граждан, конференций граждан (собрания делегатов) в Усть-Камчатском муниципальном округе Камчатского края </w:t>
      </w:r>
      <w:r w:rsidR="00D35B7F">
        <w:rPr>
          <w:sz w:val="28"/>
          <w:szCs w:val="28"/>
        </w:rPr>
        <w:t>(далее – Усть-Камчатский муниципальный округ), проводимых с целью обсуждения вопросов местного значения</w:t>
      </w:r>
      <w:r w:rsidR="00BA44C2">
        <w:rPr>
          <w:sz w:val="28"/>
          <w:szCs w:val="28"/>
        </w:rPr>
        <w:t>, информирования населения о деятельности органов местного самоуправления и должностных лиц местного самоуправления</w:t>
      </w:r>
      <w:r w:rsidR="00BA44C2" w:rsidRPr="009C4350">
        <w:rPr>
          <w:sz w:val="28"/>
          <w:szCs w:val="28"/>
        </w:rPr>
        <w:t>, обсуждения вопросов внесения инициативных проектов и их рассмотрения, осуществления территориального общественного самоуправления</w:t>
      </w:r>
      <w:r w:rsidR="00BA44C2">
        <w:rPr>
          <w:sz w:val="28"/>
          <w:szCs w:val="28"/>
        </w:rPr>
        <w:t xml:space="preserve"> на части территории Усть-Камчатского муниципального округа. </w:t>
      </w:r>
      <w:r w:rsidR="00D35B7F">
        <w:rPr>
          <w:sz w:val="28"/>
          <w:szCs w:val="28"/>
        </w:rPr>
        <w:t xml:space="preserve"> </w:t>
      </w:r>
    </w:p>
    <w:p w14:paraId="61311AD9" w14:textId="3EF0561A" w:rsidR="00026B84" w:rsidRDefault="00BA7A25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Действие настоящего Решения не распространяется на отношения, связанные с собраниями граждан в целях осуществления территориального общественного самоуправления, порядок назначения и проведения которых определяется уставом территориального общественного </w:t>
      </w:r>
      <w:r w:rsidR="00FB745B">
        <w:rPr>
          <w:sz w:val="28"/>
          <w:szCs w:val="28"/>
        </w:rPr>
        <w:t>самоуправления.</w:t>
      </w:r>
    </w:p>
    <w:p w14:paraId="5FACD470" w14:textId="77777777" w:rsidR="001C10B4" w:rsidRDefault="001C10B4" w:rsidP="00AF050A">
      <w:pPr>
        <w:jc w:val="both"/>
        <w:rPr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2D4E9C34" w14:textId="77777777" w:rsidTr="00343A11">
        <w:tc>
          <w:tcPr>
            <w:tcW w:w="1418" w:type="dxa"/>
            <w:shd w:val="clear" w:color="auto" w:fill="auto"/>
          </w:tcPr>
          <w:p w14:paraId="3476ACE8" w14:textId="01DC47FF" w:rsidR="00A03B31" w:rsidRPr="00343A11" w:rsidRDefault="00A03B31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2.</w:t>
            </w:r>
          </w:p>
        </w:tc>
        <w:tc>
          <w:tcPr>
            <w:tcW w:w="7478" w:type="dxa"/>
            <w:shd w:val="clear" w:color="auto" w:fill="auto"/>
          </w:tcPr>
          <w:p w14:paraId="47D40EF5" w14:textId="58D9B001" w:rsidR="00A03B31" w:rsidRPr="00343A11" w:rsidRDefault="00A03B31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Понятия, используемые в настоящем Решении</w:t>
            </w:r>
          </w:p>
        </w:tc>
      </w:tr>
    </w:tbl>
    <w:p w14:paraId="78DD155E" w14:textId="10911B17" w:rsidR="00026B84" w:rsidRPr="00ED6BA5" w:rsidRDefault="00026B84" w:rsidP="00AF050A">
      <w:pPr>
        <w:jc w:val="both"/>
        <w:rPr>
          <w:sz w:val="28"/>
          <w:szCs w:val="28"/>
        </w:rPr>
      </w:pPr>
      <w:r w:rsidRPr="00ED6BA5">
        <w:rPr>
          <w:sz w:val="28"/>
          <w:szCs w:val="28"/>
        </w:rPr>
        <w:tab/>
        <w:t xml:space="preserve">В настоящем </w:t>
      </w:r>
      <w:r>
        <w:rPr>
          <w:sz w:val="28"/>
          <w:szCs w:val="28"/>
        </w:rPr>
        <w:t>Р</w:t>
      </w:r>
      <w:r w:rsidRPr="00ED6BA5">
        <w:rPr>
          <w:sz w:val="28"/>
          <w:szCs w:val="28"/>
        </w:rPr>
        <w:t>ешении используются следующие основные понятия:</w:t>
      </w:r>
    </w:p>
    <w:p w14:paraId="409C1E7F" w14:textId="2BB5FD91" w:rsidR="00BE18D1" w:rsidRDefault="00026B84" w:rsidP="00AF050A">
      <w:pPr>
        <w:jc w:val="both"/>
        <w:rPr>
          <w:sz w:val="28"/>
          <w:szCs w:val="28"/>
        </w:rPr>
      </w:pPr>
      <w:r w:rsidRPr="00ED6BA5">
        <w:rPr>
          <w:sz w:val="28"/>
          <w:szCs w:val="28"/>
        </w:rPr>
        <w:lastRenderedPageBreak/>
        <w:tab/>
      </w:r>
      <w:r w:rsidR="00BE18D1">
        <w:rPr>
          <w:sz w:val="28"/>
          <w:szCs w:val="28"/>
        </w:rPr>
        <w:t xml:space="preserve">- </w:t>
      </w:r>
      <w:r w:rsidR="00D94064">
        <w:rPr>
          <w:sz w:val="28"/>
          <w:szCs w:val="28"/>
        </w:rPr>
        <w:t>собрание</w:t>
      </w:r>
      <w:r w:rsidR="00BE18D1">
        <w:rPr>
          <w:sz w:val="28"/>
          <w:szCs w:val="28"/>
        </w:rPr>
        <w:t xml:space="preserve"> </w:t>
      </w:r>
      <w:r w:rsidR="00D94064">
        <w:rPr>
          <w:sz w:val="28"/>
          <w:szCs w:val="28"/>
        </w:rPr>
        <w:t>граждан (</w:t>
      </w:r>
      <w:r w:rsidR="00BE18D1">
        <w:rPr>
          <w:sz w:val="28"/>
          <w:szCs w:val="28"/>
        </w:rPr>
        <w:t>д</w:t>
      </w:r>
      <w:r w:rsidR="00D94064">
        <w:rPr>
          <w:sz w:val="28"/>
          <w:szCs w:val="28"/>
        </w:rPr>
        <w:t>алее – собрание) – совместное заседание (присутствие) граждан с целью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обсуждения вопросов внесения инициативных проектов</w:t>
      </w:r>
      <w:r w:rsidR="00BE18D1">
        <w:rPr>
          <w:sz w:val="28"/>
          <w:szCs w:val="28"/>
        </w:rPr>
        <w:t xml:space="preserve"> и их рассмотрения, осуществления территориального общественного самоуправления на части территории Усть-Камчатского муниципального округа;</w:t>
      </w:r>
    </w:p>
    <w:p w14:paraId="43F86171" w14:textId="0F5BFE6D" w:rsidR="00BE18D1" w:rsidRDefault="00BE18D1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конференция граждан (собрание делегатов) (далее – конференция граждан) – совместное заседание делегатов, избранных в установленном настоящим Решение</w:t>
      </w:r>
      <w:r w:rsidR="00053209">
        <w:rPr>
          <w:sz w:val="28"/>
          <w:szCs w:val="28"/>
        </w:rPr>
        <w:t>м</w:t>
      </w:r>
      <w:r>
        <w:rPr>
          <w:sz w:val="28"/>
          <w:szCs w:val="28"/>
        </w:rPr>
        <w:t xml:space="preserve"> порядке гражданами по месту жительства, для осуществления полномочий собраний граждан;</w:t>
      </w:r>
    </w:p>
    <w:p w14:paraId="573C5F7B" w14:textId="6B59E534" w:rsidR="00053209" w:rsidRDefault="00053209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29379A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гражданин – физическое лицо, проживающее на территории Усть-Камчатского муниципального округа, достигшее шестнадцатилетнего возраста</w:t>
      </w:r>
      <w:r w:rsidR="0029379A">
        <w:rPr>
          <w:sz w:val="28"/>
          <w:szCs w:val="28"/>
        </w:rPr>
        <w:t>.</w:t>
      </w:r>
    </w:p>
    <w:p w14:paraId="289C0A19" w14:textId="2B3CD6B2" w:rsidR="0029379A" w:rsidRDefault="0029379A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316BAA53" w14:textId="77777777" w:rsidTr="00343A11">
        <w:tc>
          <w:tcPr>
            <w:tcW w:w="1418" w:type="dxa"/>
            <w:shd w:val="clear" w:color="auto" w:fill="auto"/>
          </w:tcPr>
          <w:p w14:paraId="5D24BA68" w14:textId="519F5F56" w:rsidR="0029379A" w:rsidRPr="00343A11" w:rsidRDefault="0029379A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3.</w:t>
            </w:r>
          </w:p>
        </w:tc>
        <w:tc>
          <w:tcPr>
            <w:tcW w:w="7478" w:type="dxa"/>
            <w:shd w:val="clear" w:color="auto" w:fill="auto"/>
          </w:tcPr>
          <w:p w14:paraId="650FFD0C" w14:textId="65FAF75D" w:rsidR="0029379A" w:rsidRPr="00343A11" w:rsidRDefault="005D7883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Территории, на которых проводятся собрания, конференции</w:t>
            </w:r>
            <w:r w:rsidR="00606DDF" w:rsidRPr="00343A11">
              <w:rPr>
                <w:b/>
                <w:bCs/>
                <w:sz w:val="28"/>
                <w:szCs w:val="28"/>
              </w:rPr>
              <w:t xml:space="preserve"> граждан</w:t>
            </w:r>
          </w:p>
        </w:tc>
      </w:tr>
    </w:tbl>
    <w:p w14:paraId="58054494" w14:textId="4199D5D5" w:rsidR="0029379A" w:rsidRDefault="005D7883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Собрания, конференции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проводятся на части террито</w:t>
      </w:r>
      <w:r w:rsidR="00996ED5">
        <w:rPr>
          <w:sz w:val="28"/>
          <w:szCs w:val="28"/>
        </w:rPr>
        <w:t>р</w:t>
      </w:r>
      <w:r>
        <w:rPr>
          <w:sz w:val="28"/>
          <w:szCs w:val="28"/>
        </w:rPr>
        <w:t>ии</w:t>
      </w:r>
      <w:r w:rsidR="00996ED5">
        <w:rPr>
          <w:sz w:val="28"/>
          <w:szCs w:val="28"/>
        </w:rPr>
        <w:t xml:space="preserve"> Усть-Камчатского муниципального округа (населенн</w:t>
      </w:r>
      <w:r w:rsidR="00A509EB">
        <w:rPr>
          <w:sz w:val="28"/>
          <w:szCs w:val="28"/>
        </w:rPr>
        <w:t>ый</w:t>
      </w:r>
      <w:r w:rsidR="00996ED5">
        <w:rPr>
          <w:sz w:val="28"/>
          <w:szCs w:val="28"/>
        </w:rPr>
        <w:t xml:space="preserve"> пункт</w:t>
      </w:r>
      <w:r w:rsidR="00A509EB">
        <w:rPr>
          <w:sz w:val="28"/>
          <w:szCs w:val="28"/>
        </w:rPr>
        <w:t xml:space="preserve"> в составе Усть-Камчатского муниципального округа,</w:t>
      </w:r>
      <w:r w:rsidR="00996ED5">
        <w:rPr>
          <w:sz w:val="28"/>
          <w:szCs w:val="28"/>
        </w:rPr>
        <w:t xml:space="preserve"> жило</w:t>
      </w:r>
      <w:r w:rsidR="00A509EB">
        <w:rPr>
          <w:sz w:val="28"/>
          <w:szCs w:val="28"/>
        </w:rPr>
        <w:t>й</w:t>
      </w:r>
      <w:r w:rsidR="00996ED5">
        <w:rPr>
          <w:sz w:val="28"/>
          <w:szCs w:val="28"/>
        </w:rPr>
        <w:t xml:space="preserve"> микрорайон, групп</w:t>
      </w:r>
      <w:r w:rsidR="00A509EB">
        <w:rPr>
          <w:sz w:val="28"/>
          <w:szCs w:val="28"/>
        </w:rPr>
        <w:t>а</w:t>
      </w:r>
      <w:r w:rsidR="00996ED5">
        <w:rPr>
          <w:sz w:val="28"/>
          <w:szCs w:val="28"/>
        </w:rPr>
        <w:t xml:space="preserve"> жилых домов, многоквартирн</w:t>
      </w:r>
      <w:r w:rsidR="00A509EB">
        <w:rPr>
          <w:sz w:val="28"/>
          <w:szCs w:val="28"/>
        </w:rPr>
        <w:t>ый</w:t>
      </w:r>
      <w:r w:rsidR="00996ED5">
        <w:rPr>
          <w:sz w:val="28"/>
          <w:szCs w:val="28"/>
        </w:rPr>
        <w:t xml:space="preserve"> жилой дом</w:t>
      </w:r>
      <w:r w:rsidR="00A509EB">
        <w:rPr>
          <w:sz w:val="28"/>
          <w:szCs w:val="28"/>
        </w:rPr>
        <w:t>).</w:t>
      </w:r>
    </w:p>
    <w:p w14:paraId="78109FD3" w14:textId="27A4C50E" w:rsidR="00A509EB" w:rsidRDefault="00A509EB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Допускается проведение собраний, конференций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по единой повестке дня раздельно на территориях, являющихся частями территории </w:t>
      </w:r>
      <w:r w:rsidR="00567F6F">
        <w:rPr>
          <w:sz w:val="28"/>
          <w:szCs w:val="28"/>
        </w:rPr>
        <w:t>Усть-Камчатского муниципального округа</w:t>
      </w:r>
      <w:r>
        <w:rPr>
          <w:sz w:val="28"/>
          <w:szCs w:val="28"/>
        </w:rPr>
        <w:t>, с последующим суммированием их результатов.</w:t>
      </w:r>
    </w:p>
    <w:p w14:paraId="430B677B" w14:textId="29906DBF" w:rsidR="00BE004E" w:rsidRDefault="00BE004E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случае, если собрание, конференцию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по единой повестке дня необходимо провести на территориях двух и более населенных пунктов, собрания, конференции проводятся раздельно на территории каждого населенного пункта с суммированием их результатов.</w:t>
      </w:r>
    </w:p>
    <w:p w14:paraId="248FD4C3" w14:textId="5BFA3364" w:rsidR="00BE004E" w:rsidRDefault="00BE004E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 Конференции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проводятся в случаях, когда проведение собраний невозможно или затруднено в силу размеров соответствующей территории, отсутствия помещений или мест, пригодных для размещения всех граждан, имеющих право на участие в собрании, проводимом на данной территории.</w:t>
      </w:r>
    </w:p>
    <w:p w14:paraId="3D74C065" w14:textId="4305B1BE" w:rsidR="006854FF" w:rsidRDefault="006854FF" w:rsidP="00AF050A">
      <w:pPr>
        <w:jc w:val="both"/>
        <w:rPr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0164CC99" w14:textId="77777777" w:rsidTr="00343A11">
        <w:tc>
          <w:tcPr>
            <w:tcW w:w="1418" w:type="dxa"/>
            <w:shd w:val="clear" w:color="auto" w:fill="auto"/>
          </w:tcPr>
          <w:p w14:paraId="7B626B65" w14:textId="1142843E" w:rsidR="006854FF" w:rsidRPr="00343A11" w:rsidRDefault="006854FF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4.</w:t>
            </w:r>
          </w:p>
        </w:tc>
        <w:tc>
          <w:tcPr>
            <w:tcW w:w="7478" w:type="dxa"/>
            <w:shd w:val="clear" w:color="auto" w:fill="auto"/>
          </w:tcPr>
          <w:p w14:paraId="09BF0D10" w14:textId="000A3987" w:rsidR="006854FF" w:rsidRPr="00343A11" w:rsidRDefault="006854FF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Право граждан на участие в собраниях, конференциях</w:t>
            </w:r>
            <w:r w:rsidR="00606DDF" w:rsidRPr="00343A11">
              <w:rPr>
                <w:b/>
                <w:bCs/>
                <w:sz w:val="28"/>
                <w:szCs w:val="28"/>
              </w:rPr>
              <w:t xml:space="preserve"> граждан</w:t>
            </w:r>
          </w:p>
        </w:tc>
      </w:tr>
    </w:tbl>
    <w:p w14:paraId="4C8091B3" w14:textId="4B98A5BB" w:rsidR="006854FF" w:rsidRDefault="00595091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Граждане участвую в собраниях, конференциях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добровольно и свободно.</w:t>
      </w:r>
    </w:p>
    <w:p w14:paraId="12B96C7F" w14:textId="008A2FDE" w:rsidR="00595091" w:rsidRDefault="00595091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Граждане участвуют в собраниях, конференциях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на равных основаниях</w:t>
      </w:r>
      <w:r w:rsidR="002B4FCF">
        <w:rPr>
          <w:sz w:val="28"/>
          <w:szCs w:val="28"/>
        </w:rPr>
        <w:t>. Каждый гражданин, делегат конференции</w:t>
      </w:r>
      <w:r w:rsidR="00606DDF">
        <w:rPr>
          <w:sz w:val="28"/>
          <w:szCs w:val="28"/>
        </w:rPr>
        <w:t xml:space="preserve"> граждан</w:t>
      </w:r>
      <w:r w:rsidR="002B4FCF">
        <w:rPr>
          <w:sz w:val="28"/>
          <w:szCs w:val="28"/>
        </w:rPr>
        <w:t xml:space="preserve"> обладает одним голосом и участвует в собрании, конференции</w:t>
      </w:r>
      <w:r w:rsidR="00606DDF">
        <w:rPr>
          <w:sz w:val="28"/>
          <w:szCs w:val="28"/>
        </w:rPr>
        <w:t xml:space="preserve"> граждан</w:t>
      </w:r>
      <w:r w:rsidR="002B4FCF">
        <w:rPr>
          <w:sz w:val="28"/>
          <w:szCs w:val="28"/>
        </w:rPr>
        <w:t xml:space="preserve"> лично.</w:t>
      </w:r>
    </w:p>
    <w:p w14:paraId="426F28F4" w14:textId="0764CE39" w:rsidR="002B4FCF" w:rsidRDefault="002B4FCF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Право на участие в собрании, конференции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с правом решающего голоса осуществляется гражданином лично и не может быть передано другим лицам. Голосование за других лиц не допускается.</w:t>
      </w:r>
    </w:p>
    <w:p w14:paraId="60EEABEC" w14:textId="7AE05AC4" w:rsidR="002B4FCF" w:rsidRDefault="002B4FCF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4. Принимать участие в конференции</w:t>
      </w:r>
      <w:r w:rsidR="00606DDF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с правом решающего голоса могут все избранные в установленн</w:t>
      </w:r>
      <w:r w:rsidR="00EC025A">
        <w:rPr>
          <w:sz w:val="28"/>
          <w:szCs w:val="28"/>
        </w:rPr>
        <w:t>ом порядке делегаты.</w:t>
      </w:r>
    </w:p>
    <w:p w14:paraId="52B965B3" w14:textId="368C4085" w:rsidR="00820625" w:rsidRDefault="0031365F" w:rsidP="00AF0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65B37B02" w14:textId="77777777" w:rsidTr="00343A11">
        <w:tc>
          <w:tcPr>
            <w:tcW w:w="1418" w:type="dxa"/>
            <w:shd w:val="clear" w:color="auto" w:fill="auto"/>
          </w:tcPr>
          <w:p w14:paraId="1CA07EF9" w14:textId="449D30B4" w:rsidR="00EC025A" w:rsidRPr="00343A11" w:rsidRDefault="00EC025A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5.</w:t>
            </w:r>
          </w:p>
        </w:tc>
        <w:tc>
          <w:tcPr>
            <w:tcW w:w="7478" w:type="dxa"/>
            <w:shd w:val="clear" w:color="auto" w:fill="auto"/>
          </w:tcPr>
          <w:p w14:paraId="5433E3B5" w14:textId="4D2C05A3" w:rsidR="00EC025A" w:rsidRPr="00343A11" w:rsidRDefault="00EC025A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Инициаторы проведения собрания, конференции</w:t>
            </w:r>
            <w:r w:rsidR="00606DDF" w:rsidRPr="00343A11">
              <w:rPr>
                <w:b/>
                <w:bCs/>
                <w:sz w:val="28"/>
                <w:szCs w:val="28"/>
              </w:rPr>
              <w:t xml:space="preserve"> граждан</w:t>
            </w:r>
          </w:p>
        </w:tc>
      </w:tr>
    </w:tbl>
    <w:p w14:paraId="3E5DB6BB" w14:textId="215C52E2" w:rsidR="00EF0CC6" w:rsidRDefault="00EC025A" w:rsidP="00EC02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Инициатором проведения собрания, конфер</w:t>
      </w:r>
      <w:r w:rsidR="00EF0CC6">
        <w:rPr>
          <w:sz w:val="28"/>
          <w:szCs w:val="28"/>
        </w:rPr>
        <w:t>енции</w:t>
      </w:r>
      <w:r w:rsidR="00606DDF">
        <w:rPr>
          <w:sz w:val="28"/>
          <w:szCs w:val="28"/>
        </w:rPr>
        <w:t xml:space="preserve"> граждан</w:t>
      </w:r>
      <w:r w:rsidR="00EF0CC6">
        <w:rPr>
          <w:sz w:val="28"/>
          <w:szCs w:val="28"/>
        </w:rPr>
        <w:t xml:space="preserve"> могут быть:</w:t>
      </w:r>
    </w:p>
    <w:p w14:paraId="5EDBF5BD" w14:textId="4EAC9FE3" w:rsidR="00692011" w:rsidRDefault="00EF0CC6" w:rsidP="00EC02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население – группа граждан, </w:t>
      </w:r>
      <w:r w:rsidR="00B17690">
        <w:rPr>
          <w:sz w:val="28"/>
          <w:szCs w:val="28"/>
        </w:rPr>
        <w:t xml:space="preserve">составляющая не менее 5 процентов от числа жителей соответствующей </w:t>
      </w:r>
      <w:r w:rsidR="00CF69CC">
        <w:rPr>
          <w:sz w:val="28"/>
          <w:szCs w:val="28"/>
        </w:rPr>
        <w:t xml:space="preserve">части </w:t>
      </w:r>
      <w:r w:rsidR="00B17690">
        <w:rPr>
          <w:sz w:val="28"/>
          <w:szCs w:val="28"/>
        </w:rPr>
        <w:t xml:space="preserve">территории, </w:t>
      </w:r>
      <w:r>
        <w:rPr>
          <w:sz w:val="28"/>
          <w:szCs w:val="28"/>
        </w:rPr>
        <w:t>достигших шестнадцатилетнего возраста</w:t>
      </w:r>
      <w:r w:rsidR="00692011">
        <w:rPr>
          <w:sz w:val="28"/>
          <w:szCs w:val="28"/>
        </w:rPr>
        <w:t>;</w:t>
      </w:r>
    </w:p>
    <w:p w14:paraId="3EAAF376" w14:textId="77777777" w:rsidR="00692011" w:rsidRDefault="00692011" w:rsidP="00EC02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Совет народных депутатов Усть-Камчатского муниципального округа Камчатского края (далее – Совет народных депутатов);</w:t>
      </w:r>
    </w:p>
    <w:p w14:paraId="054ED837" w14:textId="77777777" w:rsidR="00692011" w:rsidRDefault="00692011" w:rsidP="00EC02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Глава Усть-Камчатского муниципального округа Камчатского края (далее – Глава муниципального округа);</w:t>
      </w:r>
    </w:p>
    <w:p w14:paraId="6E01BEE3" w14:textId="13279474" w:rsidR="00026B84" w:rsidRDefault="00692011" w:rsidP="00EC02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а также в случаях, предусмотренных уставом территориального общественного самоуправления.</w:t>
      </w:r>
      <w:r w:rsidR="00D94064">
        <w:rPr>
          <w:sz w:val="28"/>
          <w:szCs w:val="28"/>
        </w:rPr>
        <w:t xml:space="preserve"> </w:t>
      </w:r>
    </w:p>
    <w:p w14:paraId="7076D4D1" w14:textId="19CF5C5A" w:rsidR="008A4A28" w:rsidRDefault="008A4A28" w:rsidP="00EC025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0C3974AB" w14:textId="77777777" w:rsidTr="00343A11">
        <w:tc>
          <w:tcPr>
            <w:tcW w:w="1418" w:type="dxa"/>
            <w:shd w:val="clear" w:color="auto" w:fill="auto"/>
          </w:tcPr>
          <w:p w14:paraId="7A1DD605" w14:textId="3772A225" w:rsidR="008A4A28" w:rsidRPr="00343A11" w:rsidRDefault="008A4A28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6.</w:t>
            </w:r>
          </w:p>
        </w:tc>
        <w:tc>
          <w:tcPr>
            <w:tcW w:w="7478" w:type="dxa"/>
            <w:shd w:val="clear" w:color="auto" w:fill="auto"/>
          </w:tcPr>
          <w:p w14:paraId="65A87FBD" w14:textId="35B9F378" w:rsidR="008A4A28" w:rsidRPr="00343A11" w:rsidRDefault="00EE33B7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Выдвижение инициативы по проведению</w:t>
            </w:r>
            <w:r w:rsidR="008A4A28" w:rsidRPr="00343A11">
              <w:rPr>
                <w:b/>
                <w:bCs/>
                <w:sz w:val="28"/>
                <w:szCs w:val="28"/>
              </w:rPr>
              <w:t xml:space="preserve"> собрания, конференции</w:t>
            </w:r>
            <w:r w:rsidR="00CF69CC" w:rsidRPr="00343A11">
              <w:rPr>
                <w:b/>
                <w:bCs/>
                <w:sz w:val="28"/>
                <w:szCs w:val="28"/>
              </w:rPr>
              <w:t xml:space="preserve"> граждан</w:t>
            </w:r>
          </w:p>
        </w:tc>
      </w:tr>
    </w:tbl>
    <w:p w14:paraId="01656CAD" w14:textId="2C7BEFD9" w:rsidR="00AE2EB5" w:rsidRPr="00AE2EB5" w:rsidRDefault="000D5F06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E2EB5" w:rsidRPr="00AE2EB5">
        <w:rPr>
          <w:rFonts w:ascii="Times New Roman" w:hAnsi="Times New Roman" w:cs="Times New Roman"/>
          <w:sz w:val="28"/>
          <w:szCs w:val="28"/>
        </w:rPr>
        <w:t>. Для проведения собрания или конференции</w:t>
      </w:r>
      <w:r w:rsidR="00CF69CC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инициативная группа не менее чем за 60 календарных дней до дня проведения </w:t>
      </w:r>
      <w:r w:rsidR="00D96FA9" w:rsidRPr="00AE2EB5">
        <w:rPr>
          <w:rFonts w:ascii="Times New Roman" w:hAnsi="Times New Roman" w:cs="Times New Roman"/>
          <w:sz w:val="28"/>
          <w:szCs w:val="28"/>
        </w:rPr>
        <w:t>собрания</w:t>
      </w:r>
      <w:r w:rsidR="00D96FA9">
        <w:rPr>
          <w:rFonts w:ascii="Times New Roman" w:hAnsi="Times New Roman" w:cs="Times New Roman"/>
          <w:sz w:val="28"/>
          <w:szCs w:val="28"/>
        </w:rPr>
        <w:t>,</w:t>
      </w:r>
      <w:r w:rsidR="00D96FA9" w:rsidRPr="00AE2EB5">
        <w:rPr>
          <w:rFonts w:ascii="Times New Roman" w:hAnsi="Times New Roman" w:cs="Times New Roman"/>
          <w:sz w:val="28"/>
          <w:szCs w:val="28"/>
        </w:rPr>
        <w:t xml:space="preserve"> </w:t>
      </w:r>
      <w:r w:rsidR="00AE2EB5" w:rsidRPr="00AE2EB5">
        <w:rPr>
          <w:rFonts w:ascii="Times New Roman" w:hAnsi="Times New Roman" w:cs="Times New Roman"/>
          <w:sz w:val="28"/>
          <w:szCs w:val="28"/>
        </w:rPr>
        <w:t>конференции</w:t>
      </w:r>
      <w:r w:rsidR="00CF69CC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представляет заявление о соответствующей инициативе в </w:t>
      </w:r>
      <w:r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="00AE2EB5" w:rsidRPr="00AE2EB5">
        <w:rPr>
          <w:rFonts w:ascii="Times New Roman" w:hAnsi="Times New Roman" w:cs="Times New Roman"/>
          <w:sz w:val="28"/>
          <w:szCs w:val="28"/>
        </w:rPr>
        <w:t>.</w:t>
      </w:r>
    </w:p>
    <w:p w14:paraId="2B06CCBD" w14:textId="77777777" w:rsidR="00AE2EB5" w:rsidRPr="00AE2EB5" w:rsidRDefault="00AE2EB5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Заявление представляется в письменном виде, с указанием:</w:t>
      </w:r>
    </w:p>
    <w:p w14:paraId="3EE948BA" w14:textId="65AA06D4" w:rsidR="00AE2EB5" w:rsidRPr="00AE2EB5" w:rsidRDefault="00AE2EB5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- предлагаемой даты, времени и места проведения собрания или конференции</w:t>
      </w:r>
      <w:r w:rsidR="00CF69CC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AE2EB5">
        <w:rPr>
          <w:rFonts w:ascii="Times New Roman" w:hAnsi="Times New Roman" w:cs="Times New Roman"/>
          <w:sz w:val="28"/>
          <w:szCs w:val="28"/>
        </w:rPr>
        <w:t>;</w:t>
      </w:r>
    </w:p>
    <w:p w14:paraId="1697D34A" w14:textId="763ABE85" w:rsidR="00AE2EB5" w:rsidRPr="00AE2EB5" w:rsidRDefault="00AE2EB5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 xml:space="preserve">- </w:t>
      </w:r>
      <w:r w:rsidR="00CF69CC">
        <w:rPr>
          <w:rFonts w:ascii="Times New Roman" w:hAnsi="Times New Roman" w:cs="Times New Roman"/>
          <w:sz w:val="28"/>
          <w:szCs w:val="28"/>
        </w:rPr>
        <w:t xml:space="preserve">населенный пункт, микрорайон, </w:t>
      </w:r>
      <w:r w:rsidRPr="00AE2EB5">
        <w:rPr>
          <w:rFonts w:ascii="Times New Roman" w:hAnsi="Times New Roman" w:cs="Times New Roman"/>
          <w:sz w:val="28"/>
          <w:szCs w:val="28"/>
        </w:rPr>
        <w:t>адресов домов, жители которых участвуют в собрании или конференции</w:t>
      </w:r>
      <w:r w:rsidR="00B018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AE2EB5">
        <w:rPr>
          <w:rFonts w:ascii="Times New Roman" w:hAnsi="Times New Roman" w:cs="Times New Roman"/>
          <w:sz w:val="28"/>
          <w:szCs w:val="28"/>
        </w:rPr>
        <w:t>;</w:t>
      </w:r>
    </w:p>
    <w:p w14:paraId="5991733B" w14:textId="77777777" w:rsidR="00AE2EB5" w:rsidRPr="00AE2EB5" w:rsidRDefault="00AE2EB5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- числа участников (делегатов);</w:t>
      </w:r>
    </w:p>
    <w:p w14:paraId="3BFE84DC" w14:textId="77777777" w:rsidR="00AE2EB5" w:rsidRPr="00AE2EB5" w:rsidRDefault="00AE2EB5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- выносимого на рассмотрение вопроса (вопросов);</w:t>
      </w:r>
    </w:p>
    <w:p w14:paraId="2E3BD160" w14:textId="77777777" w:rsidR="00AE2EB5" w:rsidRPr="00AE2EB5" w:rsidRDefault="00AE2EB5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- персонального состава инициативной группы с указанием фамилии, имени, отчества, места жительства (регистрации) и телефона.</w:t>
      </w:r>
    </w:p>
    <w:p w14:paraId="47DC2777" w14:textId="708AB4CF" w:rsidR="00AE2EB5" w:rsidRPr="00AE2EB5" w:rsidRDefault="000D5F06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обязан рассмотреть заявление инициативной группы на ближайшей сессии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и принять решение о назначении либо об </w:t>
      </w:r>
      <w:r w:rsidR="00AE2EB5" w:rsidRPr="00DE7848">
        <w:rPr>
          <w:rFonts w:ascii="Times New Roman" w:hAnsi="Times New Roman" w:cs="Times New Roman"/>
          <w:sz w:val="28"/>
          <w:szCs w:val="28"/>
        </w:rPr>
        <w:t>отказе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в назначении собрания или конференции</w:t>
      </w:r>
      <w:r w:rsidR="00B018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>. Решение о назначении собрания или конференции</w:t>
      </w:r>
      <w:r w:rsidR="00B018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должно содержать дату, время и место проведения собрания или конференции</w:t>
      </w:r>
      <w:r w:rsidR="00B018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>, вопросы (вопрос), выносимые на рассмотрение собрания или конференции</w:t>
      </w:r>
      <w:r w:rsidR="00B018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>. Решение об отказе в назначении собрания или конференции</w:t>
      </w:r>
      <w:r w:rsidR="00B018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должно содержать в качестве основания для отказа ссылку на норму настоящего Решения.</w:t>
      </w:r>
    </w:p>
    <w:p w14:paraId="63E2E708" w14:textId="67A54C5E" w:rsidR="00AE2EB5" w:rsidRPr="00AE2EB5" w:rsidRDefault="00AE2EB5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 xml:space="preserve">В течение 10 календарных дней со дня принятия решения, указанного в </w:t>
      </w:r>
      <w:r w:rsidRPr="00B0181D">
        <w:rPr>
          <w:rFonts w:ascii="Times New Roman" w:hAnsi="Times New Roman" w:cs="Times New Roman"/>
          <w:sz w:val="28"/>
          <w:szCs w:val="28"/>
        </w:rPr>
        <w:t>абзаце восьмом настояще</w:t>
      </w:r>
      <w:r w:rsidR="00B0181D" w:rsidRPr="00B0181D">
        <w:rPr>
          <w:rFonts w:ascii="Times New Roman" w:hAnsi="Times New Roman" w:cs="Times New Roman"/>
          <w:sz w:val="28"/>
          <w:szCs w:val="28"/>
        </w:rPr>
        <w:t>й</w:t>
      </w:r>
      <w:r w:rsidRPr="00B0181D">
        <w:rPr>
          <w:rFonts w:ascii="Times New Roman" w:hAnsi="Times New Roman" w:cs="Times New Roman"/>
          <w:sz w:val="28"/>
          <w:szCs w:val="28"/>
        </w:rPr>
        <w:t xml:space="preserve"> </w:t>
      </w:r>
      <w:r w:rsidR="00B0181D">
        <w:rPr>
          <w:rFonts w:ascii="Times New Roman" w:hAnsi="Times New Roman" w:cs="Times New Roman"/>
          <w:sz w:val="28"/>
          <w:szCs w:val="28"/>
        </w:rPr>
        <w:t>части</w:t>
      </w:r>
      <w:r w:rsidRPr="00AE2EB5">
        <w:rPr>
          <w:rFonts w:ascii="Times New Roman" w:hAnsi="Times New Roman" w:cs="Times New Roman"/>
          <w:sz w:val="28"/>
          <w:szCs w:val="28"/>
        </w:rPr>
        <w:t xml:space="preserve">, </w:t>
      </w:r>
      <w:r w:rsidR="000D5F06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AE2EB5">
        <w:rPr>
          <w:rFonts w:ascii="Times New Roman" w:hAnsi="Times New Roman" w:cs="Times New Roman"/>
          <w:sz w:val="28"/>
          <w:szCs w:val="28"/>
        </w:rPr>
        <w:t xml:space="preserve"> направляет копию решения в адрес инициативной группы.</w:t>
      </w:r>
    </w:p>
    <w:p w14:paraId="12C5FFD7" w14:textId="47522A28" w:rsidR="00AE2EB5" w:rsidRPr="00AE2EB5" w:rsidRDefault="000D5F06" w:rsidP="000D5F0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вправе в течение 20 календарных дней со дня поступления заявления инициативной группы направить в адрес инициативной </w:t>
      </w:r>
      <w:r w:rsidR="00AE2EB5" w:rsidRPr="00AE2EB5">
        <w:rPr>
          <w:rFonts w:ascii="Times New Roman" w:hAnsi="Times New Roman" w:cs="Times New Roman"/>
          <w:sz w:val="28"/>
          <w:szCs w:val="28"/>
        </w:rPr>
        <w:lastRenderedPageBreak/>
        <w:t>группы свои замечания, предложения или мотивированные возражения, которые являются обязательными для инициативной группы.</w:t>
      </w:r>
    </w:p>
    <w:p w14:paraId="50F49E17" w14:textId="21AB1519" w:rsidR="00AE2EB5" w:rsidRPr="00AE2EB5" w:rsidRDefault="00D96FA9" w:rsidP="00D96FA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E2EB5" w:rsidRPr="00AE2EB5">
        <w:rPr>
          <w:rFonts w:ascii="Times New Roman" w:hAnsi="Times New Roman" w:cs="Times New Roman"/>
          <w:sz w:val="28"/>
          <w:szCs w:val="28"/>
        </w:rPr>
        <w:t>. Собрания или конференции</w:t>
      </w:r>
      <w:r w:rsidR="00B018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, проводимые по инициативе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депутатов,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назначаются решением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, проводимые по инициативе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округа - постановлением </w:t>
      </w:r>
      <w:r>
        <w:rPr>
          <w:rFonts w:ascii="Times New Roman" w:hAnsi="Times New Roman" w:cs="Times New Roman"/>
          <w:sz w:val="28"/>
          <w:szCs w:val="28"/>
        </w:rPr>
        <w:t>Главы муниципального округа</w:t>
      </w:r>
      <w:r w:rsidR="00AE2EB5" w:rsidRPr="00AE2EB5">
        <w:rPr>
          <w:rFonts w:ascii="Times New Roman" w:hAnsi="Times New Roman" w:cs="Times New Roman"/>
          <w:sz w:val="28"/>
          <w:szCs w:val="28"/>
        </w:rPr>
        <w:t>, содержащими следующую информацию:</w:t>
      </w:r>
    </w:p>
    <w:p w14:paraId="6837203A" w14:textId="0F2FB8C9" w:rsidR="00AE2EB5" w:rsidRPr="00AE2EB5" w:rsidRDefault="00D96FA9" w:rsidP="00D96FA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предлагаемый к рассмотрению вопрос (вопросы);</w:t>
      </w:r>
    </w:p>
    <w:p w14:paraId="25DC467C" w14:textId="23B29597" w:rsidR="00AE2EB5" w:rsidRPr="00AE2EB5" w:rsidRDefault="00AE2EB5" w:rsidP="00D96FA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2</w:t>
      </w:r>
      <w:r w:rsidR="00D96FA9">
        <w:rPr>
          <w:rFonts w:ascii="Times New Roman" w:hAnsi="Times New Roman" w:cs="Times New Roman"/>
          <w:sz w:val="28"/>
          <w:szCs w:val="28"/>
        </w:rPr>
        <w:t>)</w:t>
      </w:r>
      <w:r w:rsidRPr="00AE2EB5">
        <w:rPr>
          <w:rFonts w:ascii="Times New Roman" w:hAnsi="Times New Roman" w:cs="Times New Roman"/>
          <w:sz w:val="28"/>
          <w:szCs w:val="28"/>
        </w:rPr>
        <w:t xml:space="preserve"> дата, время и место проведения собрания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AE2EB5">
        <w:rPr>
          <w:rFonts w:ascii="Times New Roman" w:hAnsi="Times New Roman" w:cs="Times New Roman"/>
          <w:sz w:val="28"/>
          <w:szCs w:val="28"/>
        </w:rPr>
        <w:t>;</w:t>
      </w:r>
    </w:p>
    <w:p w14:paraId="0E88CEBA" w14:textId="3030DFB3" w:rsidR="00AE2EB5" w:rsidRPr="00AE2EB5" w:rsidRDefault="00AE2EB5" w:rsidP="00D96FA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DB6">
        <w:rPr>
          <w:rFonts w:ascii="Times New Roman" w:hAnsi="Times New Roman" w:cs="Times New Roman"/>
          <w:sz w:val="28"/>
          <w:szCs w:val="28"/>
        </w:rPr>
        <w:t>3</w:t>
      </w:r>
      <w:r w:rsidR="00D96FA9" w:rsidRPr="00DE6DB6">
        <w:rPr>
          <w:rFonts w:ascii="Times New Roman" w:hAnsi="Times New Roman" w:cs="Times New Roman"/>
          <w:sz w:val="28"/>
          <w:szCs w:val="28"/>
        </w:rPr>
        <w:t>)</w:t>
      </w:r>
      <w:r w:rsidRPr="00DE6DB6">
        <w:rPr>
          <w:rFonts w:ascii="Times New Roman" w:hAnsi="Times New Roman" w:cs="Times New Roman"/>
          <w:sz w:val="28"/>
          <w:szCs w:val="28"/>
        </w:rPr>
        <w:t xml:space="preserve"> </w:t>
      </w:r>
      <w:r w:rsidR="00DE6DB6" w:rsidRPr="00DE6DB6">
        <w:rPr>
          <w:rFonts w:ascii="Times New Roman" w:hAnsi="Times New Roman" w:cs="Times New Roman"/>
          <w:sz w:val="28"/>
          <w:szCs w:val="28"/>
        </w:rPr>
        <w:t>н</w:t>
      </w:r>
      <w:r w:rsidR="00DE6DB6">
        <w:rPr>
          <w:rFonts w:ascii="Times New Roman" w:hAnsi="Times New Roman" w:cs="Times New Roman"/>
          <w:sz w:val="28"/>
          <w:szCs w:val="28"/>
        </w:rPr>
        <w:t xml:space="preserve">аселенный пункт, микрорайон, </w:t>
      </w:r>
      <w:r w:rsidR="00DE6DB6" w:rsidRPr="00AE2EB5">
        <w:rPr>
          <w:rFonts w:ascii="Times New Roman" w:hAnsi="Times New Roman" w:cs="Times New Roman"/>
          <w:sz w:val="28"/>
          <w:szCs w:val="28"/>
        </w:rPr>
        <w:t>адресов домов, жители которых участвуют в собрании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AE2EB5">
        <w:rPr>
          <w:rFonts w:ascii="Times New Roman" w:hAnsi="Times New Roman" w:cs="Times New Roman"/>
          <w:sz w:val="28"/>
          <w:szCs w:val="28"/>
        </w:rPr>
        <w:t>;</w:t>
      </w:r>
    </w:p>
    <w:p w14:paraId="316F7A95" w14:textId="1DD23954" w:rsidR="00AE2EB5" w:rsidRPr="00AE2EB5" w:rsidRDefault="00AE2EB5" w:rsidP="00D96FA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4</w:t>
      </w:r>
      <w:r w:rsidR="00D96FA9">
        <w:rPr>
          <w:rFonts w:ascii="Times New Roman" w:hAnsi="Times New Roman" w:cs="Times New Roman"/>
          <w:sz w:val="28"/>
          <w:szCs w:val="28"/>
        </w:rPr>
        <w:t>)</w:t>
      </w:r>
      <w:r w:rsidRPr="00AE2EB5">
        <w:rPr>
          <w:rFonts w:ascii="Times New Roman" w:hAnsi="Times New Roman" w:cs="Times New Roman"/>
          <w:sz w:val="28"/>
          <w:szCs w:val="28"/>
        </w:rPr>
        <w:t xml:space="preserve"> уполномоченные лица, осуществляющие функции представителей инициатора по подготовке и проведению собрания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AE2EB5">
        <w:rPr>
          <w:rFonts w:ascii="Times New Roman" w:hAnsi="Times New Roman" w:cs="Times New Roman"/>
          <w:sz w:val="28"/>
          <w:szCs w:val="28"/>
        </w:rPr>
        <w:t>.</w:t>
      </w:r>
    </w:p>
    <w:p w14:paraId="1CBE64C5" w14:textId="21F90D3A" w:rsidR="00AE2EB5" w:rsidRPr="00AE2EB5" w:rsidRDefault="005F6F07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E2EB5" w:rsidRPr="00AE2EB5">
        <w:rPr>
          <w:rFonts w:ascii="Times New Roman" w:hAnsi="Times New Roman" w:cs="Times New Roman"/>
          <w:sz w:val="28"/>
          <w:szCs w:val="28"/>
        </w:rPr>
        <w:t>. Инициатор проведения собрания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обязан в письменной форме оповестить любым доступным способом граждан, имеющих право на участие в собрании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>, о дате, месте и времени проведения собрания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>, выносимом на рассмотрение вопросе (вопросах), материалах, относящиеся к вопросу (вопросам), а также об инициаторе в следующие сроки:</w:t>
      </w:r>
    </w:p>
    <w:p w14:paraId="4F2CADB6" w14:textId="0BF2DA90" w:rsidR="00AE2EB5" w:rsidRPr="00AE2EB5" w:rsidRDefault="00AE2EB5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1</w:t>
      </w:r>
      <w:r w:rsidR="005F6F07">
        <w:rPr>
          <w:rFonts w:ascii="Times New Roman" w:hAnsi="Times New Roman" w:cs="Times New Roman"/>
          <w:sz w:val="28"/>
          <w:szCs w:val="28"/>
        </w:rPr>
        <w:t>)</w:t>
      </w:r>
      <w:r w:rsidRPr="00AE2EB5">
        <w:rPr>
          <w:rFonts w:ascii="Times New Roman" w:hAnsi="Times New Roman" w:cs="Times New Roman"/>
          <w:sz w:val="28"/>
          <w:szCs w:val="28"/>
        </w:rPr>
        <w:t xml:space="preserve"> при назначении собрания - не позднее чем за 7 календарных дней до его проведения;</w:t>
      </w:r>
    </w:p>
    <w:p w14:paraId="0010F849" w14:textId="6A7D3452" w:rsidR="00AE2EB5" w:rsidRPr="00AE2EB5" w:rsidRDefault="00AE2EB5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2</w:t>
      </w:r>
      <w:r w:rsidR="005F6F07">
        <w:rPr>
          <w:rFonts w:ascii="Times New Roman" w:hAnsi="Times New Roman" w:cs="Times New Roman"/>
          <w:sz w:val="28"/>
          <w:szCs w:val="28"/>
        </w:rPr>
        <w:t>)</w:t>
      </w:r>
      <w:r w:rsidRPr="00AE2EB5">
        <w:rPr>
          <w:rFonts w:ascii="Times New Roman" w:hAnsi="Times New Roman" w:cs="Times New Roman"/>
          <w:sz w:val="28"/>
          <w:szCs w:val="28"/>
        </w:rPr>
        <w:t xml:space="preserve"> при назначении конференции граждан - не позднее чем за 14 календарных дней до дня ее проведения.</w:t>
      </w:r>
    </w:p>
    <w:p w14:paraId="2611C1D7" w14:textId="481EA22E" w:rsidR="00AE2EB5" w:rsidRPr="00AE2EB5" w:rsidRDefault="00AE2EB5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EB5">
        <w:rPr>
          <w:rFonts w:ascii="Times New Roman" w:hAnsi="Times New Roman" w:cs="Times New Roman"/>
          <w:sz w:val="28"/>
          <w:szCs w:val="28"/>
        </w:rPr>
        <w:t>Инициатор собрания составляет список участников собрания.</w:t>
      </w:r>
    </w:p>
    <w:p w14:paraId="12462D3A" w14:textId="33D23E6A" w:rsidR="00AE2EB5" w:rsidRPr="00AE2EB5" w:rsidRDefault="005F6F07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E2EB5" w:rsidRPr="00AE2EB5">
        <w:rPr>
          <w:rFonts w:ascii="Times New Roman" w:hAnsi="Times New Roman" w:cs="Times New Roman"/>
          <w:sz w:val="28"/>
          <w:szCs w:val="28"/>
        </w:rPr>
        <w:t>. Если инициатором проведения собрания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="00AE2EB5" w:rsidRPr="00AE2EB5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Глава муниципального </w:t>
      </w:r>
      <w:r w:rsidR="00AE2EB5" w:rsidRPr="00AE2EB5">
        <w:rPr>
          <w:rFonts w:ascii="Times New Roman" w:hAnsi="Times New Roman" w:cs="Times New Roman"/>
          <w:sz w:val="28"/>
          <w:szCs w:val="28"/>
        </w:rPr>
        <w:t>округа, оповещение граждан о дате, месте и времени проведения собрания или конференции</w:t>
      </w:r>
      <w:r w:rsidR="00DE6DB6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>, выносимом на рассмотрение вопросе (вопросах), об инициаторе, а также о порядке ознакомления с материалами по вопросу (вопросам), выносимому на собрание или конференцию</w:t>
      </w:r>
      <w:r w:rsidR="003305B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AE2EB5">
        <w:rPr>
          <w:rFonts w:ascii="Times New Roman" w:hAnsi="Times New Roman" w:cs="Times New Roman"/>
          <w:sz w:val="28"/>
          <w:szCs w:val="28"/>
        </w:rPr>
        <w:t>, осуществляется через средства массовой информации.</w:t>
      </w:r>
    </w:p>
    <w:p w14:paraId="2941BC33" w14:textId="273B29D7" w:rsidR="00AE2EB5" w:rsidRDefault="00AE2EB5" w:rsidP="00AE2EB5">
      <w:pPr>
        <w:pStyle w:val="ConsPlusNormal"/>
        <w:ind w:firstLine="540"/>
        <w:jc w:val="both"/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0738E4C3" w14:textId="77777777" w:rsidTr="00343A11">
        <w:tc>
          <w:tcPr>
            <w:tcW w:w="1418" w:type="dxa"/>
            <w:shd w:val="clear" w:color="auto" w:fill="auto"/>
          </w:tcPr>
          <w:p w14:paraId="3A812E19" w14:textId="7CF2B738" w:rsidR="005F6F07" w:rsidRPr="00343A11" w:rsidRDefault="005F6F07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7.</w:t>
            </w:r>
          </w:p>
        </w:tc>
        <w:tc>
          <w:tcPr>
            <w:tcW w:w="7478" w:type="dxa"/>
            <w:shd w:val="clear" w:color="auto" w:fill="auto"/>
          </w:tcPr>
          <w:p w14:paraId="08D24F4D" w14:textId="23B127F9" w:rsidR="005F6F07" w:rsidRPr="00343A11" w:rsidRDefault="005F6F07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 xml:space="preserve">Порядок проведения собрания </w:t>
            </w:r>
          </w:p>
        </w:tc>
      </w:tr>
    </w:tbl>
    <w:p w14:paraId="0F91ABB0" w14:textId="5E574F86" w:rsidR="00AE2EB5" w:rsidRPr="005F6F07" w:rsidRDefault="00AE2EB5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1. Регистрация участников собрания осуществляется инициатором (представителем инициатора) собрания.</w:t>
      </w:r>
    </w:p>
    <w:p w14:paraId="62743D5A" w14:textId="69271AA8" w:rsidR="00AE2EB5" w:rsidRPr="00DE7848" w:rsidRDefault="00AE2EB5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 xml:space="preserve">2. Собрание открывает инициатор его проведения или его представитель (представители). Для ведения собрания избирается президиум, состоящий из председателя собрания и других лиц по усмотрению участников собрания, а также секретарь собрания. </w:t>
      </w:r>
      <w:r w:rsidRPr="00DE7848">
        <w:rPr>
          <w:rFonts w:ascii="Times New Roman" w:hAnsi="Times New Roman" w:cs="Times New Roman"/>
          <w:sz w:val="28"/>
          <w:szCs w:val="28"/>
        </w:rPr>
        <w:t>Определение состава президиума, его количественного состава, утверждение повестки дня, регламента проведения собрания осуществляются простым большинством голосов участников собрания.</w:t>
      </w:r>
    </w:p>
    <w:p w14:paraId="20628B4D" w14:textId="75E3B9D6" w:rsidR="00AE2EB5" w:rsidRPr="005F6F07" w:rsidRDefault="00AE2EB5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3. Собрание правомочно, если в нем участвует не менее 50 процентов граждан, включенных в список участников собрания.</w:t>
      </w:r>
    </w:p>
    <w:p w14:paraId="7F86C822" w14:textId="38363695" w:rsidR="00AE2EB5" w:rsidRPr="005F6F07" w:rsidRDefault="00AE2EB5" w:rsidP="005F6F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 xml:space="preserve">4. Решение собрания принимается простым большинством голосов </w:t>
      </w:r>
      <w:r w:rsidRPr="005F6F07">
        <w:rPr>
          <w:rFonts w:ascii="Times New Roman" w:hAnsi="Times New Roman" w:cs="Times New Roman"/>
          <w:sz w:val="28"/>
          <w:szCs w:val="28"/>
        </w:rPr>
        <w:lastRenderedPageBreak/>
        <w:t xml:space="preserve">открытым голосованием. </w:t>
      </w:r>
    </w:p>
    <w:p w14:paraId="70B8C546" w14:textId="77777777" w:rsidR="00AE2EB5" w:rsidRPr="00267AE3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 xml:space="preserve">В голосовании участвуют только граждане, включенные в список участников собрания, зарегистрированные в качестве участников собрания. Представители органов местного самоуправления, присутствующие на </w:t>
      </w:r>
      <w:r w:rsidRPr="00267AE3">
        <w:rPr>
          <w:rFonts w:ascii="Times New Roman" w:hAnsi="Times New Roman" w:cs="Times New Roman"/>
          <w:sz w:val="28"/>
          <w:szCs w:val="28"/>
        </w:rPr>
        <w:t>собрании, имеют право совещательного голоса.</w:t>
      </w:r>
    </w:p>
    <w:p w14:paraId="7B74F142" w14:textId="07FC0DC0" w:rsidR="00AE2EB5" w:rsidRPr="00267AE3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3"/>
      <w:bookmarkEnd w:id="1"/>
      <w:r w:rsidRPr="00267AE3">
        <w:rPr>
          <w:rFonts w:ascii="Times New Roman" w:hAnsi="Times New Roman" w:cs="Times New Roman"/>
          <w:sz w:val="28"/>
          <w:szCs w:val="28"/>
        </w:rPr>
        <w:t>5. Секретарь собрания ведет протокол собрания, содержащий в обязательном порядке следующие сведения:</w:t>
      </w:r>
    </w:p>
    <w:p w14:paraId="5058614B" w14:textId="12A1B316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AE3">
        <w:rPr>
          <w:rFonts w:ascii="Times New Roman" w:hAnsi="Times New Roman" w:cs="Times New Roman"/>
          <w:sz w:val="28"/>
          <w:szCs w:val="28"/>
        </w:rPr>
        <w:t>1</w:t>
      </w:r>
      <w:r w:rsidR="00150911" w:rsidRPr="00267AE3">
        <w:rPr>
          <w:rFonts w:ascii="Times New Roman" w:hAnsi="Times New Roman" w:cs="Times New Roman"/>
          <w:sz w:val="28"/>
          <w:szCs w:val="28"/>
        </w:rPr>
        <w:t>)</w:t>
      </w:r>
      <w:r w:rsidRPr="00267AE3">
        <w:rPr>
          <w:rFonts w:ascii="Times New Roman" w:hAnsi="Times New Roman" w:cs="Times New Roman"/>
          <w:sz w:val="28"/>
          <w:szCs w:val="28"/>
        </w:rPr>
        <w:t xml:space="preserve"> адреса домов</w:t>
      </w:r>
      <w:r w:rsidRPr="005F6F07">
        <w:rPr>
          <w:rFonts w:ascii="Times New Roman" w:hAnsi="Times New Roman" w:cs="Times New Roman"/>
          <w:sz w:val="28"/>
          <w:szCs w:val="28"/>
        </w:rPr>
        <w:t>, жители которых участвуют в собрании;</w:t>
      </w:r>
    </w:p>
    <w:p w14:paraId="69995EDF" w14:textId="361C6E7C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2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количество граждан, имеющих право участвовать в собрании;</w:t>
      </w:r>
    </w:p>
    <w:p w14:paraId="3BD98F0B" w14:textId="12EC3D04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3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количество граждан, зарегистрированных в качестве участников собрания;</w:t>
      </w:r>
    </w:p>
    <w:p w14:paraId="24516068" w14:textId="178BCA6A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4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инициатор;</w:t>
      </w:r>
    </w:p>
    <w:p w14:paraId="60EC2D3A" w14:textId="445DA0D3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5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дата, время и место проведения собрания;</w:t>
      </w:r>
    </w:p>
    <w:p w14:paraId="5F8FF3CB" w14:textId="064A4FB3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6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состав президиума;</w:t>
      </w:r>
    </w:p>
    <w:p w14:paraId="308897E7" w14:textId="3B99207C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7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полная формулировка рассматриваемого вопроса (вопросов);</w:t>
      </w:r>
    </w:p>
    <w:p w14:paraId="033834A4" w14:textId="4781C6BD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8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фамилии, имена, отчества выступивших;</w:t>
      </w:r>
    </w:p>
    <w:p w14:paraId="1E482224" w14:textId="42189AD1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9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краткое содержание выступлений по рассматриваемому вопросу (вопросам);</w:t>
      </w:r>
    </w:p>
    <w:p w14:paraId="50527926" w14:textId="68D5A073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10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принятое решение;</w:t>
      </w:r>
    </w:p>
    <w:p w14:paraId="06FE8EE2" w14:textId="13925DBB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11</w:t>
      </w:r>
      <w:r w:rsidR="00150911">
        <w:rPr>
          <w:rFonts w:ascii="Times New Roman" w:hAnsi="Times New Roman" w:cs="Times New Roman"/>
          <w:sz w:val="28"/>
          <w:szCs w:val="28"/>
        </w:rPr>
        <w:t>)</w:t>
      </w:r>
      <w:r w:rsidRPr="005F6F07">
        <w:rPr>
          <w:rFonts w:ascii="Times New Roman" w:hAnsi="Times New Roman" w:cs="Times New Roman"/>
          <w:sz w:val="28"/>
          <w:szCs w:val="28"/>
        </w:rPr>
        <w:t xml:space="preserve"> список присутствовавших на собрании представителей органов местного самоуправления и иных лиц.</w:t>
      </w:r>
    </w:p>
    <w:p w14:paraId="6EBC330A" w14:textId="11C586EC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 xml:space="preserve">6. Протокол в течение 3 рабочих дней со дня проведения собрания подписывается председателем и секретарем собрания и передается на хранение в </w:t>
      </w:r>
      <w:r w:rsidR="00150911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5F6F07">
        <w:rPr>
          <w:rFonts w:ascii="Times New Roman" w:hAnsi="Times New Roman" w:cs="Times New Roman"/>
          <w:sz w:val="28"/>
          <w:szCs w:val="28"/>
        </w:rPr>
        <w:t>.</w:t>
      </w:r>
    </w:p>
    <w:p w14:paraId="44FEF6A7" w14:textId="77777777" w:rsidR="00AE2EB5" w:rsidRPr="005F6F07" w:rsidRDefault="00AE2EB5" w:rsidP="0015091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F07">
        <w:rPr>
          <w:rFonts w:ascii="Times New Roman" w:hAnsi="Times New Roman" w:cs="Times New Roman"/>
          <w:sz w:val="28"/>
          <w:szCs w:val="28"/>
        </w:rPr>
        <w:t>По решению собрания или его председателя копии протокола могут быть направлены в органы местного самоуправления, в заинтересованные организации, а также должностным лицам, в средства массовой информации.</w:t>
      </w:r>
    </w:p>
    <w:p w14:paraId="04492D6D" w14:textId="2B57CE62" w:rsidR="00AE2EB5" w:rsidRDefault="00AE2EB5" w:rsidP="00AE2EB5">
      <w:pPr>
        <w:pStyle w:val="ConsPlusNormal"/>
        <w:ind w:firstLine="540"/>
        <w:jc w:val="both"/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138A5BE8" w14:textId="77777777" w:rsidTr="00343A11">
        <w:tc>
          <w:tcPr>
            <w:tcW w:w="1418" w:type="dxa"/>
            <w:shd w:val="clear" w:color="auto" w:fill="auto"/>
          </w:tcPr>
          <w:p w14:paraId="15701B43" w14:textId="6AD6BBA5" w:rsidR="00150911" w:rsidRPr="00343A11" w:rsidRDefault="00150911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8.</w:t>
            </w:r>
          </w:p>
        </w:tc>
        <w:tc>
          <w:tcPr>
            <w:tcW w:w="7478" w:type="dxa"/>
            <w:shd w:val="clear" w:color="auto" w:fill="auto"/>
          </w:tcPr>
          <w:p w14:paraId="08D2A180" w14:textId="03232F81" w:rsidR="00150911" w:rsidRPr="00343A11" w:rsidRDefault="00150911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Основания и порядок проведения конференции граждан</w:t>
            </w:r>
          </w:p>
        </w:tc>
      </w:tr>
    </w:tbl>
    <w:p w14:paraId="7246D4B2" w14:textId="045EBD63" w:rsidR="00AE2EB5" w:rsidRPr="000829C0" w:rsidRDefault="00AE2EB5" w:rsidP="000829C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 xml:space="preserve">1. В случаях, когда выносимый на рассмотрение вопрос (вопросы) непосредственно затрагивает интересы более </w:t>
      </w:r>
      <w:r w:rsidR="000829C0">
        <w:rPr>
          <w:rFonts w:ascii="Times New Roman" w:hAnsi="Times New Roman" w:cs="Times New Roman"/>
          <w:sz w:val="28"/>
          <w:szCs w:val="28"/>
        </w:rPr>
        <w:t>1</w:t>
      </w:r>
      <w:r w:rsidRPr="000829C0">
        <w:rPr>
          <w:rFonts w:ascii="Times New Roman" w:hAnsi="Times New Roman" w:cs="Times New Roman"/>
          <w:sz w:val="28"/>
          <w:szCs w:val="28"/>
        </w:rPr>
        <w:t>00 граждан, имеющих право на участие в собрании, проводится конференция граждан (собрание делегатов).</w:t>
      </w:r>
    </w:p>
    <w:p w14:paraId="225AB4B1" w14:textId="2036302B" w:rsidR="00AE2EB5" w:rsidRPr="000829C0" w:rsidRDefault="00AE2EB5" w:rsidP="000829C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Норма представительства делегатов на конференцию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 устанавливается инициатором ее проведения с учетом численности граждан, имеющих право на участие в конференции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, проживающих в </w:t>
      </w:r>
      <w:r w:rsidR="00267AE3">
        <w:rPr>
          <w:rFonts w:ascii="Times New Roman" w:hAnsi="Times New Roman" w:cs="Times New Roman"/>
          <w:sz w:val="28"/>
          <w:szCs w:val="28"/>
        </w:rPr>
        <w:t xml:space="preserve">населенном пункте, микрорайоне, </w:t>
      </w:r>
      <w:r w:rsidRPr="000829C0">
        <w:rPr>
          <w:rFonts w:ascii="Times New Roman" w:hAnsi="Times New Roman" w:cs="Times New Roman"/>
          <w:sz w:val="28"/>
          <w:szCs w:val="28"/>
        </w:rPr>
        <w:t xml:space="preserve">доме, а также вместимости имеющихся помещений. Норма представительства составляет не менее 1 и не более 3 делегатов от </w:t>
      </w:r>
      <w:r w:rsidR="001D16E1">
        <w:rPr>
          <w:rFonts w:ascii="Times New Roman" w:hAnsi="Times New Roman" w:cs="Times New Roman"/>
          <w:sz w:val="28"/>
          <w:szCs w:val="28"/>
        </w:rPr>
        <w:t>1</w:t>
      </w:r>
      <w:r w:rsidRPr="000829C0">
        <w:rPr>
          <w:rFonts w:ascii="Times New Roman" w:hAnsi="Times New Roman" w:cs="Times New Roman"/>
          <w:sz w:val="28"/>
          <w:szCs w:val="28"/>
        </w:rPr>
        <w:t xml:space="preserve">0 граждан, а при проведении конференции </w:t>
      </w:r>
      <w:r w:rsidR="001C10B4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Pr="000829C0">
        <w:rPr>
          <w:rFonts w:ascii="Times New Roman" w:hAnsi="Times New Roman" w:cs="Times New Roman"/>
          <w:sz w:val="28"/>
          <w:szCs w:val="28"/>
        </w:rPr>
        <w:t>в отдельных домах - не менее 1 делегата и не более 2 делегатов от 20 граждан.</w:t>
      </w:r>
    </w:p>
    <w:p w14:paraId="0CD29FE1" w14:textId="19A645B2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2. Выборы делегатов на конференцию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 проводятся на собраниях жителей </w:t>
      </w:r>
      <w:r w:rsidR="00322429" w:rsidRPr="006F6353">
        <w:rPr>
          <w:rFonts w:ascii="Times New Roman" w:hAnsi="Times New Roman" w:cs="Times New Roman"/>
          <w:sz w:val="28"/>
          <w:szCs w:val="28"/>
        </w:rPr>
        <w:t>населенного пункта</w:t>
      </w:r>
      <w:r w:rsidR="006F6353" w:rsidRPr="006F6353">
        <w:rPr>
          <w:rFonts w:ascii="Times New Roman" w:hAnsi="Times New Roman" w:cs="Times New Roman"/>
          <w:sz w:val="28"/>
          <w:szCs w:val="28"/>
        </w:rPr>
        <w:t>,</w:t>
      </w:r>
      <w:r w:rsidR="00322429" w:rsidRPr="006F6353">
        <w:rPr>
          <w:rFonts w:ascii="Times New Roman" w:hAnsi="Times New Roman" w:cs="Times New Roman"/>
          <w:sz w:val="28"/>
          <w:szCs w:val="28"/>
        </w:rPr>
        <w:t xml:space="preserve"> </w:t>
      </w:r>
      <w:r w:rsidR="006F6353">
        <w:rPr>
          <w:rFonts w:ascii="Times New Roman" w:hAnsi="Times New Roman" w:cs="Times New Roman"/>
          <w:sz w:val="28"/>
          <w:szCs w:val="28"/>
        </w:rPr>
        <w:t>микрорайона</w:t>
      </w:r>
      <w:r w:rsidR="00322429">
        <w:rPr>
          <w:rFonts w:ascii="Times New Roman" w:hAnsi="Times New Roman" w:cs="Times New Roman"/>
          <w:sz w:val="28"/>
          <w:szCs w:val="28"/>
        </w:rPr>
        <w:t>,</w:t>
      </w:r>
      <w:r w:rsidR="00322429" w:rsidRPr="000829C0">
        <w:rPr>
          <w:rFonts w:ascii="Times New Roman" w:hAnsi="Times New Roman" w:cs="Times New Roman"/>
          <w:sz w:val="28"/>
          <w:szCs w:val="28"/>
        </w:rPr>
        <w:t xml:space="preserve"> </w:t>
      </w:r>
      <w:r w:rsidRPr="000829C0">
        <w:rPr>
          <w:rFonts w:ascii="Times New Roman" w:hAnsi="Times New Roman" w:cs="Times New Roman"/>
          <w:sz w:val="28"/>
          <w:szCs w:val="28"/>
        </w:rPr>
        <w:t>дома. Итоги голосования оформляются в виде протоколов, подписанных председателем и секретарем собрания. Протоколы собраний в течение 14 календарных дней предоставляются инициатору.</w:t>
      </w:r>
    </w:p>
    <w:p w14:paraId="074C2959" w14:textId="7174316E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 xml:space="preserve">3. По решению инициатора выдвижение и выборы делегатов могут </w:t>
      </w:r>
      <w:r w:rsidRPr="000829C0">
        <w:rPr>
          <w:rFonts w:ascii="Times New Roman" w:hAnsi="Times New Roman" w:cs="Times New Roman"/>
          <w:sz w:val="28"/>
          <w:szCs w:val="28"/>
        </w:rPr>
        <w:lastRenderedPageBreak/>
        <w:t xml:space="preserve">проходить в форме сбора подписей граждан под петиционными листами, составленными по форме согласно </w:t>
      </w:r>
      <w:r w:rsidR="006F6353">
        <w:rPr>
          <w:rFonts w:ascii="Times New Roman" w:hAnsi="Times New Roman" w:cs="Times New Roman"/>
          <w:sz w:val="28"/>
          <w:szCs w:val="28"/>
        </w:rPr>
        <w:t>П</w:t>
      </w:r>
      <w:r w:rsidRPr="006F6353">
        <w:rPr>
          <w:rFonts w:ascii="Times New Roman" w:hAnsi="Times New Roman" w:cs="Times New Roman"/>
          <w:sz w:val="28"/>
          <w:szCs w:val="28"/>
        </w:rPr>
        <w:t>риложению</w:t>
      </w:r>
      <w:r w:rsidRPr="000829C0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14:paraId="0FDAEE10" w14:textId="30F83B34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По инициативе граждан, от которых выдвигается делегат на конференцию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>, в петиционный лист вносится предлагаемая кандидатура. Граждане, поддерживающие эту кандидатуру, расписываются в петиционном листе. Петиционные листы с необходимым количеством подписей (в соответствии с нормой представительства) направляются инициатору.</w:t>
      </w:r>
    </w:p>
    <w:p w14:paraId="5CEB8E2A" w14:textId="569DCD0D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4. Выборы делегатов считаются состоявшимися, если в голосовании (в том числе посредством подписания петиционных листов) приняли участие жители большинства квартир дома, или более половины жителей территории, на которой проводится конференция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>, и большинство из них поддержало выдвинутую кандидатуру.</w:t>
      </w:r>
    </w:p>
    <w:p w14:paraId="53B9BD7E" w14:textId="75B95385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5. Конференция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 является правомочной, если в ней приняло участие более половины избранных делегатов.</w:t>
      </w:r>
    </w:p>
    <w:p w14:paraId="17A77B9E" w14:textId="209F88A6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6. Конференция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 проводится в соответствии с регламентом, утверждаемым ее делегатами.</w:t>
      </w:r>
    </w:p>
    <w:p w14:paraId="0F3E2502" w14:textId="2A896203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7. Решения конференции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 принимаются большинством голосов от зарегистрированного списочного состава делегатов, и оформляются в виде протокола конференции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>, содержащего сведения о конференции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, состав которых аналогичен </w:t>
      </w:r>
      <w:r w:rsidR="008044DF" w:rsidRPr="008044DF">
        <w:rPr>
          <w:rFonts w:ascii="Times New Roman" w:hAnsi="Times New Roman" w:cs="Times New Roman"/>
          <w:sz w:val="28"/>
          <w:szCs w:val="28"/>
        </w:rPr>
        <w:t>части 5 статьи 7</w:t>
      </w:r>
      <w:r w:rsidRPr="000829C0">
        <w:rPr>
          <w:rFonts w:ascii="Times New Roman" w:hAnsi="Times New Roman" w:cs="Times New Roman"/>
          <w:sz w:val="28"/>
          <w:szCs w:val="28"/>
        </w:rPr>
        <w:t xml:space="preserve"> настоящего Решения.</w:t>
      </w:r>
    </w:p>
    <w:p w14:paraId="5E1E7193" w14:textId="15663B2F" w:rsidR="00AE2EB5" w:rsidRPr="000829C0" w:rsidRDefault="00AE2EB5" w:rsidP="003224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9C0">
        <w:rPr>
          <w:rFonts w:ascii="Times New Roman" w:hAnsi="Times New Roman" w:cs="Times New Roman"/>
          <w:sz w:val="28"/>
          <w:szCs w:val="28"/>
        </w:rPr>
        <w:t>8. Протокол конференции</w:t>
      </w:r>
      <w:r w:rsidR="001C10B4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0829C0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проведения собрания подписывается председателем и секретарем конференции </w:t>
      </w:r>
      <w:r w:rsidR="001C10B4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Pr="000829C0">
        <w:rPr>
          <w:rFonts w:ascii="Times New Roman" w:hAnsi="Times New Roman" w:cs="Times New Roman"/>
          <w:sz w:val="28"/>
          <w:szCs w:val="28"/>
        </w:rPr>
        <w:t xml:space="preserve">и передается на хранение в </w:t>
      </w:r>
      <w:r w:rsidR="00322429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0829C0">
        <w:rPr>
          <w:rFonts w:ascii="Times New Roman" w:hAnsi="Times New Roman" w:cs="Times New Roman"/>
          <w:sz w:val="28"/>
          <w:szCs w:val="28"/>
        </w:rPr>
        <w:t>.</w:t>
      </w:r>
    </w:p>
    <w:p w14:paraId="50F808EA" w14:textId="54FCBF7D" w:rsidR="00AE2EB5" w:rsidRDefault="00AE2EB5" w:rsidP="00AE2EB5">
      <w:pPr>
        <w:pStyle w:val="ConsPlusNormal"/>
        <w:ind w:firstLine="540"/>
        <w:jc w:val="both"/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7478"/>
      </w:tblGrid>
      <w:tr w:rsidR="00343A11" w:rsidRPr="00343A11" w14:paraId="78893B56" w14:textId="77777777" w:rsidTr="00343A11">
        <w:tc>
          <w:tcPr>
            <w:tcW w:w="1418" w:type="dxa"/>
            <w:shd w:val="clear" w:color="auto" w:fill="auto"/>
          </w:tcPr>
          <w:p w14:paraId="7D27BE21" w14:textId="449CB020" w:rsidR="00322429" w:rsidRPr="00343A11" w:rsidRDefault="00322429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>Статья 9.</w:t>
            </w:r>
          </w:p>
        </w:tc>
        <w:tc>
          <w:tcPr>
            <w:tcW w:w="7478" w:type="dxa"/>
            <w:shd w:val="clear" w:color="auto" w:fill="auto"/>
          </w:tcPr>
          <w:p w14:paraId="78B5FBC9" w14:textId="094ED4DF" w:rsidR="00322429" w:rsidRPr="00343A11" w:rsidRDefault="00322429" w:rsidP="00343A11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 xml:space="preserve">Полномочия собрания и конференции </w:t>
            </w:r>
          </w:p>
        </w:tc>
      </w:tr>
    </w:tbl>
    <w:p w14:paraId="12678802" w14:textId="50EFE0BB" w:rsidR="00F07570" w:rsidRPr="00F07570" w:rsidRDefault="00F07570" w:rsidP="00F075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Собрание, конференция</w:t>
      </w:r>
      <w:r w:rsidR="001C10B4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собрание, конференций</w:t>
      </w:r>
      <w:r w:rsidR="001C10B4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во взаимоотношениях с органами местного </w:t>
      </w:r>
      <w:r w:rsidRPr="00F07570">
        <w:rPr>
          <w:sz w:val="28"/>
          <w:szCs w:val="28"/>
        </w:rPr>
        <w:t>самоуправления и должностными лицами местного самоуправления.</w:t>
      </w:r>
    </w:p>
    <w:p w14:paraId="6D1BE8E2" w14:textId="1BC6A23D" w:rsidR="008044DF" w:rsidRDefault="00AE2EB5" w:rsidP="00994B9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570">
        <w:rPr>
          <w:rFonts w:ascii="Times New Roman" w:hAnsi="Times New Roman" w:cs="Times New Roman"/>
          <w:sz w:val="28"/>
          <w:szCs w:val="28"/>
        </w:rPr>
        <w:t xml:space="preserve">2. </w:t>
      </w:r>
      <w:r w:rsidR="00F07570">
        <w:rPr>
          <w:rFonts w:ascii="Times New Roman" w:hAnsi="Times New Roman" w:cs="Times New Roman"/>
          <w:sz w:val="28"/>
          <w:szCs w:val="28"/>
        </w:rPr>
        <w:t>О</w:t>
      </w:r>
      <w:r w:rsidRPr="00F07570">
        <w:rPr>
          <w:rFonts w:ascii="Times New Roman" w:hAnsi="Times New Roman" w:cs="Times New Roman"/>
          <w:sz w:val="28"/>
          <w:szCs w:val="28"/>
        </w:rPr>
        <w:t>бращения, принятые собранием, конференцией</w:t>
      </w:r>
      <w:r w:rsidR="00A32925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F07570">
        <w:rPr>
          <w:rFonts w:ascii="Times New Roman" w:hAnsi="Times New Roman" w:cs="Times New Roman"/>
          <w:sz w:val="28"/>
          <w:szCs w:val="28"/>
        </w:rPr>
        <w:t xml:space="preserve">, </w:t>
      </w:r>
      <w:r w:rsidR="005B6DF3">
        <w:rPr>
          <w:rFonts w:ascii="Times New Roman" w:hAnsi="Times New Roman" w:cs="Times New Roman"/>
          <w:sz w:val="28"/>
          <w:szCs w:val="28"/>
        </w:rPr>
        <w:t xml:space="preserve">подлежат </w:t>
      </w:r>
      <w:r w:rsidR="005B6DF3" w:rsidRPr="00F07570">
        <w:rPr>
          <w:rFonts w:ascii="Times New Roman" w:hAnsi="Times New Roman" w:cs="Times New Roman"/>
          <w:sz w:val="28"/>
          <w:szCs w:val="28"/>
        </w:rPr>
        <w:t>обязательному</w:t>
      </w:r>
      <w:r w:rsidRPr="00F07570">
        <w:rPr>
          <w:rFonts w:ascii="Times New Roman" w:hAnsi="Times New Roman" w:cs="Times New Roman"/>
          <w:sz w:val="28"/>
          <w:szCs w:val="28"/>
        </w:rPr>
        <w:t xml:space="preserve"> рассмотрению органами местного самоуправления и должностными лицами местного самоуправления, </w:t>
      </w:r>
      <w:r w:rsidR="00994B9A">
        <w:rPr>
          <w:rFonts w:ascii="Times New Roman" w:hAnsi="Times New Roman" w:cs="Times New Roman"/>
          <w:sz w:val="28"/>
          <w:szCs w:val="28"/>
        </w:rPr>
        <w:t>к компетенции которых отнесено решение содержащихся в обращении вопросов</w:t>
      </w:r>
      <w:r w:rsidR="008044DF">
        <w:rPr>
          <w:rFonts w:ascii="Times New Roman" w:hAnsi="Times New Roman" w:cs="Times New Roman"/>
          <w:sz w:val="28"/>
          <w:szCs w:val="28"/>
        </w:rPr>
        <w:t>.</w:t>
      </w:r>
    </w:p>
    <w:p w14:paraId="6A0440AD" w14:textId="1AFC4E1C" w:rsidR="00AE2EB5" w:rsidRPr="00F07570" w:rsidRDefault="005B6DF3" w:rsidP="00994B9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07570">
        <w:rPr>
          <w:rFonts w:ascii="Times New Roman" w:hAnsi="Times New Roman" w:cs="Times New Roman"/>
          <w:sz w:val="28"/>
          <w:szCs w:val="28"/>
        </w:rPr>
        <w:t>рган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F07570">
        <w:rPr>
          <w:rFonts w:ascii="Times New Roman" w:hAnsi="Times New Roman" w:cs="Times New Roman"/>
          <w:sz w:val="28"/>
          <w:szCs w:val="28"/>
        </w:rPr>
        <w:t>местного самоуправления и должностны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07570">
        <w:rPr>
          <w:rFonts w:ascii="Times New Roman" w:hAnsi="Times New Roman" w:cs="Times New Roman"/>
          <w:sz w:val="28"/>
          <w:szCs w:val="28"/>
        </w:rPr>
        <w:t xml:space="preserve"> лица местного самоуправления </w:t>
      </w:r>
      <w:r w:rsidR="00AE2EB5" w:rsidRPr="00F07570">
        <w:rPr>
          <w:rFonts w:ascii="Times New Roman" w:hAnsi="Times New Roman" w:cs="Times New Roman"/>
          <w:sz w:val="28"/>
          <w:szCs w:val="28"/>
        </w:rPr>
        <w:t>обязаны не позднее 30 календарных дней после регистрации обращения рассмотреть его и направить председателю собрания или конференции</w:t>
      </w:r>
      <w:r w:rsidR="00A32925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F07570">
        <w:rPr>
          <w:rFonts w:ascii="Times New Roman" w:hAnsi="Times New Roman" w:cs="Times New Roman"/>
          <w:sz w:val="28"/>
          <w:szCs w:val="28"/>
        </w:rPr>
        <w:t xml:space="preserve"> или другому лицу, уполномоченному собранием или конференцией</w:t>
      </w:r>
      <w:r w:rsidR="00A32925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E2EB5" w:rsidRPr="00F07570">
        <w:rPr>
          <w:rFonts w:ascii="Times New Roman" w:hAnsi="Times New Roman" w:cs="Times New Roman"/>
          <w:sz w:val="28"/>
          <w:szCs w:val="28"/>
        </w:rPr>
        <w:t>, мотивированный ответ по существу решения в письменной форме.</w:t>
      </w:r>
    </w:p>
    <w:p w14:paraId="4032172C" w14:textId="43216A2E" w:rsidR="00AE2EB5" w:rsidRPr="00F07570" w:rsidRDefault="00AE2EB5" w:rsidP="00994B9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570">
        <w:rPr>
          <w:rFonts w:ascii="Times New Roman" w:hAnsi="Times New Roman" w:cs="Times New Roman"/>
          <w:sz w:val="28"/>
          <w:szCs w:val="28"/>
        </w:rPr>
        <w:t>3. Итоги собрания или конференции</w:t>
      </w:r>
      <w:r w:rsidR="00A32925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F07570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(обнародованию) в средствах массовой информации.</w:t>
      </w:r>
    </w:p>
    <w:p w14:paraId="5CAFC328" w14:textId="4612BFBD" w:rsidR="00AE2EB5" w:rsidRDefault="00AE2EB5" w:rsidP="00AE2EB5">
      <w:pPr>
        <w:pStyle w:val="ConsPlusNormal"/>
        <w:ind w:firstLine="540"/>
        <w:jc w:val="both"/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1560"/>
        <w:gridCol w:w="7478"/>
      </w:tblGrid>
      <w:tr w:rsidR="00760AF4" w:rsidRPr="00343A11" w14:paraId="415BB825" w14:textId="77777777" w:rsidTr="00760AF4">
        <w:tc>
          <w:tcPr>
            <w:tcW w:w="1560" w:type="dxa"/>
            <w:shd w:val="clear" w:color="auto" w:fill="auto"/>
          </w:tcPr>
          <w:p w14:paraId="71667E08" w14:textId="0E784F0D" w:rsidR="00760AF4" w:rsidRPr="00343A11" w:rsidRDefault="00760AF4" w:rsidP="00A32925">
            <w:pPr>
              <w:jc w:val="both"/>
              <w:rPr>
                <w:b/>
                <w:bCs/>
                <w:sz w:val="28"/>
                <w:szCs w:val="28"/>
              </w:rPr>
            </w:pPr>
            <w:r w:rsidRPr="00343A11">
              <w:rPr>
                <w:b/>
                <w:bCs/>
                <w:sz w:val="28"/>
                <w:szCs w:val="28"/>
              </w:rPr>
              <w:t xml:space="preserve">Статья 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Pr="00343A1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478" w:type="dxa"/>
            <w:shd w:val="clear" w:color="auto" w:fill="auto"/>
          </w:tcPr>
          <w:p w14:paraId="03FDF990" w14:textId="31F32160" w:rsidR="00760AF4" w:rsidRPr="00343A11" w:rsidRDefault="00760AF4" w:rsidP="00A32925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Заключительные положения</w:t>
            </w:r>
            <w:r w:rsidRPr="00343A11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4505C9A5" w14:textId="0910A4F7" w:rsidR="00AE2EB5" w:rsidRPr="00760AF4" w:rsidRDefault="00760AF4" w:rsidP="009C43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AF4">
        <w:rPr>
          <w:rFonts w:ascii="Times New Roman" w:hAnsi="Times New Roman" w:cs="Times New Roman"/>
          <w:sz w:val="28"/>
          <w:szCs w:val="28"/>
        </w:rPr>
        <w:lastRenderedPageBreak/>
        <w:t>1. Настоящее Решение вступает в силу после дня его официального опубликования.</w:t>
      </w:r>
    </w:p>
    <w:p w14:paraId="5E955745" w14:textId="33E06712" w:rsidR="00760AF4" w:rsidRDefault="00760AF4" w:rsidP="009C43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AF4">
        <w:rPr>
          <w:rFonts w:ascii="Times New Roman" w:hAnsi="Times New Roman" w:cs="Times New Roman"/>
          <w:sz w:val="28"/>
          <w:szCs w:val="28"/>
        </w:rPr>
        <w:t>2. Со дня вступления в силу настоящего Решения считать утратившими силу:</w:t>
      </w:r>
    </w:p>
    <w:p w14:paraId="42DEEE63" w14:textId="77B4DD4F" w:rsidR="00760AF4" w:rsidRPr="00B15E8C" w:rsidRDefault="00760AF4" w:rsidP="009C43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5E8C">
        <w:rPr>
          <w:rFonts w:ascii="Times New Roman" w:hAnsi="Times New Roman" w:cs="Times New Roman"/>
          <w:sz w:val="28"/>
          <w:szCs w:val="28"/>
        </w:rPr>
        <w:t>1) Решение Совета народных депутатов Усть-Камчатского муниципального района</w:t>
      </w:r>
      <w:r w:rsidR="00401B83" w:rsidRPr="00B15E8C">
        <w:rPr>
          <w:rFonts w:ascii="Times New Roman" w:hAnsi="Times New Roman" w:cs="Times New Roman"/>
          <w:sz w:val="28"/>
          <w:szCs w:val="28"/>
        </w:rPr>
        <w:t xml:space="preserve"> </w:t>
      </w:r>
      <w:r w:rsidR="0039740C" w:rsidRPr="00B15E8C">
        <w:rPr>
          <w:rFonts w:ascii="Times New Roman" w:hAnsi="Times New Roman" w:cs="Times New Roman"/>
          <w:sz w:val="28"/>
          <w:szCs w:val="28"/>
        </w:rPr>
        <w:t>«О порядке проведения конференций граждан (собраний делегатов) в Усть-Камчатском муниципальном районе» от 30.09.2013 № 374-нпа;</w:t>
      </w:r>
    </w:p>
    <w:p w14:paraId="3E8F4EE5" w14:textId="39D8B803" w:rsidR="0039740C" w:rsidRPr="00B15E8C" w:rsidRDefault="0039740C" w:rsidP="009C4350">
      <w:pPr>
        <w:ind w:firstLine="708"/>
        <w:jc w:val="both"/>
        <w:rPr>
          <w:sz w:val="28"/>
          <w:szCs w:val="28"/>
        </w:rPr>
      </w:pPr>
      <w:r w:rsidRPr="00B15E8C">
        <w:rPr>
          <w:sz w:val="28"/>
          <w:szCs w:val="28"/>
        </w:rPr>
        <w:t>2) Решение Совета народных депутатов Усть-Камчатского муниципального района «О порядке назначения и проведения собраний граждан в Усть-Камчатском муниципальном районе» от 30.09.2013 № 373-нпа;</w:t>
      </w:r>
    </w:p>
    <w:p w14:paraId="4A180F6D" w14:textId="214126A5" w:rsidR="0039740C" w:rsidRPr="00B15E8C" w:rsidRDefault="0039740C" w:rsidP="009C4350">
      <w:pPr>
        <w:ind w:firstLine="708"/>
        <w:jc w:val="both"/>
        <w:rPr>
          <w:sz w:val="28"/>
          <w:szCs w:val="28"/>
        </w:rPr>
      </w:pPr>
      <w:r w:rsidRPr="00B15E8C">
        <w:rPr>
          <w:sz w:val="28"/>
          <w:szCs w:val="28"/>
        </w:rPr>
        <w:t>3) Решение Собрания депутатов Усть-Камчатского сельского поселения «О порядке проведения конференций граждан (собраний делегатов) в Усть-Камчатском сельском поселении» от 30.09.2013 № 85-нд;</w:t>
      </w:r>
    </w:p>
    <w:p w14:paraId="709B28D1" w14:textId="5ACD0599" w:rsidR="0039740C" w:rsidRDefault="00B15E8C" w:rsidP="009C4350">
      <w:pPr>
        <w:ind w:firstLine="708"/>
        <w:rPr>
          <w:sz w:val="28"/>
          <w:szCs w:val="28"/>
        </w:rPr>
      </w:pPr>
      <w:r w:rsidRPr="00B15E8C">
        <w:rPr>
          <w:sz w:val="28"/>
          <w:szCs w:val="28"/>
        </w:rPr>
        <w:t>4) Решение Собрания депутатов Усть-Камчатского сельского поселения «О порядке назначения и проведения собраний граждан в Усть-Камчатском сельском поселении» 30.09.2013 № 84-нд;</w:t>
      </w:r>
    </w:p>
    <w:p w14:paraId="065C9235" w14:textId="5E6E2317" w:rsidR="00DF1F06" w:rsidRPr="006747EB" w:rsidRDefault="00DF1F06" w:rsidP="009C43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747EB">
        <w:rPr>
          <w:sz w:val="28"/>
          <w:szCs w:val="28"/>
        </w:rPr>
        <w:t xml:space="preserve">) Решение Собрания депутатов Козыревского сельского поселения «Положение о порядке проведения конференций граждан (собраний делегатов) в Козыревском сельском поселении» </w:t>
      </w:r>
      <w:r w:rsidR="006747EB" w:rsidRPr="006747EB">
        <w:rPr>
          <w:sz w:val="28"/>
          <w:szCs w:val="28"/>
        </w:rPr>
        <w:t xml:space="preserve">от 23.11.2005 </w:t>
      </w:r>
      <w:r w:rsidRPr="006747EB">
        <w:rPr>
          <w:sz w:val="28"/>
          <w:szCs w:val="28"/>
        </w:rPr>
        <w:t>№ 15</w:t>
      </w:r>
      <w:r w:rsidR="006747EB" w:rsidRPr="006747EB">
        <w:rPr>
          <w:sz w:val="28"/>
          <w:szCs w:val="28"/>
        </w:rPr>
        <w:t>;</w:t>
      </w:r>
      <w:r w:rsidRPr="006747EB">
        <w:rPr>
          <w:sz w:val="28"/>
          <w:szCs w:val="28"/>
        </w:rPr>
        <w:t xml:space="preserve"> </w:t>
      </w:r>
    </w:p>
    <w:p w14:paraId="05F6AE54" w14:textId="075092CF" w:rsidR="006747EB" w:rsidRPr="006747EB" w:rsidRDefault="006747EB" w:rsidP="009C4350">
      <w:pPr>
        <w:ind w:firstLine="708"/>
        <w:jc w:val="both"/>
        <w:rPr>
          <w:sz w:val="28"/>
          <w:szCs w:val="28"/>
        </w:rPr>
      </w:pPr>
      <w:r w:rsidRPr="006747EB">
        <w:rPr>
          <w:sz w:val="28"/>
          <w:szCs w:val="28"/>
        </w:rPr>
        <w:t>6) Решение Собрания депутатов Козыревского сельского поселения «Положение о порядке проведения собраний граждан в Козыревском сельском поселении» от 15.05.2006 № 50;</w:t>
      </w:r>
    </w:p>
    <w:p w14:paraId="6E9FDC94" w14:textId="58BAA972" w:rsidR="006747EB" w:rsidRPr="006747EB" w:rsidRDefault="006747EB" w:rsidP="009C4350">
      <w:pPr>
        <w:ind w:firstLine="708"/>
        <w:jc w:val="both"/>
        <w:rPr>
          <w:sz w:val="28"/>
          <w:szCs w:val="28"/>
        </w:rPr>
      </w:pPr>
      <w:r w:rsidRPr="006747EB">
        <w:rPr>
          <w:sz w:val="28"/>
          <w:szCs w:val="28"/>
        </w:rPr>
        <w:t>7) Решение Собрания депутатов Козыревского сельского поселения «О внесении изменений в «Положение о порядке проведения собраний граждан в Козыревском сельском поселении» от 15.05.2006 № 50</w:t>
      </w:r>
      <w:r w:rsidR="009C4350">
        <w:rPr>
          <w:sz w:val="28"/>
          <w:szCs w:val="28"/>
        </w:rPr>
        <w:t>.</w:t>
      </w:r>
      <w:r w:rsidRPr="006747EB">
        <w:rPr>
          <w:sz w:val="28"/>
          <w:szCs w:val="28"/>
        </w:rPr>
        <w:t xml:space="preserve"> </w:t>
      </w:r>
    </w:p>
    <w:p w14:paraId="227E2F81" w14:textId="77777777" w:rsidR="00026B84" w:rsidRDefault="00026B84" w:rsidP="007A6A2E">
      <w:pPr>
        <w:rPr>
          <w:sz w:val="28"/>
          <w:szCs w:val="28"/>
        </w:rPr>
      </w:pPr>
    </w:p>
    <w:p w14:paraId="5DF123A8" w14:textId="77777777" w:rsidR="00026B84" w:rsidRDefault="00026B84" w:rsidP="007A6A2E">
      <w:pPr>
        <w:rPr>
          <w:sz w:val="28"/>
          <w:szCs w:val="28"/>
        </w:rPr>
      </w:pPr>
    </w:p>
    <w:p w14:paraId="06F1BBED" w14:textId="5343C9FE" w:rsidR="00026B84" w:rsidRPr="00627007" w:rsidRDefault="00760AF4" w:rsidP="007A6A2E">
      <w:pPr>
        <w:rPr>
          <w:sz w:val="28"/>
          <w:szCs w:val="28"/>
        </w:rPr>
      </w:pPr>
      <w:r w:rsidRPr="00627007">
        <w:rPr>
          <w:sz w:val="28"/>
          <w:szCs w:val="28"/>
        </w:rPr>
        <w:t>Глава Усть</w:t>
      </w:r>
      <w:r w:rsidR="00026B84" w:rsidRPr="00627007">
        <w:rPr>
          <w:sz w:val="28"/>
          <w:szCs w:val="28"/>
        </w:rPr>
        <w:t xml:space="preserve">-Камчатского </w:t>
      </w:r>
    </w:p>
    <w:p w14:paraId="665F0700" w14:textId="77777777" w:rsidR="00D51665" w:rsidRDefault="00026B84" w:rsidP="007A6A2E">
      <w:pPr>
        <w:rPr>
          <w:sz w:val="28"/>
          <w:szCs w:val="28"/>
        </w:rPr>
      </w:pPr>
      <w:r w:rsidRPr="00627007">
        <w:rPr>
          <w:sz w:val="28"/>
          <w:szCs w:val="28"/>
        </w:rPr>
        <w:t xml:space="preserve">муниципального </w:t>
      </w:r>
      <w:r w:rsidR="00D51665">
        <w:rPr>
          <w:sz w:val="28"/>
          <w:szCs w:val="28"/>
        </w:rPr>
        <w:t>округа</w:t>
      </w:r>
    </w:p>
    <w:p w14:paraId="035F407E" w14:textId="77777777" w:rsidR="001E619B" w:rsidRDefault="00D51665" w:rsidP="007A6A2E">
      <w:pPr>
        <w:rPr>
          <w:sz w:val="28"/>
          <w:szCs w:val="28"/>
        </w:rPr>
        <w:sectPr w:rsidR="001E619B" w:rsidSect="00D51665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>Камчатского края</w:t>
      </w:r>
      <w:r w:rsidR="00026B84" w:rsidRPr="00627007">
        <w:rPr>
          <w:sz w:val="28"/>
          <w:szCs w:val="28"/>
        </w:rPr>
        <w:t xml:space="preserve">                                     </w:t>
      </w:r>
      <w:r w:rsidR="00026B84">
        <w:rPr>
          <w:sz w:val="28"/>
          <w:szCs w:val="28"/>
        </w:rPr>
        <w:t xml:space="preserve">                           </w:t>
      </w:r>
      <w:r w:rsidR="00760AF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О.С. Бондаренко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785"/>
      </w:tblGrid>
      <w:tr w:rsidR="009C4350" w:rsidRPr="005224D9" w14:paraId="61CF5202" w14:textId="77777777" w:rsidTr="005224D9">
        <w:tc>
          <w:tcPr>
            <w:tcW w:w="4928" w:type="dxa"/>
            <w:shd w:val="clear" w:color="auto" w:fill="auto"/>
          </w:tcPr>
          <w:p w14:paraId="5E0B7609" w14:textId="77777777" w:rsidR="009C4350" w:rsidRPr="009C4350" w:rsidRDefault="009C4350" w:rsidP="007A6A2E">
            <w:pPr>
              <w:pStyle w:val="3"/>
            </w:pPr>
          </w:p>
        </w:tc>
        <w:tc>
          <w:tcPr>
            <w:tcW w:w="4785" w:type="dxa"/>
            <w:shd w:val="clear" w:color="auto" w:fill="auto"/>
          </w:tcPr>
          <w:p w14:paraId="3AE0003D" w14:textId="77777777" w:rsidR="009C4350" w:rsidRDefault="009C4350" w:rsidP="007A6A2E">
            <w:pPr>
              <w:pStyle w:val="3"/>
            </w:pPr>
            <w:r w:rsidRPr="009C4350">
              <w:t xml:space="preserve">Приложение </w:t>
            </w:r>
          </w:p>
          <w:p w14:paraId="7488B399" w14:textId="5167231C" w:rsidR="009C4350" w:rsidRPr="009C4350" w:rsidRDefault="009C4350" w:rsidP="007A6A2E">
            <w:pPr>
              <w:pStyle w:val="3"/>
            </w:pPr>
            <w:r w:rsidRPr="009C4350">
              <w:t>к Решению</w:t>
            </w:r>
            <w:r>
              <w:t xml:space="preserve"> </w:t>
            </w:r>
            <w:r w:rsidRPr="009C4350">
              <w:t>«О порядке проведения собраний граждан, конференций граждан (собраний делегатов) в Усть-Камчатском муниципальном округе Камчатского края»</w:t>
            </w:r>
          </w:p>
          <w:p w14:paraId="78BC106E" w14:textId="32AB19D5" w:rsidR="009C4350" w:rsidRPr="009C4350" w:rsidRDefault="009C4350" w:rsidP="001E619B">
            <w:pPr>
              <w:pStyle w:val="3"/>
            </w:pPr>
            <w:r>
              <w:t>о</w:t>
            </w:r>
            <w:r w:rsidRPr="009C4350">
              <w:t>т</w:t>
            </w:r>
            <w:r w:rsidR="001E619B">
              <w:t xml:space="preserve"> 25</w:t>
            </w:r>
            <w:r w:rsidRPr="009C4350">
              <w:t>.</w:t>
            </w:r>
            <w:r w:rsidR="001E619B">
              <w:t>03</w:t>
            </w:r>
            <w:r w:rsidRPr="009C4350">
              <w:t xml:space="preserve">.2025 № </w:t>
            </w:r>
            <w:r w:rsidR="001E619B">
              <w:t>60</w:t>
            </w:r>
            <w:r w:rsidRPr="009C4350">
              <w:t>-нпа</w:t>
            </w:r>
          </w:p>
        </w:tc>
      </w:tr>
    </w:tbl>
    <w:p w14:paraId="71A08741" w14:textId="77777777" w:rsidR="009C4350" w:rsidRDefault="009C4350" w:rsidP="00DE7848">
      <w:pPr>
        <w:autoSpaceDE w:val="0"/>
        <w:autoSpaceDN w:val="0"/>
        <w:adjustRightInd w:val="0"/>
        <w:jc w:val="center"/>
        <w:outlineLvl w:val="0"/>
        <w:rPr>
          <w:rFonts w:eastAsia="Calibri"/>
          <w:sz w:val="28"/>
          <w:szCs w:val="28"/>
        </w:rPr>
      </w:pPr>
    </w:p>
    <w:p w14:paraId="1DB7BA1E" w14:textId="66414929" w:rsidR="00DE7848" w:rsidRPr="00DE7848" w:rsidRDefault="00DE7848" w:rsidP="00DE7848">
      <w:pPr>
        <w:autoSpaceDE w:val="0"/>
        <w:autoSpaceDN w:val="0"/>
        <w:adjustRightInd w:val="0"/>
        <w:jc w:val="center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ПЕТИЦИОННЫЙ ЛИСТ</w:t>
      </w:r>
    </w:p>
    <w:p w14:paraId="2C6BCCC5" w14:textId="77777777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</w:p>
    <w:p w14:paraId="3E9B5A10" w14:textId="3671AEE4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 xml:space="preserve">    </w:t>
      </w:r>
      <w:r w:rsidR="009C4350">
        <w:rPr>
          <w:rFonts w:eastAsia="Calibri"/>
          <w:sz w:val="28"/>
          <w:szCs w:val="28"/>
        </w:rPr>
        <w:tab/>
      </w:r>
      <w:r w:rsidRPr="00DE7848">
        <w:rPr>
          <w:rFonts w:eastAsia="Calibri"/>
          <w:sz w:val="28"/>
          <w:szCs w:val="28"/>
        </w:rPr>
        <w:t>Мы, нижеподписавшиеся, поддерживаем   инициативу   о   выдвижении</w:t>
      </w:r>
    </w:p>
    <w:p w14:paraId="68DAF000" w14:textId="7D511AA5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______________________________________________________</w:t>
      </w:r>
      <w:r w:rsidR="00D51665">
        <w:rPr>
          <w:rFonts w:eastAsia="Calibri"/>
          <w:sz w:val="28"/>
          <w:szCs w:val="28"/>
        </w:rPr>
        <w:t>___</w:t>
      </w:r>
      <w:r w:rsidRPr="00DE7848">
        <w:rPr>
          <w:rFonts w:eastAsia="Calibri"/>
          <w:sz w:val="28"/>
          <w:szCs w:val="28"/>
        </w:rPr>
        <w:t>___________</w:t>
      </w:r>
    </w:p>
    <w:p w14:paraId="32362830" w14:textId="3D7323E2" w:rsidR="00DE7848" w:rsidRPr="00DE7848" w:rsidRDefault="00DE7848" w:rsidP="00DE7848">
      <w:pPr>
        <w:autoSpaceDE w:val="0"/>
        <w:autoSpaceDN w:val="0"/>
        <w:adjustRightInd w:val="0"/>
        <w:jc w:val="center"/>
        <w:outlineLvl w:val="0"/>
        <w:rPr>
          <w:rFonts w:eastAsia="Calibri"/>
        </w:rPr>
      </w:pPr>
      <w:r w:rsidRPr="00DE7848">
        <w:rPr>
          <w:rFonts w:eastAsia="Calibri"/>
        </w:rPr>
        <w:t>(фамилия, имя, отчество)</w:t>
      </w:r>
    </w:p>
    <w:p w14:paraId="62B07A66" w14:textId="77777777" w:rsidR="00DE7848" w:rsidRPr="00DE7848" w:rsidRDefault="00DE7848" w:rsidP="009C4350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делегатом        на       конференцию        граждан        по      вопросу</w:t>
      </w:r>
    </w:p>
    <w:p w14:paraId="27548767" w14:textId="09E951D9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_______________________________________________________</w:t>
      </w:r>
      <w:r w:rsidR="00D51665">
        <w:rPr>
          <w:rFonts w:eastAsia="Calibri"/>
          <w:sz w:val="28"/>
          <w:szCs w:val="28"/>
        </w:rPr>
        <w:t>__</w:t>
      </w:r>
      <w:r w:rsidRPr="00DE7848">
        <w:rPr>
          <w:rFonts w:eastAsia="Calibri"/>
          <w:sz w:val="28"/>
          <w:szCs w:val="28"/>
        </w:rPr>
        <w:t>___________</w:t>
      </w:r>
    </w:p>
    <w:p w14:paraId="70DB46EB" w14:textId="1EEEECC3" w:rsidR="00DE7848" w:rsidRPr="00D51665" w:rsidRDefault="00DE7848" w:rsidP="00D51665">
      <w:pPr>
        <w:autoSpaceDE w:val="0"/>
        <w:autoSpaceDN w:val="0"/>
        <w:adjustRightInd w:val="0"/>
        <w:jc w:val="center"/>
        <w:outlineLvl w:val="0"/>
        <w:rPr>
          <w:rFonts w:eastAsia="Calibri"/>
        </w:rPr>
      </w:pPr>
      <w:r w:rsidRPr="00D51665">
        <w:rPr>
          <w:rFonts w:eastAsia="Calibri"/>
        </w:rPr>
        <w:t>(формулировка вопроса/вопросов)</w:t>
      </w:r>
    </w:p>
    <w:p w14:paraId="273C90AC" w14:textId="77FA2EF8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______________________________________________________</w:t>
      </w:r>
      <w:r w:rsidR="00D51665">
        <w:rPr>
          <w:rFonts w:eastAsia="Calibri"/>
          <w:sz w:val="28"/>
          <w:szCs w:val="28"/>
        </w:rPr>
        <w:t>__</w:t>
      </w:r>
      <w:r w:rsidRPr="00DE7848">
        <w:rPr>
          <w:rFonts w:eastAsia="Calibri"/>
          <w:sz w:val="28"/>
          <w:szCs w:val="28"/>
        </w:rPr>
        <w:t>____________</w:t>
      </w:r>
    </w:p>
    <w:p w14:paraId="5986CE28" w14:textId="4B3C0249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__________________________________________________</w:t>
      </w:r>
      <w:r w:rsidR="00D51665">
        <w:rPr>
          <w:rFonts w:eastAsia="Calibri"/>
          <w:sz w:val="28"/>
          <w:szCs w:val="28"/>
        </w:rPr>
        <w:t>__</w:t>
      </w:r>
      <w:r w:rsidRPr="00DE7848">
        <w:rPr>
          <w:rFonts w:eastAsia="Calibri"/>
          <w:sz w:val="28"/>
          <w:szCs w:val="28"/>
        </w:rPr>
        <w:t>________________</w:t>
      </w:r>
    </w:p>
    <w:p w14:paraId="239FACCD" w14:textId="77777777" w:rsidR="00DE7848" w:rsidRPr="00DE7848" w:rsidRDefault="00DE7848" w:rsidP="00DE7848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tbl>
      <w:tblPr>
        <w:tblW w:w="97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727"/>
        <w:gridCol w:w="1644"/>
        <w:gridCol w:w="1701"/>
        <w:gridCol w:w="1757"/>
        <w:gridCol w:w="1417"/>
      </w:tblGrid>
      <w:tr w:rsidR="00DE7848" w:rsidRPr="00DE7848" w14:paraId="58304007" w14:textId="77777777" w:rsidTr="00D5166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E6E6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N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E8C3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Фамилия, имя,</w:t>
            </w:r>
          </w:p>
          <w:p w14:paraId="2F904733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отчество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3882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Дата</w:t>
            </w:r>
          </w:p>
          <w:p w14:paraId="4F6CA9EB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7C48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Адрес места</w:t>
            </w:r>
          </w:p>
          <w:p w14:paraId="4B0F9CD0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жительства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BC6B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Дата</w:t>
            </w:r>
          </w:p>
          <w:p w14:paraId="5DEC1B14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подписания</w:t>
            </w:r>
          </w:p>
          <w:p w14:paraId="45D7AFAC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листа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386A" w14:textId="77777777" w:rsidR="00DE7848" w:rsidRPr="00D51665" w:rsidRDefault="00DE784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D51665">
              <w:rPr>
                <w:rFonts w:eastAsia="Calibri"/>
              </w:rPr>
              <w:t>Подпись</w:t>
            </w:r>
          </w:p>
        </w:tc>
      </w:tr>
      <w:tr w:rsidR="00DE7848" w:rsidRPr="00DE7848" w14:paraId="40859E2F" w14:textId="77777777" w:rsidTr="00D5166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40C2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21C1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A354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D2E4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3498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74CD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</w:tr>
      <w:tr w:rsidR="00DE7848" w:rsidRPr="00DE7848" w14:paraId="64B9BA9E" w14:textId="77777777" w:rsidTr="00D5166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5660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90E5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69DF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7132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5544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0432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</w:tr>
      <w:tr w:rsidR="00DE7848" w:rsidRPr="00DE7848" w14:paraId="166D8255" w14:textId="77777777" w:rsidTr="00D5166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320A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8006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5094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14E9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EBA3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A083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</w:tr>
      <w:tr w:rsidR="00DE7848" w:rsidRPr="00DE7848" w14:paraId="13E5C484" w14:textId="77777777" w:rsidTr="00D5166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A7F6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3ADF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40D3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B7E4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8C7A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EAF" w14:textId="77777777" w:rsidR="00DE7848" w:rsidRPr="00DE7848" w:rsidRDefault="00DE7848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</w:tr>
    </w:tbl>
    <w:p w14:paraId="70B0C47B" w14:textId="77777777" w:rsidR="00DE7848" w:rsidRPr="00DE7848" w:rsidRDefault="00DE7848" w:rsidP="00DE7848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14:paraId="486EA7CB" w14:textId="743447AB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 xml:space="preserve">   </w:t>
      </w:r>
      <w:r w:rsidR="009C4350">
        <w:rPr>
          <w:rFonts w:eastAsia="Calibri"/>
          <w:sz w:val="28"/>
          <w:szCs w:val="28"/>
        </w:rPr>
        <w:tab/>
      </w:r>
      <w:r w:rsidRPr="00DE7848">
        <w:rPr>
          <w:rFonts w:eastAsia="Calibri"/>
          <w:sz w:val="28"/>
          <w:szCs w:val="28"/>
        </w:rPr>
        <w:t>Петиционный лист удостоверяю:</w:t>
      </w:r>
    </w:p>
    <w:p w14:paraId="5827F7C7" w14:textId="2A661607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____________________________________________________________________</w:t>
      </w:r>
    </w:p>
    <w:p w14:paraId="5220E626" w14:textId="1670D39B" w:rsidR="00DE7848" w:rsidRPr="00D51665" w:rsidRDefault="00DE7848" w:rsidP="00D51665">
      <w:pPr>
        <w:autoSpaceDE w:val="0"/>
        <w:autoSpaceDN w:val="0"/>
        <w:adjustRightInd w:val="0"/>
        <w:jc w:val="center"/>
        <w:outlineLvl w:val="0"/>
        <w:rPr>
          <w:rFonts w:eastAsia="Calibri"/>
        </w:rPr>
      </w:pPr>
      <w:r w:rsidRPr="00D51665">
        <w:rPr>
          <w:rFonts w:eastAsia="Calibri"/>
        </w:rPr>
        <w:t xml:space="preserve">(фамилия, имя, отчество, дата рождения, </w:t>
      </w:r>
      <w:r w:rsidR="00D51665" w:rsidRPr="00D51665">
        <w:rPr>
          <w:rFonts w:eastAsia="Calibri"/>
        </w:rPr>
        <w:t>место жительства,</w:t>
      </w:r>
      <w:r w:rsidR="00D51665">
        <w:rPr>
          <w:rFonts w:eastAsia="Calibri"/>
        </w:rPr>
        <w:t xml:space="preserve"> </w:t>
      </w:r>
      <w:r w:rsidRPr="00D51665">
        <w:rPr>
          <w:rFonts w:eastAsia="Calibri"/>
        </w:rPr>
        <w:t>собиравшего подписи)</w:t>
      </w:r>
    </w:p>
    <w:p w14:paraId="532A31FF" w14:textId="632DDECC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____________________________________________________________________</w:t>
      </w:r>
    </w:p>
    <w:p w14:paraId="2F5F8AC4" w14:textId="77777777" w:rsidR="00D51665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 xml:space="preserve">___________________________   </w:t>
      </w:r>
    </w:p>
    <w:p w14:paraId="1150EEE5" w14:textId="6D0F13BE" w:rsidR="00DE7848" w:rsidRPr="00D51665" w:rsidRDefault="00D51665" w:rsidP="00DE7848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>
        <w:rPr>
          <w:rFonts w:eastAsia="Calibri"/>
          <w:sz w:val="28"/>
          <w:szCs w:val="28"/>
        </w:rPr>
        <w:t xml:space="preserve">            </w:t>
      </w:r>
      <w:r w:rsidR="00DE7848" w:rsidRPr="00D51665">
        <w:rPr>
          <w:rFonts w:eastAsia="Calibri"/>
        </w:rPr>
        <w:t>(подпись и дата)</w:t>
      </w:r>
    </w:p>
    <w:p w14:paraId="68E975B8" w14:textId="14AE736B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 xml:space="preserve">    </w:t>
      </w:r>
      <w:r w:rsidR="009C4350">
        <w:rPr>
          <w:rFonts w:eastAsia="Calibri"/>
          <w:sz w:val="28"/>
          <w:szCs w:val="28"/>
        </w:rPr>
        <w:tab/>
      </w:r>
      <w:r w:rsidRPr="00DE7848">
        <w:rPr>
          <w:rFonts w:eastAsia="Calibri"/>
          <w:sz w:val="28"/>
          <w:szCs w:val="28"/>
        </w:rPr>
        <w:t>Уполномоченный инициативной группы:</w:t>
      </w:r>
    </w:p>
    <w:p w14:paraId="5F560C54" w14:textId="19599B1D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____________________________________________________________________</w:t>
      </w:r>
    </w:p>
    <w:p w14:paraId="0FD68B90" w14:textId="37ACC481" w:rsidR="00DE7848" w:rsidRPr="00D51665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D51665">
        <w:rPr>
          <w:rFonts w:eastAsia="Calibri"/>
        </w:rPr>
        <w:t xml:space="preserve">         (фамилия, имя, отчество, дата рождения, место жительства</w:t>
      </w:r>
      <w:r w:rsidR="00D51665">
        <w:rPr>
          <w:rFonts w:eastAsia="Calibri"/>
        </w:rPr>
        <w:t xml:space="preserve"> </w:t>
      </w:r>
      <w:r w:rsidRPr="00D51665">
        <w:rPr>
          <w:rFonts w:eastAsia="Calibri"/>
        </w:rPr>
        <w:t>уполномоченного инициативной группы)</w:t>
      </w:r>
    </w:p>
    <w:p w14:paraId="34B4BAF4" w14:textId="59EEBD29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</w:t>
      </w:r>
      <w:r w:rsidR="00D51665">
        <w:rPr>
          <w:rFonts w:eastAsia="Calibri"/>
          <w:sz w:val="28"/>
          <w:szCs w:val="28"/>
        </w:rPr>
        <w:t>_</w:t>
      </w:r>
      <w:r w:rsidRPr="00DE7848">
        <w:rPr>
          <w:rFonts w:eastAsia="Calibri"/>
          <w:sz w:val="28"/>
          <w:szCs w:val="28"/>
        </w:rPr>
        <w:t>________________________________________________________</w:t>
      </w:r>
    </w:p>
    <w:p w14:paraId="1474F07E" w14:textId="77777777" w:rsidR="00DE7848" w:rsidRPr="00DE7848" w:rsidRDefault="00DE7848" w:rsidP="00DE7848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DE7848">
        <w:rPr>
          <w:rFonts w:eastAsia="Calibri"/>
          <w:sz w:val="28"/>
          <w:szCs w:val="28"/>
        </w:rPr>
        <w:t>____________________________________</w:t>
      </w:r>
    </w:p>
    <w:p w14:paraId="724903AF" w14:textId="038E92F0" w:rsidR="00026B84" w:rsidRPr="009C4350" w:rsidRDefault="00DE7848" w:rsidP="009C4350">
      <w:pPr>
        <w:autoSpaceDE w:val="0"/>
        <w:autoSpaceDN w:val="0"/>
        <w:adjustRightInd w:val="0"/>
        <w:jc w:val="both"/>
        <w:rPr>
          <w:rFonts w:eastAsia="Calibri"/>
        </w:rPr>
      </w:pPr>
      <w:r w:rsidRPr="00DE7848">
        <w:rPr>
          <w:rFonts w:eastAsia="Calibri"/>
          <w:sz w:val="28"/>
          <w:szCs w:val="28"/>
        </w:rPr>
        <w:t xml:space="preserve">    </w:t>
      </w:r>
      <w:r w:rsidR="00D51665">
        <w:rPr>
          <w:rFonts w:eastAsia="Calibri"/>
          <w:sz w:val="28"/>
          <w:szCs w:val="28"/>
        </w:rPr>
        <w:t xml:space="preserve">            </w:t>
      </w:r>
      <w:r w:rsidRPr="00D51665">
        <w:rPr>
          <w:rFonts w:eastAsia="Calibri"/>
        </w:rPr>
        <w:t>(подпись и дата)</w:t>
      </w:r>
    </w:p>
    <w:sectPr w:rsidR="00026B84" w:rsidRPr="009C4350" w:rsidSect="00D5166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94674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8F6F5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896A0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C4C06D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4" w15:restartNumberingAfterBreak="0">
    <w:nsid w:val="FFFFFF81"/>
    <w:multiLevelType w:val="singleLevel"/>
    <w:tmpl w:val="43CEB8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2"/>
    <w:multiLevelType w:val="singleLevel"/>
    <w:tmpl w:val="A5E83B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3"/>
    <w:multiLevelType w:val="singleLevel"/>
    <w:tmpl w:val="21E22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9"/>
    <w:multiLevelType w:val="singleLevel"/>
    <w:tmpl w:val="E2962B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 w15:restartNumberingAfterBreak="0">
    <w:nsid w:val="1162100C"/>
    <w:multiLevelType w:val="hybridMultilevel"/>
    <w:tmpl w:val="B6EA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A6355"/>
    <w:multiLevelType w:val="multilevel"/>
    <w:tmpl w:val="C93CB5D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0" w15:restartNumberingAfterBreak="0">
    <w:nsid w:val="2BA4671F"/>
    <w:multiLevelType w:val="hybridMultilevel"/>
    <w:tmpl w:val="A9B8A690"/>
    <w:lvl w:ilvl="0" w:tplc="0F2A1608">
      <w:start w:val="1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8C7228E"/>
    <w:multiLevelType w:val="hybridMultilevel"/>
    <w:tmpl w:val="C7BC03C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5C5875A7"/>
    <w:multiLevelType w:val="hybridMultilevel"/>
    <w:tmpl w:val="A808C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D800F49"/>
    <w:multiLevelType w:val="hybridMultilevel"/>
    <w:tmpl w:val="E89C4572"/>
    <w:lvl w:ilvl="0" w:tplc="E362B2D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50A"/>
    <w:rsid w:val="00003441"/>
    <w:rsid w:val="000174CF"/>
    <w:rsid w:val="00026B84"/>
    <w:rsid w:val="00042187"/>
    <w:rsid w:val="00053209"/>
    <w:rsid w:val="00066E5C"/>
    <w:rsid w:val="000829C0"/>
    <w:rsid w:val="00092B78"/>
    <w:rsid w:val="000A1F70"/>
    <w:rsid w:val="000A5AC0"/>
    <w:rsid w:val="000C244B"/>
    <w:rsid w:val="000D59B0"/>
    <w:rsid w:val="000D5F06"/>
    <w:rsid w:val="000E021C"/>
    <w:rsid w:val="000E20C0"/>
    <w:rsid w:val="000F6FFB"/>
    <w:rsid w:val="00112DCC"/>
    <w:rsid w:val="0013566F"/>
    <w:rsid w:val="00135B02"/>
    <w:rsid w:val="0013660F"/>
    <w:rsid w:val="00150911"/>
    <w:rsid w:val="00177563"/>
    <w:rsid w:val="00180B53"/>
    <w:rsid w:val="001947E4"/>
    <w:rsid w:val="00197566"/>
    <w:rsid w:val="001C10B4"/>
    <w:rsid w:val="001D16E1"/>
    <w:rsid w:val="001E619B"/>
    <w:rsid w:val="002022CB"/>
    <w:rsid w:val="00211F81"/>
    <w:rsid w:val="00224D9E"/>
    <w:rsid w:val="00255105"/>
    <w:rsid w:val="00261E9A"/>
    <w:rsid w:val="00267AE3"/>
    <w:rsid w:val="0027423D"/>
    <w:rsid w:val="00282649"/>
    <w:rsid w:val="0029379A"/>
    <w:rsid w:val="002A1980"/>
    <w:rsid w:val="002B4352"/>
    <w:rsid w:val="002B4FCF"/>
    <w:rsid w:val="002B68F1"/>
    <w:rsid w:val="002C117D"/>
    <w:rsid w:val="002F385B"/>
    <w:rsid w:val="00303E1C"/>
    <w:rsid w:val="0031365F"/>
    <w:rsid w:val="00322429"/>
    <w:rsid w:val="003305B0"/>
    <w:rsid w:val="00343A11"/>
    <w:rsid w:val="003607A7"/>
    <w:rsid w:val="00391D4C"/>
    <w:rsid w:val="0039740C"/>
    <w:rsid w:val="003A3674"/>
    <w:rsid w:val="003A624B"/>
    <w:rsid w:val="003D09F9"/>
    <w:rsid w:val="003D1EE6"/>
    <w:rsid w:val="003D58A4"/>
    <w:rsid w:val="003F2DB7"/>
    <w:rsid w:val="00401B83"/>
    <w:rsid w:val="004064BF"/>
    <w:rsid w:val="0040703B"/>
    <w:rsid w:val="00410119"/>
    <w:rsid w:val="00433357"/>
    <w:rsid w:val="00446B95"/>
    <w:rsid w:val="00447B57"/>
    <w:rsid w:val="004518D4"/>
    <w:rsid w:val="004A0A2F"/>
    <w:rsid w:val="004A19A5"/>
    <w:rsid w:val="004A3C21"/>
    <w:rsid w:val="004B3CC8"/>
    <w:rsid w:val="004D0FD5"/>
    <w:rsid w:val="004E50DE"/>
    <w:rsid w:val="00500758"/>
    <w:rsid w:val="005033A0"/>
    <w:rsid w:val="00513514"/>
    <w:rsid w:val="005224D9"/>
    <w:rsid w:val="005412B0"/>
    <w:rsid w:val="00544207"/>
    <w:rsid w:val="00546825"/>
    <w:rsid w:val="00567F6F"/>
    <w:rsid w:val="00571022"/>
    <w:rsid w:val="00575F74"/>
    <w:rsid w:val="00580C26"/>
    <w:rsid w:val="005841E8"/>
    <w:rsid w:val="00593A2C"/>
    <w:rsid w:val="00595091"/>
    <w:rsid w:val="005A2393"/>
    <w:rsid w:val="005B6DF3"/>
    <w:rsid w:val="005D7883"/>
    <w:rsid w:val="005E3365"/>
    <w:rsid w:val="005E6560"/>
    <w:rsid w:val="005F6555"/>
    <w:rsid w:val="005F6F07"/>
    <w:rsid w:val="00601444"/>
    <w:rsid w:val="00606DDF"/>
    <w:rsid w:val="006203EA"/>
    <w:rsid w:val="00627007"/>
    <w:rsid w:val="00670E49"/>
    <w:rsid w:val="006747EB"/>
    <w:rsid w:val="006854FF"/>
    <w:rsid w:val="00691889"/>
    <w:rsid w:val="00692011"/>
    <w:rsid w:val="006A3CF4"/>
    <w:rsid w:val="006A6FC6"/>
    <w:rsid w:val="006E459C"/>
    <w:rsid w:val="006E59EB"/>
    <w:rsid w:val="006F2348"/>
    <w:rsid w:val="006F58FE"/>
    <w:rsid w:val="006F6353"/>
    <w:rsid w:val="00711A68"/>
    <w:rsid w:val="00726D42"/>
    <w:rsid w:val="00731ED6"/>
    <w:rsid w:val="00742DFA"/>
    <w:rsid w:val="007449B2"/>
    <w:rsid w:val="00760AF4"/>
    <w:rsid w:val="007812D9"/>
    <w:rsid w:val="00796650"/>
    <w:rsid w:val="007A6A2E"/>
    <w:rsid w:val="007F5C52"/>
    <w:rsid w:val="008044DF"/>
    <w:rsid w:val="00820625"/>
    <w:rsid w:val="00831687"/>
    <w:rsid w:val="00832C9B"/>
    <w:rsid w:val="008808E0"/>
    <w:rsid w:val="008A4A28"/>
    <w:rsid w:val="008B2622"/>
    <w:rsid w:val="008D221E"/>
    <w:rsid w:val="008F03BF"/>
    <w:rsid w:val="00920F7A"/>
    <w:rsid w:val="0092343E"/>
    <w:rsid w:val="00925224"/>
    <w:rsid w:val="00930211"/>
    <w:rsid w:val="0093364B"/>
    <w:rsid w:val="00980F69"/>
    <w:rsid w:val="00994B9A"/>
    <w:rsid w:val="00996ED5"/>
    <w:rsid w:val="009C3F4F"/>
    <w:rsid w:val="009C4350"/>
    <w:rsid w:val="009C56E7"/>
    <w:rsid w:val="009E48C0"/>
    <w:rsid w:val="009E6A69"/>
    <w:rsid w:val="009F11B4"/>
    <w:rsid w:val="009F41F9"/>
    <w:rsid w:val="009F7A6D"/>
    <w:rsid w:val="00A03B31"/>
    <w:rsid w:val="00A042F1"/>
    <w:rsid w:val="00A14DAA"/>
    <w:rsid w:val="00A31324"/>
    <w:rsid w:val="00A32925"/>
    <w:rsid w:val="00A4232B"/>
    <w:rsid w:val="00A47323"/>
    <w:rsid w:val="00A509EB"/>
    <w:rsid w:val="00A548FC"/>
    <w:rsid w:val="00AC679E"/>
    <w:rsid w:val="00AE2EB5"/>
    <w:rsid w:val="00AF050A"/>
    <w:rsid w:val="00B0181D"/>
    <w:rsid w:val="00B01A74"/>
    <w:rsid w:val="00B122AD"/>
    <w:rsid w:val="00B15E8C"/>
    <w:rsid w:val="00B17690"/>
    <w:rsid w:val="00B54BCA"/>
    <w:rsid w:val="00B839FC"/>
    <w:rsid w:val="00BA44C2"/>
    <w:rsid w:val="00BA7A25"/>
    <w:rsid w:val="00BB0479"/>
    <w:rsid w:val="00BD797A"/>
    <w:rsid w:val="00BE004E"/>
    <w:rsid w:val="00BE1305"/>
    <w:rsid w:val="00BE18D1"/>
    <w:rsid w:val="00BF5B67"/>
    <w:rsid w:val="00C24FD2"/>
    <w:rsid w:val="00C70AFC"/>
    <w:rsid w:val="00C71FAA"/>
    <w:rsid w:val="00CB0304"/>
    <w:rsid w:val="00CC501E"/>
    <w:rsid w:val="00CF2416"/>
    <w:rsid w:val="00CF69CC"/>
    <w:rsid w:val="00D10D01"/>
    <w:rsid w:val="00D14560"/>
    <w:rsid w:val="00D22AFF"/>
    <w:rsid w:val="00D35B7F"/>
    <w:rsid w:val="00D51665"/>
    <w:rsid w:val="00D525BA"/>
    <w:rsid w:val="00D66AD8"/>
    <w:rsid w:val="00D8701C"/>
    <w:rsid w:val="00D94064"/>
    <w:rsid w:val="00D96FA9"/>
    <w:rsid w:val="00DA2DD0"/>
    <w:rsid w:val="00DB2120"/>
    <w:rsid w:val="00DE3700"/>
    <w:rsid w:val="00DE6DB6"/>
    <w:rsid w:val="00DE7848"/>
    <w:rsid w:val="00DF1F06"/>
    <w:rsid w:val="00E1563C"/>
    <w:rsid w:val="00E3217A"/>
    <w:rsid w:val="00E51256"/>
    <w:rsid w:val="00E72CE8"/>
    <w:rsid w:val="00E76609"/>
    <w:rsid w:val="00E80494"/>
    <w:rsid w:val="00E84712"/>
    <w:rsid w:val="00EB61A6"/>
    <w:rsid w:val="00EC025A"/>
    <w:rsid w:val="00ED6BA5"/>
    <w:rsid w:val="00EE0EC1"/>
    <w:rsid w:val="00EE33B7"/>
    <w:rsid w:val="00EF0CC6"/>
    <w:rsid w:val="00EF1411"/>
    <w:rsid w:val="00F07570"/>
    <w:rsid w:val="00F17DF0"/>
    <w:rsid w:val="00F55511"/>
    <w:rsid w:val="00F56928"/>
    <w:rsid w:val="00F66CED"/>
    <w:rsid w:val="00F8344E"/>
    <w:rsid w:val="00F87A67"/>
    <w:rsid w:val="00FB745B"/>
    <w:rsid w:val="00FD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CC0FD2"/>
  <w15:docId w15:val="{84115F2F-539E-4FE5-A047-6615885D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50A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AF05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F050A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1">
    <w:name w:val="Основной текст1"/>
    <w:rsid w:val="00AF050A"/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No Spacing"/>
    <w:uiPriority w:val="99"/>
    <w:qFormat/>
    <w:rsid w:val="00AF050A"/>
    <w:rPr>
      <w:rFonts w:cs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AF05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F050A"/>
    <w:rPr>
      <w:rFonts w:ascii="Tahoma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rsid w:val="00AF050A"/>
    <w:pPr>
      <w:spacing w:after="120"/>
    </w:pPr>
  </w:style>
  <w:style w:type="character" w:customStyle="1" w:styleId="a7">
    <w:name w:val="Основной текст Знак"/>
    <w:link w:val="a6"/>
    <w:uiPriority w:val="99"/>
    <w:locked/>
    <w:rsid w:val="00AF05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2"/>
    <w:uiPriority w:val="99"/>
    <w:rsid w:val="00224D9E"/>
    <w:rPr>
      <w:rFonts w:ascii="Times New Roman" w:eastAsia="Times New Roman" w:hAnsi="Times New Roman"/>
      <w:color w:val="000000"/>
      <w:sz w:val="24"/>
      <w:szCs w:val="24"/>
    </w:rPr>
  </w:style>
  <w:style w:type="table" w:styleId="a8">
    <w:name w:val="Table Grid"/>
    <w:basedOn w:val="a1"/>
    <w:uiPriority w:val="99"/>
    <w:rsid w:val="00224D9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 Знак Знак Знак"/>
    <w:basedOn w:val="a"/>
    <w:uiPriority w:val="99"/>
    <w:rsid w:val="00224D9E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styleId="a9">
    <w:name w:val="List Paragraph"/>
    <w:basedOn w:val="a"/>
    <w:uiPriority w:val="99"/>
    <w:qFormat/>
    <w:rsid w:val="007A6A2E"/>
    <w:pPr>
      <w:ind w:left="720"/>
    </w:pPr>
  </w:style>
  <w:style w:type="paragraph" w:customStyle="1" w:styleId="3">
    <w:name w:val="Основной текст3"/>
    <w:uiPriority w:val="99"/>
    <w:rsid w:val="007A6A2E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Char1">
    <w:name w:val="Char Char Знак Знак Знак1"/>
    <w:basedOn w:val="a"/>
    <w:uiPriority w:val="99"/>
    <w:rsid w:val="007A6A2E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customStyle="1" w:styleId="ConsNormal">
    <w:name w:val="ConsNormal"/>
    <w:uiPriority w:val="99"/>
    <w:rsid w:val="005E6560"/>
    <w:pPr>
      <w:autoSpaceDE w:val="0"/>
      <w:autoSpaceDN w:val="0"/>
      <w:adjustRightInd w:val="0"/>
      <w:ind w:right="19772" w:firstLine="720"/>
    </w:pPr>
    <w:rPr>
      <w:rFonts w:ascii="Times New Roman" w:eastAsia="Times New Roman" w:hAnsi="Times New Roman"/>
      <w:sz w:val="24"/>
      <w:szCs w:val="24"/>
    </w:rPr>
  </w:style>
  <w:style w:type="paragraph" w:customStyle="1" w:styleId="ConsNonformat">
    <w:name w:val="ConsNonformat"/>
    <w:uiPriority w:val="99"/>
    <w:rsid w:val="00BD797A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AE2EB5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F318C-69A0-44B4-9787-578F4755E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8</Pages>
  <Words>2588</Words>
  <Characters>14757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17311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UKMR</cp:lastModifiedBy>
  <cp:revision>19</cp:revision>
  <cp:lastPrinted>2025-03-28T02:36:00Z</cp:lastPrinted>
  <dcterms:created xsi:type="dcterms:W3CDTF">2013-08-21T23:38:00Z</dcterms:created>
  <dcterms:modified xsi:type="dcterms:W3CDTF">2025-03-30T23:55:00Z</dcterms:modified>
</cp:coreProperties>
</file>