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0F5" w:rsidRPr="000840F5" w:rsidRDefault="000840F5" w:rsidP="000840F5">
      <w:pPr>
        <w:ind w:right="-77"/>
        <w:rPr>
          <w:color w:val="auto"/>
          <w:sz w:val="24"/>
          <w:szCs w:val="24"/>
        </w:rPr>
      </w:pPr>
      <w:r w:rsidRPr="000840F5">
        <w:rPr>
          <w:noProof/>
          <w:color w:val="auto"/>
          <w:sz w:val="20"/>
        </w:rPr>
        <w:drawing>
          <wp:anchor distT="0" distB="0" distL="114300" distR="114300" simplePos="0" relativeHeight="251659264" behindDoc="0" locked="0" layoutInCell="1" allowOverlap="1" wp14:anchorId="752BF589" wp14:editId="32778F6B">
            <wp:simplePos x="0" y="0"/>
            <wp:positionH relativeFrom="column">
              <wp:posOffset>2657475</wp:posOffset>
            </wp:positionH>
            <wp:positionV relativeFrom="paragraph">
              <wp:posOffset>0</wp:posOffset>
            </wp:positionV>
            <wp:extent cx="495300" cy="628650"/>
            <wp:effectExtent l="0" t="0" r="0" b="0"/>
            <wp:wrapSquare wrapText="right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0F5" w:rsidRPr="000840F5" w:rsidRDefault="000840F5" w:rsidP="000840F5">
      <w:pPr>
        <w:ind w:right="-77"/>
        <w:rPr>
          <w:color w:val="auto"/>
          <w:sz w:val="24"/>
          <w:szCs w:val="24"/>
        </w:rPr>
      </w:pPr>
    </w:p>
    <w:p w:rsidR="000840F5" w:rsidRPr="000840F5" w:rsidRDefault="000840F5" w:rsidP="000840F5">
      <w:pPr>
        <w:jc w:val="center"/>
        <w:rPr>
          <w:color w:val="auto"/>
          <w:sz w:val="24"/>
          <w:szCs w:val="24"/>
        </w:rPr>
      </w:pPr>
    </w:p>
    <w:p w:rsidR="000840F5" w:rsidRPr="000840F5" w:rsidRDefault="000840F5" w:rsidP="000840F5">
      <w:pPr>
        <w:jc w:val="center"/>
        <w:rPr>
          <w:color w:val="auto"/>
          <w:sz w:val="24"/>
          <w:szCs w:val="24"/>
        </w:rPr>
      </w:pPr>
    </w:p>
    <w:p w:rsidR="000840F5" w:rsidRPr="000840F5" w:rsidRDefault="000840F5" w:rsidP="000840F5">
      <w:pPr>
        <w:jc w:val="center"/>
        <w:rPr>
          <w:color w:val="auto"/>
          <w:sz w:val="24"/>
          <w:szCs w:val="24"/>
        </w:rPr>
      </w:pPr>
      <w:r w:rsidRPr="000840F5">
        <w:rPr>
          <w:color w:val="auto"/>
          <w:sz w:val="24"/>
          <w:szCs w:val="24"/>
        </w:rPr>
        <w:t>Российская Федерация</w:t>
      </w:r>
    </w:p>
    <w:p w:rsidR="000840F5" w:rsidRPr="000840F5" w:rsidRDefault="000840F5" w:rsidP="000840F5">
      <w:pPr>
        <w:jc w:val="center"/>
        <w:rPr>
          <w:color w:val="auto"/>
          <w:sz w:val="24"/>
          <w:szCs w:val="24"/>
        </w:rPr>
      </w:pPr>
      <w:r w:rsidRPr="000840F5">
        <w:rPr>
          <w:color w:val="auto"/>
          <w:sz w:val="24"/>
          <w:szCs w:val="24"/>
        </w:rPr>
        <w:t>Камчатский край</w:t>
      </w:r>
    </w:p>
    <w:p w:rsidR="000840F5" w:rsidRPr="000840F5" w:rsidRDefault="000840F5" w:rsidP="000840F5">
      <w:pPr>
        <w:jc w:val="center"/>
        <w:rPr>
          <w:b/>
          <w:color w:val="auto"/>
          <w:szCs w:val="28"/>
        </w:rPr>
      </w:pPr>
    </w:p>
    <w:p w:rsidR="000840F5" w:rsidRPr="000840F5" w:rsidRDefault="000840F5" w:rsidP="000840F5">
      <w:pPr>
        <w:jc w:val="center"/>
        <w:rPr>
          <w:b/>
          <w:color w:val="auto"/>
          <w:szCs w:val="28"/>
        </w:rPr>
      </w:pPr>
      <w:r w:rsidRPr="000840F5">
        <w:rPr>
          <w:b/>
          <w:color w:val="auto"/>
          <w:szCs w:val="28"/>
        </w:rPr>
        <w:t>П О С Т А Н О В Л Е Н И Е</w:t>
      </w:r>
    </w:p>
    <w:p w:rsidR="000840F5" w:rsidRPr="000840F5" w:rsidRDefault="000840F5" w:rsidP="000840F5">
      <w:pPr>
        <w:jc w:val="center"/>
        <w:rPr>
          <w:b/>
          <w:color w:val="auto"/>
          <w:szCs w:val="28"/>
        </w:rPr>
      </w:pPr>
      <w:r w:rsidRPr="000840F5">
        <w:rPr>
          <w:b/>
          <w:color w:val="auto"/>
          <w:szCs w:val="28"/>
        </w:rPr>
        <w:t xml:space="preserve">Администрации </w:t>
      </w:r>
      <w:proofErr w:type="spellStart"/>
      <w:r w:rsidRPr="000840F5">
        <w:rPr>
          <w:b/>
          <w:color w:val="auto"/>
          <w:szCs w:val="28"/>
        </w:rPr>
        <w:t>Усть</w:t>
      </w:r>
      <w:proofErr w:type="spellEnd"/>
      <w:r w:rsidRPr="000840F5">
        <w:rPr>
          <w:b/>
          <w:color w:val="auto"/>
          <w:szCs w:val="28"/>
        </w:rPr>
        <w:t>-Камчатского муниципального округа</w:t>
      </w:r>
    </w:p>
    <w:p w:rsidR="000840F5" w:rsidRPr="000840F5" w:rsidRDefault="000840F5" w:rsidP="000840F5">
      <w:pPr>
        <w:jc w:val="center"/>
        <w:rPr>
          <w:b/>
          <w:color w:val="auto"/>
          <w:szCs w:val="28"/>
        </w:rPr>
      </w:pPr>
      <w:r w:rsidRPr="000840F5">
        <w:rPr>
          <w:b/>
          <w:color w:val="auto"/>
          <w:szCs w:val="28"/>
        </w:rPr>
        <w:t>Камчатского края</w:t>
      </w:r>
    </w:p>
    <w:p w:rsidR="000840F5" w:rsidRPr="000840F5" w:rsidRDefault="000840F5" w:rsidP="000840F5">
      <w:pPr>
        <w:jc w:val="center"/>
        <w:rPr>
          <w:b/>
          <w:color w:val="auto"/>
          <w:szCs w:val="28"/>
          <w:u w:val="single"/>
        </w:rPr>
      </w:pPr>
    </w:p>
    <w:p w:rsidR="000840F5" w:rsidRPr="000840F5" w:rsidRDefault="0030246C" w:rsidP="000840F5">
      <w:pPr>
        <w:ind w:right="5243" w:hanging="284"/>
        <w:rPr>
          <w:sz w:val="24"/>
          <w:szCs w:val="24"/>
          <w:u w:val="single"/>
        </w:rPr>
      </w:pPr>
      <w:bookmarkStart w:id="0" w:name="REGNUMDATESTAMP"/>
      <w:r>
        <w:rPr>
          <w:sz w:val="24"/>
          <w:szCs w:val="24"/>
          <w:u w:val="single"/>
        </w:rPr>
        <w:t xml:space="preserve">04.03.2025 </w:t>
      </w:r>
      <w:r w:rsidR="000840F5" w:rsidRPr="000840F5">
        <w:rPr>
          <w:sz w:val="24"/>
          <w:szCs w:val="24"/>
          <w:u w:val="single"/>
        </w:rPr>
        <w:t xml:space="preserve">№ </w:t>
      </w:r>
      <w:bookmarkEnd w:id="0"/>
      <w:r>
        <w:rPr>
          <w:sz w:val="24"/>
          <w:szCs w:val="24"/>
          <w:u w:val="single"/>
        </w:rPr>
        <w:t>103</w:t>
      </w:r>
    </w:p>
    <w:p w:rsidR="000840F5" w:rsidRPr="000840F5" w:rsidRDefault="000840F5" w:rsidP="000840F5">
      <w:pPr>
        <w:ind w:right="5243"/>
        <w:jc w:val="center"/>
        <w:rPr>
          <w:rFonts w:eastAsia="Calibri"/>
          <w:bCs/>
          <w:color w:val="auto"/>
          <w:szCs w:val="28"/>
          <w:lang w:eastAsia="en-US"/>
        </w:rPr>
      </w:pPr>
      <w:r w:rsidRPr="000840F5">
        <w:rPr>
          <w:rFonts w:eastAsia="Calibri"/>
          <w:bCs/>
          <w:color w:val="auto"/>
          <w:sz w:val="24"/>
          <w:szCs w:val="28"/>
          <w:lang w:eastAsia="en-US"/>
        </w:rPr>
        <w:t>п. Усть-Камчатск</w:t>
      </w:r>
    </w:p>
    <w:p w:rsidR="000840F5" w:rsidRPr="000840F5" w:rsidRDefault="000840F5" w:rsidP="000840F5">
      <w:pPr>
        <w:widowControl w:val="0"/>
        <w:shd w:val="clear" w:color="auto" w:fill="FFFFFF"/>
        <w:autoSpaceDE w:val="0"/>
        <w:autoSpaceDN w:val="0"/>
        <w:adjustRightInd w:val="0"/>
        <w:ind w:right="5"/>
        <w:jc w:val="center"/>
        <w:rPr>
          <w:color w:val="auto"/>
          <w:szCs w:val="28"/>
        </w:rPr>
      </w:pPr>
    </w:p>
    <w:p w:rsidR="000840F5" w:rsidRPr="000840F5" w:rsidRDefault="000840F5" w:rsidP="00D94A2E">
      <w:pPr>
        <w:widowControl w:val="0"/>
        <w:shd w:val="clear" w:color="auto" w:fill="FFFFFF"/>
        <w:tabs>
          <w:tab w:val="left" w:pos="4678"/>
        </w:tabs>
        <w:autoSpaceDE w:val="0"/>
        <w:autoSpaceDN w:val="0"/>
        <w:adjustRightInd w:val="0"/>
        <w:ind w:right="4393"/>
        <w:jc w:val="both"/>
        <w:rPr>
          <w:bCs/>
          <w:color w:val="auto"/>
          <w:szCs w:val="28"/>
        </w:rPr>
      </w:pPr>
      <w:r w:rsidRPr="000840F5">
        <w:rPr>
          <w:bCs/>
          <w:color w:val="auto"/>
          <w:szCs w:val="28"/>
        </w:rPr>
        <w:t xml:space="preserve">Об </w:t>
      </w:r>
      <w:r w:rsidR="00243109">
        <w:rPr>
          <w:bCs/>
          <w:color w:val="auto"/>
          <w:szCs w:val="28"/>
        </w:rPr>
        <w:t>утверждении</w:t>
      </w:r>
      <w:r w:rsidRPr="000840F5">
        <w:rPr>
          <w:bCs/>
          <w:color w:val="auto"/>
          <w:szCs w:val="28"/>
        </w:rPr>
        <w:t xml:space="preserve"> </w:t>
      </w:r>
      <w:r w:rsidR="00D94A2E" w:rsidRPr="00D94A2E">
        <w:rPr>
          <w:bCs/>
          <w:color w:val="auto"/>
          <w:szCs w:val="28"/>
        </w:rPr>
        <w:t>Положени</w:t>
      </w:r>
      <w:r w:rsidR="00D94A2E">
        <w:rPr>
          <w:bCs/>
          <w:color w:val="auto"/>
          <w:szCs w:val="28"/>
        </w:rPr>
        <w:t>я</w:t>
      </w:r>
      <w:r w:rsidR="00D94A2E" w:rsidRPr="00D94A2E">
        <w:rPr>
          <w:bCs/>
          <w:color w:val="auto"/>
          <w:szCs w:val="28"/>
        </w:rPr>
        <w:t xml:space="preserve"> об условиях оплаты труда руководителей муниципальных</w:t>
      </w:r>
      <w:r w:rsidR="00D94A2E">
        <w:rPr>
          <w:bCs/>
          <w:color w:val="auto"/>
          <w:szCs w:val="28"/>
        </w:rPr>
        <w:t xml:space="preserve"> </w:t>
      </w:r>
      <w:r w:rsidR="00D94A2E" w:rsidRPr="00D94A2E">
        <w:rPr>
          <w:bCs/>
          <w:color w:val="auto"/>
          <w:szCs w:val="28"/>
        </w:rPr>
        <w:t xml:space="preserve">унитарных предприятий </w:t>
      </w:r>
      <w:proofErr w:type="spellStart"/>
      <w:r w:rsidR="00D94A2E" w:rsidRPr="00D94A2E">
        <w:rPr>
          <w:bCs/>
          <w:color w:val="auto"/>
          <w:szCs w:val="28"/>
        </w:rPr>
        <w:t>Усть</w:t>
      </w:r>
      <w:proofErr w:type="spellEnd"/>
      <w:r w:rsidR="00D94A2E" w:rsidRPr="00D94A2E">
        <w:rPr>
          <w:bCs/>
          <w:color w:val="auto"/>
          <w:szCs w:val="28"/>
        </w:rPr>
        <w:t>-Камчатского муниципального округа, их заместителей и главных бухгалтеров</w:t>
      </w:r>
    </w:p>
    <w:p w:rsidR="000840F5" w:rsidRPr="000840F5" w:rsidRDefault="000840F5" w:rsidP="000840F5">
      <w:pPr>
        <w:widowControl w:val="0"/>
        <w:shd w:val="clear" w:color="auto" w:fill="FFFFFF"/>
        <w:autoSpaceDE w:val="0"/>
        <w:autoSpaceDN w:val="0"/>
        <w:adjustRightInd w:val="0"/>
        <w:ind w:firstLine="898"/>
        <w:jc w:val="both"/>
        <w:rPr>
          <w:color w:val="auto"/>
          <w:szCs w:val="28"/>
        </w:rPr>
      </w:pPr>
    </w:p>
    <w:p w:rsidR="000840F5" w:rsidRPr="000840F5" w:rsidRDefault="000840F5" w:rsidP="00C3535C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color w:val="auto"/>
          <w:szCs w:val="28"/>
        </w:rPr>
      </w:pPr>
      <w:r w:rsidRPr="000840F5">
        <w:rPr>
          <w:color w:val="auto"/>
          <w:szCs w:val="28"/>
        </w:rPr>
        <w:t xml:space="preserve">В соответствии с </w:t>
      </w:r>
      <w:r w:rsidR="00C3535C" w:rsidRPr="00C3535C">
        <w:rPr>
          <w:color w:val="auto"/>
          <w:szCs w:val="28"/>
        </w:rPr>
        <w:t>Трудовым</w:t>
      </w:r>
      <w:r w:rsidR="00C3535C">
        <w:rPr>
          <w:color w:val="auto"/>
          <w:szCs w:val="28"/>
        </w:rPr>
        <w:t xml:space="preserve"> кодексом Российской Федерации, Федеральным законом от 14.11.2002 № 161-ФЗ «О государственных и муниципальных предприятиях»</w:t>
      </w:r>
    </w:p>
    <w:p w:rsidR="000840F5" w:rsidRPr="000840F5" w:rsidRDefault="000840F5" w:rsidP="000840F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auto"/>
          <w:szCs w:val="28"/>
        </w:rPr>
      </w:pPr>
    </w:p>
    <w:p w:rsidR="000840F5" w:rsidRPr="000840F5" w:rsidRDefault="000840F5" w:rsidP="000840F5">
      <w:pPr>
        <w:widowControl w:val="0"/>
        <w:autoSpaceDE w:val="0"/>
        <w:autoSpaceDN w:val="0"/>
        <w:adjustRightInd w:val="0"/>
        <w:jc w:val="center"/>
        <w:rPr>
          <w:b/>
          <w:color w:val="auto"/>
          <w:szCs w:val="28"/>
        </w:rPr>
      </w:pPr>
      <w:r w:rsidRPr="000840F5">
        <w:rPr>
          <w:b/>
          <w:color w:val="auto"/>
          <w:szCs w:val="28"/>
        </w:rPr>
        <w:t>ПОСТАНОВЛЯЕТ:</w:t>
      </w:r>
    </w:p>
    <w:p w:rsidR="000840F5" w:rsidRPr="000840F5" w:rsidRDefault="000840F5" w:rsidP="000840F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auto"/>
          <w:szCs w:val="28"/>
        </w:rPr>
      </w:pPr>
    </w:p>
    <w:p w:rsidR="000840F5" w:rsidRPr="000840F5" w:rsidRDefault="000840F5" w:rsidP="000840F5">
      <w:pPr>
        <w:autoSpaceDE w:val="0"/>
        <w:autoSpaceDN w:val="0"/>
        <w:adjustRightInd w:val="0"/>
        <w:ind w:firstLine="720"/>
        <w:jc w:val="both"/>
        <w:rPr>
          <w:color w:val="auto"/>
          <w:szCs w:val="28"/>
        </w:rPr>
      </w:pPr>
      <w:r w:rsidRPr="000840F5">
        <w:rPr>
          <w:color w:val="auto"/>
          <w:szCs w:val="28"/>
        </w:rPr>
        <w:t xml:space="preserve">1. </w:t>
      </w:r>
      <w:r w:rsidR="00D94A2E">
        <w:rPr>
          <w:color w:val="auto"/>
          <w:szCs w:val="28"/>
        </w:rPr>
        <w:t xml:space="preserve">Утвердить </w:t>
      </w:r>
      <w:r w:rsidR="00D94A2E" w:rsidRPr="00D94A2E">
        <w:rPr>
          <w:color w:val="auto"/>
          <w:szCs w:val="28"/>
        </w:rPr>
        <w:t>Положени</w:t>
      </w:r>
      <w:r w:rsidR="00D94A2E">
        <w:rPr>
          <w:color w:val="auto"/>
          <w:szCs w:val="28"/>
        </w:rPr>
        <w:t>е</w:t>
      </w:r>
      <w:r w:rsidR="00D94A2E" w:rsidRPr="00D94A2E">
        <w:rPr>
          <w:color w:val="auto"/>
          <w:szCs w:val="28"/>
        </w:rPr>
        <w:t xml:space="preserve"> об условиях оплаты труда руководителей муниципальных унитарных предприятий </w:t>
      </w:r>
      <w:proofErr w:type="spellStart"/>
      <w:r w:rsidR="00D94A2E" w:rsidRPr="00D94A2E">
        <w:rPr>
          <w:color w:val="auto"/>
          <w:szCs w:val="28"/>
        </w:rPr>
        <w:t>Усть</w:t>
      </w:r>
      <w:proofErr w:type="spellEnd"/>
      <w:r w:rsidR="00D94A2E" w:rsidRPr="00D94A2E">
        <w:rPr>
          <w:color w:val="auto"/>
          <w:szCs w:val="28"/>
        </w:rPr>
        <w:t>-Камчатского муниципального округа, их заместителей и главных бухгалтеров</w:t>
      </w:r>
      <w:r w:rsidRPr="000840F5">
        <w:rPr>
          <w:color w:val="auto"/>
          <w:szCs w:val="28"/>
        </w:rPr>
        <w:t xml:space="preserve">, согласно </w:t>
      </w:r>
      <w:hyperlink r:id="rId8" w:history="1">
        <w:r w:rsidRPr="000840F5">
          <w:rPr>
            <w:color w:val="auto"/>
            <w:szCs w:val="28"/>
          </w:rPr>
          <w:t xml:space="preserve">приложению </w:t>
        </w:r>
      </w:hyperlink>
      <w:r w:rsidRPr="000840F5">
        <w:rPr>
          <w:color w:val="auto"/>
          <w:szCs w:val="28"/>
        </w:rPr>
        <w:t>к настоящему постановлению.</w:t>
      </w:r>
    </w:p>
    <w:p w:rsidR="000840F5" w:rsidRPr="000840F5" w:rsidRDefault="000840F5" w:rsidP="000840F5">
      <w:pPr>
        <w:autoSpaceDE w:val="0"/>
        <w:autoSpaceDN w:val="0"/>
        <w:adjustRightInd w:val="0"/>
        <w:ind w:firstLine="720"/>
        <w:jc w:val="both"/>
        <w:rPr>
          <w:color w:val="auto"/>
          <w:szCs w:val="28"/>
        </w:rPr>
      </w:pPr>
      <w:r w:rsidRPr="000840F5">
        <w:rPr>
          <w:color w:val="auto"/>
          <w:szCs w:val="28"/>
        </w:rPr>
        <w:t xml:space="preserve">2. </w:t>
      </w:r>
      <w:r w:rsidR="00D94A2E" w:rsidRPr="00D94A2E">
        <w:rPr>
          <w:color w:val="auto"/>
          <w:szCs w:val="28"/>
        </w:rPr>
        <w:t xml:space="preserve">Признать утратившим силу постановление администрации </w:t>
      </w:r>
      <w:proofErr w:type="spellStart"/>
      <w:r w:rsidR="00D94A2E" w:rsidRPr="00D94A2E">
        <w:rPr>
          <w:color w:val="auto"/>
          <w:szCs w:val="28"/>
        </w:rPr>
        <w:t>Усть</w:t>
      </w:r>
      <w:proofErr w:type="spellEnd"/>
      <w:r w:rsidR="00D94A2E" w:rsidRPr="00D94A2E">
        <w:rPr>
          <w:color w:val="auto"/>
          <w:szCs w:val="28"/>
        </w:rPr>
        <w:t xml:space="preserve">-Камчатского муниципального района от </w:t>
      </w:r>
      <w:r w:rsidR="00C3535C">
        <w:rPr>
          <w:color w:val="auto"/>
          <w:szCs w:val="28"/>
        </w:rPr>
        <w:t>26</w:t>
      </w:r>
      <w:r w:rsidR="00D94A2E" w:rsidRPr="00D94A2E">
        <w:rPr>
          <w:color w:val="auto"/>
          <w:szCs w:val="28"/>
        </w:rPr>
        <w:t>.0</w:t>
      </w:r>
      <w:r w:rsidR="00C3535C">
        <w:rPr>
          <w:color w:val="auto"/>
          <w:szCs w:val="28"/>
        </w:rPr>
        <w:t>7</w:t>
      </w:r>
      <w:r w:rsidR="00D94A2E" w:rsidRPr="00D94A2E">
        <w:rPr>
          <w:color w:val="auto"/>
          <w:szCs w:val="28"/>
        </w:rPr>
        <w:t xml:space="preserve">.2022 № </w:t>
      </w:r>
      <w:r w:rsidR="00C3535C">
        <w:rPr>
          <w:color w:val="auto"/>
          <w:szCs w:val="28"/>
        </w:rPr>
        <w:t xml:space="preserve">305 «Об утверждении положения об условиях оплаты труда руководителей муниципальных унитарных предприятий </w:t>
      </w:r>
      <w:proofErr w:type="spellStart"/>
      <w:r w:rsidR="00C3535C">
        <w:rPr>
          <w:color w:val="auto"/>
          <w:szCs w:val="28"/>
        </w:rPr>
        <w:t>Усть</w:t>
      </w:r>
      <w:proofErr w:type="spellEnd"/>
      <w:r w:rsidR="00C3535C">
        <w:rPr>
          <w:color w:val="auto"/>
          <w:szCs w:val="28"/>
        </w:rPr>
        <w:t xml:space="preserve">-Камчатского сельского поселения и </w:t>
      </w:r>
      <w:proofErr w:type="spellStart"/>
      <w:r w:rsidR="00C3535C">
        <w:rPr>
          <w:color w:val="auto"/>
          <w:szCs w:val="28"/>
        </w:rPr>
        <w:t>Усть</w:t>
      </w:r>
      <w:proofErr w:type="spellEnd"/>
      <w:r w:rsidR="00C3535C">
        <w:rPr>
          <w:color w:val="auto"/>
          <w:szCs w:val="28"/>
        </w:rPr>
        <w:t>-Камчатского муниципального района»</w:t>
      </w:r>
      <w:r w:rsidRPr="000840F5">
        <w:rPr>
          <w:color w:val="auto"/>
          <w:szCs w:val="28"/>
        </w:rPr>
        <w:t>.</w:t>
      </w:r>
    </w:p>
    <w:p w:rsidR="000840F5" w:rsidRPr="000840F5" w:rsidRDefault="00D94A2E" w:rsidP="000840F5">
      <w:pPr>
        <w:tabs>
          <w:tab w:val="left" w:pos="720"/>
        </w:tabs>
        <w:ind w:firstLine="720"/>
        <w:jc w:val="both"/>
        <w:rPr>
          <w:color w:val="auto"/>
          <w:szCs w:val="28"/>
        </w:rPr>
      </w:pPr>
      <w:r>
        <w:rPr>
          <w:color w:val="auto"/>
          <w:szCs w:val="28"/>
        </w:rPr>
        <w:t>3</w:t>
      </w:r>
      <w:r w:rsidR="000840F5" w:rsidRPr="000840F5">
        <w:rPr>
          <w:color w:val="auto"/>
          <w:szCs w:val="28"/>
        </w:rPr>
        <w:t xml:space="preserve">. Управлению делами администрации </w:t>
      </w:r>
      <w:proofErr w:type="spellStart"/>
      <w:r w:rsidR="000840F5" w:rsidRPr="000840F5">
        <w:rPr>
          <w:color w:val="auto"/>
          <w:szCs w:val="28"/>
        </w:rPr>
        <w:t>Усть</w:t>
      </w:r>
      <w:proofErr w:type="spellEnd"/>
      <w:r w:rsidR="000840F5" w:rsidRPr="000840F5">
        <w:rPr>
          <w:color w:val="auto"/>
          <w:szCs w:val="28"/>
        </w:rPr>
        <w:t xml:space="preserve">-Камчатского муниципального округа Камчатского края опубликовать настоящее постановление в средствах массовой информации и разместить на официальном сайте </w:t>
      </w:r>
      <w:proofErr w:type="spellStart"/>
      <w:r w:rsidR="000840F5" w:rsidRPr="000840F5">
        <w:rPr>
          <w:color w:val="auto"/>
          <w:szCs w:val="28"/>
        </w:rPr>
        <w:t>Усть</w:t>
      </w:r>
      <w:proofErr w:type="spellEnd"/>
      <w:r w:rsidR="000840F5" w:rsidRPr="000840F5">
        <w:rPr>
          <w:color w:val="auto"/>
          <w:szCs w:val="28"/>
        </w:rPr>
        <w:t>-Камчатского муниципального округа.</w:t>
      </w:r>
    </w:p>
    <w:p w:rsidR="000840F5" w:rsidRPr="000840F5" w:rsidRDefault="00D94A2E" w:rsidP="000840F5">
      <w:pPr>
        <w:tabs>
          <w:tab w:val="left" w:pos="720"/>
        </w:tabs>
        <w:ind w:firstLine="720"/>
        <w:jc w:val="both"/>
        <w:rPr>
          <w:color w:val="auto"/>
          <w:szCs w:val="28"/>
        </w:rPr>
      </w:pPr>
      <w:r>
        <w:rPr>
          <w:color w:val="auto"/>
          <w:szCs w:val="28"/>
        </w:rPr>
        <w:t>4</w:t>
      </w:r>
      <w:r w:rsidR="000840F5" w:rsidRPr="000840F5">
        <w:rPr>
          <w:color w:val="auto"/>
          <w:szCs w:val="28"/>
        </w:rPr>
        <w:t>. Настоящее постановление вступает в силу после дня его официального опубликования и распространяется на правоотношения, возникшие с 01.01.2025.</w:t>
      </w:r>
    </w:p>
    <w:p w:rsidR="000840F5" w:rsidRPr="000840F5" w:rsidRDefault="00D94A2E" w:rsidP="000840F5">
      <w:pPr>
        <w:tabs>
          <w:tab w:val="left" w:pos="720"/>
        </w:tabs>
        <w:ind w:firstLine="720"/>
        <w:jc w:val="both"/>
        <w:rPr>
          <w:color w:val="auto"/>
          <w:szCs w:val="28"/>
        </w:rPr>
      </w:pPr>
      <w:r>
        <w:rPr>
          <w:color w:val="auto"/>
          <w:szCs w:val="28"/>
        </w:rPr>
        <w:t>5</w:t>
      </w:r>
      <w:r w:rsidR="000840F5" w:rsidRPr="000840F5">
        <w:rPr>
          <w:color w:val="auto"/>
          <w:szCs w:val="28"/>
        </w:rPr>
        <w:t xml:space="preserve">. Контроль исполнения настоящего постановления возложить на </w:t>
      </w:r>
      <w:r w:rsidR="00C3535C">
        <w:rPr>
          <w:color w:val="auto"/>
          <w:szCs w:val="28"/>
        </w:rPr>
        <w:t xml:space="preserve">заместителя Главы администрации - </w:t>
      </w:r>
      <w:r w:rsidR="000840F5" w:rsidRPr="000840F5">
        <w:rPr>
          <w:color w:val="auto"/>
          <w:szCs w:val="28"/>
        </w:rPr>
        <w:t xml:space="preserve">руководителя </w:t>
      </w:r>
      <w:r w:rsidR="009A6D3F">
        <w:rPr>
          <w:color w:val="auto"/>
          <w:szCs w:val="28"/>
        </w:rPr>
        <w:t xml:space="preserve">Управления </w:t>
      </w:r>
      <w:r w:rsidR="009A6D3F" w:rsidRPr="009A6D3F">
        <w:rPr>
          <w:color w:val="auto"/>
          <w:szCs w:val="28"/>
        </w:rPr>
        <w:t xml:space="preserve">строительства, благоустройства, дорожно-транспортного и жилищно-коммунального </w:t>
      </w:r>
      <w:r w:rsidR="009A6D3F" w:rsidRPr="009A6D3F">
        <w:rPr>
          <w:color w:val="auto"/>
          <w:szCs w:val="28"/>
        </w:rPr>
        <w:lastRenderedPageBreak/>
        <w:t xml:space="preserve">хозяйства администрации </w:t>
      </w:r>
      <w:proofErr w:type="spellStart"/>
      <w:r w:rsidR="009A6D3F" w:rsidRPr="009A6D3F">
        <w:rPr>
          <w:color w:val="auto"/>
          <w:szCs w:val="28"/>
        </w:rPr>
        <w:t>Усть</w:t>
      </w:r>
      <w:proofErr w:type="spellEnd"/>
      <w:r w:rsidR="009A6D3F" w:rsidRPr="009A6D3F">
        <w:rPr>
          <w:color w:val="auto"/>
          <w:szCs w:val="28"/>
        </w:rPr>
        <w:t xml:space="preserve">-Камчатского муниципального округа Камчатского края </w:t>
      </w:r>
      <w:r w:rsidR="009A6D3F">
        <w:rPr>
          <w:color w:val="auto"/>
          <w:szCs w:val="28"/>
        </w:rPr>
        <w:t>Абрамову</w:t>
      </w:r>
      <w:r w:rsidR="000319D5">
        <w:rPr>
          <w:color w:val="auto"/>
          <w:szCs w:val="28"/>
        </w:rPr>
        <w:t xml:space="preserve"> Е.И</w:t>
      </w:r>
      <w:r w:rsidR="000840F5" w:rsidRPr="000840F5">
        <w:rPr>
          <w:color w:val="auto"/>
          <w:szCs w:val="28"/>
        </w:rPr>
        <w:t>.</w:t>
      </w:r>
    </w:p>
    <w:p w:rsidR="000840F5" w:rsidRPr="000840F5" w:rsidRDefault="000840F5" w:rsidP="000840F5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jc w:val="both"/>
        <w:rPr>
          <w:color w:val="auto"/>
          <w:szCs w:val="28"/>
        </w:rPr>
      </w:pPr>
    </w:p>
    <w:p w:rsidR="000840F5" w:rsidRPr="000840F5" w:rsidRDefault="000840F5" w:rsidP="000840F5">
      <w:pPr>
        <w:widowControl w:val="0"/>
        <w:shd w:val="clear" w:color="auto" w:fill="FFFFFF"/>
        <w:tabs>
          <w:tab w:val="left" w:pos="1210"/>
        </w:tabs>
        <w:autoSpaceDE w:val="0"/>
        <w:autoSpaceDN w:val="0"/>
        <w:adjustRightInd w:val="0"/>
        <w:jc w:val="both"/>
        <w:rPr>
          <w:color w:val="auto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2268"/>
        <w:gridCol w:w="2552"/>
      </w:tblGrid>
      <w:tr w:rsidR="000840F5" w:rsidRPr="000840F5" w:rsidTr="0029471D">
        <w:trPr>
          <w:trHeight w:val="970"/>
        </w:trPr>
        <w:tc>
          <w:tcPr>
            <w:tcW w:w="4536" w:type="dxa"/>
            <w:shd w:val="clear" w:color="auto" w:fill="auto"/>
          </w:tcPr>
          <w:p w:rsidR="000840F5" w:rsidRPr="000840F5" w:rsidRDefault="0029471D" w:rsidP="0029471D">
            <w:pPr>
              <w:ind w:hanging="4"/>
              <w:rPr>
                <w:rFonts w:eastAsia="Calibri"/>
                <w:color w:val="auto"/>
                <w:sz w:val="24"/>
                <w:szCs w:val="28"/>
                <w:highlight w:val="yellow"/>
                <w:lang w:eastAsia="en-US"/>
              </w:rPr>
            </w:pPr>
            <w:r>
              <w:rPr>
                <w:rFonts w:eastAsia="Calibri"/>
                <w:color w:val="auto"/>
                <w:szCs w:val="28"/>
                <w:lang w:eastAsia="en-US"/>
              </w:rPr>
              <w:t xml:space="preserve">Временно исполняющий полномочия </w:t>
            </w:r>
            <w:r w:rsidR="000840F5" w:rsidRPr="000840F5">
              <w:rPr>
                <w:rFonts w:eastAsia="Calibri"/>
                <w:color w:val="auto"/>
                <w:szCs w:val="28"/>
                <w:lang w:eastAsia="en-US"/>
              </w:rPr>
              <w:t>Глав</w:t>
            </w:r>
            <w:r>
              <w:rPr>
                <w:rFonts w:eastAsia="Calibri"/>
                <w:color w:val="auto"/>
                <w:szCs w:val="28"/>
                <w:lang w:eastAsia="en-US"/>
              </w:rPr>
              <w:t>ы</w:t>
            </w:r>
            <w:r w:rsidR="000840F5" w:rsidRPr="000840F5">
              <w:rPr>
                <w:rFonts w:eastAsia="Calibri"/>
                <w:color w:val="auto"/>
                <w:szCs w:val="28"/>
                <w:lang w:eastAsia="en-US"/>
              </w:rPr>
              <w:t xml:space="preserve"> </w:t>
            </w:r>
            <w:proofErr w:type="spellStart"/>
            <w:r w:rsidR="000840F5" w:rsidRPr="000840F5">
              <w:rPr>
                <w:rFonts w:eastAsia="Calibri"/>
                <w:color w:val="auto"/>
                <w:szCs w:val="28"/>
                <w:lang w:eastAsia="en-US"/>
              </w:rPr>
              <w:t>Усть</w:t>
            </w:r>
            <w:proofErr w:type="spellEnd"/>
            <w:r w:rsidR="000840F5" w:rsidRPr="000840F5">
              <w:rPr>
                <w:rFonts w:eastAsia="Calibri"/>
                <w:color w:val="auto"/>
                <w:szCs w:val="28"/>
                <w:lang w:eastAsia="en-US"/>
              </w:rPr>
              <w:t>-Камчатского муниципального округа</w:t>
            </w:r>
          </w:p>
        </w:tc>
        <w:tc>
          <w:tcPr>
            <w:tcW w:w="2268" w:type="dxa"/>
            <w:shd w:val="clear" w:color="auto" w:fill="auto"/>
          </w:tcPr>
          <w:p w:rsidR="000840F5" w:rsidRPr="000840F5" w:rsidRDefault="000840F5" w:rsidP="000840F5">
            <w:pPr>
              <w:ind w:right="-116"/>
              <w:jc w:val="center"/>
              <w:rPr>
                <w:rFonts w:eastAsia="Calibri"/>
                <w:color w:val="auto"/>
                <w:szCs w:val="28"/>
                <w:lang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0840F5" w:rsidRPr="000840F5" w:rsidRDefault="000840F5" w:rsidP="000840F5">
            <w:pPr>
              <w:ind w:right="-6"/>
              <w:jc w:val="right"/>
              <w:rPr>
                <w:rFonts w:eastAsia="Calibri"/>
                <w:color w:val="auto"/>
                <w:szCs w:val="28"/>
                <w:lang w:eastAsia="en-US"/>
              </w:rPr>
            </w:pPr>
          </w:p>
          <w:p w:rsidR="000840F5" w:rsidRPr="000840F5" w:rsidRDefault="0029471D" w:rsidP="0029471D">
            <w:pPr>
              <w:ind w:right="-6"/>
              <w:jc w:val="right"/>
              <w:rPr>
                <w:rFonts w:eastAsia="Calibri"/>
                <w:color w:val="auto"/>
                <w:szCs w:val="28"/>
                <w:lang w:eastAsia="en-US"/>
              </w:rPr>
            </w:pPr>
            <w:r>
              <w:rPr>
                <w:rFonts w:eastAsia="Calibri"/>
                <w:color w:val="auto"/>
                <w:szCs w:val="28"/>
                <w:lang w:eastAsia="en-US"/>
              </w:rPr>
              <w:t>Р</w:t>
            </w:r>
            <w:r w:rsidR="000840F5" w:rsidRPr="000840F5">
              <w:rPr>
                <w:rFonts w:eastAsia="Calibri"/>
                <w:color w:val="auto"/>
                <w:szCs w:val="28"/>
                <w:lang w:eastAsia="en-US"/>
              </w:rPr>
              <w:t>.</w:t>
            </w:r>
            <w:r>
              <w:rPr>
                <w:rFonts w:eastAsia="Calibri"/>
                <w:color w:val="auto"/>
                <w:szCs w:val="28"/>
                <w:lang w:eastAsia="en-US"/>
              </w:rPr>
              <w:t>Ю</w:t>
            </w:r>
            <w:r w:rsidR="000840F5" w:rsidRPr="000840F5">
              <w:rPr>
                <w:rFonts w:eastAsia="Calibri"/>
                <w:color w:val="auto"/>
                <w:szCs w:val="28"/>
                <w:lang w:eastAsia="en-US"/>
              </w:rPr>
              <w:t xml:space="preserve">. </w:t>
            </w:r>
            <w:proofErr w:type="spellStart"/>
            <w:r>
              <w:rPr>
                <w:rFonts w:eastAsia="Calibri"/>
                <w:color w:val="auto"/>
                <w:szCs w:val="28"/>
                <w:lang w:eastAsia="en-US"/>
              </w:rPr>
              <w:t>Легеза</w:t>
            </w:r>
            <w:proofErr w:type="spellEnd"/>
          </w:p>
        </w:tc>
      </w:tr>
    </w:tbl>
    <w:p w:rsidR="000840F5" w:rsidRPr="000840F5" w:rsidRDefault="000840F5" w:rsidP="000840F5">
      <w:pPr>
        <w:ind w:right="-116"/>
        <w:jc w:val="center"/>
        <w:rPr>
          <w:rFonts w:eastAsia="Calibri"/>
          <w:color w:val="D9D9D9"/>
          <w:szCs w:val="28"/>
          <w:lang w:eastAsia="en-US"/>
        </w:rPr>
      </w:pPr>
      <w:bookmarkStart w:id="1" w:name="SIGNERSTAMP1"/>
      <w:r w:rsidRPr="000840F5">
        <w:rPr>
          <w:rFonts w:eastAsia="Calibri"/>
          <w:color w:val="D9D9D9"/>
          <w:szCs w:val="28"/>
          <w:lang w:eastAsia="en-US"/>
        </w:rPr>
        <w:t>[горизонтальный штамп подписи 1]</w:t>
      </w:r>
    </w:p>
    <w:bookmarkEnd w:id="1"/>
    <w:p w:rsidR="000840F5" w:rsidRPr="000840F5" w:rsidRDefault="000840F5" w:rsidP="000840F5">
      <w:pPr>
        <w:spacing w:line="240" w:lineRule="atLeast"/>
        <w:jc w:val="center"/>
        <w:rPr>
          <w:b/>
          <w:color w:val="auto"/>
          <w:szCs w:val="28"/>
        </w:rPr>
      </w:pPr>
    </w:p>
    <w:p w:rsidR="000840F5" w:rsidRPr="000840F5" w:rsidRDefault="000840F5" w:rsidP="000840F5">
      <w:pPr>
        <w:widowControl w:val="0"/>
        <w:autoSpaceDE w:val="0"/>
        <w:autoSpaceDN w:val="0"/>
        <w:adjustRightInd w:val="0"/>
        <w:rPr>
          <w:color w:val="auto"/>
          <w:sz w:val="20"/>
        </w:rPr>
      </w:pPr>
    </w:p>
    <w:p w:rsidR="00D70CED" w:rsidRDefault="00D70CED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0840F5" w:rsidRDefault="000840F5">
      <w:pPr>
        <w:pStyle w:val="ConsPlusNormal"/>
        <w:jc w:val="both"/>
      </w:pPr>
    </w:p>
    <w:p w:rsidR="009A6D3F" w:rsidRDefault="009A6D3F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  <w:bookmarkStart w:id="2" w:name="P44"/>
      <w:bookmarkEnd w:id="2"/>
    </w:p>
    <w:p w:rsidR="009A6D3F" w:rsidRDefault="009A6D3F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</w:p>
    <w:p w:rsidR="009A6D3F" w:rsidRDefault="009A6D3F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</w:p>
    <w:p w:rsidR="009A6D3F" w:rsidRDefault="009A6D3F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</w:p>
    <w:p w:rsidR="009A6D3F" w:rsidRDefault="009A6D3F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</w:p>
    <w:p w:rsidR="009A6D3F" w:rsidRDefault="009A6D3F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</w:p>
    <w:p w:rsidR="009A6D3F" w:rsidRDefault="009A6D3F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</w:p>
    <w:p w:rsidR="009A6D3F" w:rsidRDefault="009A6D3F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</w:p>
    <w:p w:rsidR="000840F5" w:rsidRPr="000840F5" w:rsidRDefault="000840F5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  <w:r w:rsidRPr="000840F5">
        <w:rPr>
          <w:color w:val="auto"/>
          <w:sz w:val="24"/>
          <w:szCs w:val="24"/>
        </w:rPr>
        <w:lastRenderedPageBreak/>
        <w:t xml:space="preserve">Приложение </w:t>
      </w:r>
    </w:p>
    <w:p w:rsidR="000840F5" w:rsidRPr="000840F5" w:rsidRDefault="000840F5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  <w:r w:rsidRPr="000840F5">
        <w:rPr>
          <w:color w:val="auto"/>
          <w:sz w:val="24"/>
          <w:szCs w:val="24"/>
        </w:rPr>
        <w:t xml:space="preserve">к постановлению Администрации </w:t>
      </w:r>
      <w:proofErr w:type="spellStart"/>
      <w:r w:rsidRPr="000840F5">
        <w:rPr>
          <w:color w:val="auto"/>
          <w:sz w:val="24"/>
          <w:szCs w:val="24"/>
        </w:rPr>
        <w:t>Усть</w:t>
      </w:r>
      <w:proofErr w:type="spellEnd"/>
      <w:r w:rsidRPr="000840F5">
        <w:rPr>
          <w:color w:val="auto"/>
          <w:sz w:val="24"/>
          <w:szCs w:val="24"/>
        </w:rPr>
        <w:t xml:space="preserve">-Камчатского </w:t>
      </w:r>
    </w:p>
    <w:p w:rsidR="000840F5" w:rsidRPr="000840F5" w:rsidRDefault="000840F5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  <w:r w:rsidRPr="000840F5">
        <w:rPr>
          <w:color w:val="auto"/>
          <w:sz w:val="24"/>
          <w:szCs w:val="24"/>
        </w:rPr>
        <w:t>муниципального округа</w:t>
      </w:r>
    </w:p>
    <w:p w:rsidR="000840F5" w:rsidRPr="000840F5" w:rsidRDefault="000840F5" w:rsidP="000840F5">
      <w:pPr>
        <w:widowControl w:val="0"/>
        <w:autoSpaceDE w:val="0"/>
        <w:autoSpaceDN w:val="0"/>
        <w:ind w:left="5387"/>
        <w:jc w:val="right"/>
        <w:outlineLvl w:val="0"/>
        <w:rPr>
          <w:color w:val="auto"/>
          <w:sz w:val="24"/>
          <w:szCs w:val="24"/>
        </w:rPr>
      </w:pPr>
      <w:r w:rsidRPr="000840F5">
        <w:rPr>
          <w:color w:val="auto"/>
          <w:sz w:val="24"/>
          <w:szCs w:val="24"/>
        </w:rPr>
        <w:t xml:space="preserve">Камчатского края </w:t>
      </w:r>
    </w:p>
    <w:p w:rsidR="000840F5" w:rsidRPr="000840F5" w:rsidRDefault="000840F5" w:rsidP="000840F5">
      <w:pPr>
        <w:jc w:val="right"/>
        <w:rPr>
          <w:rFonts w:eastAsia="SimSun"/>
          <w:bCs/>
          <w:color w:val="auto"/>
          <w:sz w:val="24"/>
          <w:szCs w:val="24"/>
          <w:lang w:eastAsia="zh-CN"/>
        </w:rPr>
      </w:pPr>
      <w:bookmarkStart w:id="3" w:name="P42"/>
      <w:bookmarkEnd w:id="3"/>
      <w:r w:rsidRPr="000840F5">
        <w:rPr>
          <w:rFonts w:eastAsia="SimSun"/>
          <w:bCs/>
          <w:color w:val="auto"/>
          <w:sz w:val="24"/>
          <w:szCs w:val="24"/>
          <w:lang w:eastAsia="zh-CN"/>
        </w:rPr>
        <w:t xml:space="preserve">от </w:t>
      </w:r>
      <w:r w:rsidR="0030246C">
        <w:rPr>
          <w:sz w:val="24"/>
          <w:szCs w:val="24"/>
          <w:u w:val="single"/>
        </w:rPr>
        <w:t xml:space="preserve">04.03.2025 </w:t>
      </w:r>
      <w:r w:rsidRPr="000840F5">
        <w:rPr>
          <w:rFonts w:eastAsia="SimSun"/>
          <w:bCs/>
          <w:color w:val="auto"/>
          <w:sz w:val="24"/>
          <w:szCs w:val="24"/>
          <w:lang w:eastAsia="zh-CN"/>
        </w:rPr>
        <w:t xml:space="preserve">№ </w:t>
      </w:r>
      <w:r w:rsidR="0030246C">
        <w:rPr>
          <w:sz w:val="24"/>
          <w:szCs w:val="24"/>
          <w:u w:val="single"/>
        </w:rPr>
        <w:t>103</w:t>
      </w:r>
      <w:bookmarkStart w:id="4" w:name="_GoBack"/>
      <w:bookmarkEnd w:id="4"/>
    </w:p>
    <w:p w:rsidR="000840F5" w:rsidRDefault="000840F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D70CED" w:rsidRPr="00A474ED" w:rsidRDefault="00D70CE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474ED">
        <w:rPr>
          <w:rFonts w:ascii="Times New Roman" w:hAnsi="Times New Roman" w:cs="Times New Roman"/>
          <w:sz w:val="28"/>
          <w:szCs w:val="28"/>
        </w:rPr>
        <w:t>П</w:t>
      </w:r>
      <w:r w:rsidR="00A474ED" w:rsidRPr="00A474ED">
        <w:rPr>
          <w:rFonts w:ascii="Times New Roman" w:hAnsi="Times New Roman" w:cs="Times New Roman"/>
          <w:sz w:val="28"/>
          <w:szCs w:val="28"/>
        </w:rPr>
        <w:t>оложение</w:t>
      </w:r>
      <w:r w:rsidR="00A474ED">
        <w:rPr>
          <w:rFonts w:ascii="Times New Roman" w:hAnsi="Times New Roman" w:cs="Times New Roman"/>
          <w:sz w:val="28"/>
          <w:szCs w:val="28"/>
        </w:rPr>
        <w:t xml:space="preserve"> об</w:t>
      </w:r>
      <w:r w:rsidRPr="00A474ED">
        <w:rPr>
          <w:rFonts w:ascii="Times New Roman" w:hAnsi="Times New Roman" w:cs="Times New Roman"/>
          <w:sz w:val="28"/>
          <w:szCs w:val="28"/>
        </w:rPr>
        <w:t xml:space="preserve"> </w:t>
      </w:r>
      <w:r w:rsidR="00A474ED">
        <w:rPr>
          <w:rFonts w:ascii="Times New Roman" w:hAnsi="Times New Roman" w:cs="Times New Roman"/>
          <w:sz w:val="28"/>
          <w:szCs w:val="28"/>
        </w:rPr>
        <w:t>условиях</w:t>
      </w:r>
      <w:r w:rsidRPr="00A474ED">
        <w:rPr>
          <w:rFonts w:ascii="Times New Roman" w:hAnsi="Times New Roman" w:cs="Times New Roman"/>
          <w:sz w:val="28"/>
          <w:szCs w:val="28"/>
        </w:rPr>
        <w:t xml:space="preserve"> </w:t>
      </w:r>
      <w:r w:rsidR="00A474ED">
        <w:rPr>
          <w:rFonts w:ascii="Times New Roman" w:hAnsi="Times New Roman" w:cs="Times New Roman"/>
          <w:sz w:val="28"/>
          <w:szCs w:val="28"/>
        </w:rPr>
        <w:t>оплаты</w:t>
      </w:r>
      <w:r w:rsidRPr="00A474ED">
        <w:rPr>
          <w:rFonts w:ascii="Times New Roman" w:hAnsi="Times New Roman" w:cs="Times New Roman"/>
          <w:sz w:val="28"/>
          <w:szCs w:val="28"/>
        </w:rPr>
        <w:t xml:space="preserve"> </w:t>
      </w:r>
      <w:r w:rsidR="00A474ED">
        <w:rPr>
          <w:rFonts w:ascii="Times New Roman" w:hAnsi="Times New Roman" w:cs="Times New Roman"/>
          <w:sz w:val="28"/>
          <w:szCs w:val="28"/>
        </w:rPr>
        <w:t>труда</w:t>
      </w:r>
      <w:r w:rsidRPr="00A474ED">
        <w:rPr>
          <w:rFonts w:ascii="Times New Roman" w:hAnsi="Times New Roman" w:cs="Times New Roman"/>
          <w:sz w:val="28"/>
          <w:szCs w:val="28"/>
        </w:rPr>
        <w:t xml:space="preserve"> </w:t>
      </w:r>
      <w:r w:rsidR="00A474ED">
        <w:rPr>
          <w:rFonts w:ascii="Times New Roman" w:hAnsi="Times New Roman" w:cs="Times New Roman"/>
          <w:sz w:val="28"/>
          <w:szCs w:val="28"/>
        </w:rPr>
        <w:t>руководителей муниципальных</w:t>
      </w:r>
    </w:p>
    <w:p w:rsidR="00D70CED" w:rsidRPr="00A474ED" w:rsidRDefault="00A474ED" w:rsidP="00D70CE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унитарных</w:t>
      </w:r>
      <w:r w:rsidR="00D70CED" w:rsidRPr="00A474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предприятий</w:t>
      </w:r>
      <w:r w:rsidR="00D70CED" w:rsidRPr="00A474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0CED" w:rsidRPr="00A474E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="00D70CED" w:rsidRPr="00A474ED">
        <w:rPr>
          <w:rFonts w:ascii="Times New Roman" w:hAnsi="Times New Roman" w:cs="Times New Roman"/>
          <w:sz w:val="28"/>
          <w:szCs w:val="28"/>
        </w:rPr>
        <w:t>-К</w:t>
      </w:r>
      <w:r>
        <w:rPr>
          <w:rFonts w:ascii="Times New Roman" w:hAnsi="Times New Roman" w:cs="Times New Roman"/>
          <w:sz w:val="28"/>
          <w:szCs w:val="28"/>
        </w:rPr>
        <w:t>амчатского</w:t>
      </w:r>
      <w:r w:rsidR="00D70CED" w:rsidRPr="00A474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D70CED" w:rsidRPr="00A474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D70CED" w:rsidRPr="00A474E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D70CED" w:rsidRPr="00A474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заместителей</w:t>
      </w:r>
      <w:r w:rsidR="00D70CED" w:rsidRPr="00A474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70CED" w:rsidRPr="00A474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главных</w:t>
      </w:r>
      <w:r w:rsidR="00D70CED" w:rsidRPr="00A474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бухгалтеров</w:t>
      </w:r>
    </w:p>
    <w:p w:rsidR="00D70CED" w:rsidRDefault="00D70CED">
      <w:pPr>
        <w:pStyle w:val="ConsPlusNormal"/>
        <w:jc w:val="both"/>
      </w:pPr>
    </w:p>
    <w:p w:rsidR="00D70CED" w:rsidRPr="00D94A2E" w:rsidRDefault="00D70CED" w:rsidP="00A474ED">
      <w:pPr>
        <w:pStyle w:val="ConsPlusTitle"/>
        <w:numPr>
          <w:ilvl w:val="0"/>
          <w:numId w:val="1"/>
        </w:numPr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94A2E"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 w:rsidR="00A474ED" w:rsidRPr="00D70CED" w:rsidRDefault="00A474ED" w:rsidP="00D94A2E">
      <w:pPr>
        <w:pStyle w:val="ConsPlusTitle"/>
        <w:ind w:left="1069"/>
        <w:rPr>
          <w:rFonts w:ascii="Times New Roman" w:hAnsi="Times New Roman" w:cs="Times New Roman"/>
          <w:sz w:val="28"/>
          <w:szCs w:val="28"/>
        </w:rPr>
      </w:pPr>
    </w:p>
    <w:p w:rsidR="00D70CED" w:rsidRPr="00D70CED" w:rsidRDefault="00D70CED" w:rsidP="00D70C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CED">
        <w:rPr>
          <w:rFonts w:ascii="Times New Roman" w:hAnsi="Times New Roman" w:cs="Times New Roman"/>
          <w:sz w:val="28"/>
          <w:szCs w:val="28"/>
        </w:rPr>
        <w:t>1.1. Настоящее Положение об условиях оплаты труда руководителей муниципальных унитарных предприятий Усть-Камчатского муниципального округа (далее - предприятие), их заместителей и главных бухгалтеров (далее - Положение) разработано в целях определения условий оплаты труда руководителей предприятий, их заместителей и главных бухгалтеров (далее - руководители, заместители руководителя, главные бухгалтеры предприятия), предельного уровня соотношения среднемесячной заработной платы руководителей, заместителей, главных бухгалтеров предприятия и среднемесячной заработной платы работников таких предприятий.</w:t>
      </w:r>
    </w:p>
    <w:p w:rsidR="00D70CED" w:rsidRPr="00D70CED" w:rsidRDefault="00D70CED" w:rsidP="00D70C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CED">
        <w:rPr>
          <w:rFonts w:ascii="Times New Roman" w:hAnsi="Times New Roman" w:cs="Times New Roman"/>
          <w:sz w:val="28"/>
          <w:szCs w:val="28"/>
        </w:rPr>
        <w:t xml:space="preserve">1.2. Настоящее Положение распространяет свое действие на руководителей, заместителей руководителей, главных бухгалтеров предприятий, выполняющих трудовые функции в предприятиях, учредителем которых является Усть-Камчатский муниципальный округ </w:t>
      </w:r>
      <w:r w:rsidR="00D57367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D70CED">
        <w:rPr>
          <w:rFonts w:ascii="Times New Roman" w:hAnsi="Times New Roman" w:cs="Times New Roman"/>
          <w:sz w:val="28"/>
          <w:szCs w:val="28"/>
        </w:rPr>
        <w:t>.</w:t>
      </w:r>
    </w:p>
    <w:p w:rsidR="00D70CED" w:rsidRPr="00D70CED" w:rsidRDefault="00D70CED" w:rsidP="00D70C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CED">
        <w:rPr>
          <w:rFonts w:ascii="Times New Roman" w:hAnsi="Times New Roman" w:cs="Times New Roman"/>
          <w:sz w:val="28"/>
          <w:szCs w:val="28"/>
        </w:rPr>
        <w:t>1.3. Оплата труда руководителя, его заместителя, главного бухгалтера предприятия осуществляется с учетом районных коэффициентов и процентных надбавок к заработной плате, установленных трудовым законодательством Российской Федерации.</w:t>
      </w:r>
    </w:p>
    <w:p w:rsidR="00D70CED" w:rsidRDefault="00D70CED" w:rsidP="00D70C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CED">
        <w:rPr>
          <w:rFonts w:ascii="Times New Roman" w:hAnsi="Times New Roman" w:cs="Times New Roman"/>
          <w:sz w:val="28"/>
          <w:szCs w:val="28"/>
        </w:rPr>
        <w:t>1.</w:t>
      </w:r>
      <w:r w:rsidR="00D57367">
        <w:rPr>
          <w:rFonts w:ascii="Times New Roman" w:hAnsi="Times New Roman" w:cs="Times New Roman"/>
          <w:sz w:val="28"/>
          <w:szCs w:val="28"/>
        </w:rPr>
        <w:t>4</w:t>
      </w:r>
      <w:r w:rsidRPr="00D70CED">
        <w:rPr>
          <w:rFonts w:ascii="Times New Roman" w:hAnsi="Times New Roman" w:cs="Times New Roman"/>
          <w:sz w:val="28"/>
          <w:szCs w:val="28"/>
        </w:rPr>
        <w:t>. Оплата труда руководителя, заместителя руководителя и главного бухгалтера предприятия производится за счет средств фонда оплаты труда предприятия.</w:t>
      </w:r>
    </w:p>
    <w:p w:rsidR="00D94A2E" w:rsidRPr="00D70CED" w:rsidRDefault="00D94A2E" w:rsidP="00D70C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0CED" w:rsidRPr="00D94A2E" w:rsidRDefault="00D70CED" w:rsidP="00D94A2E">
      <w:pPr>
        <w:pStyle w:val="ConsPlusTitle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D94A2E">
        <w:rPr>
          <w:rFonts w:ascii="Times New Roman" w:hAnsi="Times New Roman" w:cs="Times New Roman"/>
          <w:b w:val="0"/>
          <w:sz w:val="28"/>
          <w:szCs w:val="28"/>
        </w:rPr>
        <w:t>Система оплаты труда руководителя предприятия</w:t>
      </w:r>
    </w:p>
    <w:p w:rsidR="00D94A2E" w:rsidRPr="00E76C30" w:rsidRDefault="00D94A2E" w:rsidP="00D94A2E">
      <w:pPr>
        <w:pStyle w:val="ConsPlusTitle"/>
        <w:ind w:left="1069"/>
        <w:outlineLvl w:val="1"/>
        <w:rPr>
          <w:rFonts w:ascii="Times New Roman" w:hAnsi="Times New Roman" w:cs="Times New Roman"/>
          <w:sz w:val="28"/>
          <w:szCs w:val="28"/>
        </w:rPr>
      </w:pPr>
    </w:p>
    <w:p w:rsidR="00B7650F" w:rsidRPr="00E76C30" w:rsidRDefault="00B7650F" w:rsidP="00B765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6C30">
        <w:rPr>
          <w:rFonts w:ascii="Times New Roman" w:hAnsi="Times New Roman" w:cs="Times New Roman"/>
          <w:b w:val="0"/>
          <w:sz w:val="28"/>
          <w:szCs w:val="28"/>
        </w:rPr>
        <w:t>2.1. Оплата труда руководителя предприятия включает:</w:t>
      </w:r>
    </w:p>
    <w:p w:rsidR="00B7650F" w:rsidRPr="00E76C30" w:rsidRDefault="00E76C30" w:rsidP="00B765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6C30">
        <w:rPr>
          <w:rFonts w:ascii="Times New Roman" w:hAnsi="Times New Roman" w:cs="Times New Roman"/>
          <w:b w:val="0"/>
          <w:sz w:val="28"/>
          <w:szCs w:val="28"/>
        </w:rPr>
        <w:t xml:space="preserve"> -</w:t>
      </w:r>
      <w:r w:rsidR="00B7650F" w:rsidRPr="00E76C3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</w:t>
      </w:r>
      <w:r w:rsidR="00B7650F" w:rsidRPr="00E76C30">
        <w:rPr>
          <w:rFonts w:ascii="Times New Roman" w:hAnsi="Times New Roman" w:cs="Times New Roman"/>
          <w:b w:val="0"/>
          <w:sz w:val="28"/>
          <w:szCs w:val="28"/>
        </w:rPr>
        <w:t>олжностной оклад;</w:t>
      </w:r>
    </w:p>
    <w:p w:rsidR="00B7650F" w:rsidRPr="00E76C30" w:rsidRDefault="00E76C30" w:rsidP="00B765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6C30">
        <w:rPr>
          <w:rFonts w:ascii="Times New Roman" w:hAnsi="Times New Roman" w:cs="Times New Roman"/>
          <w:b w:val="0"/>
          <w:sz w:val="28"/>
          <w:szCs w:val="28"/>
        </w:rPr>
        <w:t xml:space="preserve"> - </w:t>
      </w:r>
      <w:r>
        <w:rPr>
          <w:rFonts w:ascii="Times New Roman" w:hAnsi="Times New Roman" w:cs="Times New Roman"/>
          <w:b w:val="0"/>
          <w:sz w:val="28"/>
          <w:szCs w:val="28"/>
        </w:rPr>
        <w:t>к</w:t>
      </w:r>
      <w:r w:rsidR="00B7650F" w:rsidRPr="00E76C30">
        <w:rPr>
          <w:rFonts w:ascii="Times New Roman" w:hAnsi="Times New Roman" w:cs="Times New Roman"/>
          <w:b w:val="0"/>
          <w:sz w:val="28"/>
          <w:szCs w:val="28"/>
        </w:rPr>
        <w:t>омпенсационные выплаты;</w:t>
      </w:r>
    </w:p>
    <w:p w:rsidR="00B7650F" w:rsidRPr="00E76C30" w:rsidRDefault="00E76C30" w:rsidP="00B765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6C30">
        <w:rPr>
          <w:rFonts w:ascii="Times New Roman" w:hAnsi="Times New Roman" w:cs="Times New Roman"/>
          <w:b w:val="0"/>
          <w:sz w:val="28"/>
          <w:szCs w:val="28"/>
        </w:rPr>
        <w:t xml:space="preserve"> -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</w:t>
      </w:r>
      <w:r w:rsidR="00B7650F" w:rsidRPr="00E76C30">
        <w:rPr>
          <w:rFonts w:ascii="Times New Roman" w:hAnsi="Times New Roman" w:cs="Times New Roman"/>
          <w:b w:val="0"/>
          <w:sz w:val="28"/>
          <w:szCs w:val="28"/>
        </w:rPr>
        <w:t>тимулирующие выплаты.</w:t>
      </w:r>
    </w:p>
    <w:p w:rsidR="00B7650F" w:rsidRPr="00E76C30" w:rsidRDefault="00B7650F" w:rsidP="00B765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6C30">
        <w:rPr>
          <w:rFonts w:ascii="Times New Roman" w:hAnsi="Times New Roman" w:cs="Times New Roman"/>
          <w:b w:val="0"/>
          <w:sz w:val="28"/>
          <w:szCs w:val="28"/>
        </w:rPr>
        <w:t>2.2. Руководитель предприятия не имеет права получать выплаты из средств предприятия, не установленные настоящим Положением.</w:t>
      </w:r>
    </w:p>
    <w:p w:rsidR="00B7650F" w:rsidRPr="00E76C30" w:rsidRDefault="00B7650F" w:rsidP="00B765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6C30">
        <w:rPr>
          <w:rFonts w:ascii="Times New Roman" w:hAnsi="Times New Roman" w:cs="Times New Roman"/>
          <w:b w:val="0"/>
          <w:sz w:val="28"/>
          <w:szCs w:val="28"/>
        </w:rPr>
        <w:t>2.3. Оплата труда руководителя предприятия производится в сроки,</w:t>
      </w:r>
      <w:r w:rsidR="00E76C3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76C30">
        <w:rPr>
          <w:rFonts w:ascii="Times New Roman" w:hAnsi="Times New Roman" w:cs="Times New Roman"/>
          <w:b w:val="0"/>
          <w:sz w:val="28"/>
          <w:szCs w:val="28"/>
        </w:rPr>
        <w:t>установленные локальными нормативными актами, коллективным договором для выплаты заработной платы работникам предприятия.</w:t>
      </w:r>
    </w:p>
    <w:p w:rsidR="00B7650F" w:rsidRPr="00E76C30" w:rsidRDefault="00B7650F" w:rsidP="00B765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6C30">
        <w:rPr>
          <w:rFonts w:ascii="Times New Roman" w:hAnsi="Times New Roman" w:cs="Times New Roman"/>
          <w:b w:val="0"/>
          <w:sz w:val="28"/>
          <w:szCs w:val="28"/>
        </w:rPr>
        <w:lastRenderedPageBreak/>
        <w:t>2.</w:t>
      </w:r>
      <w:r w:rsidR="009A6D3F">
        <w:rPr>
          <w:rFonts w:ascii="Times New Roman" w:hAnsi="Times New Roman" w:cs="Times New Roman"/>
          <w:b w:val="0"/>
          <w:sz w:val="28"/>
          <w:szCs w:val="28"/>
        </w:rPr>
        <w:t>4</w:t>
      </w:r>
      <w:r w:rsidRPr="00E76C30">
        <w:rPr>
          <w:rFonts w:ascii="Times New Roman" w:hAnsi="Times New Roman" w:cs="Times New Roman"/>
          <w:b w:val="0"/>
          <w:sz w:val="28"/>
          <w:szCs w:val="28"/>
        </w:rPr>
        <w:t>. Должностной оклад - размер месячной оплаты труда лица, занимающего должность руководителя предприятия, выполнившего за этот период свои трудовые обязанности в соответствии с трудовым договором, заключенным с ним в установленном порядке.</w:t>
      </w:r>
    </w:p>
    <w:p w:rsidR="00B7650F" w:rsidRPr="00E76C30" w:rsidRDefault="00B7650F" w:rsidP="00B765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6C30">
        <w:rPr>
          <w:rFonts w:ascii="Times New Roman" w:hAnsi="Times New Roman" w:cs="Times New Roman"/>
          <w:b w:val="0"/>
          <w:sz w:val="28"/>
          <w:szCs w:val="28"/>
        </w:rPr>
        <w:t>2.</w:t>
      </w:r>
      <w:r w:rsidR="009A6D3F">
        <w:rPr>
          <w:rFonts w:ascii="Times New Roman" w:hAnsi="Times New Roman" w:cs="Times New Roman"/>
          <w:b w:val="0"/>
          <w:sz w:val="28"/>
          <w:szCs w:val="28"/>
        </w:rPr>
        <w:t>5</w:t>
      </w:r>
      <w:r w:rsidRPr="00E76C30">
        <w:rPr>
          <w:rFonts w:ascii="Times New Roman" w:hAnsi="Times New Roman" w:cs="Times New Roman"/>
          <w:b w:val="0"/>
          <w:sz w:val="28"/>
          <w:szCs w:val="28"/>
        </w:rPr>
        <w:t>. Компенсационные выплаты - надбавки к должностному окладу, связанные с особыми условиями труда и режимом работы:</w:t>
      </w:r>
    </w:p>
    <w:p w:rsidR="00E76C30" w:rsidRPr="00E76C30" w:rsidRDefault="00E76C30" w:rsidP="00E76C30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6C30">
        <w:rPr>
          <w:rFonts w:ascii="Times New Roman" w:hAnsi="Times New Roman" w:cs="Times New Roman"/>
          <w:b w:val="0"/>
          <w:sz w:val="28"/>
          <w:szCs w:val="28"/>
        </w:rPr>
        <w:t>- районный коэффициент в размере 1,8 к заработной плате;</w:t>
      </w:r>
    </w:p>
    <w:p w:rsidR="00B7650F" w:rsidRPr="00E76C30" w:rsidRDefault="00E76C30" w:rsidP="00E76C30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6C30">
        <w:rPr>
          <w:rFonts w:ascii="Times New Roman" w:hAnsi="Times New Roman" w:cs="Times New Roman"/>
          <w:b w:val="0"/>
          <w:sz w:val="28"/>
          <w:szCs w:val="28"/>
        </w:rPr>
        <w:t>- процентная надбавка за работу в районах Крайнего Севера.</w:t>
      </w:r>
    </w:p>
    <w:p w:rsidR="00B7650F" w:rsidRDefault="00B7650F" w:rsidP="00B765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76C30">
        <w:rPr>
          <w:rFonts w:ascii="Times New Roman" w:hAnsi="Times New Roman" w:cs="Times New Roman"/>
          <w:b w:val="0"/>
          <w:sz w:val="28"/>
          <w:szCs w:val="28"/>
        </w:rPr>
        <w:t>2.</w:t>
      </w:r>
      <w:r w:rsidR="009A6D3F">
        <w:rPr>
          <w:rFonts w:ascii="Times New Roman" w:hAnsi="Times New Roman" w:cs="Times New Roman"/>
          <w:b w:val="0"/>
          <w:sz w:val="28"/>
          <w:szCs w:val="28"/>
        </w:rPr>
        <w:t>6</w:t>
      </w:r>
      <w:r w:rsidRPr="00E76C30">
        <w:rPr>
          <w:rFonts w:ascii="Times New Roman" w:hAnsi="Times New Roman" w:cs="Times New Roman"/>
          <w:b w:val="0"/>
          <w:sz w:val="28"/>
          <w:szCs w:val="28"/>
        </w:rPr>
        <w:t>. Стимулирующие выплаты - доплаты к должностному окладу за конкретные</w:t>
      </w:r>
      <w:r w:rsidR="00E76C30" w:rsidRPr="00E76C3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57367">
        <w:rPr>
          <w:rFonts w:ascii="Times New Roman" w:hAnsi="Times New Roman" w:cs="Times New Roman"/>
          <w:b w:val="0"/>
          <w:sz w:val="28"/>
          <w:szCs w:val="28"/>
        </w:rPr>
        <w:t>результаты в работе.</w:t>
      </w:r>
    </w:p>
    <w:p w:rsidR="00D94A2E" w:rsidRPr="00E76C30" w:rsidRDefault="00D94A2E" w:rsidP="00B765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70CED" w:rsidRDefault="00D70CED" w:rsidP="009A6D3F">
      <w:pPr>
        <w:pStyle w:val="ConsPlusTitle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D94A2E">
        <w:rPr>
          <w:rFonts w:ascii="Times New Roman" w:hAnsi="Times New Roman" w:cs="Times New Roman"/>
          <w:b w:val="0"/>
          <w:sz w:val="28"/>
          <w:szCs w:val="28"/>
        </w:rPr>
        <w:t>Должностные оклады руководителя, заместителя</w:t>
      </w:r>
      <w:r w:rsidR="00765068" w:rsidRPr="00D94A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94A2E">
        <w:rPr>
          <w:rFonts w:ascii="Times New Roman" w:hAnsi="Times New Roman" w:cs="Times New Roman"/>
          <w:b w:val="0"/>
          <w:sz w:val="28"/>
          <w:szCs w:val="28"/>
        </w:rPr>
        <w:t>руководителя и главного бухгалтера предприятия</w:t>
      </w:r>
    </w:p>
    <w:p w:rsidR="009A6D3F" w:rsidRPr="00D94A2E" w:rsidRDefault="009A6D3F" w:rsidP="009A6D3F">
      <w:pPr>
        <w:pStyle w:val="ConsPlusTitle"/>
        <w:ind w:left="1069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D70CED" w:rsidRPr="00765068" w:rsidRDefault="00D70CED" w:rsidP="007650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068">
        <w:rPr>
          <w:rFonts w:ascii="Times New Roman" w:hAnsi="Times New Roman" w:cs="Times New Roman"/>
          <w:sz w:val="28"/>
          <w:szCs w:val="28"/>
        </w:rPr>
        <w:t xml:space="preserve">3.1. Должностные оклады руководителей предприятий устанавливаются в денежном выражении в фиксированной сумме (в рублях) в зависимости от </w:t>
      </w:r>
      <w:r w:rsidR="00E76C30" w:rsidRPr="00765068">
        <w:rPr>
          <w:rFonts w:ascii="Times New Roman" w:hAnsi="Times New Roman" w:cs="Times New Roman"/>
          <w:sz w:val="28"/>
          <w:szCs w:val="28"/>
        </w:rPr>
        <w:t>фактической</w:t>
      </w:r>
      <w:r w:rsidRPr="00765068">
        <w:rPr>
          <w:rFonts w:ascii="Times New Roman" w:hAnsi="Times New Roman" w:cs="Times New Roman"/>
          <w:sz w:val="28"/>
          <w:szCs w:val="28"/>
        </w:rPr>
        <w:t xml:space="preserve"> численности работников предприятия на 1-е число месяца, в котором устанавливается должностной оклад.</w:t>
      </w:r>
    </w:p>
    <w:p w:rsidR="00D70CED" w:rsidRPr="00765068" w:rsidRDefault="00D70CED" w:rsidP="007650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068">
        <w:rPr>
          <w:rFonts w:ascii="Times New Roman" w:hAnsi="Times New Roman" w:cs="Times New Roman"/>
          <w:sz w:val="28"/>
          <w:szCs w:val="28"/>
        </w:rPr>
        <w:t xml:space="preserve">Должностной оклад руководителей предприятия отражает сложность управления на предприятии в зависимости от </w:t>
      </w:r>
      <w:r w:rsidR="00765068" w:rsidRPr="00765068">
        <w:rPr>
          <w:rFonts w:ascii="Times New Roman" w:hAnsi="Times New Roman" w:cs="Times New Roman"/>
          <w:sz w:val="28"/>
          <w:szCs w:val="28"/>
        </w:rPr>
        <w:t xml:space="preserve">фактического </w:t>
      </w:r>
      <w:r w:rsidRPr="00765068">
        <w:rPr>
          <w:rFonts w:ascii="Times New Roman" w:hAnsi="Times New Roman" w:cs="Times New Roman"/>
          <w:sz w:val="28"/>
          <w:szCs w:val="28"/>
        </w:rPr>
        <w:t xml:space="preserve">количества работников предприятия и устанавливается в размере, указанном </w:t>
      </w:r>
      <w:r w:rsidRPr="009A6D3F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88">
        <w:r w:rsidRPr="009A6D3F">
          <w:rPr>
            <w:rFonts w:ascii="Times New Roman" w:hAnsi="Times New Roman" w:cs="Times New Roman"/>
            <w:sz w:val="28"/>
            <w:szCs w:val="28"/>
          </w:rPr>
          <w:t>пункте 4.2</w:t>
        </w:r>
      </w:hyperlink>
      <w:r w:rsidRPr="00765068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D70CED" w:rsidRDefault="00D70CED" w:rsidP="007650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068">
        <w:rPr>
          <w:rFonts w:ascii="Times New Roman" w:hAnsi="Times New Roman" w:cs="Times New Roman"/>
          <w:sz w:val="28"/>
          <w:szCs w:val="28"/>
        </w:rPr>
        <w:t>3.2. Условия оплаты труда являются существенной и неотъемлемой частью трудового договора, изменение должностного оклада руководителя предприятия производится путем внесения соответствующего изменения (дополнения) в трудовой договор в соответствии с Трудовым кодексом Российской Федерации и оформляется дополнительным соглашением.</w:t>
      </w:r>
    </w:p>
    <w:p w:rsidR="000943B9" w:rsidRPr="000943B9" w:rsidRDefault="000943B9" w:rsidP="000943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Pr="000943B9">
        <w:rPr>
          <w:rFonts w:ascii="Times New Roman" w:hAnsi="Times New Roman" w:cs="Times New Roman"/>
          <w:sz w:val="28"/>
          <w:szCs w:val="28"/>
        </w:rPr>
        <w:t>Размеры должностных окладов заместител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943B9">
        <w:rPr>
          <w:rFonts w:ascii="Times New Roman" w:hAnsi="Times New Roman" w:cs="Times New Roman"/>
          <w:sz w:val="28"/>
          <w:szCs w:val="28"/>
        </w:rPr>
        <w:t xml:space="preserve"> руководителя и главного бухгалтера устанавливаются на 10 - 30 процентов ниже </w:t>
      </w:r>
      <w:r>
        <w:rPr>
          <w:rFonts w:ascii="Times New Roman" w:hAnsi="Times New Roman" w:cs="Times New Roman"/>
          <w:sz w:val="28"/>
          <w:szCs w:val="28"/>
        </w:rPr>
        <w:t>должностного оклада</w:t>
      </w:r>
      <w:r w:rsidRPr="000943B9">
        <w:rPr>
          <w:rFonts w:ascii="Times New Roman" w:hAnsi="Times New Roman" w:cs="Times New Roman"/>
          <w:sz w:val="28"/>
          <w:szCs w:val="28"/>
        </w:rPr>
        <w:t xml:space="preserve"> руководителя</w:t>
      </w:r>
      <w:r w:rsidR="00D57367">
        <w:rPr>
          <w:rFonts w:ascii="Times New Roman" w:hAnsi="Times New Roman" w:cs="Times New Roman"/>
          <w:sz w:val="28"/>
          <w:szCs w:val="28"/>
        </w:rPr>
        <w:t xml:space="preserve"> предприятия</w:t>
      </w:r>
      <w:r w:rsidRPr="000943B9">
        <w:rPr>
          <w:rFonts w:ascii="Times New Roman" w:hAnsi="Times New Roman" w:cs="Times New Roman"/>
          <w:sz w:val="28"/>
          <w:szCs w:val="28"/>
        </w:rPr>
        <w:t>. Размер выплат компенсационного и стимулирующего характера заместител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943B9">
        <w:rPr>
          <w:rFonts w:ascii="Times New Roman" w:hAnsi="Times New Roman" w:cs="Times New Roman"/>
          <w:sz w:val="28"/>
          <w:szCs w:val="28"/>
        </w:rPr>
        <w:t xml:space="preserve"> руководителя и главного бухгалтера устанавливается </w:t>
      </w:r>
      <w:r>
        <w:rPr>
          <w:rFonts w:ascii="Times New Roman" w:hAnsi="Times New Roman" w:cs="Times New Roman"/>
          <w:sz w:val="28"/>
          <w:szCs w:val="28"/>
        </w:rPr>
        <w:t>локальными нормативными</w:t>
      </w:r>
      <w:r w:rsidRPr="000943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</w:t>
      </w:r>
      <w:r w:rsidR="00DE7F4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0943B9">
        <w:rPr>
          <w:rFonts w:ascii="Times New Roman" w:hAnsi="Times New Roman" w:cs="Times New Roman"/>
          <w:sz w:val="28"/>
          <w:szCs w:val="28"/>
        </w:rPr>
        <w:t xml:space="preserve"> предприятия.</w:t>
      </w:r>
    </w:p>
    <w:p w:rsidR="00D70CED" w:rsidRPr="00765068" w:rsidRDefault="00D70CED" w:rsidP="007650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068">
        <w:rPr>
          <w:rFonts w:ascii="Times New Roman" w:hAnsi="Times New Roman" w:cs="Times New Roman"/>
          <w:sz w:val="28"/>
          <w:szCs w:val="28"/>
        </w:rPr>
        <w:t>3.</w:t>
      </w:r>
      <w:r w:rsidR="000943B9">
        <w:rPr>
          <w:rFonts w:ascii="Times New Roman" w:hAnsi="Times New Roman" w:cs="Times New Roman"/>
          <w:sz w:val="28"/>
          <w:szCs w:val="28"/>
        </w:rPr>
        <w:t>4</w:t>
      </w:r>
      <w:r w:rsidRPr="00765068">
        <w:rPr>
          <w:rFonts w:ascii="Times New Roman" w:hAnsi="Times New Roman" w:cs="Times New Roman"/>
          <w:sz w:val="28"/>
          <w:szCs w:val="28"/>
        </w:rPr>
        <w:t xml:space="preserve">. Предельный уровень соотношения среднемесячной заработной платы руководителей, их заместителей и </w:t>
      </w:r>
      <w:proofErr w:type="gramStart"/>
      <w:r w:rsidRPr="00765068">
        <w:rPr>
          <w:rFonts w:ascii="Times New Roman" w:hAnsi="Times New Roman" w:cs="Times New Roman"/>
          <w:sz w:val="28"/>
          <w:szCs w:val="28"/>
        </w:rPr>
        <w:t>главных бухгалтеров предприятий</w:t>
      </w:r>
      <w:proofErr w:type="gramEnd"/>
      <w:r w:rsidRPr="00765068">
        <w:rPr>
          <w:rFonts w:ascii="Times New Roman" w:hAnsi="Times New Roman" w:cs="Times New Roman"/>
          <w:sz w:val="28"/>
          <w:szCs w:val="28"/>
        </w:rPr>
        <w:t xml:space="preserve"> и среднемесячной заработной платы работников предприятия (без учета руководителя, заместителей руководителя и главного бухгалтера предприятия) устанавливается в кратности от 1 до 5.</w:t>
      </w:r>
    </w:p>
    <w:p w:rsidR="00D70CED" w:rsidRDefault="00D70CED" w:rsidP="007650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068">
        <w:rPr>
          <w:rFonts w:ascii="Times New Roman" w:hAnsi="Times New Roman" w:cs="Times New Roman"/>
          <w:sz w:val="28"/>
          <w:szCs w:val="28"/>
        </w:rPr>
        <w:t>3.</w:t>
      </w:r>
      <w:r w:rsidR="000943B9">
        <w:rPr>
          <w:rFonts w:ascii="Times New Roman" w:hAnsi="Times New Roman" w:cs="Times New Roman"/>
          <w:sz w:val="28"/>
          <w:szCs w:val="28"/>
        </w:rPr>
        <w:t>5</w:t>
      </w:r>
      <w:r w:rsidRPr="00765068">
        <w:rPr>
          <w:rFonts w:ascii="Times New Roman" w:hAnsi="Times New Roman" w:cs="Times New Roman"/>
          <w:sz w:val="28"/>
          <w:szCs w:val="28"/>
        </w:rPr>
        <w:t>. Соотношение среднемесячной заработной платы руководителей, их заместителей и главных бухгалтеров предприятия и среднемесячной заработной платы работников предприятий рассчитывается за календарный год.</w:t>
      </w:r>
    </w:p>
    <w:p w:rsidR="009A6D3F" w:rsidRDefault="009A6D3F" w:rsidP="007650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6D3F" w:rsidRPr="00765068" w:rsidRDefault="009A6D3F" w:rsidP="007650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0CED" w:rsidRDefault="00D70CED" w:rsidP="00DE7F46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5" w:name="P88"/>
      <w:bookmarkEnd w:id="5"/>
      <w:r w:rsidRPr="00D94A2E">
        <w:rPr>
          <w:rFonts w:ascii="Times New Roman" w:hAnsi="Times New Roman" w:cs="Times New Roman"/>
          <w:b w:val="0"/>
          <w:sz w:val="28"/>
          <w:szCs w:val="28"/>
        </w:rPr>
        <w:lastRenderedPageBreak/>
        <w:t>4. Порядок установления размера должностного оклада</w:t>
      </w:r>
      <w:r w:rsidR="00DE7F46" w:rsidRPr="00D94A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94A2E">
        <w:rPr>
          <w:rFonts w:ascii="Times New Roman" w:hAnsi="Times New Roman" w:cs="Times New Roman"/>
          <w:b w:val="0"/>
          <w:sz w:val="28"/>
          <w:szCs w:val="28"/>
        </w:rPr>
        <w:t>руководителей предприятий</w:t>
      </w:r>
    </w:p>
    <w:p w:rsidR="00D94A2E" w:rsidRPr="00D94A2E" w:rsidRDefault="00D94A2E" w:rsidP="00DE7F46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70CED" w:rsidRPr="000943B9" w:rsidRDefault="00D70CED" w:rsidP="000943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43B9">
        <w:rPr>
          <w:rFonts w:ascii="Times New Roman" w:hAnsi="Times New Roman" w:cs="Times New Roman"/>
          <w:sz w:val="28"/>
          <w:szCs w:val="28"/>
        </w:rPr>
        <w:t>4.1. Размер должностного оклада руководителя предприятия определяется на момент заключения трудового договора с ним согласно настоящему Положению.</w:t>
      </w:r>
    </w:p>
    <w:p w:rsidR="00765068" w:rsidRPr="000943B9" w:rsidRDefault="00D70CED" w:rsidP="000943B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943B9">
        <w:rPr>
          <w:szCs w:val="28"/>
        </w:rPr>
        <w:t xml:space="preserve">4.2. </w:t>
      </w:r>
      <w:r w:rsidR="00765068" w:rsidRPr="000943B9">
        <w:rPr>
          <w:szCs w:val="28"/>
        </w:rPr>
        <w:t>Должностной оклад руководителю предприятия устанавливается трудовым договором. Размер должностного оклада руководителя рассчитывается по формуле:</w:t>
      </w:r>
    </w:p>
    <w:p w:rsidR="00765068" w:rsidRPr="000943B9" w:rsidRDefault="00765068" w:rsidP="000943B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943B9">
        <w:rPr>
          <w:szCs w:val="28"/>
        </w:rPr>
        <w:t>ДО = МРОТ x k, где:</w:t>
      </w:r>
    </w:p>
    <w:p w:rsidR="00765068" w:rsidRPr="000943B9" w:rsidRDefault="00765068" w:rsidP="000943B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943B9">
        <w:rPr>
          <w:szCs w:val="28"/>
        </w:rPr>
        <w:t>ДО - должностной оклад;</w:t>
      </w:r>
    </w:p>
    <w:p w:rsidR="00765068" w:rsidRPr="000943B9" w:rsidRDefault="00765068" w:rsidP="000943B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943B9">
        <w:rPr>
          <w:szCs w:val="28"/>
        </w:rPr>
        <w:t>МРОТ - минимальный размер месячной оплаты труда;</w:t>
      </w:r>
    </w:p>
    <w:p w:rsidR="00765068" w:rsidRPr="000943B9" w:rsidRDefault="00765068" w:rsidP="000943B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943B9">
        <w:rPr>
          <w:szCs w:val="28"/>
        </w:rPr>
        <w:t>k - коэффициент кратности, учитывающий фактическую численность работников предприятия.</w:t>
      </w:r>
    </w:p>
    <w:p w:rsidR="00765068" w:rsidRPr="000943B9" w:rsidRDefault="00765068" w:rsidP="000943B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943B9">
        <w:rPr>
          <w:szCs w:val="28"/>
        </w:rPr>
        <w:t>4.3. Коэффициент кратности должностного оклада руководителя предприятия определяется на основании сведений о фактической численности работников предприятия на 1-е число месяца, в котором устанавливается должностной оклад.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9"/>
        <w:gridCol w:w="3572"/>
      </w:tblGrid>
      <w:tr w:rsidR="00765068" w:rsidRPr="000943B9" w:rsidTr="00581E1F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68" w:rsidRPr="000943B9" w:rsidRDefault="00765068" w:rsidP="000943B9">
            <w:pPr>
              <w:autoSpaceDE w:val="0"/>
              <w:autoSpaceDN w:val="0"/>
              <w:adjustRightInd w:val="0"/>
              <w:ind w:firstLine="709"/>
              <w:jc w:val="both"/>
              <w:rPr>
                <w:szCs w:val="28"/>
              </w:rPr>
            </w:pPr>
            <w:r w:rsidRPr="000943B9">
              <w:rPr>
                <w:szCs w:val="28"/>
              </w:rPr>
              <w:t xml:space="preserve">Фактическая численность работников </w:t>
            </w:r>
            <w:r w:rsidR="009A6D3F">
              <w:rPr>
                <w:szCs w:val="28"/>
              </w:rPr>
              <w:t xml:space="preserve"> </w:t>
            </w:r>
            <w:r w:rsidRPr="000943B9">
              <w:rPr>
                <w:szCs w:val="28"/>
              </w:rPr>
              <w:t>предприятия, человек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68" w:rsidRPr="000943B9" w:rsidRDefault="00765068" w:rsidP="000943B9">
            <w:pPr>
              <w:autoSpaceDE w:val="0"/>
              <w:autoSpaceDN w:val="0"/>
              <w:adjustRightInd w:val="0"/>
              <w:ind w:firstLine="709"/>
              <w:jc w:val="both"/>
              <w:rPr>
                <w:szCs w:val="28"/>
              </w:rPr>
            </w:pPr>
            <w:r w:rsidRPr="000943B9">
              <w:rPr>
                <w:szCs w:val="28"/>
              </w:rPr>
              <w:t>Коэффициент кратности, k</w:t>
            </w:r>
          </w:p>
        </w:tc>
      </w:tr>
      <w:tr w:rsidR="00765068" w:rsidRPr="000943B9" w:rsidTr="00581E1F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68" w:rsidRPr="000943B9" w:rsidRDefault="00765068" w:rsidP="000943B9">
            <w:pPr>
              <w:autoSpaceDE w:val="0"/>
              <w:autoSpaceDN w:val="0"/>
              <w:adjustRightInd w:val="0"/>
              <w:ind w:firstLine="709"/>
              <w:jc w:val="both"/>
              <w:rPr>
                <w:szCs w:val="28"/>
              </w:rPr>
            </w:pPr>
            <w:r w:rsidRPr="000943B9">
              <w:rPr>
                <w:szCs w:val="28"/>
              </w:rPr>
              <w:t>до 10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68" w:rsidRPr="000943B9" w:rsidRDefault="00765068" w:rsidP="000943B9">
            <w:pPr>
              <w:autoSpaceDE w:val="0"/>
              <w:autoSpaceDN w:val="0"/>
              <w:adjustRightInd w:val="0"/>
              <w:ind w:firstLine="709"/>
              <w:jc w:val="both"/>
              <w:rPr>
                <w:szCs w:val="28"/>
              </w:rPr>
            </w:pPr>
            <w:r w:rsidRPr="000943B9">
              <w:rPr>
                <w:szCs w:val="28"/>
              </w:rPr>
              <w:t>2,4</w:t>
            </w:r>
          </w:p>
        </w:tc>
      </w:tr>
      <w:tr w:rsidR="00765068" w:rsidRPr="000943B9" w:rsidTr="00581E1F"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68" w:rsidRPr="000943B9" w:rsidRDefault="00765068" w:rsidP="000943B9">
            <w:pPr>
              <w:autoSpaceDE w:val="0"/>
              <w:autoSpaceDN w:val="0"/>
              <w:adjustRightInd w:val="0"/>
              <w:ind w:firstLine="709"/>
              <w:jc w:val="both"/>
              <w:rPr>
                <w:szCs w:val="28"/>
              </w:rPr>
            </w:pPr>
            <w:r w:rsidRPr="000943B9">
              <w:rPr>
                <w:szCs w:val="28"/>
              </w:rPr>
              <w:t>свыше 10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68" w:rsidRPr="000943B9" w:rsidRDefault="00765068" w:rsidP="000943B9">
            <w:pPr>
              <w:autoSpaceDE w:val="0"/>
              <w:autoSpaceDN w:val="0"/>
              <w:adjustRightInd w:val="0"/>
              <w:ind w:firstLine="709"/>
              <w:jc w:val="both"/>
              <w:rPr>
                <w:szCs w:val="28"/>
              </w:rPr>
            </w:pPr>
            <w:r w:rsidRPr="000943B9">
              <w:rPr>
                <w:szCs w:val="28"/>
              </w:rPr>
              <w:t>2,9</w:t>
            </w:r>
          </w:p>
        </w:tc>
      </w:tr>
    </w:tbl>
    <w:p w:rsidR="00D70CED" w:rsidRPr="000943B9" w:rsidRDefault="00D70CED" w:rsidP="000943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43B9">
        <w:rPr>
          <w:rFonts w:ascii="Times New Roman" w:hAnsi="Times New Roman" w:cs="Times New Roman"/>
          <w:sz w:val="28"/>
          <w:szCs w:val="28"/>
        </w:rPr>
        <w:t>4.4. Должностной оклад руководителя предприятия может быть пересмотрен не чаще одного раза в год в следующих случаях:</w:t>
      </w:r>
    </w:p>
    <w:p w:rsidR="00D70CED" w:rsidRDefault="00765068" w:rsidP="000943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43B9">
        <w:rPr>
          <w:rFonts w:ascii="Times New Roman" w:hAnsi="Times New Roman" w:cs="Times New Roman"/>
          <w:sz w:val="28"/>
          <w:szCs w:val="28"/>
        </w:rPr>
        <w:t xml:space="preserve"> -</w:t>
      </w:r>
      <w:r w:rsidR="00D70CED" w:rsidRPr="000943B9">
        <w:rPr>
          <w:rFonts w:ascii="Times New Roman" w:hAnsi="Times New Roman" w:cs="Times New Roman"/>
          <w:sz w:val="28"/>
          <w:szCs w:val="28"/>
        </w:rPr>
        <w:t xml:space="preserve"> изменение штатной численности предприятия;</w:t>
      </w:r>
    </w:p>
    <w:p w:rsidR="00D57367" w:rsidRPr="000943B9" w:rsidRDefault="00D57367" w:rsidP="000943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изменение МРОТ;</w:t>
      </w:r>
    </w:p>
    <w:p w:rsidR="00D70CED" w:rsidRDefault="00765068" w:rsidP="000943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43B9">
        <w:rPr>
          <w:rFonts w:ascii="Times New Roman" w:hAnsi="Times New Roman" w:cs="Times New Roman"/>
          <w:sz w:val="28"/>
          <w:szCs w:val="28"/>
        </w:rPr>
        <w:t xml:space="preserve"> -</w:t>
      </w:r>
      <w:r w:rsidR="00D70CED" w:rsidRPr="000943B9">
        <w:rPr>
          <w:rFonts w:ascii="Times New Roman" w:hAnsi="Times New Roman" w:cs="Times New Roman"/>
          <w:sz w:val="28"/>
          <w:szCs w:val="28"/>
        </w:rPr>
        <w:t xml:space="preserve"> внесение изменений в настоящее Положение.</w:t>
      </w:r>
    </w:p>
    <w:p w:rsidR="00D94A2E" w:rsidRPr="000943B9" w:rsidRDefault="00D94A2E" w:rsidP="000943B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533B" w:rsidRPr="00D94A2E" w:rsidRDefault="009F533B" w:rsidP="00DE7F46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94A2E">
        <w:rPr>
          <w:rFonts w:ascii="Times New Roman" w:hAnsi="Times New Roman" w:cs="Times New Roman"/>
          <w:sz w:val="28"/>
          <w:szCs w:val="28"/>
        </w:rPr>
        <w:t>5. Выплаты стимулирующего характера</w:t>
      </w:r>
    </w:p>
    <w:p w:rsidR="00D94A2E" w:rsidRPr="00DE7F46" w:rsidRDefault="00D94A2E" w:rsidP="00DE7F46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33B" w:rsidRPr="00DE7F46" w:rsidRDefault="009F533B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>5.1. В целях стимулирования деловой активности руководителей предприятий и повышения эффективности работы муниципального унитарного предприятия руководителю предприятия устанавливаются следующие виды премиальных выплат:</w:t>
      </w:r>
    </w:p>
    <w:p w:rsidR="009F533B" w:rsidRPr="00DE7F46" w:rsidRDefault="009F533B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>- премирование за результаты финансово-хозяйственной деятельности (за</w:t>
      </w:r>
      <w:r w:rsidR="002B695F" w:rsidRPr="00DE7F46">
        <w:rPr>
          <w:rFonts w:ascii="Times New Roman" w:hAnsi="Times New Roman" w:cs="Times New Roman"/>
          <w:sz w:val="28"/>
          <w:szCs w:val="28"/>
        </w:rPr>
        <w:t xml:space="preserve"> отчетный</w:t>
      </w:r>
      <w:r w:rsidRPr="00DE7F46">
        <w:rPr>
          <w:rFonts w:ascii="Times New Roman" w:hAnsi="Times New Roman" w:cs="Times New Roman"/>
          <w:sz w:val="28"/>
          <w:szCs w:val="28"/>
        </w:rPr>
        <w:t xml:space="preserve"> </w:t>
      </w:r>
      <w:r w:rsidR="0046079C" w:rsidRPr="00DE7F46">
        <w:rPr>
          <w:rFonts w:ascii="Times New Roman" w:hAnsi="Times New Roman" w:cs="Times New Roman"/>
          <w:sz w:val="28"/>
          <w:szCs w:val="28"/>
        </w:rPr>
        <w:t xml:space="preserve">финансовый </w:t>
      </w:r>
      <w:r w:rsidRPr="00DE7F46">
        <w:rPr>
          <w:rFonts w:ascii="Times New Roman" w:hAnsi="Times New Roman" w:cs="Times New Roman"/>
          <w:sz w:val="28"/>
          <w:szCs w:val="28"/>
        </w:rPr>
        <w:t>год);</w:t>
      </w:r>
    </w:p>
    <w:p w:rsidR="009F533B" w:rsidRPr="00DE7F46" w:rsidRDefault="009F533B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 xml:space="preserve">- </w:t>
      </w:r>
      <w:r w:rsidR="0046079C" w:rsidRPr="00DE7F46">
        <w:rPr>
          <w:rFonts w:ascii="Times New Roman" w:hAnsi="Times New Roman" w:cs="Times New Roman"/>
          <w:sz w:val="28"/>
          <w:szCs w:val="28"/>
        </w:rPr>
        <w:t>ежемесячная премия по результатам работы предприятия за месяц</w:t>
      </w:r>
      <w:r w:rsidRPr="00DE7F46">
        <w:rPr>
          <w:rFonts w:ascii="Times New Roman" w:hAnsi="Times New Roman" w:cs="Times New Roman"/>
          <w:sz w:val="28"/>
          <w:szCs w:val="28"/>
        </w:rPr>
        <w:t>.</w:t>
      </w:r>
    </w:p>
    <w:p w:rsidR="0013590E" w:rsidRPr="00DE7F46" w:rsidRDefault="0013590E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 xml:space="preserve">5.2. Премия руководителю предприятия </w:t>
      </w:r>
      <w:r w:rsidR="004713A9" w:rsidRPr="00DE7F46">
        <w:rPr>
          <w:rFonts w:ascii="Times New Roman" w:hAnsi="Times New Roman" w:cs="Times New Roman"/>
          <w:sz w:val="28"/>
          <w:szCs w:val="28"/>
        </w:rPr>
        <w:t xml:space="preserve">за </w:t>
      </w:r>
      <w:r w:rsidRPr="00DE7F46">
        <w:rPr>
          <w:rFonts w:ascii="Times New Roman" w:hAnsi="Times New Roman" w:cs="Times New Roman"/>
          <w:sz w:val="28"/>
          <w:szCs w:val="28"/>
        </w:rPr>
        <w:t>результат</w:t>
      </w:r>
      <w:r w:rsidR="004713A9" w:rsidRPr="00DE7F46">
        <w:rPr>
          <w:rFonts w:ascii="Times New Roman" w:hAnsi="Times New Roman" w:cs="Times New Roman"/>
          <w:sz w:val="28"/>
          <w:szCs w:val="28"/>
        </w:rPr>
        <w:t>ы</w:t>
      </w:r>
      <w:r w:rsidRPr="00DE7F46">
        <w:rPr>
          <w:rFonts w:ascii="Times New Roman" w:hAnsi="Times New Roman" w:cs="Times New Roman"/>
          <w:sz w:val="28"/>
          <w:szCs w:val="28"/>
        </w:rPr>
        <w:t xml:space="preserve"> финансово-хозяйственной деятельности предприятия производится за счет прибыли, остающейся в распоряжении предприятия</w:t>
      </w:r>
      <w:r w:rsidR="002B695F" w:rsidRPr="00DE7F46">
        <w:rPr>
          <w:rFonts w:ascii="Times New Roman" w:hAnsi="Times New Roman" w:cs="Times New Roman"/>
          <w:sz w:val="28"/>
          <w:szCs w:val="28"/>
        </w:rPr>
        <w:t xml:space="preserve">, после утверждения органом администрации </w:t>
      </w:r>
      <w:proofErr w:type="spellStart"/>
      <w:r w:rsidR="002B695F" w:rsidRPr="00DE7F46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2B695F" w:rsidRPr="00DE7F46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округа, осуществляющим функции учредителя предприятия (далее – Учредитель), отчета об исполнении </w:t>
      </w:r>
      <w:r w:rsidR="002B695F" w:rsidRPr="00DE7F46">
        <w:rPr>
          <w:rFonts w:ascii="Times New Roman" w:hAnsi="Times New Roman" w:cs="Times New Roman"/>
          <w:sz w:val="28"/>
          <w:szCs w:val="28"/>
        </w:rPr>
        <w:lastRenderedPageBreak/>
        <w:t>плана (программы) финансово-хозяйственной деятельности предприятия.</w:t>
      </w:r>
    </w:p>
    <w:p w:rsidR="004713A9" w:rsidRPr="00DE7F46" w:rsidRDefault="0013590E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 xml:space="preserve">Решение о размере и выплате </w:t>
      </w:r>
      <w:r w:rsidR="0091054B" w:rsidRPr="00DE7F46">
        <w:rPr>
          <w:rFonts w:ascii="Times New Roman" w:hAnsi="Times New Roman" w:cs="Times New Roman"/>
          <w:sz w:val="28"/>
          <w:szCs w:val="28"/>
        </w:rPr>
        <w:t>премии</w:t>
      </w:r>
      <w:r w:rsidRPr="00DE7F46">
        <w:rPr>
          <w:rFonts w:ascii="Times New Roman" w:hAnsi="Times New Roman" w:cs="Times New Roman"/>
          <w:sz w:val="28"/>
          <w:szCs w:val="28"/>
        </w:rPr>
        <w:t xml:space="preserve"> руководителю предприятия принимается </w:t>
      </w:r>
      <w:r w:rsidR="0091054B" w:rsidRPr="00DE7F46">
        <w:rPr>
          <w:rFonts w:ascii="Times New Roman" w:hAnsi="Times New Roman" w:cs="Times New Roman"/>
          <w:sz w:val="28"/>
          <w:szCs w:val="28"/>
        </w:rPr>
        <w:t xml:space="preserve">Главой Усть-Камчатского муниципального округа </w:t>
      </w:r>
      <w:r w:rsidR="002B695F" w:rsidRPr="00DE7F46">
        <w:rPr>
          <w:rFonts w:ascii="Times New Roman" w:hAnsi="Times New Roman" w:cs="Times New Roman"/>
          <w:sz w:val="28"/>
          <w:szCs w:val="28"/>
        </w:rPr>
        <w:t xml:space="preserve">по представлению Учредителя </w:t>
      </w:r>
      <w:r w:rsidR="0031249C" w:rsidRPr="00DE7F46">
        <w:rPr>
          <w:rFonts w:ascii="Times New Roman" w:hAnsi="Times New Roman" w:cs="Times New Roman"/>
          <w:sz w:val="28"/>
          <w:szCs w:val="28"/>
        </w:rPr>
        <w:t xml:space="preserve">и </w:t>
      </w:r>
      <w:r w:rsidRPr="00DE7F46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91054B" w:rsidRPr="00DE7F46"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</w:t>
      </w:r>
      <w:proofErr w:type="spellStart"/>
      <w:r w:rsidR="0091054B" w:rsidRPr="00DE7F46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91054B" w:rsidRPr="00DE7F46">
        <w:rPr>
          <w:rFonts w:ascii="Times New Roman" w:hAnsi="Times New Roman" w:cs="Times New Roman"/>
          <w:sz w:val="28"/>
          <w:szCs w:val="28"/>
        </w:rPr>
        <w:t>-Камчатского муниципального округа</w:t>
      </w:r>
      <w:r w:rsidRPr="00DE7F46">
        <w:rPr>
          <w:rFonts w:ascii="Times New Roman" w:hAnsi="Times New Roman" w:cs="Times New Roman"/>
          <w:sz w:val="28"/>
          <w:szCs w:val="28"/>
        </w:rPr>
        <w:t>.</w:t>
      </w:r>
    </w:p>
    <w:p w:rsidR="0013590E" w:rsidRPr="00DE7F46" w:rsidRDefault="004713A9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 xml:space="preserve">Выплата премии за результаты финансово-хозяйственной деятельности предприятия за отчетный год осуществляется при условии выполнения утвержденных показателей экономической эффективности деятельности предприятия и </w:t>
      </w:r>
      <w:r w:rsidR="0031249C" w:rsidRPr="00DE7F46">
        <w:rPr>
          <w:rFonts w:ascii="Times New Roman" w:hAnsi="Times New Roman" w:cs="Times New Roman"/>
          <w:sz w:val="28"/>
          <w:szCs w:val="28"/>
        </w:rPr>
        <w:t xml:space="preserve">не может превышать </w:t>
      </w:r>
      <w:r w:rsidRPr="00DE7F46">
        <w:rPr>
          <w:rFonts w:ascii="Times New Roman" w:hAnsi="Times New Roman" w:cs="Times New Roman"/>
          <w:sz w:val="28"/>
          <w:szCs w:val="28"/>
        </w:rPr>
        <w:t>300 % от установленного должностного оклада</w:t>
      </w:r>
      <w:r w:rsidR="0013590E" w:rsidRPr="00DE7F46">
        <w:rPr>
          <w:rFonts w:ascii="Times New Roman" w:hAnsi="Times New Roman" w:cs="Times New Roman"/>
          <w:sz w:val="28"/>
          <w:szCs w:val="28"/>
        </w:rPr>
        <w:t>.</w:t>
      </w:r>
      <w:r w:rsidRPr="00DE7F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0CED" w:rsidRPr="00DE7F46" w:rsidRDefault="0046079C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>5.3. Руководителю предприятия устанавливается ежемесячная премия по результат</w:t>
      </w:r>
      <w:r w:rsidR="00DE7F46">
        <w:rPr>
          <w:rFonts w:ascii="Times New Roman" w:hAnsi="Times New Roman" w:cs="Times New Roman"/>
          <w:sz w:val="28"/>
          <w:szCs w:val="28"/>
        </w:rPr>
        <w:t>ам</w:t>
      </w:r>
      <w:r w:rsidRPr="00DE7F46">
        <w:rPr>
          <w:rFonts w:ascii="Times New Roman" w:hAnsi="Times New Roman" w:cs="Times New Roman"/>
          <w:sz w:val="28"/>
          <w:szCs w:val="28"/>
        </w:rPr>
        <w:t xml:space="preserve"> работы предприятия за месяц (далее - премия)</w:t>
      </w:r>
      <w:r w:rsidR="00334F19" w:rsidRPr="00DE7F46">
        <w:rPr>
          <w:rFonts w:ascii="Times New Roman" w:hAnsi="Times New Roman" w:cs="Times New Roman"/>
          <w:sz w:val="28"/>
          <w:szCs w:val="28"/>
        </w:rPr>
        <w:t>, размер которой не может превышать</w:t>
      </w:r>
      <w:r w:rsidRPr="00DE7F46">
        <w:rPr>
          <w:rFonts w:ascii="Times New Roman" w:hAnsi="Times New Roman" w:cs="Times New Roman"/>
          <w:sz w:val="28"/>
          <w:szCs w:val="28"/>
        </w:rPr>
        <w:t xml:space="preserve"> 80% должностного оклада.</w:t>
      </w:r>
    </w:p>
    <w:p w:rsidR="0046079C" w:rsidRPr="00DE7F46" w:rsidRDefault="00334F19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>П</w:t>
      </w:r>
      <w:r w:rsidR="0046079C" w:rsidRPr="00DE7F46">
        <w:rPr>
          <w:rFonts w:ascii="Times New Roman" w:hAnsi="Times New Roman" w:cs="Times New Roman"/>
          <w:sz w:val="28"/>
          <w:szCs w:val="28"/>
        </w:rPr>
        <w:t>ремия начисляется при условии выполнения следующих</w:t>
      </w:r>
      <w:r w:rsidRPr="00DE7F46">
        <w:rPr>
          <w:rFonts w:ascii="Times New Roman" w:hAnsi="Times New Roman" w:cs="Times New Roman"/>
          <w:sz w:val="28"/>
          <w:szCs w:val="28"/>
        </w:rPr>
        <w:t xml:space="preserve"> показателей:</w:t>
      </w:r>
    </w:p>
    <w:p w:rsidR="0046079C" w:rsidRPr="00DE7F46" w:rsidRDefault="00334F19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 xml:space="preserve"> -</w:t>
      </w:r>
      <w:r w:rsidR="0046079C" w:rsidRPr="00DE7F46">
        <w:rPr>
          <w:rFonts w:ascii="Times New Roman" w:hAnsi="Times New Roman" w:cs="Times New Roman"/>
          <w:sz w:val="28"/>
          <w:szCs w:val="28"/>
        </w:rPr>
        <w:t xml:space="preserve"> </w:t>
      </w:r>
      <w:r w:rsidRPr="00DE7F46">
        <w:rPr>
          <w:rFonts w:ascii="Times New Roman" w:hAnsi="Times New Roman" w:cs="Times New Roman"/>
          <w:sz w:val="28"/>
          <w:szCs w:val="28"/>
        </w:rPr>
        <w:t>о</w:t>
      </w:r>
      <w:r w:rsidR="0046079C" w:rsidRPr="00DE7F46">
        <w:rPr>
          <w:rFonts w:ascii="Times New Roman" w:hAnsi="Times New Roman" w:cs="Times New Roman"/>
          <w:sz w:val="28"/>
          <w:szCs w:val="28"/>
        </w:rPr>
        <w:t>тсутствие объективн</w:t>
      </w:r>
      <w:r w:rsidRPr="00DE7F46">
        <w:rPr>
          <w:rFonts w:ascii="Times New Roman" w:hAnsi="Times New Roman" w:cs="Times New Roman"/>
          <w:sz w:val="28"/>
          <w:szCs w:val="28"/>
        </w:rPr>
        <w:t>ых жалоб на работу предприятия;</w:t>
      </w:r>
    </w:p>
    <w:p w:rsidR="00334F19" w:rsidRPr="00DE7F46" w:rsidRDefault="00334F19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>- отсутствия просроченной кредиторской задолженности предприятия;</w:t>
      </w:r>
    </w:p>
    <w:p w:rsidR="00334F19" w:rsidRPr="00DE7F46" w:rsidRDefault="00334F19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 xml:space="preserve"> - качественное и своевременное выполнение работ (услуг).</w:t>
      </w:r>
    </w:p>
    <w:p w:rsidR="00DE7F46" w:rsidRPr="00DE7F46" w:rsidRDefault="00334F19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 xml:space="preserve">Размер премии определяется с учетом обеспечения задач и функций руководителя предприятия, результатов работы предприятия в целом </w:t>
      </w:r>
      <w:r w:rsidR="00D57367">
        <w:rPr>
          <w:rFonts w:ascii="Times New Roman" w:hAnsi="Times New Roman" w:cs="Times New Roman"/>
          <w:sz w:val="28"/>
          <w:szCs w:val="28"/>
        </w:rPr>
        <w:t xml:space="preserve">а пределах фонда оплаты труда </w:t>
      </w:r>
      <w:r w:rsidRPr="00DE7F46">
        <w:rPr>
          <w:rFonts w:ascii="Times New Roman" w:hAnsi="Times New Roman" w:cs="Times New Roman"/>
          <w:sz w:val="28"/>
          <w:szCs w:val="28"/>
        </w:rPr>
        <w:t>и устанавливается в процентах от должностного оклада руководителя предприятия.</w:t>
      </w:r>
    </w:p>
    <w:p w:rsidR="00334F19" w:rsidRDefault="00DE7F46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 xml:space="preserve">Решение о размере и выплате премии руководителю предприятия принимается Главой Усть-Камчатского муниципального округа по представлению Учредителя и утверждается распоряжением администрации </w:t>
      </w:r>
      <w:proofErr w:type="spellStart"/>
      <w:r w:rsidRPr="00DE7F46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DE7F46">
        <w:rPr>
          <w:rFonts w:ascii="Times New Roman" w:hAnsi="Times New Roman" w:cs="Times New Roman"/>
          <w:sz w:val="28"/>
          <w:szCs w:val="28"/>
        </w:rPr>
        <w:t>-Ка</w:t>
      </w:r>
      <w:r w:rsidR="009A6D3F">
        <w:rPr>
          <w:rFonts w:ascii="Times New Roman" w:hAnsi="Times New Roman" w:cs="Times New Roman"/>
          <w:sz w:val="28"/>
          <w:szCs w:val="28"/>
        </w:rPr>
        <w:t>мчатского муниципального округа.</w:t>
      </w:r>
    </w:p>
    <w:p w:rsidR="00D94A2E" w:rsidRPr="00DE7F46" w:rsidRDefault="00D94A2E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0CED" w:rsidRPr="00D94A2E" w:rsidRDefault="00DE7F46" w:rsidP="00DE7F46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94A2E">
        <w:rPr>
          <w:rFonts w:ascii="Times New Roman" w:hAnsi="Times New Roman" w:cs="Times New Roman"/>
          <w:b w:val="0"/>
          <w:sz w:val="28"/>
          <w:szCs w:val="28"/>
        </w:rPr>
        <w:t>6</w:t>
      </w:r>
      <w:r w:rsidR="00D70CED" w:rsidRPr="00D94A2E">
        <w:rPr>
          <w:rFonts w:ascii="Times New Roman" w:hAnsi="Times New Roman" w:cs="Times New Roman"/>
          <w:b w:val="0"/>
          <w:sz w:val="28"/>
          <w:szCs w:val="28"/>
        </w:rPr>
        <w:t>. Заключительные положения</w:t>
      </w:r>
    </w:p>
    <w:p w:rsidR="00D94A2E" w:rsidRPr="00DE7F46" w:rsidRDefault="00D94A2E" w:rsidP="00DE7F46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0CED" w:rsidRPr="00DE7F46" w:rsidRDefault="00DE7F46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>6</w:t>
      </w:r>
      <w:r w:rsidR="00D70CED" w:rsidRPr="00DE7F46">
        <w:rPr>
          <w:rFonts w:ascii="Times New Roman" w:hAnsi="Times New Roman" w:cs="Times New Roman"/>
          <w:sz w:val="28"/>
          <w:szCs w:val="28"/>
        </w:rPr>
        <w:t>.1. При возложении обязанностей руководителя предприятия на заместителя руководителя или иного работника этого предприятия размер доплаты устанавливается по соглашению сторон такого трудового договора.</w:t>
      </w:r>
    </w:p>
    <w:p w:rsidR="00D70CED" w:rsidRPr="00DE7F46" w:rsidRDefault="00DE7F46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>6</w:t>
      </w:r>
      <w:r w:rsidR="00D70CED" w:rsidRPr="00DE7F46">
        <w:rPr>
          <w:rFonts w:ascii="Times New Roman" w:hAnsi="Times New Roman" w:cs="Times New Roman"/>
          <w:sz w:val="28"/>
          <w:szCs w:val="28"/>
        </w:rPr>
        <w:t>.2. Все денежные выплаты руководителю, заместителю руководителя и главному бухгалтеру предприятия производятся за счет средств предприятия, с периодичностью и в сроки, установленные трудовым законодательством Российской Федерации и настоящим Положением.</w:t>
      </w:r>
    </w:p>
    <w:p w:rsidR="00D70CED" w:rsidRPr="00DE7F46" w:rsidRDefault="00DE7F46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>6</w:t>
      </w:r>
      <w:r w:rsidR="00D70CED" w:rsidRPr="00DE7F46">
        <w:rPr>
          <w:rFonts w:ascii="Times New Roman" w:hAnsi="Times New Roman" w:cs="Times New Roman"/>
          <w:sz w:val="28"/>
          <w:szCs w:val="28"/>
        </w:rPr>
        <w:t>.3. Дополнительно к настоящему Положению допускаются выплаты и доплаты руководителям предприятия, предусмотренные Трудовым кодексом Российской Федерации.</w:t>
      </w:r>
    </w:p>
    <w:p w:rsidR="00D70CED" w:rsidRPr="00DE7F46" w:rsidRDefault="00DE7F46" w:rsidP="00DE7F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F46">
        <w:rPr>
          <w:rFonts w:ascii="Times New Roman" w:hAnsi="Times New Roman" w:cs="Times New Roman"/>
          <w:sz w:val="28"/>
          <w:szCs w:val="28"/>
        </w:rPr>
        <w:t>6.4. Осуществление выплат руководителю предприятия, не согласованных с Учредителем, не допускается.</w:t>
      </w:r>
    </w:p>
    <w:sectPr w:rsidR="00D70CED" w:rsidRPr="00DE7F46" w:rsidSect="0022217B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A4A" w:rsidRDefault="00F75A4A" w:rsidP="00191078">
      <w:r>
        <w:separator/>
      </w:r>
    </w:p>
  </w:endnote>
  <w:endnote w:type="continuationSeparator" w:id="0">
    <w:p w:rsidR="00F75A4A" w:rsidRDefault="00F75A4A" w:rsidP="00191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A4A" w:rsidRDefault="00F75A4A" w:rsidP="00191078">
      <w:r>
        <w:separator/>
      </w:r>
    </w:p>
  </w:footnote>
  <w:footnote w:type="continuationSeparator" w:id="0">
    <w:p w:rsidR="00F75A4A" w:rsidRDefault="00F75A4A" w:rsidP="00191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9776683"/>
      <w:docPartObj>
        <w:docPartGallery w:val="Page Numbers (Top of Page)"/>
        <w:docPartUnique/>
      </w:docPartObj>
    </w:sdtPr>
    <w:sdtEndPr/>
    <w:sdtContent>
      <w:p w:rsidR="00191078" w:rsidRDefault="0019107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46C">
          <w:rPr>
            <w:noProof/>
          </w:rPr>
          <w:t>6</w:t>
        </w:r>
        <w:r>
          <w:fldChar w:fldCharType="end"/>
        </w:r>
      </w:p>
    </w:sdtContent>
  </w:sdt>
  <w:p w:rsidR="00191078" w:rsidRDefault="0019107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E5E38"/>
    <w:multiLevelType w:val="hybridMultilevel"/>
    <w:tmpl w:val="68366634"/>
    <w:lvl w:ilvl="0" w:tplc="CB68D8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CED"/>
    <w:rsid w:val="000319D5"/>
    <w:rsid w:val="00032DF8"/>
    <w:rsid w:val="000840F5"/>
    <w:rsid w:val="000943B9"/>
    <w:rsid w:val="0013590E"/>
    <w:rsid w:val="00191078"/>
    <w:rsid w:val="0022217B"/>
    <w:rsid w:val="00243109"/>
    <w:rsid w:val="002927BA"/>
    <w:rsid w:val="0029471D"/>
    <w:rsid w:val="002B695F"/>
    <w:rsid w:val="0030246C"/>
    <w:rsid w:val="0031249C"/>
    <w:rsid w:val="00334F19"/>
    <w:rsid w:val="0046079C"/>
    <w:rsid w:val="004713A9"/>
    <w:rsid w:val="004D1A3C"/>
    <w:rsid w:val="00536C27"/>
    <w:rsid w:val="00686AB4"/>
    <w:rsid w:val="00765068"/>
    <w:rsid w:val="007F6DA8"/>
    <w:rsid w:val="0091054B"/>
    <w:rsid w:val="009A6D3F"/>
    <w:rsid w:val="009F533B"/>
    <w:rsid w:val="00A474ED"/>
    <w:rsid w:val="00A47D33"/>
    <w:rsid w:val="00B7650F"/>
    <w:rsid w:val="00C3535C"/>
    <w:rsid w:val="00D57367"/>
    <w:rsid w:val="00D70CED"/>
    <w:rsid w:val="00D94A2E"/>
    <w:rsid w:val="00DE7F46"/>
    <w:rsid w:val="00E76C30"/>
    <w:rsid w:val="00EA3F1D"/>
    <w:rsid w:val="00F521BD"/>
    <w:rsid w:val="00F7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2AB7B"/>
  <w15:chartTrackingRefBased/>
  <w15:docId w15:val="{592F6333-E07E-480D-8AA9-739A549E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6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0CE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70CE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70CE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E7F4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7F46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1910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91078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910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91078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B6A10F2FECC06BE1D418D8D3D15D95F33BE40C1FCF4DE51C816E38BE525B47B00DC68B69E4739017C000EBCCD0B867AC19758AD46EDEE143B75E7C1H8F4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6</Pages>
  <Words>1572</Words>
  <Characters>8962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Фидельских ТВ</dc:creator>
  <cp:keywords/>
  <dc:description/>
  <cp:lastModifiedBy>Admin</cp:lastModifiedBy>
  <cp:revision>23</cp:revision>
  <cp:lastPrinted>2025-03-04T05:43:00Z</cp:lastPrinted>
  <dcterms:created xsi:type="dcterms:W3CDTF">2025-02-19T02:51:00Z</dcterms:created>
  <dcterms:modified xsi:type="dcterms:W3CDTF">2025-03-04T05:43:00Z</dcterms:modified>
</cp:coreProperties>
</file>