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10D9" w:rsidRDefault="00FC10D9" w:rsidP="00FC10D9">
      <w:pPr>
        <w:pStyle w:val="a5"/>
        <w:jc w:val="center"/>
      </w:pPr>
      <w:bookmarkStart w:id="0" w:name="_GoBack"/>
      <w:bookmarkEnd w:id="0"/>
      <w:r>
        <w:rPr>
          <w:noProof/>
          <w:lang w:eastAsia="ru-RU"/>
        </w:rPr>
        <w:drawing>
          <wp:inline distT="0" distB="0" distL="0" distR="0" wp14:anchorId="32CF2D3B" wp14:editId="5106EFBF">
            <wp:extent cx="495300" cy="628650"/>
            <wp:effectExtent l="0" t="0" r="0" b="0"/>
            <wp:docPr id="1" name="Рисунок 1" descr="герб УК РМ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УК РМО"/>
                    <pic:cNvPicPr>
                      <a:picLocks noChangeAspect="1" noChangeArrowheads="1"/>
                    </pic:cNvPicPr>
                  </pic:nvPicPr>
                  <pic:blipFill>
                    <a:blip r:embed="rId7" cstate="print">
                      <a:grayscl/>
                      <a:extLst>
                        <a:ext uri="{28A0092B-C50C-407E-A947-70E740481C1C}">
                          <a14:useLocalDpi xmlns:a14="http://schemas.microsoft.com/office/drawing/2010/main" val="0"/>
                        </a:ext>
                      </a:extLst>
                    </a:blip>
                    <a:srcRect/>
                    <a:stretch>
                      <a:fillRect/>
                    </a:stretch>
                  </pic:blipFill>
                  <pic:spPr bwMode="auto">
                    <a:xfrm>
                      <a:off x="0" y="0"/>
                      <a:ext cx="495300" cy="628650"/>
                    </a:xfrm>
                    <a:prstGeom prst="rect">
                      <a:avLst/>
                    </a:prstGeom>
                    <a:noFill/>
                    <a:ln>
                      <a:noFill/>
                    </a:ln>
                  </pic:spPr>
                </pic:pic>
              </a:graphicData>
            </a:graphic>
          </wp:inline>
        </w:drawing>
      </w:r>
    </w:p>
    <w:p w:rsidR="00FC10D9" w:rsidRPr="00F77AB9" w:rsidRDefault="00FC10D9" w:rsidP="00FC10D9">
      <w:pPr>
        <w:pStyle w:val="4"/>
        <w:spacing w:after="0"/>
        <w:jc w:val="center"/>
        <w:rPr>
          <w:lang w:val="ru-RU"/>
        </w:rPr>
      </w:pPr>
      <w:r w:rsidRPr="00F77AB9">
        <w:rPr>
          <w:lang w:val="ru-RU"/>
        </w:rPr>
        <w:t>Российская Федерация</w:t>
      </w:r>
    </w:p>
    <w:p w:rsidR="00FC10D9" w:rsidRPr="00F77AB9" w:rsidRDefault="00FC10D9" w:rsidP="00FC10D9">
      <w:pPr>
        <w:pStyle w:val="4"/>
        <w:spacing w:after="0"/>
        <w:jc w:val="center"/>
        <w:rPr>
          <w:lang w:val="ru-RU"/>
        </w:rPr>
      </w:pPr>
      <w:r w:rsidRPr="00F77AB9">
        <w:rPr>
          <w:lang w:val="ru-RU"/>
        </w:rPr>
        <w:t>Камчатский край</w:t>
      </w:r>
    </w:p>
    <w:p w:rsidR="00FC10D9" w:rsidRPr="00F77AB9" w:rsidRDefault="00FC10D9" w:rsidP="00F41964">
      <w:pPr>
        <w:pStyle w:val="4"/>
        <w:spacing w:after="0"/>
        <w:jc w:val="center"/>
        <w:rPr>
          <w:lang w:val="ru-RU"/>
        </w:rPr>
      </w:pPr>
    </w:p>
    <w:p w:rsidR="00FC10D9" w:rsidRPr="00F77AB9" w:rsidRDefault="00FC10D9" w:rsidP="00FC10D9">
      <w:pPr>
        <w:pStyle w:val="4"/>
        <w:spacing w:after="0" w:line="240" w:lineRule="auto"/>
        <w:jc w:val="center"/>
        <w:rPr>
          <w:lang w:val="ru-RU"/>
        </w:rPr>
      </w:pPr>
      <w:r w:rsidRPr="00F77AB9">
        <w:rPr>
          <w:b/>
          <w:sz w:val="28"/>
          <w:lang w:val="ru-RU"/>
        </w:rPr>
        <w:t>СОВЕТ НАРОДНЫХ ДЕПУТАТОВ</w:t>
      </w:r>
    </w:p>
    <w:p w:rsidR="00FC10D9" w:rsidRPr="00F77AB9" w:rsidRDefault="00FC10D9" w:rsidP="00FC10D9">
      <w:pPr>
        <w:pStyle w:val="4"/>
        <w:spacing w:after="0" w:line="240" w:lineRule="auto"/>
        <w:jc w:val="center"/>
        <w:rPr>
          <w:lang w:val="ru-RU"/>
        </w:rPr>
      </w:pPr>
      <w:r w:rsidRPr="00F77AB9">
        <w:rPr>
          <w:b/>
          <w:sz w:val="28"/>
          <w:lang w:val="ru-RU"/>
        </w:rPr>
        <w:t xml:space="preserve">Усть-Камчатского муниципального </w:t>
      </w:r>
      <w:r w:rsidR="00EA22A9">
        <w:rPr>
          <w:b/>
          <w:sz w:val="28"/>
          <w:lang w:val="ru-RU"/>
        </w:rPr>
        <w:t>округа Камчатского края</w:t>
      </w:r>
      <w:r w:rsidRPr="00F77AB9">
        <w:rPr>
          <w:b/>
          <w:sz w:val="28"/>
          <w:lang w:val="ru-RU"/>
        </w:rPr>
        <w:t xml:space="preserve">    </w:t>
      </w:r>
    </w:p>
    <w:p w:rsidR="00FC10D9" w:rsidRDefault="00FC10D9" w:rsidP="00FC10D9">
      <w:pPr>
        <w:jc w:val="center"/>
        <w:rPr>
          <w:b/>
          <w:sz w:val="28"/>
          <w:szCs w:val="28"/>
        </w:rPr>
      </w:pPr>
    </w:p>
    <w:p w:rsidR="00FC10D9" w:rsidRDefault="00FC10D9" w:rsidP="00F41964">
      <w:pPr>
        <w:pStyle w:val="4"/>
        <w:spacing w:after="0"/>
        <w:jc w:val="center"/>
        <w:rPr>
          <w:b/>
          <w:sz w:val="28"/>
          <w:lang w:val="ru-RU"/>
        </w:rPr>
      </w:pPr>
      <w:r w:rsidRPr="00F77AB9">
        <w:rPr>
          <w:b/>
          <w:sz w:val="28"/>
          <w:lang w:val="ru-RU"/>
        </w:rPr>
        <w:t>РЕШЕНИЕ</w:t>
      </w:r>
    </w:p>
    <w:p w:rsidR="00F41964" w:rsidRPr="00F41964" w:rsidRDefault="00F41964" w:rsidP="00F41964">
      <w:pPr>
        <w:pStyle w:val="4"/>
        <w:spacing w:after="0"/>
        <w:jc w:val="center"/>
        <w:rPr>
          <w:b/>
          <w:lang w:val="ru-RU"/>
        </w:rPr>
      </w:pPr>
    </w:p>
    <w:p w:rsidR="00FC10D9" w:rsidRDefault="00FC10D9" w:rsidP="00F41964">
      <w:pPr>
        <w:pStyle w:val="4"/>
        <w:spacing w:after="0"/>
        <w:jc w:val="center"/>
        <w:rPr>
          <w:sz w:val="28"/>
          <w:lang w:val="ru-RU"/>
        </w:rPr>
      </w:pPr>
      <w:r w:rsidRPr="00F77AB9">
        <w:rPr>
          <w:sz w:val="28"/>
          <w:lang w:val="ru-RU"/>
        </w:rPr>
        <w:t>от «</w:t>
      </w:r>
      <w:r w:rsidR="00F41964">
        <w:rPr>
          <w:sz w:val="28"/>
          <w:lang w:val="ru-RU"/>
        </w:rPr>
        <w:t>24</w:t>
      </w:r>
      <w:r w:rsidRPr="00F77AB9">
        <w:rPr>
          <w:sz w:val="28"/>
          <w:lang w:val="ru-RU"/>
        </w:rPr>
        <w:t xml:space="preserve">» </w:t>
      </w:r>
      <w:r>
        <w:rPr>
          <w:sz w:val="28"/>
          <w:lang w:val="ru-RU"/>
        </w:rPr>
        <w:t xml:space="preserve">декабря </w:t>
      </w:r>
      <w:r w:rsidRPr="00F77AB9">
        <w:rPr>
          <w:sz w:val="28"/>
          <w:lang w:val="ru-RU"/>
        </w:rPr>
        <w:t>20</w:t>
      </w:r>
      <w:r w:rsidR="005172B0">
        <w:rPr>
          <w:sz w:val="28"/>
          <w:lang w:val="ru-RU"/>
        </w:rPr>
        <w:t>24</w:t>
      </w:r>
      <w:r w:rsidRPr="00F77AB9">
        <w:rPr>
          <w:sz w:val="28"/>
          <w:lang w:val="ru-RU"/>
        </w:rPr>
        <w:t xml:space="preserve"> г. №</w:t>
      </w:r>
      <w:r>
        <w:rPr>
          <w:sz w:val="28"/>
          <w:lang w:val="ru-RU"/>
        </w:rPr>
        <w:t xml:space="preserve"> </w:t>
      </w:r>
      <w:r w:rsidR="00F41964">
        <w:rPr>
          <w:sz w:val="28"/>
          <w:lang w:val="ru-RU"/>
        </w:rPr>
        <w:t>34-</w:t>
      </w:r>
      <w:r w:rsidRPr="00F77AB9">
        <w:rPr>
          <w:sz w:val="28"/>
          <w:lang w:val="ru-RU"/>
        </w:rPr>
        <w:t>нпа</w:t>
      </w:r>
    </w:p>
    <w:p w:rsidR="00F41964" w:rsidRPr="00F41964" w:rsidRDefault="00F41964" w:rsidP="00F41964">
      <w:pPr>
        <w:pStyle w:val="4"/>
        <w:spacing w:after="0"/>
        <w:jc w:val="center"/>
        <w:rPr>
          <w:lang w:val="ru-RU"/>
        </w:rPr>
      </w:pPr>
    </w:p>
    <w:p w:rsidR="00FC10D9" w:rsidRDefault="00FC10D9" w:rsidP="00FC10D9">
      <w:pPr>
        <w:autoSpaceDE w:val="0"/>
        <w:autoSpaceDN w:val="0"/>
        <w:adjustRightInd w:val="0"/>
        <w:ind w:right="-53"/>
        <w:jc w:val="center"/>
        <w:outlineLvl w:val="0"/>
        <w:rPr>
          <w:b/>
          <w:bCs/>
          <w:sz w:val="28"/>
          <w:szCs w:val="28"/>
        </w:rPr>
      </w:pPr>
      <w:r w:rsidRPr="0039223F">
        <w:rPr>
          <w:b/>
          <w:bCs/>
          <w:sz w:val="28"/>
          <w:szCs w:val="28"/>
        </w:rPr>
        <w:t xml:space="preserve">О бюджетном процессе </w:t>
      </w:r>
    </w:p>
    <w:p w:rsidR="00FC10D9" w:rsidRDefault="00FC10D9" w:rsidP="00FC10D9">
      <w:pPr>
        <w:autoSpaceDE w:val="0"/>
        <w:autoSpaceDN w:val="0"/>
        <w:adjustRightInd w:val="0"/>
        <w:ind w:right="-53"/>
        <w:jc w:val="center"/>
        <w:outlineLvl w:val="0"/>
        <w:rPr>
          <w:b/>
          <w:bCs/>
          <w:sz w:val="28"/>
          <w:szCs w:val="28"/>
        </w:rPr>
      </w:pPr>
      <w:r w:rsidRPr="0039223F">
        <w:rPr>
          <w:b/>
          <w:bCs/>
          <w:sz w:val="28"/>
          <w:szCs w:val="28"/>
        </w:rPr>
        <w:t xml:space="preserve">в Усть-Камчатском муниципальном </w:t>
      </w:r>
      <w:r w:rsidR="005172B0">
        <w:rPr>
          <w:b/>
          <w:bCs/>
          <w:sz w:val="28"/>
          <w:szCs w:val="28"/>
        </w:rPr>
        <w:t>округе</w:t>
      </w:r>
      <w:r w:rsidR="0053570C">
        <w:rPr>
          <w:b/>
          <w:bCs/>
          <w:sz w:val="28"/>
          <w:szCs w:val="28"/>
        </w:rPr>
        <w:t xml:space="preserve"> </w:t>
      </w:r>
      <w:r w:rsidR="0053570C" w:rsidRPr="0053570C">
        <w:rPr>
          <w:b/>
          <w:sz w:val="28"/>
          <w:szCs w:val="28"/>
        </w:rPr>
        <w:t>Камчатского края</w:t>
      </w:r>
    </w:p>
    <w:p w:rsidR="00FC10D9" w:rsidRPr="00F41964" w:rsidRDefault="00FC10D9" w:rsidP="00FC10D9">
      <w:pPr>
        <w:jc w:val="center"/>
        <w:rPr>
          <w:i/>
          <w:sz w:val="24"/>
          <w:szCs w:val="22"/>
        </w:rPr>
      </w:pPr>
    </w:p>
    <w:p w:rsidR="00FC10D9" w:rsidRPr="001E2311" w:rsidRDefault="00FC10D9" w:rsidP="00FC10D9">
      <w:pPr>
        <w:jc w:val="center"/>
        <w:rPr>
          <w:i/>
          <w:sz w:val="24"/>
          <w:szCs w:val="24"/>
        </w:rPr>
      </w:pPr>
      <w:r w:rsidRPr="001E2311">
        <w:rPr>
          <w:i/>
          <w:sz w:val="24"/>
          <w:szCs w:val="24"/>
        </w:rPr>
        <w:t>Принято Решением Совета народных депутатов</w:t>
      </w:r>
    </w:p>
    <w:p w:rsidR="00FC10D9" w:rsidRPr="001E2311" w:rsidRDefault="00FC10D9" w:rsidP="00FC10D9">
      <w:pPr>
        <w:jc w:val="center"/>
        <w:rPr>
          <w:i/>
          <w:sz w:val="24"/>
          <w:szCs w:val="24"/>
        </w:rPr>
      </w:pPr>
      <w:r w:rsidRPr="001E2311">
        <w:rPr>
          <w:i/>
          <w:sz w:val="24"/>
          <w:szCs w:val="24"/>
        </w:rPr>
        <w:t xml:space="preserve">Усть-Камчатского муниципального </w:t>
      </w:r>
      <w:r w:rsidR="005172B0">
        <w:rPr>
          <w:i/>
          <w:sz w:val="24"/>
          <w:szCs w:val="24"/>
        </w:rPr>
        <w:t>округа Камчатского края</w:t>
      </w:r>
    </w:p>
    <w:p w:rsidR="00FC10D9" w:rsidRPr="001E2311" w:rsidRDefault="00FC10D9" w:rsidP="00FC10D9">
      <w:pPr>
        <w:jc w:val="center"/>
        <w:rPr>
          <w:i/>
          <w:sz w:val="24"/>
          <w:szCs w:val="24"/>
        </w:rPr>
      </w:pPr>
      <w:r w:rsidRPr="001E2311">
        <w:rPr>
          <w:i/>
          <w:sz w:val="24"/>
          <w:szCs w:val="24"/>
        </w:rPr>
        <w:t>от «</w:t>
      </w:r>
      <w:r w:rsidR="00F41964">
        <w:rPr>
          <w:i/>
          <w:sz w:val="24"/>
          <w:szCs w:val="24"/>
        </w:rPr>
        <w:t>24</w:t>
      </w:r>
      <w:r w:rsidRPr="001E2311">
        <w:rPr>
          <w:i/>
          <w:sz w:val="24"/>
          <w:szCs w:val="24"/>
        </w:rPr>
        <w:t>» декабря 20</w:t>
      </w:r>
      <w:r w:rsidR="005172B0">
        <w:rPr>
          <w:i/>
          <w:sz w:val="24"/>
          <w:szCs w:val="24"/>
        </w:rPr>
        <w:t>24</w:t>
      </w:r>
      <w:r w:rsidRPr="001E2311">
        <w:rPr>
          <w:i/>
          <w:sz w:val="24"/>
          <w:szCs w:val="24"/>
        </w:rPr>
        <w:t xml:space="preserve"> г.  № </w:t>
      </w:r>
      <w:r w:rsidR="00F41964">
        <w:rPr>
          <w:i/>
          <w:sz w:val="24"/>
          <w:szCs w:val="24"/>
        </w:rPr>
        <w:t>85</w:t>
      </w:r>
    </w:p>
    <w:p w:rsidR="00FC10D9" w:rsidRPr="0017408A" w:rsidRDefault="00FC10D9" w:rsidP="00FC10D9">
      <w:pPr>
        <w:pStyle w:val="a5"/>
        <w:ind w:left="630"/>
        <w:jc w:val="both"/>
        <w:rPr>
          <w:rFonts w:ascii="Times New Roman" w:hAnsi="Times New Roman"/>
          <w:sz w:val="28"/>
          <w:szCs w:val="28"/>
        </w:rPr>
      </w:pPr>
    </w:p>
    <w:p w:rsidR="00FC10D9" w:rsidRPr="0017408A" w:rsidRDefault="00FC10D9" w:rsidP="00FC10D9">
      <w:pPr>
        <w:pStyle w:val="a5"/>
        <w:ind w:left="705"/>
        <w:rPr>
          <w:rFonts w:ascii="Times New Roman" w:hAnsi="Times New Roman"/>
          <w:sz w:val="28"/>
          <w:szCs w:val="28"/>
        </w:rPr>
      </w:pPr>
    </w:p>
    <w:p w:rsidR="00FC10D9" w:rsidRPr="001E2311" w:rsidRDefault="00FC10D9" w:rsidP="00FC10D9">
      <w:pPr>
        <w:pStyle w:val="ConsPlusTitle"/>
        <w:spacing w:line="300" w:lineRule="exact"/>
        <w:ind w:firstLine="720"/>
        <w:jc w:val="center"/>
        <w:outlineLvl w:val="0"/>
        <w:rPr>
          <w:rFonts w:ascii="Times New Roman" w:hAnsi="Times New Roman" w:cs="Times New Roman"/>
          <w:sz w:val="28"/>
          <w:szCs w:val="28"/>
        </w:rPr>
      </w:pPr>
      <w:r w:rsidRPr="001E2311">
        <w:rPr>
          <w:rFonts w:ascii="Times New Roman" w:hAnsi="Times New Roman" w:cs="Times New Roman"/>
          <w:sz w:val="28"/>
          <w:szCs w:val="28"/>
        </w:rPr>
        <w:t>Глава 1. Общие положения</w:t>
      </w:r>
    </w:p>
    <w:p w:rsidR="00FC10D9" w:rsidRPr="001E2311" w:rsidRDefault="00FC10D9" w:rsidP="00FC10D9">
      <w:pPr>
        <w:spacing w:line="300" w:lineRule="exact"/>
        <w:ind w:firstLine="709"/>
        <w:jc w:val="both"/>
        <w:rPr>
          <w:sz w:val="28"/>
          <w:szCs w:val="28"/>
        </w:rPr>
      </w:pPr>
    </w:p>
    <w:p w:rsidR="00FC10D9" w:rsidRPr="001E2311" w:rsidRDefault="00FC10D9" w:rsidP="00FC10D9">
      <w:pPr>
        <w:spacing w:line="300" w:lineRule="exact"/>
        <w:ind w:firstLine="709"/>
        <w:jc w:val="both"/>
        <w:rPr>
          <w:b/>
          <w:sz w:val="28"/>
          <w:szCs w:val="28"/>
        </w:rPr>
      </w:pPr>
      <w:r w:rsidRPr="001E2311">
        <w:rPr>
          <w:b/>
          <w:sz w:val="28"/>
          <w:szCs w:val="28"/>
        </w:rPr>
        <w:t>Статья 1. Правоотношения, регулируемые настоящим Решением</w:t>
      </w:r>
    </w:p>
    <w:p w:rsidR="00FC10D9" w:rsidRPr="001E2311" w:rsidRDefault="00FC10D9" w:rsidP="00FC10D9">
      <w:pPr>
        <w:ind w:firstLine="709"/>
        <w:jc w:val="both"/>
        <w:rPr>
          <w:sz w:val="28"/>
          <w:szCs w:val="28"/>
        </w:rPr>
      </w:pPr>
      <w:r w:rsidRPr="001E2311">
        <w:rPr>
          <w:sz w:val="28"/>
          <w:szCs w:val="28"/>
        </w:rPr>
        <w:t xml:space="preserve">Настоящее Решение регулирует бюджетные правоотношения в Усть-Камчатском муниципальном </w:t>
      </w:r>
      <w:r w:rsidR="005172B0">
        <w:rPr>
          <w:sz w:val="28"/>
          <w:szCs w:val="28"/>
        </w:rPr>
        <w:t>округе</w:t>
      </w:r>
      <w:r w:rsidR="0053570C">
        <w:rPr>
          <w:sz w:val="28"/>
          <w:szCs w:val="28"/>
        </w:rPr>
        <w:t xml:space="preserve"> Камчатского края</w:t>
      </w:r>
      <w:r w:rsidRPr="001E2311">
        <w:rPr>
          <w:sz w:val="28"/>
          <w:szCs w:val="28"/>
        </w:rPr>
        <w:t xml:space="preserve"> (далее – </w:t>
      </w:r>
      <w:r w:rsidR="005172B0">
        <w:rPr>
          <w:sz w:val="28"/>
          <w:szCs w:val="28"/>
        </w:rPr>
        <w:t>округ</w:t>
      </w:r>
      <w:r w:rsidRPr="001E2311">
        <w:rPr>
          <w:sz w:val="28"/>
          <w:szCs w:val="28"/>
        </w:rPr>
        <w:t xml:space="preserve">) в процессе составления, рассмотрения проекта бюджета Усть-Камчатского муниципального </w:t>
      </w:r>
      <w:r w:rsidR="005172B0">
        <w:rPr>
          <w:sz w:val="28"/>
          <w:szCs w:val="28"/>
        </w:rPr>
        <w:t>округа</w:t>
      </w:r>
      <w:r w:rsidR="0053570C">
        <w:rPr>
          <w:sz w:val="28"/>
          <w:szCs w:val="28"/>
        </w:rPr>
        <w:t xml:space="preserve"> Камчатского края</w:t>
      </w:r>
      <w:r w:rsidRPr="001E2311">
        <w:rPr>
          <w:sz w:val="28"/>
          <w:szCs w:val="28"/>
        </w:rPr>
        <w:t xml:space="preserve"> (далее –</w:t>
      </w:r>
      <w:r w:rsidR="005172B0">
        <w:rPr>
          <w:sz w:val="28"/>
          <w:szCs w:val="28"/>
        </w:rPr>
        <w:t xml:space="preserve"> </w:t>
      </w:r>
      <w:r w:rsidRPr="001E2311">
        <w:rPr>
          <w:sz w:val="28"/>
          <w:szCs w:val="28"/>
        </w:rPr>
        <w:t>бюджет</w:t>
      </w:r>
      <w:r w:rsidR="005172B0">
        <w:rPr>
          <w:sz w:val="28"/>
          <w:szCs w:val="28"/>
        </w:rPr>
        <w:t xml:space="preserve"> округа</w:t>
      </w:r>
      <w:r w:rsidRPr="001E2311">
        <w:rPr>
          <w:sz w:val="28"/>
          <w:szCs w:val="28"/>
        </w:rPr>
        <w:t>), утверждения, исполнения бюджета</w:t>
      </w:r>
      <w:r w:rsidR="005172B0">
        <w:rPr>
          <w:sz w:val="28"/>
          <w:szCs w:val="28"/>
        </w:rPr>
        <w:t xml:space="preserve"> округа</w:t>
      </w:r>
      <w:r w:rsidRPr="001E2311">
        <w:rPr>
          <w:sz w:val="28"/>
          <w:szCs w:val="28"/>
        </w:rPr>
        <w:t xml:space="preserve"> и контроля за его исполнением, определяет бюджетные полномочия участников бюджетного процесса </w:t>
      </w:r>
      <w:r w:rsidR="005172B0">
        <w:rPr>
          <w:sz w:val="28"/>
          <w:szCs w:val="28"/>
        </w:rPr>
        <w:t>округа</w:t>
      </w:r>
      <w:r w:rsidRPr="001E2311">
        <w:rPr>
          <w:sz w:val="28"/>
          <w:szCs w:val="28"/>
        </w:rPr>
        <w:t>.</w:t>
      </w:r>
    </w:p>
    <w:p w:rsidR="00FC10D9" w:rsidRPr="001E2311" w:rsidRDefault="00FC10D9" w:rsidP="00FC10D9">
      <w:pPr>
        <w:pStyle w:val="ConsPlusNormal"/>
        <w:widowControl/>
        <w:spacing w:line="300" w:lineRule="exact"/>
        <w:ind w:firstLine="0"/>
        <w:jc w:val="both"/>
        <w:rPr>
          <w:rFonts w:ascii="Times New Roman" w:hAnsi="Times New Roman" w:cs="Times New Roman"/>
          <w:sz w:val="28"/>
          <w:szCs w:val="28"/>
        </w:rPr>
      </w:pPr>
    </w:p>
    <w:p w:rsidR="00FC10D9" w:rsidRPr="001E2311" w:rsidRDefault="00FC10D9" w:rsidP="00FC10D9">
      <w:pPr>
        <w:pStyle w:val="ConsPlusNormal"/>
        <w:widowControl/>
        <w:spacing w:line="300" w:lineRule="exact"/>
        <w:ind w:firstLine="709"/>
        <w:jc w:val="both"/>
        <w:rPr>
          <w:rFonts w:ascii="Times New Roman" w:hAnsi="Times New Roman" w:cs="Times New Roman"/>
          <w:sz w:val="28"/>
          <w:szCs w:val="28"/>
        </w:rPr>
      </w:pPr>
      <w:r w:rsidRPr="001E2311">
        <w:rPr>
          <w:rFonts w:ascii="Times New Roman" w:hAnsi="Times New Roman" w:cs="Times New Roman"/>
          <w:b/>
          <w:sz w:val="28"/>
          <w:szCs w:val="28"/>
        </w:rPr>
        <w:t>Статья 2. Правовые основы настоящего Решения</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xml:space="preserve">Правовой основой бюджетного процесса </w:t>
      </w:r>
      <w:r w:rsidR="005172B0">
        <w:rPr>
          <w:rFonts w:ascii="Times New Roman" w:hAnsi="Times New Roman" w:cs="Times New Roman"/>
          <w:sz w:val="28"/>
          <w:szCs w:val="28"/>
        </w:rPr>
        <w:t>округа</w:t>
      </w:r>
      <w:r w:rsidRPr="001E2311">
        <w:rPr>
          <w:rFonts w:ascii="Times New Roman" w:hAnsi="Times New Roman" w:cs="Times New Roman"/>
          <w:sz w:val="28"/>
          <w:szCs w:val="28"/>
        </w:rPr>
        <w:t xml:space="preserve"> является Конституция Российской Федерации, Бюджетный кодекс Российской Федерации (далее – Бюджетный кодекс), федеральные законы, законы Камчатского края, регулирующие бюджетные правоотношения.</w:t>
      </w:r>
    </w:p>
    <w:p w:rsidR="00FC10D9" w:rsidRPr="001E2311" w:rsidRDefault="00FC10D9" w:rsidP="00FC10D9">
      <w:pPr>
        <w:pStyle w:val="ConsPlusNormal"/>
        <w:widowControl/>
        <w:spacing w:line="300" w:lineRule="exact"/>
        <w:ind w:firstLine="0"/>
        <w:jc w:val="both"/>
        <w:rPr>
          <w:rFonts w:ascii="Times New Roman" w:hAnsi="Times New Roman" w:cs="Times New Roman"/>
          <w:sz w:val="28"/>
          <w:szCs w:val="28"/>
        </w:rPr>
      </w:pPr>
    </w:p>
    <w:p w:rsidR="00FC10D9" w:rsidRPr="001E2311" w:rsidRDefault="00FC10D9" w:rsidP="00FC10D9">
      <w:pPr>
        <w:pStyle w:val="ConsPlusNormal"/>
        <w:widowControl/>
        <w:spacing w:line="300" w:lineRule="exact"/>
        <w:ind w:firstLine="709"/>
        <w:jc w:val="both"/>
        <w:rPr>
          <w:rFonts w:ascii="Times New Roman" w:hAnsi="Times New Roman" w:cs="Times New Roman"/>
          <w:sz w:val="28"/>
          <w:szCs w:val="28"/>
        </w:rPr>
      </w:pPr>
      <w:r w:rsidRPr="001E2311">
        <w:rPr>
          <w:rFonts w:ascii="Times New Roman" w:hAnsi="Times New Roman" w:cs="Times New Roman"/>
          <w:b/>
          <w:sz w:val="28"/>
          <w:szCs w:val="28"/>
        </w:rPr>
        <w:t>Статья 3. Основные термины и понятия</w:t>
      </w:r>
    </w:p>
    <w:p w:rsidR="00FC10D9" w:rsidRPr="001E2311" w:rsidRDefault="00FC10D9" w:rsidP="00FC10D9">
      <w:pPr>
        <w:spacing w:line="300" w:lineRule="exact"/>
        <w:ind w:firstLine="709"/>
        <w:jc w:val="both"/>
        <w:rPr>
          <w:sz w:val="28"/>
          <w:szCs w:val="28"/>
        </w:rPr>
      </w:pPr>
      <w:r w:rsidRPr="001E2311">
        <w:rPr>
          <w:sz w:val="28"/>
          <w:szCs w:val="28"/>
        </w:rPr>
        <w:t>Термины и понятия, используемые в настоящем Решении, применяются в значениях, предусмотренных Бюджетным кодексом и иными нормативными правовыми актами Российской Федерации, регулирующими бюджетные правоотношения.</w:t>
      </w:r>
    </w:p>
    <w:p w:rsidR="00FC10D9" w:rsidRDefault="00FC10D9" w:rsidP="00FC10D9">
      <w:pPr>
        <w:spacing w:line="300" w:lineRule="exact"/>
        <w:ind w:firstLine="709"/>
        <w:jc w:val="both"/>
        <w:rPr>
          <w:sz w:val="28"/>
          <w:szCs w:val="28"/>
        </w:rPr>
      </w:pPr>
    </w:p>
    <w:p w:rsidR="00FC10D9" w:rsidRPr="001E2311" w:rsidRDefault="00FC10D9" w:rsidP="00FC10D9">
      <w:pPr>
        <w:pStyle w:val="ConsPlusTitle"/>
        <w:spacing w:line="300" w:lineRule="exact"/>
        <w:ind w:firstLine="709"/>
        <w:outlineLvl w:val="0"/>
        <w:rPr>
          <w:rFonts w:ascii="Times New Roman" w:hAnsi="Times New Roman" w:cs="Times New Roman"/>
          <w:sz w:val="28"/>
          <w:szCs w:val="28"/>
        </w:rPr>
      </w:pPr>
      <w:r w:rsidRPr="001E2311">
        <w:rPr>
          <w:rFonts w:ascii="Times New Roman" w:hAnsi="Times New Roman" w:cs="Times New Roman"/>
          <w:sz w:val="28"/>
          <w:szCs w:val="28"/>
        </w:rPr>
        <w:t>Статья 4. Участники бюджетного процесса</w:t>
      </w:r>
    </w:p>
    <w:p w:rsidR="00FC10D9" w:rsidRPr="001E2311" w:rsidRDefault="00FC10D9" w:rsidP="00FC10D9">
      <w:pPr>
        <w:pStyle w:val="ConsPlusNormal"/>
        <w:ind w:firstLine="709"/>
        <w:jc w:val="both"/>
        <w:rPr>
          <w:rFonts w:ascii="Times New Roman" w:hAnsi="Times New Roman" w:cs="Times New Roman"/>
          <w:sz w:val="28"/>
          <w:szCs w:val="28"/>
        </w:rPr>
      </w:pPr>
      <w:r w:rsidRPr="001E2311">
        <w:rPr>
          <w:rFonts w:ascii="Times New Roman" w:hAnsi="Times New Roman" w:cs="Times New Roman"/>
          <w:sz w:val="28"/>
          <w:szCs w:val="28"/>
        </w:rPr>
        <w:t xml:space="preserve">1. Участниками бюджетного процесса </w:t>
      </w:r>
      <w:r w:rsidR="005172B0">
        <w:rPr>
          <w:rFonts w:ascii="Times New Roman" w:hAnsi="Times New Roman" w:cs="Times New Roman"/>
          <w:sz w:val="28"/>
          <w:szCs w:val="28"/>
        </w:rPr>
        <w:t>округа</w:t>
      </w:r>
      <w:r w:rsidRPr="001E2311">
        <w:rPr>
          <w:rFonts w:ascii="Times New Roman" w:hAnsi="Times New Roman" w:cs="Times New Roman"/>
          <w:sz w:val="28"/>
          <w:szCs w:val="28"/>
        </w:rPr>
        <w:t xml:space="preserve"> являются:</w:t>
      </w:r>
    </w:p>
    <w:p w:rsidR="00FC10D9" w:rsidRPr="001E2311" w:rsidRDefault="00E37265" w:rsidP="00FC10D9">
      <w:pPr>
        <w:pStyle w:val="ConsPlusNormal"/>
        <w:spacing w:line="300" w:lineRule="exact"/>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FC10D9" w:rsidRPr="001E2311">
        <w:rPr>
          <w:rFonts w:ascii="Times New Roman" w:hAnsi="Times New Roman" w:cs="Times New Roman"/>
          <w:sz w:val="28"/>
          <w:szCs w:val="28"/>
        </w:rPr>
        <w:t xml:space="preserve">Глава Усть-Камчатского муниципального </w:t>
      </w:r>
      <w:r w:rsidR="005172B0">
        <w:rPr>
          <w:rFonts w:ascii="Times New Roman" w:hAnsi="Times New Roman" w:cs="Times New Roman"/>
          <w:sz w:val="28"/>
          <w:szCs w:val="28"/>
        </w:rPr>
        <w:t>округа</w:t>
      </w:r>
      <w:r w:rsidR="00FA1CA9" w:rsidRPr="00FA1CA9">
        <w:t xml:space="preserve"> </w:t>
      </w:r>
      <w:r w:rsidR="00FA1CA9" w:rsidRPr="00FA1CA9">
        <w:rPr>
          <w:rFonts w:ascii="Times New Roman" w:hAnsi="Times New Roman" w:cs="Times New Roman"/>
          <w:sz w:val="28"/>
          <w:szCs w:val="28"/>
        </w:rPr>
        <w:t>Камчатского края</w:t>
      </w:r>
      <w:r w:rsidR="00FC10D9" w:rsidRPr="00FA1CA9">
        <w:rPr>
          <w:rFonts w:ascii="Times New Roman" w:hAnsi="Times New Roman" w:cs="Times New Roman"/>
          <w:sz w:val="28"/>
          <w:szCs w:val="28"/>
        </w:rPr>
        <w:t>;</w:t>
      </w:r>
    </w:p>
    <w:p w:rsidR="00FC10D9" w:rsidRPr="001E2311" w:rsidRDefault="00E37265" w:rsidP="00FC10D9">
      <w:pPr>
        <w:pStyle w:val="ConsPlusNormal"/>
        <w:spacing w:line="300" w:lineRule="exact"/>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FC10D9" w:rsidRPr="001E2311">
        <w:rPr>
          <w:rFonts w:ascii="Times New Roman" w:hAnsi="Times New Roman" w:cs="Times New Roman"/>
          <w:sz w:val="28"/>
          <w:szCs w:val="28"/>
        </w:rPr>
        <w:t xml:space="preserve">Совет народных депутатов Усть-Камчатского муниципального </w:t>
      </w:r>
      <w:r w:rsidR="005172B0">
        <w:rPr>
          <w:rFonts w:ascii="Times New Roman" w:hAnsi="Times New Roman" w:cs="Times New Roman"/>
          <w:sz w:val="28"/>
          <w:szCs w:val="28"/>
        </w:rPr>
        <w:t xml:space="preserve">округа Камчатского </w:t>
      </w:r>
      <w:r w:rsidR="005172B0" w:rsidRPr="005B0977">
        <w:rPr>
          <w:rFonts w:ascii="Times New Roman" w:hAnsi="Times New Roman" w:cs="Times New Roman"/>
          <w:sz w:val="28"/>
          <w:szCs w:val="28"/>
        </w:rPr>
        <w:t>края</w:t>
      </w:r>
      <w:r w:rsidR="00FC10D9" w:rsidRPr="005B0977">
        <w:rPr>
          <w:rFonts w:ascii="Times New Roman" w:hAnsi="Times New Roman" w:cs="Times New Roman"/>
          <w:sz w:val="28"/>
          <w:szCs w:val="28"/>
        </w:rPr>
        <w:t xml:space="preserve"> (далее – Совет</w:t>
      </w:r>
      <w:r w:rsidRPr="005B0977">
        <w:rPr>
          <w:rFonts w:ascii="Times New Roman" w:hAnsi="Times New Roman" w:cs="Times New Roman"/>
          <w:sz w:val="28"/>
          <w:szCs w:val="28"/>
        </w:rPr>
        <w:t xml:space="preserve"> </w:t>
      </w:r>
      <w:r w:rsidR="0053570C">
        <w:rPr>
          <w:rFonts w:ascii="Times New Roman" w:hAnsi="Times New Roman" w:cs="Times New Roman"/>
          <w:sz w:val="28"/>
          <w:szCs w:val="28"/>
        </w:rPr>
        <w:t>народных депутатов</w:t>
      </w:r>
      <w:r w:rsidR="00FC10D9" w:rsidRPr="005B0977">
        <w:rPr>
          <w:rFonts w:ascii="Times New Roman" w:hAnsi="Times New Roman" w:cs="Times New Roman"/>
          <w:sz w:val="28"/>
          <w:szCs w:val="28"/>
        </w:rPr>
        <w:t>);</w:t>
      </w:r>
    </w:p>
    <w:p w:rsidR="00FC10D9" w:rsidRDefault="00E37265" w:rsidP="00FC10D9">
      <w:pPr>
        <w:pStyle w:val="ConsPlusNormal"/>
        <w:spacing w:line="300" w:lineRule="exact"/>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FC10D9" w:rsidRPr="004C3121">
        <w:rPr>
          <w:rFonts w:ascii="Times New Roman" w:hAnsi="Times New Roman" w:cs="Times New Roman"/>
          <w:sz w:val="28"/>
          <w:szCs w:val="28"/>
        </w:rPr>
        <w:t>Контрольно-счетная палата Камчатского края</w:t>
      </w:r>
      <w:r w:rsidR="00FC10D9" w:rsidRPr="001E2311">
        <w:rPr>
          <w:rFonts w:ascii="Times New Roman" w:hAnsi="Times New Roman" w:cs="Times New Roman"/>
          <w:sz w:val="28"/>
          <w:szCs w:val="28"/>
        </w:rPr>
        <w:t>;</w:t>
      </w:r>
    </w:p>
    <w:p w:rsidR="00FC10D9" w:rsidRPr="001E2311" w:rsidRDefault="00E37265" w:rsidP="00FC10D9">
      <w:pPr>
        <w:pStyle w:val="ConsPlusNormal"/>
        <w:spacing w:line="300" w:lineRule="exact"/>
        <w:ind w:firstLine="709"/>
        <w:jc w:val="both"/>
        <w:rPr>
          <w:rFonts w:ascii="Times New Roman" w:hAnsi="Times New Roman" w:cs="Times New Roman"/>
          <w:sz w:val="28"/>
          <w:szCs w:val="28"/>
        </w:rPr>
      </w:pPr>
      <w:r>
        <w:rPr>
          <w:rFonts w:ascii="Times New Roman" w:hAnsi="Times New Roman" w:cs="Times New Roman"/>
          <w:sz w:val="28"/>
          <w:szCs w:val="28"/>
        </w:rPr>
        <w:t>- А</w:t>
      </w:r>
      <w:r w:rsidR="00FC10D9" w:rsidRPr="001E2311">
        <w:rPr>
          <w:rFonts w:ascii="Times New Roman" w:hAnsi="Times New Roman" w:cs="Times New Roman"/>
          <w:sz w:val="28"/>
          <w:szCs w:val="28"/>
        </w:rPr>
        <w:t xml:space="preserve">дминистрация Усть-Камчатского муниципального </w:t>
      </w:r>
      <w:r>
        <w:rPr>
          <w:rFonts w:ascii="Times New Roman" w:hAnsi="Times New Roman" w:cs="Times New Roman"/>
          <w:sz w:val="28"/>
          <w:szCs w:val="28"/>
        </w:rPr>
        <w:t>округа Камчатского края</w:t>
      </w:r>
      <w:r w:rsidR="00FC10D9" w:rsidRPr="001E2311">
        <w:rPr>
          <w:rFonts w:ascii="Times New Roman" w:hAnsi="Times New Roman" w:cs="Times New Roman"/>
          <w:sz w:val="28"/>
          <w:szCs w:val="28"/>
        </w:rPr>
        <w:t xml:space="preserve"> (далее – </w:t>
      </w:r>
      <w:r w:rsidR="0053570C">
        <w:rPr>
          <w:rFonts w:ascii="Times New Roman" w:hAnsi="Times New Roman" w:cs="Times New Roman"/>
          <w:sz w:val="28"/>
          <w:szCs w:val="28"/>
        </w:rPr>
        <w:t>А</w:t>
      </w:r>
      <w:r w:rsidR="00FC10D9" w:rsidRPr="001E2311">
        <w:rPr>
          <w:rFonts w:ascii="Times New Roman" w:hAnsi="Times New Roman" w:cs="Times New Roman"/>
          <w:sz w:val="28"/>
          <w:szCs w:val="28"/>
        </w:rPr>
        <w:t xml:space="preserve">дминистрация </w:t>
      </w:r>
      <w:r w:rsidR="0053570C">
        <w:rPr>
          <w:rFonts w:ascii="Times New Roman" w:hAnsi="Times New Roman" w:cs="Times New Roman"/>
          <w:sz w:val="28"/>
          <w:szCs w:val="28"/>
        </w:rPr>
        <w:t xml:space="preserve">муниципального </w:t>
      </w:r>
      <w:r>
        <w:rPr>
          <w:rFonts w:ascii="Times New Roman" w:hAnsi="Times New Roman" w:cs="Times New Roman"/>
          <w:sz w:val="28"/>
          <w:szCs w:val="28"/>
        </w:rPr>
        <w:t>округа</w:t>
      </w:r>
      <w:r w:rsidR="00FC10D9" w:rsidRPr="001E2311">
        <w:rPr>
          <w:rFonts w:ascii="Times New Roman" w:hAnsi="Times New Roman" w:cs="Times New Roman"/>
          <w:sz w:val="28"/>
          <w:szCs w:val="28"/>
        </w:rPr>
        <w:t>);</w:t>
      </w:r>
    </w:p>
    <w:p w:rsidR="00FC10D9" w:rsidRPr="001E2311" w:rsidRDefault="00E37265" w:rsidP="00FC10D9">
      <w:pPr>
        <w:pStyle w:val="ConsPlusNormal"/>
        <w:spacing w:line="300" w:lineRule="exact"/>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3570C">
        <w:rPr>
          <w:rFonts w:ascii="Times New Roman" w:hAnsi="Times New Roman" w:cs="Times New Roman"/>
          <w:sz w:val="28"/>
          <w:szCs w:val="28"/>
        </w:rPr>
        <w:t>Управление финансов А</w:t>
      </w:r>
      <w:r w:rsidR="00FC10D9" w:rsidRPr="001E2311">
        <w:rPr>
          <w:rFonts w:ascii="Times New Roman" w:hAnsi="Times New Roman" w:cs="Times New Roman"/>
          <w:sz w:val="28"/>
          <w:szCs w:val="28"/>
        </w:rPr>
        <w:t xml:space="preserve">дминистрации Усть-Камчатского муниципального </w:t>
      </w:r>
      <w:r>
        <w:rPr>
          <w:rFonts w:ascii="Times New Roman" w:hAnsi="Times New Roman" w:cs="Times New Roman"/>
          <w:sz w:val="28"/>
          <w:szCs w:val="28"/>
        </w:rPr>
        <w:t>округа Камчатского края</w:t>
      </w:r>
      <w:r w:rsidR="00FC10D9" w:rsidRPr="001E2311">
        <w:rPr>
          <w:rFonts w:ascii="Times New Roman" w:hAnsi="Times New Roman" w:cs="Times New Roman"/>
          <w:sz w:val="28"/>
          <w:szCs w:val="28"/>
        </w:rPr>
        <w:t xml:space="preserve">, ответственное за составление и исполнение бюджета </w:t>
      </w:r>
      <w:r>
        <w:rPr>
          <w:rFonts w:ascii="Times New Roman" w:hAnsi="Times New Roman" w:cs="Times New Roman"/>
          <w:sz w:val="28"/>
          <w:szCs w:val="28"/>
        </w:rPr>
        <w:t>округа</w:t>
      </w:r>
      <w:r w:rsidR="00FC10D9" w:rsidRPr="001E2311">
        <w:rPr>
          <w:rFonts w:ascii="Times New Roman" w:hAnsi="Times New Roman" w:cs="Times New Roman"/>
          <w:sz w:val="28"/>
          <w:szCs w:val="28"/>
        </w:rPr>
        <w:t xml:space="preserve"> (далее – финансовый орган);</w:t>
      </w:r>
    </w:p>
    <w:p w:rsidR="00FC10D9" w:rsidRPr="001E2311" w:rsidRDefault="00E37265" w:rsidP="00FC10D9">
      <w:pPr>
        <w:pStyle w:val="ConsPlusNormal"/>
        <w:spacing w:line="300" w:lineRule="exact"/>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FC10D9" w:rsidRPr="001E2311">
        <w:rPr>
          <w:rFonts w:ascii="Times New Roman" w:hAnsi="Times New Roman" w:cs="Times New Roman"/>
          <w:sz w:val="28"/>
          <w:szCs w:val="28"/>
        </w:rPr>
        <w:t>Управление федерального казначейства по Камчатскому краю, осуществляющее казначейское исполнение бюджета</w:t>
      </w:r>
      <w:r>
        <w:rPr>
          <w:rFonts w:ascii="Times New Roman" w:hAnsi="Times New Roman" w:cs="Times New Roman"/>
          <w:sz w:val="28"/>
          <w:szCs w:val="28"/>
        </w:rPr>
        <w:t xml:space="preserve"> округа</w:t>
      </w:r>
      <w:r w:rsidR="00FC10D9" w:rsidRPr="001E2311">
        <w:rPr>
          <w:rFonts w:ascii="Times New Roman" w:hAnsi="Times New Roman" w:cs="Times New Roman"/>
          <w:sz w:val="28"/>
          <w:szCs w:val="28"/>
        </w:rPr>
        <w:t xml:space="preserve"> в соответствии с законодательством Российской Федерации;</w:t>
      </w:r>
    </w:p>
    <w:p w:rsidR="00FC10D9" w:rsidRPr="001E2311" w:rsidRDefault="00E37265" w:rsidP="00FC10D9">
      <w:pPr>
        <w:pStyle w:val="ConsPlusNormal"/>
        <w:spacing w:line="300" w:lineRule="exact"/>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FC10D9" w:rsidRPr="001E2311">
        <w:rPr>
          <w:rFonts w:ascii="Times New Roman" w:hAnsi="Times New Roman" w:cs="Times New Roman"/>
          <w:sz w:val="28"/>
          <w:szCs w:val="28"/>
        </w:rPr>
        <w:t xml:space="preserve">главные распорядители, распорядители и получатели средств бюджета </w:t>
      </w:r>
      <w:r>
        <w:rPr>
          <w:rFonts w:ascii="Times New Roman" w:hAnsi="Times New Roman" w:cs="Times New Roman"/>
          <w:sz w:val="28"/>
          <w:szCs w:val="28"/>
        </w:rPr>
        <w:t>округа</w:t>
      </w:r>
      <w:r w:rsidR="00FC10D9" w:rsidRPr="001E2311">
        <w:rPr>
          <w:rFonts w:ascii="Times New Roman" w:hAnsi="Times New Roman" w:cs="Times New Roman"/>
          <w:sz w:val="28"/>
          <w:szCs w:val="28"/>
        </w:rPr>
        <w:t>;</w:t>
      </w:r>
    </w:p>
    <w:p w:rsidR="00FC10D9" w:rsidRPr="001E2311" w:rsidRDefault="00E37265" w:rsidP="00FC10D9">
      <w:pPr>
        <w:pStyle w:val="ConsPlusNormal"/>
        <w:spacing w:line="300" w:lineRule="exact"/>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FC10D9" w:rsidRPr="001E2311">
        <w:rPr>
          <w:rFonts w:ascii="Times New Roman" w:hAnsi="Times New Roman" w:cs="Times New Roman"/>
          <w:sz w:val="28"/>
          <w:szCs w:val="28"/>
        </w:rPr>
        <w:t xml:space="preserve">главные администраторы (администраторы) доходов бюджета </w:t>
      </w:r>
      <w:r>
        <w:rPr>
          <w:rFonts w:ascii="Times New Roman" w:hAnsi="Times New Roman" w:cs="Times New Roman"/>
          <w:sz w:val="28"/>
          <w:szCs w:val="28"/>
        </w:rPr>
        <w:t>округа</w:t>
      </w:r>
      <w:r w:rsidR="00FC10D9" w:rsidRPr="001E2311">
        <w:rPr>
          <w:rFonts w:ascii="Times New Roman" w:hAnsi="Times New Roman" w:cs="Times New Roman"/>
          <w:sz w:val="28"/>
          <w:szCs w:val="28"/>
        </w:rPr>
        <w:t>;</w:t>
      </w:r>
    </w:p>
    <w:p w:rsidR="00FC10D9" w:rsidRPr="001E2311" w:rsidRDefault="00E37265" w:rsidP="00FC10D9">
      <w:pPr>
        <w:pStyle w:val="ConsPlusNormal"/>
        <w:spacing w:line="300" w:lineRule="exact"/>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FC10D9" w:rsidRPr="001E2311">
        <w:rPr>
          <w:rFonts w:ascii="Times New Roman" w:hAnsi="Times New Roman" w:cs="Times New Roman"/>
          <w:sz w:val="28"/>
          <w:szCs w:val="28"/>
        </w:rPr>
        <w:t xml:space="preserve">главные администраторы (администраторы) источников финансирования дефицита бюджета </w:t>
      </w:r>
      <w:r>
        <w:rPr>
          <w:rFonts w:ascii="Times New Roman" w:hAnsi="Times New Roman" w:cs="Times New Roman"/>
          <w:sz w:val="28"/>
          <w:szCs w:val="28"/>
        </w:rPr>
        <w:t>округа.</w:t>
      </w:r>
    </w:p>
    <w:p w:rsidR="00FC10D9" w:rsidRPr="001E2311" w:rsidRDefault="00FC10D9" w:rsidP="00FC10D9">
      <w:pPr>
        <w:pStyle w:val="ConsPlusNormal"/>
        <w:spacing w:line="300" w:lineRule="exact"/>
        <w:ind w:firstLine="709"/>
        <w:jc w:val="both"/>
        <w:rPr>
          <w:rFonts w:ascii="Times New Roman" w:hAnsi="Times New Roman" w:cs="Times New Roman"/>
          <w:sz w:val="28"/>
          <w:szCs w:val="28"/>
        </w:rPr>
      </w:pPr>
      <w:r w:rsidRPr="001E2311">
        <w:rPr>
          <w:rFonts w:ascii="Times New Roman" w:hAnsi="Times New Roman" w:cs="Times New Roman"/>
          <w:sz w:val="28"/>
          <w:szCs w:val="28"/>
        </w:rPr>
        <w:t xml:space="preserve">2. Участники бюджетного процесса </w:t>
      </w:r>
      <w:r w:rsidR="00E37265">
        <w:rPr>
          <w:rFonts w:ascii="Times New Roman" w:hAnsi="Times New Roman" w:cs="Times New Roman"/>
          <w:sz w:val="28"/>
          <w:szCs w:val="28"/>
        </w:rPr>
        <w:t>округа</w:t>
      </w:r>
      <w:r w:rsidRPr="001E2311">
        <w:rPr>
          <w:rFonts w:ascii="Times New Roman" w:hAnsi="Times New Roman" w:cs="Times New Roman"/>
          <w:sz w:val="28"/>
          <w:szCs w:val="28"/>
        </w:rPr>
        <w:t xml:space="preserve"> вправе осуществлять бюджетные полномочия, установленные настоящим Решением, при условии включения сведений о данных бюджетных полномочиях в реестр участников бюджетного процесса, а также юридических лиц, не являющихся участниками бюджетного процесса, формирование и ведение которого осуществляется в порядке, предусмотренном Бюджетным кодексом Российской Федерации.</w:t>
      </w:r>
    </w:p>
    <w:p w:rsidR="00FC10D9" w:rsidRPr="001E2311" w:rsidRDefault="00FC10D9" w:rsidP="00FC10D9">
      <w:pPr>
        <w:pStyle w:val="ConsPlusNormal"/>
        <w:spacing w:line="300" w:lineRule="exact"/>
        <w:ind w:firstLine="709"/>
        <w:jc w:val="both"/>
        <w:rPr>
          <w:rFonts w:ascii="Times New Roman" w:hAnsi="Times New Roman" w:cs="Times New Roman"/>
          <w:sz w:val="28"/>
          <w:szCs w:val="28"/>
        </w:rPr>
      </w:pPr>
      <w:r w:rsidRPr="001E2311">
        <w:rPr>
          <w:rFonts w:ascii="Times New Roman" w:hAnsi="Times New Roman" w:cs="Times New Roman"/>
          <w:sz w:val="28"/>
          <w:szCs w:val="28"/>
        </w:rPr>
        <w:t xml:space="preserve">Особенности бюджетных полномочий участников бюджетного процесса </w:t>
      </w:r>
      <w:r w:rsidR="00E37265">
        <w:rPr>
          <w:rFonts w:ascii="Times New Roman" w:hAnsi="Times New Roman" w:cs="Times New Roman"/>
          <w:sz w:val="28"/>
          <w:szCs w:val="28"/>
        </w:rPr>
        <w:t>округа</w:t>
      </w:r>
      <w:r w:rsidRPr="001E2311">
        <w:rPr>
          <w:rFonts w:ascii="Times New Roman" w:hAnsi="Times New Roman" w:cs="Times New Roman"/>
          <w:sz w:val="28"/>
          <w:szCs w:val="28"/>
        </w:rPr>
        <w:t>, являющихся органами местного самоуправления, устанавливаются Бюджетным кодексом и принятым</w:t>
      </w:r>
      <w:r w:rsidR="00E37265">
        <w:rPr>
          <w:rFonts w:ascii="Times New Roman" w:hAnsi="Times New Roman" w:cs="Times New Roman"/>
          <w:sz w:val="28"/>
          <w:szCs w:val="28"/>
        </w:rPr>
        <w:t>и</w:t>
      </w:r>
      <w:r w:rsidRPr="001E2311">
        <w:rPr>
          <w:rFonts w:ascii="Times New Roman" w:hAnsi="Times New Roman" w:cs="Times New Roman"/>
          <w:sz w:val="28"/>
          <w:szCs w:val="28"/>
        </w:rPr>
        <w:t xml:space="preserve"> в соответствии с ним решениями Совета</w:t>
      </w:r>
      <w:r w:rsidR="0053570C">
        <w:rPr>
          <w:rFonts w:ascii="Times New Roman" w:hAnsi="Times New Roman" w:cs="Times New Roman"/>
          <w:sz w:val="28"/>
          <w:szCs w:val="28"/>
        </w:rPr>
        <w:t xml:space="preserve"> народных депутатов</w:t>
      </w:r>
      <w:r w:rsidRPr="001E2311">
        <w:rPr>
          <w:rFonts w:ascii="Times New Roman" w:hAnsi="Times New Roman" w:cs="Times New Roman"/>
          <w:sz w:val="28"/>
          <w:szCs w:val="28"/>
        </w:rPr>
        <w:t>, а также в установленных ими случаях м</w:t>
      </w:r>
      <w:r w:rsidR="0053570C">
        <w:rPr>
          <w:rFonts w:ascii="Times New Roman" w:hAnsi="Times New Roman" w:cs="Times New Roman"/>
          <w:sz w:val="28"/>
          <w:szCs w:val="28"/>
        </w:rPr>
        <w:t>униципальными правовыми актами А</w:t>
      </w:r>
      <w:r w:rsidRPr="001E2311">
        <w:rPr>
          <w:rFonts w:ascii="Times New Roman" w:hAnsi="Times New Roman" w:cs="Times New Roman"/>
          <w:sz w:val="28"/>
          <w:szCs w:val="28"/>
        </w:rPr>
        <w:t xml:space="preserve">дминистрации </w:t>
      </w:r>
      <w:r w:rsidR="0053570C">
        <w:rPr>
          <w:rFonts w:ascii="Times New Roman" w:hAnsi="Times New Roman" w:cs="Times New Roman"/>
          <w:sz w:val="28"/>
          <w:szCs w:val="28"/>
        </w:rPr>
        <w:t xml:space="preserve">муниципального </w:t>
      </w:r>
      <w:r w:rsidR="00E37265">
        <w:rPr>
          <w:rFonts w:ascii="Times New Roman" w:hAnsi="Times New Roman" w:cs="Times New Roman"/>
          <w:sz w:val="28"/>
          <w:szCs w:val="28"/>
        </w:rPr>
        <w:t>округа</w:t>
      </w:r>
      <w:r w:rsidRPr="001E2311">
        <w:rPr>
          <w:rFonts w:ascii="Times New Roman" w:hAnsi="Times New Roman" w:cs="Times New Roman"/>
          <w:sz w:val="28"/>
          <w:szCs w:val="28"/>
        </w:rPr>
        <w:t xml:space="preserve"> и настоящим Решением.</w:t>
      </w:r>
    </w:p>
    <w:p w:rsidR="00FC10D9" w:rsidRPr="001E2311" w:rsidRDefault="0053570C" w:rsidP="00FC10D9">
      <w:pPr>
        <w:pStyle w:val="ConsPlusNormal"/>
        <w:spacing w:line="300" w:lineRule="exact"/>
        <w:ind w:firstLine="709"/>
        <w:jc w:val="both"/>
        <w:rPr>
          <w:rFonts w:ascii="Times New Roman" w:hAnsi="Times New Roman" w:cs="Times New Roman"/>
          <w:sz w:val="28"/>
          <w:szCs w:val="28"/>
        </w:rPr>
      </w:pPr>
      <w:r>
        <w:rPr>
          <w:rFonts w:ascii="Times New Roman" w:hAnsi="Times New Roman" w:cs="Times New Roman"/>
          <w:sz w:val="28"/>
          <w:szCs w:val="28"/>
        </w:rPr>
        <w:t>3. Постановлением А</w:t>
      </w:r>
      <w:r w:rsidR="00FC10D9" w:rsidRPr="001E2311">
        <w:rPr>
          <w:rFonts w:ascii="Times New Roman" w:hAnsi="Times New Roman" w:cs="Times New Roman"/>
          <w:sz w:val="28"/>
          <w:szCs w:val="28"/>
        </w:rPr>
        <w:t xml:space="preserve">дминистрации </w:t>
      </w:r>
      <w:r>
        <w:rPr>
          <w:rFonts w:ascii="Times New Roman" w:hAnsi="Times New Roman" w:cs="Times New Roman"/>
          <w:sz w:val="28"/>
          <w:szCs w:val="28"/>
        </w:rPr>
        <w:t xml:space="preserve">муниципального </w:t>
      </w:r>
      <w:r w:rsidR="00E37265">
        <w:rPr>
          <w:rFonts w:ascii="Times New Roman" w:hAnsi="Times New Roman" w:cs="Times New Roman"/>
          <w:sz w:val="28"/>
          <w:szCs w:val="28"/>
        </w:rPr>
        <w:t>округа</w:t>
      </w:r>
      <w:r w:rsidR="00FC10D9" w:rsidRPr="001E2311">
        <w:rPr>
          <w:rFonts w:ascii="Times New Roman" w:hAnsi="Times New Roman" w:cs="Times New Roman"/>
          <w:sz w:val="28"/>
          <w:szCs w:val="28"/>
        </w:rPr>
        <w:t xml:space="preserve"> со</w:t>
      </w:r>
      <w:r>
        <w:rPr>
          <w:rFonts w:ascii="Times New Roman" w:hAnsi="Times New Roman" w:cs="Times New Roman"/>
          <w:sz w:val="28"/>
          <w:szCs w:val="28"/>
        </w:rPr>
        <w:t>здается Бюджетная комиссия при А</w:t>
      </w:r>
      <w:r w:rsidR="00FC10D9" w:rsidRPr="001E2311">
        <w:rPr>
          <w:rFonts w:ascii="Times New Roman" w:hAnsi="Times New Roman" w:cs="Times New Roman"/>
          <w:sz w:val="28"/>
          <w:szCs w:val="28"/>
        </w:rPr>
        <w:t xml:space="preserve">дминистрации </w:t>
      </w:r>
      <w:r>
        <w:rPr>
          <w:rFonts w:ascii="Times New Roman" w:hAnsi="Times New Roman" w:cs="Times New Roman"/>
          <w:sz w:val="28"/>
          <w:szCs w:val="28"/>
        </w:rPr>
        <w:t xml:space="preserve">муниципального </w:t>
      </w:r>
      <w:r w:rsidR="00E37265">
        <w:rPr>
          <w:rFonts w:ascii="Times New Roman" w:hAnsi="Times New Roman" w:cs="Times New Roman"/>
          <w:sz w:val="28"/>
          <w:szCs w:val="28"/>
        </w:rPr>
        <w:t>округа</w:t>
      </w:r>
      <w:r w:rsidR="00FC10D9" w:rsidRPr="001E2311">
        <w:rPr>
          <w:rFonts w:ascii="Times New Roman" w:hAnsi="Times New Roman" w:cs="Times New Roman"/>
          <w:sz w:val="28"/>
          <w:szCs w:val="28"/>
        </w:rPr>
        <w:t xml:space="preserve"> (далее – Бюджетная комиссия) с участием представителей Совета</w:t>
      </w:r>
      <w:r w:rsidR="00E37265">
        <w:rPr>
          <w:rFonts w:ascii="Times New Roman" w:hAnsi="Times New Roman" w:cs="Times New Roman"/>
          <w:sz w:val="28"/>
          <w:szCs w:val="28"/>
        </w:rPr>
        <w:t xml:space="preserve"> </w:t>
      </w:r>
      <w:r>
        <w:rPr>
          <w:rFonts w:ascii="Times New Roman" w:hAnsi="Times New Roman" w:cs="Times New Roman"/>
          <w:sz w:val="28"/>
          <w:szCs w:val="28"/>
        </w:rPr>
        <w:t>народных депутатов</w:t>
      </w:r>
      <w:r w:rsidR="00E37265">
        <w:rPr>
          <w:rFonts w:ascii="Times New Roman" w:hAnsi="Times New Roman" w:cs="Times New Roman"/>
          <w:sz w:val="28"/>
          <w:szCs w:val="28"/>
        </w:rPr>
        <w:t xml:space="preserve"> </w:t>
      </w:r>
      <w:r w:rsidR="00FC10D9" w:rsidRPr="001E2311">
        <w:rPr>
          <w:rFonts w:ascii="Times New Roman" w:hAnsi="Times New Roman" w:cs="Times New Roman"/>
          <w:sz w:val="28"/>
          <w:szCs w:val="28"/>
        </w:rPr>
        <w:t xml:space="preserve">для выработки решений по вопросам прохождения бюджетного процесса в </w:t>
      </w:r>
      <w:r w:rsidR="00E37265">
        <w:rPr>
          <w:rFonts w:ascii="Times New Roman" w:hAnsi="Times New Roman" w:cs="Times New Roman"/>
          <w:sz w:val="28"/>
          <w:szCs w:val="28"/>
        </w:rPr>
        <w:t>округе</w:t>
      </w:r>
      <w:r w:rsidR="00FC10D9" w:rsidRPr="001E2311">
        <w:rPr>
          <w:rFonts w:ascii="Times New Roman" w:hAnsi="Times New Roman" w:cs="Times New Roman"/>
          <w:sz w:val="28"/>
          <w:szCs w:val="28"/>
        </w:rPr>
        <w:t>.</w:t>
      </w:r>
    </w:p>
    <w:p w:rsidR="00FC10D9" w:rsidRPr="001E2311" w:rsidRDefault="00FC10D9" w:rsidP="00FC10D9">
      <w:pPr>
        <w:pStyle w:val="ConsPlusNormal"/>
        <w:widowControl/>
        <w:ind w:firstLine="540"/>
        <w:jc w:val="both"/>
        <w:rPr>
          <w:rFonts w:ascii="Times New Roman" w:hAnsi="Times New Roman" w:cs="Times New Roman"/>
          <w:sz w:val="28"/>
          <w:szCs w:val="28"/>
        </w:rPr>
      </w:pPr>
    </w:p>
    <w:p w:rsidR="005F0550" w:rsidRDefault="00FC10D9" w:rsidP="00FC10D9">
      <w:pPr>
        <w:pStyle w:val="ConsPlusNormal"/>
        <w:widowControl/>
        <w:ind w:firstLine="709"/>
        <w:jc w:val="both"/>
        <w:rPr>
          <w:rFonts w:ascii="Times New Roman" w:hAnsi="Times New Roman" w:cs="Times New Roman"/>
          <w:b/>
          <w:sz w:val="28"/>
          <w:szCs w:val="28"/>
        </w:rPr>
      </w:pPr>
      <w:r w:rsidRPr="001E2311">
        <w:rPr>
          <w:rFonts w:ascii="Times New Roman" w:hAnsi="Times New Roman" w:cs="Times New Roman"/>
          <w:b/>
          <w:sz w:val="28"/>
          <w:szCs w:val="28"/>
        </w:rPr>
        <w:t>Статья 5. Бюджетные полномочия участников бюджетного процесса</w:t>
      </w:r>
    </w:p>
    <w:p w:rsidR="00FC10D9" w:rsidRPr="001E2311" w:rsidRDefault="00FC10D9" w:rsidP="00FC10D9">
      <w:pPr>
        <w:pStyle w:val="ConsPlusNormal"/>
        <w:widowControl/>
        <w:ind w:firstLine="709"/>
        <w:jc w:val="both"/>
        <w:rPr>
          <w:rFonts w:ascii="Times New Roman" w:hAnsi="Times New Roman" w:cs="Times New Roman"/>
          <w:sz w:val="28"/>
          <w:szCs w:val="28"/>
        </w:rPr>
      </w:pPr>
      <w:r w:rsidRPr="001E2311">
        <w:rPr>
          <w:rFonts w:ascii="Times New Roman" w:hAnsi="Times New Roman" w:cs="Times New Roman"/>
          <w:b/>
          <w:sz w:val="28"/>
          <w:szCs w:val="28"/>
        </w:rPr>
        <w:t xml:space="preserve"> </w:t>
      </w:r>
      <w:r w:rsidR="005F0550">
        <w:rPr>
          <w:rFonts w:ascii="Times New Roman" w:hAnsi="Times New Roman" w:cs="Times New Roman"/>
          <w:b/>
          <w:sz w:val="28"/>
          <w:szCs w:val="28"/>
        </w:rPr>
        <w:t xml:space="preserve">                 </w:t>
      </w:r>
      <w:r w:rsidR="005B0977">
        <w:rPr>
          <w:rFonts w:ascii="Times New Roman" w:hAnsi="Times New Roman" w:cs="Times New Roman"/>
          <w:b/>
          <w:sz w:val="28"/>
          <w:szCs w:val="28"/>
        </w:rPr>
        <w:t>округа</w:t>
      </w:r>
    </w:p>
    <w:p w:rsidR="00FC10D9" w:rsidRPr="001E2311" w:rsidRDefault="00FC10D9" w:rsidP="00FC10D9">
      <w:pPr>
        <w:pStyle w:val="ConsPlusNormal"/>
        <w:spacing w:line="300" w:lineRule="exact"/>
        <w:ind w:firstLine="709"/>
        <w:jc w:val="both"/>
        <w:rPr>
          <w:rFonts w:ascii="Times New Roman" w:hAnsi="Times New Roman" w:cs="Times New Roman"/>
          <w:sz w:val="28"/>
          <w:szCs w:val="28"/>
        </w:rPr>
      </w:pPr>
      <w:r w:rsidRPr="001E2311">
        <w:rPr>
          <w:rFonts w:ascii="Times New Roman" w:hAnsi="Times New Roman" w:cs="Times New Roman"/>
          <w:sz w:val="28"/>
          <w:szCs w:val="28"/>
        </w:rPr>
        <w:t xml:space="preserve">1. Бюджетные полномочия участников бюджетного процесса в </w:t>
      </w:r>
      <w:r w:rsidR="005B0977">
        <w:rPr>
          <w:rFonts w:ascii="Times New Roman" w:hAnsi="Times New Roman" w:cs="Times New Roman"/>
          <w:sz w:val="28"/>
          <w:szCs w:val="28"/>
        </w:rPr>
        <w:t>округе</w:t>
      </w:r>
      <w:r w:rsidRPr="001E2311">
        <w:rPr>
          <w:rFonts w:ascii="Times New Roman" w:hAnsi="Times New Roman" w:cs="Times New Roman"/>
          <w:sz w:val="28"/>
          <w:szCs w:val="28"/>
        </w:rPr>
        <w:t xml:space="preserve"> устанавливаются в соответствии с Бюджетным кодексом.</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2. Особенности бюджетных полномочий финансового органа устанавливаются частью 3 настоящей статьи.</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3. Финансовый орган обладает следующими бюджетными полномочиями:</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xml:space="preserve">- организует составление и непосредственно составляет проект бюджета </w:t>
      </w:r>
      <w:r w:rsidR="00783F8A">
        <w:rPr>
          <w:rFonts w:ascii="Times New Roman" w:hAnsi="Times New Roman" w:cs="Times New Roman"/>
          <w:sz w:val="28"/>
          <w:szCs w:val="28"/>
        </w:rPr>
        <w:t>округа</w:t>
      </w:r>
      <w:r w:rsidR="005F0550">
        <w:rPr>
          <w:rFonts w:ascii="Times New Roman" w:hAnsi="Times New Roman" w:cs="Times New Roman"/>
          <w:sz w:val="28"/>
          <w:szCs w:val="28"/>
        </w:rPr>
        <w:t>, представляет его А</w:t>
      </w:r>
      <w:r w:rsidRPr="001E2311">
        <w:rPr>
          <w:rFonts w:ascii="Times New Roman" w:hAnsi="Times New Roman" w:cs="Times New Roman"/>
          <w:sz w:val="28"/>
          <w:szCs w:val="28"/>
        </w:rPr>
        <w:t xml:space="preserve">дминистрации </w:t>
      </w:r>
      <w:r w:rsidR="005F0550">
        <w:rPr>
          <w:rFonts w:ascii="Times New Roman" w:hAnsi="Times New Roman" w:cs="Times New Roman"/>
          <w:sz w:val="28"/>
          <w:szCs w:val="28"/>
        </w:rPr>
        <w:t xml:space="preserve">муниципального </w:t>
      </w:r>
      <w:r w:rsidR="00783F8A">
        <w:rPr>
          <w:rFonts w:ascii="Times New Roman" w:hAnsi="Times New Roman" w:cs="Times New Roman"/>
          <w:sz w:val="28"/>
          <w:szCs w:val="28"/>
        </w:rPr>
        <w:t>округа</w:t>
      </w:r>
      <w:r w:rsidRPr="001E2311">
        <w:rPr>
          <w:rFonts w:ascii="Times New Roman" w:hAnsi="Times New Roman" w:cs="Times New Roman"/>
          <w:sz w:val="28"/>
          <w:szCs w:val="28"/>
        </w:rPr>
        <w:t>;</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на основании и во исполнение Бюджетного кодекса, иных актов бюджетного законодательства Российской Федерации, нормативных правовых актов Камчатского края готовит проект</w:t>
      </w:r>
      <w:r w:rsidR="005F0550">
        <w:rPr>
          <w:rFonts w:ascii="Times New Roman" w:hAnsi="Times New Roman" w:cs="Times New Roman"/>
          <w:sz w:val="28"/>
          <w:szCs w:val="28"/>
        </w:rPr>
        <w:t>ы</w:t>
      </w:r>
      <w:r w:rsidRPr="001E2311">
        <w:rPr>
          <w:rFonts w:ascii="Times New Roman" w:hAnsi="Times New Roman" w:cs="Times New Roman"/>
          <w:sz w:val="28"/>
          <w:szCs w:val="28"/>
        </w:rPr>
        <w:t xml:space="preserve"> </w:t>
      </w:r>
      <w:r w:rsidR="005F0550">
        <w:rPr>
          <w:rFonts w:ascii="Times New Roman" w:hAnsi="Times New Roman" w:cs="Times New Roman"/>
          <w:sz w:val="28"/>
          <w:szCs w:val="28"/>
        </w:rPr>
        <w:t>муниципальных правовых</w:t>
      </w:r>
      <w:r w:rsidRPr="001E2311">
        <w:rPr>
          <w:rFonts w:ascii="Times New Roman" w:hAnsi="Times New Roman" w:cs="Times New Roman"/>
          <w:sz w:val="28"/>
          <w:szCs w:val="28"/>
        </w:rPr>
        <w:t xml:space="preserve"> актов </w:t>
      </w:r>
      <w:r w:rsidR="00783F8A">
        <w:rPr>
          <w:rFonts w:ascii="Times New Roman" w:hAnsi="Times New Roman" w:cs="Times New Roman"/>
          <w:sz w:val="28"/>
          <w:szCs w:val="28"/>
        </w:rPr>
        <w:t>округа</w:t>
      </w:r>
      <w:r w:rsidRPr="001E2311">
        <w:rPr>
          <w:rFonts w:ascii="Times New Roman" w:hAnsi="Times New Roman" w:cs="Times New Roman"/>
          <w:sz w:val="28"/>
          <w:szCs w:val="28"/>
        </w:rPr>
        <w:t>, регулирующих бюджетные правоотношения;</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lastRenderedPageBreak/>
        <w:t>- устанавливает перечень и коды целевых статей расходов бюджета</w:t>
      </w:r>
      <w:r w:rsidR="00783F8A">
        <w:rPr>
          <w:rFonts w:ascii="Times New Roman" w:hAnsi="Times New Roman" w:cs="Times New Roman"/>
          <w:sz w:val="28"/>
          <w:szCs w:val="28"/>
        </w:rPr>
        <w:t xml:space="preserve"> округа</w:t>
      </w:r>
      <w:r w:rsidRPr="001E2311">
        <w:rPr>
          <w:rFonts w:ascii="Times New Roman" w:hAnsi="Times New Roman" w:cs="Times New Roman"/>
          <w:sz w:val="28"/>
          <w:szCs w:val="28"/>
        </w:rPr>
        <w:t>;</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формирует и ведет реестр источников доходов бюджета</w:t>
      </w:r>
      <w:r w:rsidR="00783F8A">
        <w:rPr>
          <w:rFonts w:ascii="Times New Roman" w:hAnsi="Times New Roman" w:cs="Times New Roman"/>
          <w:sz w:val="28"/>
          <w:szCs w:val="28"/>
        </w:rPr>
        <w:t xml:space="preserve"> округа</w:t>
      </w:r>
      <w:r w:rsidRPr="001E2311">
        <w:rPr>
          <w:rFonts w:ascii="Times New Roman" w:hAnsi="Times New Roman" w:cs="Times New Roman"/>
          <w:sz w:val="28"/>
          <w:szCs w:val="28"/>
        </w:rPr>
        <w:t>;</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xml:space="preserve">- ведет перечень участников бюджетного процесса </w:t>
      </w:r>
      <w:r w:rsidR="00783F8A">
        <w:rPr>
          <w:rFonts w:ascii="Times New Roman" w:hAnsi="Times New Roman" w:cs="Times New Roman"/>
          <w:sz w:val="28"/>
          <w:szCs w:val="28"/>
        </w:rPr>
        <w:t>округа</w:t>
      </w:r>
      <w:r w:rsidRPr="001E2311">
        <w:rPr>
          <w:rFonts w:ascii="Times New Roman" w:hAnsi="Times New Roman" w:cs="Times New Roman"/>
          <w:sz w:val="28"/>
          <w:szCs w:val="28"/>
        </w:rPr>
        <w:t>;</w:t>
      </w:r>
    </w:p>
    <w:p w:rsidR="00FC10D9" w:rsidRPr="001E2311" w:rsidRDefault="005F0550" w:rsidP="00FC10D9">
      <w:pPr>
        <w:pStyle w:val="ConsNormal"/>
        <w:widowControl/>
        <w:ind w:right="0" w:firstLine="709"/>
        <w:contextualSpacing/>
        <w:jc w:val="both"/>
        <w:rPr>
          <w:rFonts w:ascii="Times New Roman" w:hAnsi="Times New Roman" w:cs="Times New Roman"/>
          <w:sz w:val="28"/>
          <w:szCs w:val="28"/>
        </w:rPr>
      </w:pPr>
      <w:r>
        <w:rPr>
          <w:rFonts w:ascii="Times New Roman" w:hAnsi="Times New Roman" w:cs="Times New Roman"/>
          <w:sz w:val="28"/>
          <w:szCs w:val="28"/>
        </w:rPr>
        <w:t>- разрабатывает и представляет А</w:t>
      </w:r>
      <w:r w:rsidR="00FC10D9" w:rsidRPr="001E2311">
        <w:rPr>
          <w:rFonts w:ascii="Times New Roman" w:hAnsi="Times New Roman" w:cs="Times New Roman"/>
          <w:sz w:val="28"/>
          <w:szCs w:val="28"/>
        </w:rPr>
        <w:t>дминистрации</w:t>
      </w:r>
      <w:r>
        <w:rPr>
          <w:rFonts w:ascii="Times New Roman" w:hAnsi="Times New Roman" w:cs="Times New Roman"/>
          <w:sz w:val="28"/>
          <w:szCs w:val="28"/>
        </w:rPr>
        <w:t xml:space="preserve"> муниципального</w:t>
      </w:r>
      <w:r w:rsidR="00FC10D9" w:rsidRPr="001E2311">
        <w:rPr>
          <w:rFonts w:ascii="Times New Roman" w:hAnsi="Times New Roman" w:cs="Times New Roman"/>
          <w:sz w:val="28"/>
          <w:szCs w:val="28"/>
        </w:rPr>
        <w:t xml:space="preserve"> </w:t>
      </w:r>
      <w:r w:rsidR="00783F8A">
        <w:rPr>
          <w:rFonts w:ascii="Times New Roman" w:hAnsi="Times New Roman" w:cs="Times New Roman"/>
          <w:sz w:val="28"/>
          <w:szCs w:val="28"/>
        </w:rPr>
        <w:t>округа</w:t>
      </w:r>
      <w:r w:rsidR="00FC10D9" w:rsidRPr="001E2311">
        <w:rPr>
          <w:rFonts w:ascii="Times New Roman" w:hAnsi="Times New Roman" w:cs="Times New Roman"/>
          <w:sz w:val="28"/>
          <w:szCs w:val="28"/>
        </w:rPr>
        <w:t xml:space="preserve"> основные направления бюджетной политики </w:t>
      </w:r>
      <w:r w:rsidR="00783F8A">
        <w:rPr>
          <w:rFonts w:ascii="Times New Roman" w:hAnsi="Times New Roman" w:cs="Times New Roman"/>
          <w:sz w:val="28"/>
          <w:szCs w:val="28"/>
        </w:rPr>
        <w:t>округа</w:t>
      </w:r>
      <w:r w:rsidR="00FC10D9" w:rsidRPr="001E2311">
        <w:rPr>
          <w:rFonts w:ascii="Times New Roman" w:hAnsi="Times New Roman" w:cs="Times New Roman"/>
          <w:sz w:val="28"/>
          <w:szCs w:val="28"/>
        </w:rPr>
        <w:t xml:space="preserve"> и основные направления налоговой политики </w:t>
      </w:r>
      <w:r w:rsidR="00783F8A">
        <w:rPr>
          <w:rFonts w:ascii="Times New Roman" w:hAnsi="Times New Roman" w:cs="Times New Roman"/>
          <w:sz w:val="28"/>
          <w:szCs w:val="28"/>
        </w:rPr>
        <w:t>округа</w:t>
      </w:r>
      <w:r w:rsidR="00FC10D9" w:rsidRPr="001E2311">
        <w:rPr>
          <w:rFonts w:ascii="Times New Roman" w:hAnsi="Times New Roman" w:cs="Times New Roman"/>
          <w:sz w:val="28"/>
          <w:szCs w:val="28"/>
        </w:rPr>
        <w:t>;</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разрабатывает прогноз основных параметров бюджета</w:t>
      </w:r>
      <w:r w:rsidR="00783F8A">
        <w:rPr>
          <w:rFonts w:ascii="Times New Roman" w:hAnsi="Times New Roman" w:cs="Times New Roman"/>
          <w:sz w:val="28"/>
          <w:szCs w:val="28"/>
        </w:rPr>
        <w:t xml:space="preserve"> округа</w:t>
      </w:r>
      <w:r w:rsidRPr="001E2311">
        <w:rPr>
          <w:rFonts w:ascii="Times New Roman" w:hAnsi="Times New Roman" w:cs="Times New Roman"/>
          <w:sz w:val="28"/>
          <w:szCs w:val="28"/>
        </w:rPr>
        <w:t>;</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формирует бюджетный прогноз на долгосрочный период;</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проводит проверки финансового состояния получателей бюджетных средств;</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xml:space="preserve">- ведет долговую книгу </w:t>
      </w:r>
      <w:r w:rsidR="00783F8A">
        <w:rPr>
          <w:rFonts w:ascii="Times New Roman" w:hAnsi="Times New Roman" w:cs="Times New Roman"/>
          <w:sz w:val="28"/>
          <w:szCs w:val="28"/>
        </w:rPr>
        <w:t>округа</w:t>
      </w:r>
      <w:r w:rsidRPr="001E2311">
        <w:rPr>
          <w:rFonts w:ascii="Times New Roman" w:hAnsi="Times New Roman" w:cs="Times New Roman"/>
          <w:sz w:val="28"/>
          <w:szCs w:val="28"/>
        </w:rPr>
        <w:t>;</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xml:space="preserve">- осуществляет муниципальные внутренние заимствования </w:t>
      </w:r>
      <w:r w:rsidR="00783F8A">
        <w:rPr>
          <w:rFonts w:ascii="Times New Roman" w:hAnsi="Times New Roman" w:cs="Times New Roman"/>
          <w:sz w:val="28"/>
          <w:szCs w:val="28"/>
        </w:rPr>
        <w:t>округа</w:t>
      </w:r>
      <w:r w:rsidRPr="001E2311">
        <w:rPr>
          <w:rFonts w:ascii="Times New Roman" w:hAnsi="Times New Roman" w:cs="Times New Roman"/>
          <w:sz w:val="28"/>
          <w:szCs w:val="28"/>
        </w:rPr>
        <w:t xml:space="preserve"> в соответствии с Бюджетным кодексом и настоящим Решением;</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организует исполнение бюджета</w:t>
      </w:r>
      <w:r w:rsidR="00783F8A">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в соответствии с законодательством Российской Федерации;</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осуществляет управление средствами на едином счете бюджета</w:t>
      </w:r>
      <w:r w:rsidR="00783F8A">
        <w:rPr>
          <w:rFonts w:ascii="Times New Roman" w:hAnsi="Times New Roman" w:cs="Times New Roman"/>
          <w:sz w:val="28"/>
          <w:szCs w:val="28"/>
        </w:rPr>
        <w:t xml:space="preserve"> округа</w:t>
      </w:r>
      <w:r w:rsidRPr="001E2311">
        <w:rPr>
          <w:rFonts w:ascii="Times New Roman" w:hAnsi="Times New Roman" w:cs="Times New Roman"/>
          <w:sz w:val="28"/>
          <w:szCs w:val="28"/>
        </w:rPr>
        <w:t>;</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разрабатывает порядок составления и ведения сводной бюджетной росписи бюджета</w:t>
      </w:r>
      <w:r w:rsidR="00783F8A">
        <w:rPr>
          <w:rFonts w:ascii="Times New Roman" w:hAnsi="Times New Roman" w:cs="Times New Roman"/>
          <w:sz w:val="28"/>
          <w:szCs w:val="28"/>
        </w:rPr>
        <w:t xml:space="preserve"> округа</w:t>
      </w:r>
      <w:r w:rsidRPr="001E2311">
        <w:rPr>
          <w:rFonts w:ascii="Times New Roman" w:hAnsi="Times New Roman" w:cs="Times New Roman"/>
          <w:sz w:val="28"/>
          <w:szCs w:val="28"/>
        </w:rPr>
        <w:t>;</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разрабатывает порядок составления и ведения кассового плана исполнения бюджета</w:t>
      </w:r>
      <w:r w:rsidR="00783F8A">
        <w:rPr>
          <w:rFonts w:ascii="Times New Roman" w:hAnsi="Times New Roman" w:cs="Times New Roman"/>
          <w:sz w:val="28"/>
          <w:szCs w:val="28"/>
        </w:rPr>
        <w:t xml:space="preserve"> округа</w:t>
      </w:r>
      <w:r w:rsidRPr="001E2311">
        <w:rPr>
          <w:rFonts w:ascii="Times New Roman" w:hAnsi="Times New Roman" w:cs="Times New Roman"/>
          <w:sz w:val="28"/>
          <w:szCs w:val="28"/>
        </w:rPr>
        <w:t>;</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составляет и ведет сводную бюджетную роспись бюджета</w:t>
      </w:r>
      <w:r w:rsidR="00783F8A">
        <w:rPr>
          <w:rFonts w:ascii="Times New Roman" w:hAnsi="Times New Roman" w:cs="Times New Roman"/>
          <w:sz w:val="28"/>
          <w:szCs w:val="28"/>
        </w:rPr>
        <w:t xml:space="preserve"> округа</w:t>
      </w:r>
      <w:r w:rsidRPr="001E2311">
        <w:rPr>
          <w:rFonts w:ascii="Times New Roman" w:hAnsi="Times New Roman" w:cs="Times New Roman"/>
          <w:sz w:val="28"/>
          <w:szCs w:val="28"/>
        </w:rPr>
        <w:t>;</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ведет реестр расходных обязательств;</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ведет учет выданных муниципальных гарантий, исполнения обязательств принципала, обеспеченных муниципальными гарантиями, а также учет осуществления гарантом платежей по выданным муниципальным гарантиям;</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доводит до главных распорядителей и получателей средств бюджета</w:t>
      </w:r>
      <w:r w:rsidR="00783F8A">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бюджетные ассигнования и лимиты бюджетных обязательств;</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получает от главных распорядителей средств бюджета</w:t>
      </w:r>
      <w:r w:rsidR="00783F8A">
        <w:rPr>
          <w:rFonts w:ascii="Times New Roman" w:hAnsi="Times New Roman" w:cs="Times New Roman"/>
          <w:sz w:val="28"/>
          <w:szCs w:val="28"/>
        </w:rPr>
        <w:t xml:space="preserve"> округа</w:t>
      </w:r>
      <w:r w:rsidRPr="001E2311">
        <w:rPr>
          <w:rFonts w:ascii="Times New Roman" w:hAnsi="Times New Roman" w:cs="Times New Roman"/>
          <w:sz w:val="28"/>
          <w:szCs w:val="28"/>
        </w:rPr>
        <w:t>, главных администраторов источников финансирования дефицита бюджета</w:t>
      </w:r>
      <w:r w:rsidR="00783F8A">
        <w:rPr>
          <w:rFonts w:ascii="Times New Roman" w:hAnsi="Times New Roman" w:cs="Times New Roman"/>
          <w:sz w:val="28"/>
          <w:szCs w:val="28"/>
        </w:rPr>
        <w:t xml:space="preserve"> округа</w:t>
      </w:r>
      <w:r w:rsidRPr="001E2311">
        <w:rPr>
          <w:rFonts w:ascii="Times New Roman" w:hAnsi="Times New Roman" w:cs="Times New Roman"/>
          <w:sz w:val="28"/>
          <w:szCs w:val="28"/>
        </w:rPr>
        <w:t>, главных администраторов доходов бюджета</w:t>
      </w:r>
      <w:r w:rsidR="00783F8A">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материалы, необходимые для составления бюджетной отчетности об исполнении бюджета</w:t>
      </w:r>
      <w:r w:rsidR="00783F8A">
        <w:rPr>
          <w:rFonts w:ascii="Times New Roman" w:hAnsi="Times New Roman" w:cs="Times New Roman"/>
          <w:sz w:val="28"/>
          <w:szCs w:val="28"/>
        </w:rPr>
        <w:t xml:space="preserve"> округа</w:t>
      </w:r>
      <w:r w:rsidRPr="001E2311">
        <w:rPr>
          <w:rFonts w:ascii="Times New Roman" w:hAnsi="Times New Roman" w:cs="Times New Roman"/>
          <w:sz w:val="28"/>
          <w:szCs w:val="28"/>
        </w:rPr>
        <w:t>;</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устанавливает порядок исполнения бюджета</w:t>
      </w:r>
      <w:r w:rsidR="00783F8A">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по расходам, источникам финансирования дефицита бюджета</w:t>
      </w:r>
      <w:r w:rsidR="00783F8A">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и санкционирования оплаты денежных обязательств;</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ежемесячно составляет и представляет отчет о кассовом исполнении бюджета</w:t>
      </w:r>
      <w:r w:rsidR="00783F8A">
        <w:rPr>
          <w:rFonts w:ascii="Times New Roman" w:hAnsi="Times New Roman" w:cs="Times New Roman"/>
          <w:sz w:val="28"/>
          <w:szCs w:val="28"/>
        </w:rPr>
        <w:t xml:space="preserve"> округа</w:t>
      </w:r>
      <w:r w:rsidRPr="001E2311">
        <w:rPr>
          <w:rFonts w:ascii="Times New Roman" w:hAnsi="Times New Roman" w:cs="Times New Roman"/>
          <w:sz w:val="28"/>
          <w:szCs w:val="28"/>
        </w:rPr>
        <w:t>;</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осуществляет внутренний муниципальный финансовый контроль в соответствии с полномочиями, установленными Бюджетным кодексом;</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xml:space="preserve">- осуществляет иные полномочия в соответствии с Бюджетным кодексом, нормативными правовыми актами Камчатского края, настоящим Решением и иными </w:t>
      </w:r>
      <w:r w:rsidR="005F0550">
        <w:rPr>
          <w:rFonts w:ascii="Times New Roman" w:hAnsi="Times New Roman" w:cs="Times New Roman"/>
          <w:sz w:val="28"/>
          <w:szCs w:val="28"/>
        </w:rPr>
        <w:t>муниципальными</w:t>
      </w:r>
      <w:r w:rsidRPr="001E2311">
        <w:rPr>
          <w:rFonts w:ascii="Times New Roman" w:hAnsi="Times New Roman" w:cs="Times New Roman"/>
          <w:sz w:val="28"/>
          <w:szCs w:val="28"/>
        </w:rPr>
        <w:t xml:space="preserve"> правовыми актами </w:t>
      </w:r>
      <w:r w:rsidR="00C26B10">
        <w:rPr>
          <w:rFonts w:ascii="Times New Roman" w:hAnsi="Times New Roman" w:cs="Times New Roman"/>
          <w:sz w:val="28"/>
          <w:szCs w:val="28"/>
        </w:rPr>
        <w:t>округа</w:t>
      </w:r>
      <w:r w:rsidRPr="001E2311">
        <w:rPr>
          <w:rFonts w:ascii="Times New Roman" w:hAnsi="Times New Roman" w:cs="Times New Roman"/>
          <w:sz w:val="28"/>
          <w:szCs w:val="28"/>
        </w:rPr>
        <w:t>.</w:t>
      </w:r>
    </w:p>
    <w:p w:rsidR="00FC10D9" w:rsidRPr="001E2311" w:rsidRDefault="00FC10D9" w:rsidP="00FC10D9">
      <w:pPr>
        <w:pStyle w:val="ConsPlusTitle"/>
        <w:spacing w:line="300" w:lineRule="exact"/>
        <w:ind w:firstLine="720"/>
        <w:outlineLvl w:val="0"/>
        <w:rPr>
          <w:rFonts w:ascii="Times New Roman" w:hAnsi="Times New Roman" w:cs="Times New Roman"/>
          <w:b w:val="0"/>
          <w:sz w:val="28"/>
          <w:szCs w:val="28"/>
        </w:rPr>
      </w:pPr>
      <w:r w:rsidRPr="001E2311">
        <w:rPr>
          <w:rFonts w:ascii="Times New Roman" w:hAnsi="Times New Roman" w:cs="Times New Roman"/>
          <w:b w:val="0"/>
          <w:sz w:val="28"/>
          <w:szCs w:val="28"/>
        </w:rPr>
        <w:t>4. Руководитель финансового органа имеет исключительное право:</w:t>
      </w:r>
    </w:p>
    <w:p w:rsidR="00FC10D9" w:rsidRPr="001E2311" w:rsidRDefault="00FC10D9" w:rsidP="00FC10D9">
      <w:pPr>
        <w:pStyle w:val="ConsPlusTitle"/>
        <w:spacing w:line="300" w:lineRule="exact"/>
        <w:ind w:firstLine="720"/>
        <w:outlineLvl w:val="0"/>
        <w:rPr>
          <w:rFonts w:ascii="Times New Roman" w:hAnsi="Times New Roman" w:cs="Times New Roman"/>
          <w:b w:val="0"/>
          <w:sz w:val="28"/>
          <w:szCs w:val="28"/>
        </w:rPr>
      </w:pPr>
      <w:r w:rsidRPr="001E2311">
        <w:rPr>
          <w:rFonts w:ascii="Times New Roman" w:hAnsi="Times New Roman" w:cs="Times New Roman"/>
          <w:b w:val="0"/>
          <w:sz w:val="28"/>
          <w:szCs w:val="28"/>
        </w:rPr>
        <w:t>- утверждать сводную бюджетную роспись бюджета</w:t>
      </w:r>
      <w:r w:rsidR="0092706B">
        <w:rPr>
          <w:rFonts w:ascii="Times New Roman" w:hAnsi="Times New Roman" w:cs="Times New Roman"/>
          <w:b w:val="0"/>
          <w:sz w:val="28"/>
          <w:szCs w:val="28"/>
        </w:rPr>
        <w:t xml:space="preserve"> округа</w:t>
      </w:r>
      <w:r w:rsidRPr="001E2311">
        <w:rPr>
          <w:rFonts w:ascii="Times New Roman" w:hAnsi="Times New Roman" w:cs="Times New Roman"/>
          <w:b w:val="0"/>
          <w:sz w:val="28"/>
          <w:szCs w:val="28"/>
        </w:rPr>
        <w:t>;</w:t>
      </w:r>
    </w:p>
    <w:p w:rsidR="00FC10D9" w:rsidRPr="001E2311" w:rsidRDefault="00FC10D9" w:rsidP="00FC10D9">
      <w:pPr>
        <w:pStyle w:val="ConsPlusTitle"/>
        <w:spacing w:line="300" w:lineRule="exact"/>
        <w:ind w:firstLine="720"/>
        <w:outlineLvl w:val="0"/>
        <w:rPr>
          <w:rFonts w:ascii="Times New Roman" w:hAnsi="Times New Roman" w:cs="Times New Roman"/>
          <w:b w:val="0"/>
          <w:sz w:val="28"/>
          <w:szCs w:val="28"/>
        </w:rPr>
      </w:pPr>
      <w:r w:rsidRPr="001E2311">
        <w:rPr>
          <w:rFonts w:ascii="Times New Roman" w:hAnsi="Times New Roman" w:cs="Times New Roman"/>
          <w:b w:val="0"/>
          <w:sz w:val="28"/>
          <w:szCs w:val="28"/>
        </w:rPr>
        <w:lastRenderedPageBreak/>
        <w:t>- вносить изменения в сводную бюджетную роспись бюджета</w:t>
      </w:r>
      <w:r w:rsidR="0092706B">
        <w:rPr>
          <w:rFonts w:ascii="Times New Roman" w:hAnsi="Times New Roman" w:cs="Times New Roman"/>
          <w:b w:val="0"/>
          <w:sz w:val="28"/>
          <w:szCs w:val="28"/>
        </w:rPr>
        <w:t xml:space="preserve"> округа</w:t>
      </w:r>
      <w:r w:rsidRPr="001E2311">
        <w:rPr>
          <w:rFonts w:ascii="Times New Roman" w:hAnsi="Times New Roman" w:cs="Times New Roman"/>
          <w:b w:val="0"/>
          <w:sz w:val="28"/>
          <w:szCs w:val="28"/>
        </w:rPr>
        <w:t>;</w:t>
      </w:r>
    </w:p>
    <w:p w:rsidR="00FC10D9" w:rsidRDefault="00FC10D9" w:rsidP="00FC10D9">
      <w:pPr>
        <w:pStyle w:val="ConsPlusTitle"/>
        <w:spacing w:line="300" w:lineRule="exact"/>
        <w:ind w:firstLine="720"/>
        <w:outlineLvl w:val="0"/>
        <w:rPr>
          <w:rFonts w:ascii="Times New Roman" w:hAnsi="Times New Roman" w:cs="Times New Roman"/>
          <w:b w:val="0"/>
          <w:sz w:val="28"/>
          <w:szCs w:val="28"/>
        </w:rPr>
      </w:pPr>
      <w:r w:rsidRPr="001E2311">
        <w:rPr>
          <w:rFonts w:ascii="Times New Roman" w:hAnsi="Times New Roman" w:cs="Times New Roman"/>
          <w:b w:val="0"/>
          <w:sz w:val="28"/>
          <w:szCs w:val="28"/>
        </w:rPr>
        <w:t>- утверждать и вносить изменения в лимиты бюджетных обязательств для главных распорядителей средств бюджета</w:t>
      </w:r>
      <w:r w:rsidR="0092706B">
        <w:rPr>
          <w:rFonts w:ascii="Times New Roman" w:hAnsi="Times New Roman" w:cs="Times New Roman"/>
          <w:b w:val="0"/>
          <w:sz w:val="28"/>
          <w:szCs w:val="28"/>
        </w:rPr>
        <w:t xml:space="preserve"> округа</w:t>
      </w:r>
      <w:r w:rsidRPr="001E2311">
        <w:rPr>
          <w:rFonts w:ascii="Times New Roman" w:hAnsi="Times New Roman" w:cs="Times New Roman"/>
          <w:b w:val="0"/>
          <w:sz w:val="28"/>
          <w:szCs w:val="28"/>
        </w:rPr>
        <w:t>.</w:t>
      </w:r>
    </w:p>
    <w:p w:rsidR="00C76680" w:rsidRPr="00657A6F" w:rsidRDefault="00C76680" w:rsidP="00C76680">
      <w:pPr>
        <w:tabs>
          <w:tab w:val="left" w:pos="5904"/>
        </w:tabs>
        <w:ind w:firstLine="709"/>
        <w:jc w:val="both"/>
        <w:rPr>
          <w:sz w:val="28"/>
          <w:szCs w:val="28"/>
        </w:rPr>
      </w:pPr>
      <w:r w:rsidRPr="00694B6F">
        <w:rPr>
          <w:sz w:val="28"/>
          <w:szCs w:val="28"/>
        </w:rPr>
        <w:t xml:space="preserve">5. </w:t>
      </w:r>
      <w:r w:rsidRPr="0054536D">
        <w:rPr>
          <w:sz w:val="28"/>
          <w:szCs w:val="28"/>
        </w:rPr>
        <w:t>В соответствии с решениями руководителя финансового органа, после согласования с постоянной комиссией Совета народных депутатов</w:t>
      </w:r>
      <w:r>
        <w:rPr>
          <w:sz w:val="28"/>
          <w:szCs w:val="28"/>
        </w:rPr>
        <w:t xml:space="preserve">, рассматривающая вопросы, связанные с </w:t>
      </w:r>
      <w:r w:rsidRPr="0054536D">
        <w:rPr>
          <w:sz w:val="28"/>
          <w:szCs w:val="28"/>
        </w:rPr>
        <w:t xml:space="preserve"> </w:t>
      </w:r>
      <w:r w:rsidRPr="0091506C">
        <w:rPr>
          <w:sz w:val="28"/>
          <w:szCs w:val="28"/>
        </w:rPr>
        <w:t>бюджетом и финансово-экономической политик</w:t>
      </w:r>
      <w:r>
        <w:rPr>
          <w:sz w:val="28"/>
          <w:szCs w:val="28"/>
        </w:rPr>
        <w:t>ой</w:t>
      </w:r>
      <w:r w:rsidRPr="0054536D">
        <w:rPr>
          <w:sz w:val="28"/>
          <w:szCs w:val="28"/>
        </w:rPr>
        <w:t>, дополнительно к основаниям, установленным пунктом 3 статьи 217, пунктом 3 статьи 232 Бюджетного кодекса Российской Федерации, может осуществляться внесение изменений в сводную бюджетную роспись бюджета</w:t>
      </w:r>
      <w:r>
        <w:rPr>
          <w:sz w:val="28"/>
          <w:szCs w:val="28"/>
        </w:rPr>
        <w:t xml:space="preserve"> округа</w:t>
      </w:r>
      <w:r w:rsidRPr="0054536D">
        <w:rPr>
          <w:sz w:val="28"/>
          <w:szCs w:val="28"/>
        </w:rPr>
        <w:t xml:space="preserve"> без внесения изменений в решение о бюджете</w:t>
      </w:r>
      <w:r>
        <w:rPr>
          <w:sz w:val="28"/>
          <w:szCs w:val="28"/>
        </w:rPr>
        <w:t xml:space="preserve"> округа</w:t>
      </w:r>
      <w:r w:rsidRPr="0054536D">
        <w:rPr>
          <w:sz w:val="28"/>
          <w:szCs w:val="28"/>
        </w:rPr>
        <w:t xml:space="preserve"> по следующим основаниям</w:t>
      </w:r>
      <w:r w:rsidRPr="00657A6F">
        <w:rPr>
          <w:sz w:val="28"/>
          <w:szCs w:val="28"/>
        </w:rPr>
        <w:t>:</w:t>
      </w:r>
    </w:p>
    <w:p w:rsidR="00C76680" w:rsidRPr="00657A6F" w:rsidRDefault="00C76680" w:rsidP="00C76680">
      <w:pPr>
        <w:tabs>
          <w:tab w:val="left" w:pos="5904"/>
        </w:tabs>
        <w:ind w:firstLine="709"/>
        <w:jc w:val="both"/>
        <w:rPr>
          <w:sz w:val="28"/>
          <w:szCs w:val="28"/>
        </w:rPr>
      </w:pPr>
      <w:r>
        <w:rPr>
          <w:sz w:val="28"/>
          <w:szCs w:val="28"/>
        </w:rPr>
        <w:t>-</w:t>
      </w:r>
      <w:r w:rsidRPr="00657A6F">
        <w:rPr>
          <w:sz w:val="28"/>
          <w:szCs w:val="28"/>
        </w:rPr>
        <w:t xml:space="preserve"> в случае осуществления выплат, сокращающих долговые обязательства </w:t>
      </w:r>
      <w:r>
        <w:rPr>
          <w:sz w:val="28"/>
          <w:szCs w:val="28"/>
        </w:rPr>
        <w:t>округа</w:t>
      </w:r>
      <w:r w:rsidRPr="00657A6F">
        <w:rPr>
          <w:sz w:val="28"/>
          <w:szCs w:val="28"/>
        </w:rPr>
        <w:t xml:space="preserve"> в соответствии со статьей 96 Бюджетного кодекса Российской Федерации;</w:t>
      </w:r>
    </w:p>
    <w:p w:rsidR="00C76680" w:rsidRDefault="00C76680" w:rsidP="00C76680">
      <w:pPr>
        <w:ind w:firstLine="709"/>
        <w:jc w:val="both"/>
        <w:rPr>
          <w:sz w:val="28"/>
          <w:szCs w:val="28"/>
        </w:rPr>
      </w:pPr>
      <w:r>
        <w:rPr>
          <w:sz w:val="28"/>
          <w:szCs w:val="28"/>
        </w:rPr>
        <w:t>-</w:t>
      </w:r>
      <w:r w:rsidRPr="00657A6F">
        <w:rPr>
          <w:sz w:val="28"/>
          <w:szCs w:val="28"/>
        </w:rPr>
        <w:t xml:space="preserve"> в случае перераспределения бюджетных ассигнований между видами источников финансирования дефицита бюджета</w:t>
      </w:r>
      <w:r>
        <w:rPr>
          <w:sz w:val="28"/>
          <w:szCs w:val="28"/>
        </w:rPr>
        <w:t xml:space="preserve"> округа</w:t>
      </w:r>
      <w:r w:rsidRPr="00657A6F">
        <w:rPr>
          <w:sz w:val="28"/>
          <w:szCs w:val="28"/>
        </w:rPr>
        <w:t xml:space="preserve"> в ходе исполнения бюджета</w:t>
      </w:r>
      <w:r>
        <w:rPr>
          <w:sz w:val="28"/>
          <w:szCs w:val="28"/>
        </w:rPr>
        <w:t xml:space="preserve"> округа</w:t>
      </w:r>
      <w:r w:rsidRPr="00657A6F">
        <w:rPr>
          <w:sz w:val="28"/>
          <w:szCs w:val="28"/>
        </w:rPr>
        <w:t xml:space="preserve"> в пределах общего объема бюджетных ассигнований по источникам финансирования дефицита бюджета</w:t>
      </w:r>
      <w:r>
        <w:rPr>
          <w:sz w:val="28"/>
          <w:szCs w:val="28"/>
        </w:rPr>
        <w:t xml:space="preserve"> округа</w:t>
      </w:r>
      <w:r w:rsidRPr="00657A6F">
        <w:rPr>
          <w:sz w:val="28"/>
          <w:szCs w:val="28"/>
        </w:rPr>
        <w:t>, предусмотренных на соответствующий финансовый год;</w:t>
      </w:r>
    </w:p>
    <w:p w:rsidR="00C76680" w:rsidRPr="00657A6F" w:rsidRDefault="00C76680" w:rsidP="00C76680">
      <w:pPr>
        <w:ind w:firstLine="709"/>
        <w:jc w:val="both"/>
        <w:rPr>
          <w:sz w:val="28"/>
          <w:szCs w:val="28"/>
        </w:rPr>
      </w:pPr>
      <w:r>
        <w:rPr>
          <w:sz w:val="28"/>
          <w:szCs w:val="28"/>
        </w:rPr>
        <w:t>-</w:t>
      </w:r>
      <w:r w:rsidRPr="00657A6F">
        <w:rPr>
          <w:sz w:val="28"/>
          <w:szCs w:val="28"/>
        </w:rPr>
        <w:t xml:space="preserve"> в случае перераспределения бюджетных ассигнований на осуществление бюджетных инвестиций и предоставление субсидий на софинансирование капитальных вложений в объе</w:t>
      </w:r>
      <w:r>
        <w:rPr>
          <w:sz w:val="28"/>
          <w:szCs w:val="28"/>
        </w:rPr>
        <w:t>кты муниципальной собственности</w:t>
      </w:r>
      <w:r w:rsidRPr="00657A6F">
        <w:rPr>
          <w:sz w:val="28"/>
          <w:szCs w:val="28"/>
        </w:rPr>
        <w:t>;</w:t>
      </w:r>
    </w:p>
    <w:p w:rsidR="00C76680" w:rsidRPr="00657A6F" w:rsidRDefault="00C76680" w:rsidP="00C76680">
      <w:pPr>
        <w:tabs>
          <w:tab w:val="left" w:pos="5904"/>
        </w:tabs>
        <w:ind w:firstLine="709"/>
        <w:jc w:val="both"/>
        <w:rPr>
          <w:sz w:val="28"/>
          <w:szCs w:val="28"/>
        </w:rPr>
      </w:pPr>
      <w:r>
        <w:rPr>
          <w:sz w:val="28"/>
          <w:szCs w:val="28"/>
        </w:rPr>
        <w:t>-</w:t>
      </w:r>
      <w:r w:rsidRPr="00657A6F">
        <w:rPr>
          <w:sz w:val="28"/>
          <w:szCs w:val="28"/>
        </w:rPr>
        <w:t xml:space="preserve"> в случае перераспределения бюджетных ассигнований на мероприятия, связанные с ликвидацией и реорганизацией (слиянием, присоединением, разделением, выделе</w:t>
      </w:r>
      <w:r>
        <w:rPr>
          <w:sz w:val="28"/>
          <w:szCs w:val="28"/>
        </w:rPr>
        <w:t>нием, преобразованием) органов А</w:t>
      </w:r>
      <w:r w:rsidRPr="00657A6F">
        <w:rPr>
          <w:sz w:val="28"/>
          <w:szCs w:val="28"/>
        </w:rPr>
        <w:t>дминистрации</w:t>
      </w:r>
      <w:r>
        <w:rPr>
          <w:sz w:val="28"/>
          <w:szCs w:val="28"/>
        </w:rPr>
        <w:t xml:space="preserve"> муниципального округа</w:t>
      </w:r>
      <w:r w:rsidRPr="00657A6F">
        <w:rPr>
          <w:sz w:val="28"/>
          <w:szCs w:val="28"/>
        </w:rPr>
        <w:t>;</w:t>
      </w:r>
    </w:p>
    <w:p w:rsidR="00C76680" w:rsidRPr="00657A6F" w:rsidRDefault="00C76680" w:rsidP="00C76680">
      <w:pPr>
        <w:tabs>
          <w:tab w:val="left" w:pos="5904"/>
        </w:tabs>
        <w:ind w:firstLine="709"/>
        <w:jc w:val="both"/>
        <w:rPr>
          <w:sz w:val="28"/>
          <w:szCs w:val="28"/>
        </w:rPr>
      </w:pPr>
      <w:r>
        <w:rPr>
          <w:sz w:val="28"/>
          <w:szCs w:val="28"/>
        </w:rPr>
        <w:t>-</w:t>
      </w:r>
      <w:r w:rsidRPr="00657A6F">
        <w:rPr>
          <w:sz w:val="28"/>
          <w:szCs w:val="28"/>
        </w:rPr>
        <w:t xml:space="preserve"> в случае изменения главного распорядителя бюджетных средств бюджета</w:t>
      </w:r>
      <w:r>
        <w:rPr>
          <w:sz w:val="28"/>
          <w:szCs w:val="28"/>
        </w:rPr>
        <w:t xml:space="preserve"> округа</w:t>
      </w:r>
      <w:r w:rsidRPr="00657A6F">
        <w:rPr>
          <w:sz w:val="28"/>
          <w:szCs w:val="28"/>
        </w:rPr>
        <w:t xml:space="preserve"> в рамках реализации мероприятий соответствующей подпрограммы соответствующей муниципальной программы </w:t>
      </w:r>
      <w:r>
        <w:rPr>
          <w:sz w:val="28"/>
          <w:szCs w:val="28"/>
        </w:rPr>
        <w:t>округа</w:t>
      </w:r>
      <w:r w:rsidRPr="00657A6F">
        <w:rPr>
          <w:sz w:val="28"/>
          <w:szCs w:val="28"/>
        </w:rPr>
        <w:t>;</w:t>
      </w:r>
    </w:p>
    <w:p w:rsidR="00C76680" w:rsidRPr="00657A6F" w:rsidRDefault="00C76680" w:rsidP="00C76680">
      <w:pPr>
        <w:tabs>
          <w:tab w:val="left" w:pos="5904"/>
        </w:tabs>
        <w:ind w:firstLine="709"/>
        <w:jc w:val="both"/>
        <w:rPr>
          <w:sz w:val="28"/>
          <w:szCs w:val="28"/>
        </w:rPr>
      </w:pPr>
      <w:r>
        <w:rPr>
          <w:sz w:val="28"/>
          <w:szCs w:val="28"/>
        </w:rPr>
        <w:t>-</w:t>
      </w:r>
      <w:r w:rsidRPr="00657A6F">
        <w:rPr>
          <w:sz w:val="28"/>
          <w:szCs w:val="28"/>
        </w:rPr>
        <w:t xml:space="preserve"> в случае перераспределения бюджетных ассигнований в пределах, предусмотренных главному распорядителю бюджетных средств бюджета</w:t>
      </w:r>
      <w:r>
        <w:rPr>
          <w:sz w:val="28"/>
          <w:szCs w:val="28"/>
        </w:rPr>
        <w:t xml:space="preserve"> округа</w:t>
      </w:r>
      <w:r w:rsidRPr="00657A6F">
        <w:rPr>
          <w:sz w:val="28"/>
          <w:szCs w:val="28"/>
        </w:rPr>
        <w:t xml:space="preserve"> на предоставление муниципальным бюджетным и автономным учреждениям субсидий на финансовое обеспечение муниципального задания на оказание муниципальных услуг (выполнение работ) и субсидий на иные цели.</w:t>
      </w:r>
    </w:p>
    <w:p w:rsidR="00C76680" w:rsidRDefault="00C76680" w:rsidP="00C76680">
      <w:pPr>
        <w:pStyle w:val="ConsPlusTitle"/>
        <w:spacing w:line="300" w:lineRule="exact"/>
        <w:ind w:firstLine="720"/>
        <w:jc w:val="both"/>
        <w:outlineLvl w:val="0"/>
        <w:rPr>
          <w:rFonts w:ascii="Times New Roman" w:hAnsi="Times New Roman" w:cs="Times New Roman"/>
          <w:b w:val="0"/>
          <w:sz w:val="28"/>
          <w:szCs w:val="28"/>
        </w:rPr>
      </w:pPr>
      <w:r w:rsidRPr="004C3121">
        <w:rPr>
          <w:rFonts w:ascii="Times New Roman" w:hAnsi="Times New Roman" w:cs="Times New Roman"/>
          <w:b w:val="0"/>
          <w:sz w:val="28"/>
          <w:szCs w:val="28"/>
        </w:rPr>
        <w:t>6. Дополнительные основания для внесения изменений в сводную бюджетную роспись</w:t>
      </w:r>
      <w:r>
        <w:rPr>
          <w:rFonts w:ascii="Times New Roman" w:hAnsi="Times New Roman" w:cs="Times New Roman"/>
          <w:b w:val="0"/>
          <w:sz w:val="28"/>
          <w:szCs w:val="28"/>
        </w:rPr>
        <w:t xml:space="preserve"> бюджета округа</w:t>
      </w:r>
      <w:r w:rsidRPr="004C3121">
        <w:rPr>
          <w:rFonts w:ascii="Times New Roman" w:hAnsi="Times New Roman" w:cs="Times New Roman"/>
          <w:b w:val="0"/>
          <w:sz w:val="28"/>
          <w:szCs w:val="28"/>
        </w:rPr>
        <w:t xml:space="preserve"> без внесения изменений в решение о бюджете</w:t>
      </w:r>
      <w:r>
        <w:rPr>
          <w:rFonts w:ascii="Times New Roman" w:hAnsi="Times New Roman" w:cs="Times New Roman"/>
          <w:b w:val="0"/>
          <w:sz w:val="28"/>
          <w:szCs w:val="28"/>
        </w:rPr>
        <w:t xml:space="preserve"> округа</w:t>
      </w:r>
      <w:r w:rsidRPr="004C3121">
        <w:rPr>
          <w:rFonts w:ascii="Times New Roman" w:hAnsi="Times New Roman" w:cs="Times New Roman"/>
          <w:b w:val="0"/>
          <w:sz w:val="28"/>
          <w:szCs w:val="28"/>
        </w:rPr>
        <w:t xml:space="preserve"> могут предусматриваться в решении о бюджете</w:t>
      </w:r>
      <w:r>
        <w:rPr>
          <w:rFonts w:ascii="Times New Roman" w:hAnsi="Times New Roman" w:cs="Times New Roman"/>
          <w:b w:val="0"/>
          <w:sz w:val="28"/>
          <w:szCs w:val="28"/>
        </w:rPr>
        <w:t xml:space="preserve"> округа</w:t>
      </w:r>
      <w:r w:rsidRPr="004C3121">
        <w:rPr>
          <w:rFonts w:ascii="Times New Roman" w:hAnsi="Times New Roman" w:cs="Times New Roman"/>
          <w:b w:val="0"/>
          <w:sz w:val="28"/>
          <w:szCs w:val="28"/>
        </w:rPr>
        <w:t xml:space="preserve"> на соответствующий финансовый год в соответствии с решениями руководителя финансового органа.</w:t>
      </w:r>
    </w:p>
    <w:p w:rsidR="00FC10D9" w:rsidRPr="00FC10D9" w:rsidRDefault="00C76680" w:rsidP="00C76680">
      <w:pPr>
        <w:pStyle w:val="ConsPlusNormal"/>
        <w:spacing w:line="300" w:lineRule="exact"/>
        <w:ind w:firstLine="709"/>
        <w:jc w:val="both"/>
        <w:rPr>
          <w:rFonts w:ascii="Times New Roman" w:hAnsi="Times New Roman" w:cs="Times New Roman"/>
          <w:sz w:val="24"/>
          <w:szCs w:val="24"/>
        </w:rPr>
      </w:pPr>
      <w:r w:rsidRPr="00FC10D9">
        <w:rPr>
          <w:rFonts w:ascii="Times New Roman" w:hAnsi="Times New Roman" w:cs="Times New Roman"/>
          <w:sz w:val="28"/>
          <w:szCs w:val="28"/>
        </w:rPr>
        <w:t xml:space="preserve">7. </w:t>
      </w:r>
      <w:r w:rsidRPr="00D71A5C">
        <w:rPr>
          <w:rFonts w:ascii="Times New Roman" w:hAnsi="Times New Roman" w:cs="Times New Roman"/>
          <w:sz w:val="28"/>
          <w:szCs w:val="28"/>
        </w:rPr>
        <w:t>В соответствии с решениями руководителя финансового органа, после согласования с постоянной коми</w:t>
      </w:r>
      <w:r>
        <w:rPr>
          <w:rFonts w:ascii="Times New Roman" w:hAnsi="Times New Roman" w:cs="Times New Roman"/>
          <w:sz w:val="28"/>
          <w:szCs w:val="28"/>
        </w:rPr>
        <w:t>ссией Совета народных депутатов</w:t>
      </w:r>
      <w:r w:rsidRPr="0091506C">
        <w:rPr>
          <w:rFonts w:ascii="Times New Roman" w:hAnsi="Times New Roman" w:cs="Times New Roman"/>
          <w:sz w:val="28"/>
          <w:szCs w:val="28"/>
        </w:rPr>
        <w:t>, рассматривающая вопросы, связанные с  бюджетом и финансово-экономической политикой,</w:t>
      </w:r>
      <w:r w:rsidRPr="00D71A5C">
        <w:rPr>
          <w:rFonts w:ascii="Times New Roman" w:hAnsi="Times New Roman" w:cs="Times New Roman"/>
          <w:sz w:val="28"/>
          <w:szCs w:val="28"/>
        </w:rPr>
        <w:t xml:space="preserve"> на основании пункта 8 статьи 217 Бюджетного кодекса Российской Федерации, может осуществляться внесение изменений в сводную бюджетную роспись бюджета</w:t>
      </w:r>
      <w:r>
        <w:rPr>
          <w:rFonts w:ascii="Times New Roman" w:hAnsi="Times New Roman" w:cs="Times New Roman"/>
          <w:sz w:val="28"/>
          <w:szCs w:val="28"/>
        </w:rPr>
        <w:t xml:space="preserve"> округа</w:t>
      </w:r>
      <w:r w:rsidRPr="00D71A5C">
        <w:rPr>
          <w:rFonts w:ascii="Times New Roman" w:hAnsi="Times New Roman" w:cs="Times New Roman"/>
          <w:sz w:val="28"/>
          <w:szCs w:val="28"/>
        </w:rPr>
        <w:t xml:space="preserve"> без внесения изменений в </w:t>
      </w:r>
      <w:r w:rsidRPr="00D71A5C">
        <w:rPr>
          <w:rFonts w:ascii="Times New Roman" w:hAnsi="Times New Roman" w:cs="Times New Roman"/>
          <w:sz w:val="28"/>
          <w:szCs w:val="28"/>
        </w:rPr>
        <w:lastRenderedPageBreak/>
        <w:t>решение о бюджете</w:t>
      </w:r>
      <w:r>
        <w:rPr>
          <w:rFonts w:ascii="Times New Roman" w:hAnsi="Times New Roman" w:cs="Times New Roman"/>
          <w:sz w:val="28"/>
          <w:szCs w:val="28"/>
        </w:rPr>
        <w:t xml:space="preserve"> округа</w:t>
      </w:r>
      <w:r w:rsidRPr="00D71A5C">
        <w:rPr>
          <w:rFonts w:ascii="Times New Roman" w:hAnsi="Times New Roman" w:cs="Times New Roman"/>
          <w:sz w:val="28"/>
          <w:szCs w:val="28"/>
        </w:rPr>
        <w:t xml:space="preserve"> в случае получения уведомления о предоставлении дотации на поддержку мер по обеспечению сбалансированности бюджета Усть-Камчатского муниципального </w:t>
      </w:r>
      <w:r>
        <w:rPr>
          <w:rFonts w:ascii="Times New Roman" w:hAnsi="Times New Roman" w:cs="Times New Roman"/>
          <w:sz w:val="28"/>
          <w:szCs w:val="28"/>
        </w:rPr>
        <w:t>округа</w:t>
      </w:r>
      <w:r w:rsidRPr="00D71A5C">
        <w:rPr>
          <w:rFonts w:ascii="Times New Roman" w:hAnsi="Times New Roman" w:cs="Times New Roman"/>
          <w:sz w:val="28"/>
          <w:szCs w:val="28"/>
        </w:rPr>
        <w:t>.</w:t>
      </w:r>
    </w:p>
    <w:p w:rsidR="005F0550" w:rsidRPr="001E2311" w:rsidRDefault="005F0550" w:rsidP="00FC10D9">
      <w:pPr>
        <w:pStyle w:val="ConsPlusTitle"/>
        <w:spacing w:line="300" w:lineRule="exact"/>
        <w:ind w:firstLine="720"/>
        <w:jc w:val="center"/>
        <w:outlineLvl w:val="0"/>
        <w:rPr>
          <w:rFonts w:ascii="Times New Roman" w:hAnsi="Times New Roman" w:cs="Times New Roman"/>
          <w:sz w:val="28"/>
          <w:szCs w:val="28"/>
        </w:rPr>
      </w:pPr>
    </w:p>
    <w:p w:rsidR="00FC10D9" w:rsidRPr="001E2311" w:rsidRDefault="00FC10D9" w:rsidP="00FC10D9">
      <w:pPr>
        <w:pStyle w:val="ConsPlusTitle"/>
        <w:spacing w:line="300" w:lineRule="exact"/>
        <w:ind w:firstLine="720"/>
        <w:jc w:val="center"/>
        <w:outlineLvl w:val="0"/>
        <w:rPr>
          <w:rFonts w:ascii="Times New Roman" w:hAnsi="Times New Roman" w:cs="Times New Roman"/>
          <w:sz w:val="28"/>
          <w:szCs w:val="28"/>
        </w:rPr>
      </w:pPr>
      <w:r w:rsidRPr="001E2311">
        <w:rPr>
          <w:rFonts w:ascii="Times New Roman" w:hAnsi="Times New Roman" w:cs="Times New Roman"/>
          <w:sz w:val="28"/>
          <w:szCs w:val="28"/>
        </w:rPr>
        <w:t>Глава 2. Составление проекта бюджета</w:t>
      </w:r>
      <w:r w:rsidR="00E612E7">
        <w:rPr>
          <w:rFonts w:ascii="Times New Roman" w:hAnsi="Times New Roman" w:cs="Times New Roman"/>
          <w:sz w:val="28"/>
          <w:szCs w:val="28"/>
        </w:rPr>
        <w:t xml:space="preserve"> округа</w:t>
      </w:r>
    </w:p>
    <w:p w:rsidR="00FC10D9" w:rsidRPr="001E2311" w:rsidRDefault="00FC10D9" w:rsidP="00FC10D9">
      <w:pPr>
        <w:pStyle w:val="ConsPlusNormal"/>
        <w:widowControl/>
        <w:spacing w:line="300" w:lineRule="exact"/>
        <w:ind w:firstLine="0"/>
        <w:jc w:val="center"/>
        <w:outlineLvl w:val="1"/>
        <w:rPr>
          <w:rFonts w:ascii="Times New Roman" w:hAnsi="Times New Roman" w:cs="Times New Roman"/>
          <w:sz w:val="28"/>
          <w:szCs w:val="28"/>
        </w:rPr>
      </w:pPr>
    </w:p>
    <w:p w:rsidR="00FC10D9" w:rsidRPr="001E2311" w:rsidRDefault="00FC10D9" w:rsidP="00FC10D9">
      <w:pPr>
        <w:pStyle w:val="ConsPlusNormal"/>
        <w:widowControl/>
        <w:spacing w:line="300" w:lineRule="exact"/>
        <w:ind w:firstLine="709"/>
        <w:jc w:val="both"/>
        <w:outlineLvl w:val="1"/>
        <w:rPr>
          <w:rFonts w:ascii="Times New Roman" w:hAnsi="Times New Roman" w:cs="Times New Roman"/>
          <w:sz w:val="28"/>
          <w:szCs w:val="28"/>
        </w:rPr>
      </w:pPr>
      <w:r w:rsidRPr="001E2311">
        <w:rPr>
          <w:rFonts w:ascii="Times New Roman" w:hAnsi="Times New Roman" w:cs="Times New Roman"/>
          <w:b/>
          <w:sz w:val="28"/>
          <w:szCs w:val="28"/>
        </w:rPr>
        <w:t>Статья 6. Общие положения</w:t>
      </w:r>
    </w:p>
    <w:p w:rsidR="00FC10D9" w:rsidRPr="001E2311" w:rsidRDefault="00FC10D9" w:rsidP="00FC10D9">
      <w:pPr>
        <w:pStyle w:val="ConsPlusNormal"/>
        <w:widowControl/>
        <w:spacing w:line="300" w:lineRule="exact"/>
        <w:ind w:firstLine="709"/>
        <w:jc w:val="both"/>
        <w:rPr>
          <w:rFonts w:ascii="Times New Roman" w:hAnsi="Times New Roman" w:cs="Times New Roman"/>
          <w:sz w:val="28"/>
          <w:szCs w:val="28"/>
        </w:rPr>
      </w:pPr>
      <w:r w:rsidRPr="001E2311">
        <w:rPr>
          <w:rFonts w:ascii="Times New Roman" w:hAnsi="Times New Roman" w:cs="Times New Roman"/>
          <w:sz w:val="28"/>
          <w:szCs w:val="28"/>
        </w:rPr>
        <w:t>Проект бюджета</w:t>
      </w:r>
      <w:r w:rsidR="00E612E7">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составляется на основе проекта прогноза социально-экономического развития </w:t>
      </w:r>
      <w:r w:rsidR="00E612E7">
        <w:rPr>
          <w:rFonts w:ascii="Times New Roman" w:hAnsi="Times New Roman" w:cs="Times New Roman"/>
          <w:sz w:val="28"/>
          <w:szCs w:val="28"/>
        </w:rPr>
        <w:t>округа</w:t>
      </w:r>
      <w:r w:rsidRPr="001E2311">
        <w:rPr>
          <w:rFonts w:ascii="Times New Roman" w:hAnsi="Times New Roman" w:cs="Times New Roman"/>
          <w:sz w:val="28"/>
          <w:szCs w:val="28"/>
        </w:rPr>
        <w:t xml:space="preserve"> в целях финансового обеспечения расходных обязательств.</w:t>
      </w:r>
    </w:p>
    <w:p w:rsidR="00FC10D9" w:rsidRPr="001E2311" w:rsidRDefault="00FC10D9" w:rsidP="00FC10D9">
      <w:pPr>
        <w:pStyle w:val="ConsPlusNormal"/>
        <w:widowControl/>
        <w:spacing w:line="300" w:lineRule="exact"/>
        <w:ind w:firstLine="709"/>
        <w:jc w:val="both"/>
        <w:rPr>
          <w:rFonts w:ascii="Times New Roman" w:hAnsi="Times New Roman" w:cs="Times New Roman"/>
          <w:sz w:val="28"/>
          <w:szCs w:val="28"/>
        </w:rPr>
      </w:pPr>
      <w:r w:rsidRPr="001E2311">
        <w:rPr>
          <w:rFonts w:ascii="Times New Roman" w:hAnsi="Times New Roman" w:cs="Times New Roman"/>
          <w:sz w:val="28"/>
          <w:szCs w:val="28"/>
        </w:rPr>
        <w:t>Составление проекта бюджета</w:t>
      </w:r>
      <w:r w:rsidR="00E612E7">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осуществляется в </w:t>
      </w:r>
      <w:r w:rsidR="005F0550">
        <w:rPr>
          <w:rFonts w:ascii="Times New Roman" w:hAnsi="Times New Roman" w:cs="Times New Roman"/>
          <w:sz w:val="28"/>
          <w:szCs w:val="28"/>
        </w:rPr>
        <w:t>порядке и сроки, установленные А</w:t>
      </w:r>
      <w:r w:rsidRPr="001E2311">
        <w:rPr>
          <w:rFonts w:ascii="Times New Roman" w:hAnsi="Times New Roman" w:cs="Times New Roman"/>
          <w:sz w:val="28"/>
          <w:szCs w:val="28"/>
        </w:rPr>
        <w:t xml:space="preserve">дминистрацией </w:t>
      </w:r>
      <w:r w:rsidR="005F0550">
        <w:rPr>
          <w:rFonts w:ascii="Times New Roman" w:hAnsi="Times New Roman" w:cs="Times New Roman"/>
          <w:sz w:val="28"/>
          <w:szCs w:val="28"/>
        </w:rPr>
        <w:t xml:space="preserve">муниципального </w:t>
      </w:r>
      <w:r w:rsidR="00E612E7">
        <w:rPr>
          <w:rFonts w:ascii="Times New Roman" w:hAnsi="Times New Roman" w:cs="Times New Roman"/>
          <w:sz w:val="28"/>
          <w:szCs w:val="28"/>
        </w:rPr>
        <w:t>округа</w:t>
      </w:r>
      <w:r w:rsidRPr="001E2311">
        <w:rPr>
          <w:rFonts w:ascii="Times New Roman" w:hAnsi="Times New Roman" w:cs="Times New Roman"/>
          <w:sz w:val="28"/>
          <w:szCs w:val="28"/>
        </w:rPr>
        <w:t xml:space="preserve"> в соответствии с Бюджетным кодексом и настоящим Решением.</w:t>
      </w:r>
    </w:p>
    <w:p w:rsidR="00FC10D9" w:rsidRPr="001E2311" w:rsidRDefault="00FC10D9" w:rsidP="00FC10D9">
      <w:pPr>
        <w:pStyle w:val="ConsPlusNormal"/>
        <w:widowControl/>
        <w:spacing w:line="300" w:lineRule="exact"/>
        <w:ind w:firstLine="709"/>
        <w:jc w:val="both"/>
        <w:rPr>
          <w:rFonts w:ascii="Times New Roman" w:hAnsi="Times New Roman" w:cs="Times New Roman"/>
          <w:sz w:val="28"/>
          <w:szCs w:val="28"/>
        </w:rPr>
      </w:pPr>
      <w:r w:rsidRPr="001E2311">
        <w:rPr>
          <w:rFonts w:ascii="Times New Roman" w:hAnsi="Times New Roman" w:cs="Times New Roman"/>
          <w:sz w:val="28"/>
          <w:szCs w:val="28"/>
        </w:rPr>
        <w:t>Проект бюджета</w:t>
      </w:r>
      <w:r w:rsidR="00E612E7">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составляется и утверждается сроком на три года.</w:t>
      </w:r>
    </w:p>
    <w:p w:rsidR="00FC10D9" w:rsidRPr="001E2311" w:rsidRDefault="00FC10D9" w:rsidP="00FC10D9">
      <w:pPr>
        <w:pStyle w:val="ConsPlusNormal"/>
        <w:widowControl/>
        <w:spacing w:line="300" w:lineRule="exact"/>
        <w:ind w:firstLine="709"/>
        <w:jc w:val="both"/>
        <w:rPr>
          <w:rFonts w:ascii="Times New Roman" w:hAnsi="Times New Roman" w:cs="Times New Roman"/>
          <w:sz w:val="28"/>
          <w:szCs w:val="28"/>
        </w:rPr>
      </w:pPr>
    </w:p>
    <w:p w:rsidR="005F0550" w:rsidRDefault="00FC10D9" w:rsidP="00FC10D9">
      <w:pPr>
        <w:pStyle w:val="ConsPlusNormal"/>
        <w:widowControl/>
        <w:spacing w:line="300" w:lineRule="exact"/>
        <w:ind w:firstLine="709"/>
        <w:jc w:val="both"/>
        <w:rPr>
          <w:rFonts w:ascii="Times New Roman" w:hAnsi="Times New Roman" w:cs="Times New Roman"/>
          <w:b/>
          <w:sz w:val="28"/>
          <w:szCs w:val="28"/>
        </w:rPr>
      </w:pPr>
      <w:r w:rsidRPr="001E2311">
        <w:rPr>
          <w:rFonts w:ascii="Times New Roman" w:hAnsi="Times New Roman" w:cs="Times New Roman"/>
          <w:b/>
          <w:sz w:val="28"/>
          <w:szCs w:val="28"/>
        </w:rPr>
        <w:t>Статья 7</w:t>
      </w:r>
      <w:r w:rsidR="00E612E7">
        <w:rPr>
          <w:rFonts w:ascii="Times New Roman" w:hAnsi="Times New Roman" w:cs="Times New Roman"/>
          <w:b/>
          <w:sz w:val="28"/>
          <w:szCs w:val="28"/>
        </w:rPr>
        <w:t>.</w:t>
      </w:r>
      <w:r w:rsidRPr="001E2311">
        <w:rPr>
          <w:rFonts w:ascii="Times New Roman" w:hAnsi="Times New Roman" w:cs="Times New Roman"/>
          <w:b/>
          <w:sz w:val="28"/>
          <w:szCs w:val="28"/>
        </w:rPr>
        <w:t xml:space="preserve"> Органы, осуществляющие составление проекта бюджета</w:t>
      </w:r>
    </w:p>
    <w:p w:rsidR="00FC10D9" w:rsidRPr="001E2311" w:rsidRDefault="00E612E7" w:rsidP="00FC10D9">
      <w:pPr>
        <w:pStyle w:val="ConsPlusNormal"/>
        <w:widowControl/>
        <w:spacing w:line="300" w:lineRule="exact"/>
        <w:ind w:firstLine="709"/>
        <w:jc w:val="both"/>
        <w:rPr>
          <w:rFonts w:ascii="Times New Roman" w:hAnsi="Times New Roman" w:cs="Times New Roman"/>
          <w:b/>
          <w:sz w:val="28"/>
          <w:szCs w:val="28"/>
        </w:rPr>
      </w:pPr>
      <w:r>
        <w:rPr>
          <w:rFonts w:ascii="Times New Roman" w:hAnsi="Times New Roman" w:cs="Times New Roman"/>
          <w:b/>
          <w:sz w:val="28"/>
          <w:szCs w:val="28"/>
        </w:rPr>
        <w:t xml:space="preserve"> </w:t>
      </w:r>
      <w:r w:rsidR="005F0550">
        <w:rPr>
          <w:rFonts w:ascii="Times New Roman" w:hAnsi="Times New Roman" w:cs="Times New Roman"/>
          <w:b/>
          <w:sz w:val="28"/>
          <w:szCs w:val="28"/>
        </w:rPr>
        <w:t xml:space="preserve">                 </w:t>
      </w:r>
      <w:r>
        <w:rPr>
          <w:rFonts w:ascii="Times New Roman" w:hAnsi="Times New Roman" w:cs="Times New Roman"/>
          <w:b/>
          <w:sz w:val="28"/>
          <w:szCs w:val="28"/>
        </w:rPr>
        <w:t>округа</w:t>
      </w:r>
    </w:p>
    <w:p w:rsidR="00FC10D9" w:rsidRPr="001E2311" w:rsidRDefault="00FC10D9" w:rsidP="00FC10D9">
      <w:pPr>
        <w:pStyle w:val="ConsPlusNormal"/>
        <w:widowControl/>
        <w:spacing w:line="300" w:lineRule="exact"/>
        <w:ind w:firstLine="709"/>
        <w:jc w:val="both"/>
        <w:rPr>
          <w:rFonts w:ascii="Times New Roman" w:hAnsi="Times New Roman" w:cs="Times New Roman"/>
          <w:sz w:val="28"/>
          <w:szCs w:val="28"/>
        </w:rPr>
      </w:pPr>
      <w:r w:rsidRPr="001E2311">
        <w:rPr>
          <w:rFonts w:ascii="Times New Roman" w:hAnsi="Times New Roman" w:cs="Times New Roman"/>
          <w:sz w:val="28"/>
          <w:szCs w:val="28"/>
        </w:rPr>
        <w:t>1. Составление проекта бюджета</w:t>
      </w:r>
      <w:r w:rsidR="00E612E7">
        <w:rPr>
          <w:rFonts w:ascii="Times New Roman" w:hAnsi="Times New Roman" w:cs="Times New Roman"/>
          <w:sz w:val="28"/>
          <w:szCs w:val="28"/>
        </w:rPr>
        <w:t xml:space="preserve"> округа</w:t>
      </w:r>
      <w:r w:rsidR="005F0550">
        <w:rPr>
          <w:rFonts w:ascii="Times New Roman" w:hAnsi="Times New Roman" w:cs="Times New Roman"/>
          <w:sz w:val="28"/>
          <w:szCs w:val="28"/>
        </w:rPr>
        <w:t xml:space="preserve"> - исключительная прерогатива А</w:t>
      </w:r>
      <w:r w:rsidRPr="001E2311">
        <w:rPr>
          <w:rFonts w:ascii="Times New Roman" w:hAnsi="Times New Roman" w:cs="Times New Roman"/>
          <w:sz w:val="28"/>
          <w:szCs w:val="28"/>
        </w:rPr>
        <w:t xml:space="preserve">дминистрации </w:t>
      </w:r>
      <w:r w:rsidR="005F0550">
        <w:rPr>
          <w:rFonts w:ascii="Times New Roman" w:hAnsi="Times New Roman" w:cs="Times New Roman"/>
          <w:sz w:val="28"/>
          <w:szCs w:val="28"/>
        </w:rPr>
        <w:t xml:space="preserve">муниципального </w:t>
      </w:r>
      <w:r w:rsidR="00E612E7">
        <w:rPr>
          <w:rFonts w:ascii="Times New Roman" w:hAnsi="Times New Roman" w:cs="Times New Roman"/>
          <w:sz w:val="28"/>
          <w:szCs w:val="28"/>
        </w:rPr>
        <w:t>округа</w:t>
      </w:r>
      <w:r w:rsidRPr="001E2311">
        <w:rPr>
          <w:rFonts w:ascii="Times New Roman" w:hAnsi="Times New Roman" w:cs="Times New Roman"/>
          <w:sz w:val="28"/>
          <w:szCs w:val="28"/>
        </w:rPr>
        <w:t>.</w:t>
      </w:r>
    </w:p>
    <w:p w:rsidR="00FC10D9" w:rsidRPr="001E2311" w:rsidRDefault="00FC10D9" w:rsidP="00FC10D9">
      <w:pPr>
        <w:pStyle w:val="ConsPlusNormal"/>
        <w:widowControl/>
        <w:spacing w:line="300" w:lineRule="exact"/>
        <w:ind w:firstLine="709"/>
        <w:jc w:val="both"/>
        <w:rPr>
          <w:rFonts w:ascii="Times New Roman" w:hAnsi="Times New Roman" w:cs="Times New Roman"/>
          <w:sz w:val="28"/>
          <w:szCs w:val="28"/>
        </w:rPr>
      </w:pPr>
      <w:r w:rsidRPr="001E2311">
        <w:rPr>
          <w:rFonts w:ascii="Times New Roman" w:hAnsi="Times New Roman" w:cs="Times New Roman"/>
          <w:sz w:val="28"/>
          <w:szCs w:val="28"/>
        </w:rPr>
        <w:t>2. Непосредственное составление проекта бюджета</w:t>
      </w:r>
      <w:r w:rsidR="00E612E7">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осуществляет финансовый орган.</w:t>
      </w:r>
    </w:p>
    <w:p w:rsidR="00FC10D9" w:rsidRPr="001E2311" w:rsidRDefault="00FC10D9" w:rsidP="00FC10D9">
      <w:pPr>
        <w:pStyle w:val="ConsPlusNormal"/>
        <w:widowControl/>
        <w:spacing w:line="300" w:lineRule="exact"/>
        <w:ind w:firstLine="0"/>
        <w:jc w:val="both"/>
        <w:rPr>
          <w:rFonts w:ascii="Times New Roman" w:hAnsi="Times New Roman" w:cs="Times New Roman"/>
          <w:sz w:val="28"/>
          <w:szCs w:val="28"/>
        </w:rPr>
      </w:pPr>
    </w:p>
    <w:p w:rsidR="005F0550" w:rsidRDefault="00FC10D9" w:rsidP="00FC10D9">
      <w:pPr>
        <w:pStyle w:val="ConsPlusNormal"/>
        <w:widowControl/>
        <w:spacing w:line="300" w:lineRule="exact"/>
        <w:ind w:firstLine="709"/>
        <w:jc w:val="both"/>
        <w:rPr>
          <w:rFonts w:ascii="Times New Roman" w:hAnsi="Times New Roman" w:cs="Times New Roman"/>
          <w:b/>
          <w:sz w:val="28"/>
          <w:szCs w:val="28"/>
        </w:rPr>
      </w:pPr>
      <w:r w:rsidRPr="001E2311">
        <w:rPr>
          <w:rFonts w:ascii="Times New Roman" w:hAnsi="Times New Roman" w:cs="Times New Roman"/>
          <w:b/>
          <w:sz w:val="28"/>
          <w:szCs w:val="28"/>
        </w:rPr>
        <w:t>Статья 8. Сведения, необходимые для составления проекта бюджета</w:t>
      </w:r>
    </w:p>
    <w:p w:rsidR="00FC10D9" w:rsidRPr="001E2311" w:rsidRDefault="001637D9" w:rsidP="00FC10D9">
      <w:pPr>
        <w:pStyle w:val="ConsPlusNormal"/>
        <w:widowControl/>
        <w:spacing w:line="300" w:lineRule="exact"/>
        <w:ind w:firstLine="709"/>
        <w:jc w:val="both"/>
        <w:rPr>
          <w:rFonts w:ascii="Times New Roman" w:hAnsi="Times New Roman" w:cs="Times New Roman"/>
          <w:sz w:val="28"/>
          <w:szCs w:val="28"/>
        </w:rPr>
      </w:pPr>
      <w:r>
        <w:rPr>
          <w:rFonts w:ascii="Times New Roman" w:hAnsi="Times New Roman" w:cs="Times New Roman"/>
          <w:b/>
          <w:sz w:val="28"/>
          <w:szCs w:val="28"/>
        </w:rPr>
        <w:t xml:space="preserve"> </w:t>
      </w:r>
      <w:r w:rsidR="005F0550">
        <w:rPr>
          <w:rFonts w:ascii="Times New Roman" w:hAnsi="Times New Roman" w:cs="Times New Roman"/>
          <w:b/>
          <w:sz w:val="28"/>
          <w:szCs w:val="28"/>
        </w:rPr>
        <w:t xml:space="preserve">                 </w:t>
      </w:r>
      <w:r>
        <w:rPr>
          <w:rFonts w:ascii="Times New Roman" w:hAnsi="Times New Roman" w:cs="Times New Roman"/>
          <w:b/>
          <w:sz w:val="28"/>
          <w:szCs w:val="28"/>
        </w:rPr>
        <w:t>округа</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Составление проекта бюджета</w:t>
      </w:r>
      <w:r w:rsidR="001637D9">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основывается на:</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xml:space="preserve"> - бюджетном послании Президента Российской Федерации;</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xml:space="preserve"> - прогнозе социально-экономического развития </w:t>
      </w:r>
      <w:r w:rsidR="001637D9">
        <w:rPr>
          <w:rFonts w:ascii="Times New Roman" w:hAnsi="Times New Roman" w:cs="Times New Roman"/>
          <w:sz w:val="28"/>
          <w:szCs w:val="28"/>
        </w:rPr>
        <w:t>округа</w:t>
      </w:r>
      <w:r w:rsidRPr="001E2311">
        <w:rPr>
          <w:rFonts w:ascii="Times New Roman" w:hAnsi="Times New Roman" w:cs="Times New Roman"/>
          <w:sz w:val="28"/>
          <w:szCs w:val="28"/>
        </w:rPr>
        <w:t>;</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xml:space="preserve"> - бюджетном прогнозе (проекте бюджетного прогноза, проекте изменений бюджетного прогноза) </w:t>
      </w:r>
      <w:r w:rsidR="001637D9">
        <w:rPr>
          <w:rFonts w:ascii="Times New Roman" w:hAnsi="Times New Roman" w:cs="Times New Roman"/>
          <w:sz w:val="28"/>
          <w:szCs w:val="28"/>
        </w:rPr>
        <w:t>округа</w:t>
      </w:r>
      <w:r w:rsidRPr="001E2311">
        <w:rPr>
          <w:rFonts w:ascii="Times New Roman" w:hAnsi="Times New Roman" w:cs="Times New Roman"/>
          <w:sz w:val="28"/>
          <w:szCs w:val="28"/>
        </w:rPr>
        <w:t xml:space="preserve"> на долгосрочный период;</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xml:space="preserve">- основных направлениях бюджетной политики </w:t>
      </w:r>
      <w:r w:rsidR="001637D9">
        <w:rPr>
          <w:rFonts w:ascii="Times New Roman" w:hAnsi="Times New Roman" w:cs="Times New Roman"/>
          <w:sz w:val="28"/>
          <w:szCs w:val="28"/>
        </w:rPr>
        <w:t>округа</w:t>
      </w:r>
      <w:r w:rsidRPr="001E2311">
        <w:rPr>
          <w:rFonts w:ascii="Times New Roman" w:hAnsi="Times New Roman" w:cs="Times New Roman"/>
          <w:sz w:val="28"/>
          <w:szCs w:val="28"/>
        </w:rPr>
        <w:t xml:space="preserve"> и основных направлениях налоговой политики </w:t>
      </w:r>
      <w:r w:rsidR="001637D9">
        <w:rPr>
          <w:rFonts w:ascii="Times New Roman" w:hAnsi="Times New Roman" w:cs="Times New Roman"/>
          <w:sz w:val="28"/>
          <w:szCs w:val="28"/>
        </w:rPr>
        <w:t>округа</w:t>
      </w:r>
      <w:r w:rsidRPr="001E2311">
        <w:rPr>
          <w:rFonts w:ascii="Times New Roman" w:hAnsi="Times New Roman" w:cs="Times New Roman"/>
          <w:sz w:val="28"/>
          <w:szCs w:val="28"/>
        </w:rPr>
        <w:t>;</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xml:space="preserve">- муниципальных программах </w:t>
      </w:r>
      <w:r w:rsidR="001637D9">
        <w:rPr>
          <w:rFonts w:ascii="Times New Roman" w:hAnsi="Times New Roman" w:cs="Times New Roman"/>
          <w:sz w:val="28"/>
          <w:szCs w:val="28"/>
        </w:rPr>
        <w:t>округа</w:t>
      </w:r>
      <w:r w:rsidRPr="001E2311">
        <w:rPr>
          <w:rFonts w:ascii="Times New Roman" w:hAnsi="Times New Roman" w:cs="Times New Roman"/>
          <w:sz w:val="28"/>
          <w:szCs w:val="28"/>
        </w:rPr>
        <w:t>.</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p>
    <w:p w:rsidR="00FC10D9" w:rsidRPr="001E2311" w:rsidRDefault="00FC10D9" w:rsidP="00FC10D9">
      <w:pPr>
        <w:tabs>
          <w:tab w:val="left" w:pos="720"/>
        </w:tabs>
        <w:ind w:firstLine="708"/>
        <w:jc w:val="both"/>
        <w:rPr>
          <w:b/>
          <w:sz w:val="28"/>
          <w:szCs w:val="28"/>
        </w:rPr>
      </w:pPr>
      <w:r w:rsidRPr="001E2311">
        <w:rPr>
          <w:b/>
          <w:sz w:val="28"/>
          <w:szCs w:val="28"/>
        </w:rPr>
        <w:t>Статья 9</w:t>
      </w:r>
      <w:r w:rsidR="00C54382">
        <w:rPr>
          <w:b/>
          <w:sz w:val="28"/>
          <w:szCs w:val="28"/>
        </w:rPr>
        <w:t>.</w:t>
      </w:r>
      <w:r w:rsidRPr="001E2311">
        <w:rPr>
          <w:b/>
          <w:sz w:val="28"/>
          <w:szCs w:val="28"/>
        </w:rPr>
        <w:t xml:space="preserve"> Долгосрочное бюджетное планирование</w:t>
      </w:r>
    </w:p>
    <w:p w:rsidR="00FC10D9" w:rsidRPr="001E2311" w:rsidRDefault="00FC10D9" w:rsidP="00FC10D9">
      <w:pPr>
        <w:tabs>
          <w:tab w:val="left" w:pos="720"/>
        </w:tabs>
        <w:ind w:firstLine="708"/>
        <w:jc w:val="both"/>
        <w:rPr>
          <w:sz w:val="28"/>
          <w:szCs w:val="28"/>
        </w:rPr>
      </w:pPr>
      <w:r w:rsidRPr="001E2311">
        <w:rPr>
          <w:sz w:val="28"/>
          <w:szCs w:val="28"/>
        </w:rPr>
        <w:t xml:space="preserve">1. Долгосрочное бюджетное планирование осуществляется путем формирования бюджетного прогноза </w:t>
      </w:r>
      <w:r w:rsidR="00C54382">
        <w:rPr>
          <w:sz w:val="28"/>
          <w:szCs w:val="28"/>
        </w:rPr>
        <w:t>округа</w:t>
      </w:r>
      <w:r w:rsidRPr="001E2311">
        <w:rPr>
          <w:sz w:val="28"/>
          <w:szCs w:val="28"/>
        </w:rPr>
        <w:t xml:space="preserve"> на долгосрочный период.</w:t>
      </w:r>
    </w:p>
    <w:p w:rsidR="00FC10D9" w:rsidRPr="001E2311" w:rsidRDefault="00FC10D9" w:rsidP="00FC10D9">
      <w:pPr>
        <w:tabs>
          <w:tab w:val="left" w:pos="720"/>
        </w:tabs>
        <w:ind w:firstLine="708"/>
        <w:jc w:val="both"/>
        <w:rPr>
          <w:sz w:val="28"/>
          <w:szCs w:val="28"/>
        </w:rPr>
      </w:pPr>
      <w:r w:rsidRPr="001E2311">
        <w:rPr>
          <w:sz w:val="28"/>
          <w:szCs w:val="28"/>
        </w:rPr>
        <w:t xml:space="preserve">2. Под бюджетным прогнозом </w:t>
      </w:r>
      <w:r w:rsidR="00C54382">
        <w:rPr>
          <w:sz w:val="28"/>
          <w:szCs w:val="28"/>
        </w:rPr>
        <w:t>округа</w:t>
      </w:r>
      <w:r w:rsidRPr="001E2311">
        <w:rPr>
          <w:sz w:val="28"/>
          <w:szCs w:val="28"/>
        </w:rPr>
        <w:t xml:space="preserve"> на долгосрочный период понимается документ, содержащий прогноз основных характеристик бюджета</w:t>
      </w:r>
      <w:r w:rsidR="00C54382">
        <w:rPr>
          <w:sz w:val="28"/>
          <w:szCs w:val="28"/>
        </w:rPr>
        <w:t xml:space="preserve"> округа</w:t>
      </w:r>
      <w:r w:rsidRPr="001E2311">
        <w:rPr>
          <w:sz w:val="28"/>
          <w:szCs w:val="28"/>
        </w:rPr>
        <w:t xml:space="preserve">, показатели финансового обеспечения муниципальных программ </w:t>
      </w:r>
      <w:r w:rsidR="00C54382">
        <w:rPr>
          <w:sz w:val="28"/>
          <w:szCs w:val="28"/>
        </w:rPr>
        <w:t>округа</w:t>
      </w:r>
      <w:r w:rsidRPr="001E2311">
        <w:rPr>
          <w:sz w:val="28"/>
          <w:szCs w:val="28"/>
        </w:rPr>
        <w:t xml:space="preserve"> на период их действия, иные показатели, характеризующие бюджет</w:t>
      </w:r>
      <w:r w:rsidR="00C54382">
        <w:rPr>
          <w:sz w:val="28"/>
          <w:szCs w:val="28"/>
        </w:rPr>
        <w:t xml:space="preserve"> округа</w:t>
      </w:r>
      <w:r w:rsidRPr="001E2311">
        <w:rPr>
          <w:sz w:val="28"/>
          <w:szCs w:val="28"/>
        </w:rPr>
        <w:t xml:space="preserve">, а также содержащий основные подходы к формированию бюджетной политики </w:t>
      </w:r>
      <w:r w:rsidR="00C54382">
        <w:rPr>
          <w:sz w:val="28"/>
          <w:szCs w:val="28"/>
        </w:rPr>
        <w:t>округа</w:t>
      </w:r>
      <w:r w:rsidRPr="001E2311">
        <w:rPr>
          <w:sz w:val="28"/>
          <w:szCs w:val="28"/>
        </w:rPr>
        <w:t xml:space="preserve"> на долгосрочный период.</w:t>
      </w:r>
    </w:p>
    <w:p w:rsidR="00FC10D9" w:rsidRPr="001E2311" w:rsidRDefault="00FC10D9" w:rsidP="00FC10D9">
      <w:pPr>
        <w:tabs>
          <w:tab w:val="left" w:pos="720"/>
        </w:tabs>
        <w:ind w:firstLine="708"/>
        <w:jc w:val="both"/>
        <w:rPr>
          <w:sz w:val="28"/>
          <w:szCs w:val="28"/>
        </w:rPr>
      </w:pPr>
      <w:r w:rsidRPr="001E2311">
        <w:rPr>
          <w:sz w:val="28"/>
          <w:szCs w:val="28"/>
        </w:rPr>
        <w:t xml:space="preserve">3. Бюджетный прогноз </w:t>
      </w:r>
      <w:r w:rsidR="00C54382">
        <w:rPr>
          <w:sz w:val="28"/>
          <w:szCs w:val="28"/>
        </w:rPr>
        <w:t>округа</w:t>
      </w:r>
      <w:r w:rsidRPr="001E2311">
        <w:rPr>
          <w:sz w:val="28"/>
          <w:szCs w:val="28"/>
        </w:rPr>
        <w:t xml:space="preserve"> на долгосрочный период разрабатывается каждые три года на шесть лет на основе прогноза социально-экономического развития </w:t>
      </w:r>
      <w:r w:rsidR="00C54382">
        <w:rPr>
          <w:sz w:val="28"/>
          <w:szCs w:val="28"/>
        </w:rPr>
        <w:t>округа</w:t>
      </w:r>
      <w:r w:rsidRPr="001E2311">
        <w:rPr>
          <w:sz w:val="28"/>
          <w:szCs w:val="28"/>
        </w:rPr>
        <w:t xml:space="preserve"> на соответствующий период.</w:t>
      </w:r>
    </w:p>
    <w:p w:rsidR="00FC10D9" w:rsidRPr="001E2311" w:rsidRDefault="00FC10D9" w:rsidP="00FC10D9">
      <w:pPr>
        <w:tabs>
          <w:tab w:val="left" w:pos="720"/>
        </w:tabs>
        <w:ind w:firstLine="708"/>
        <w:jc w:val="both"/>
        <w:rPr>
          <w:sz w:val="28"/>
          <w:szCs w:val="28"/>
        </w:rPr>
      </w:pPr>
      <w:r w:rsidRPr="001E2311">
        <w:rPr>
          <w:sz w:val="28"/>
          <w:szCs w:val="28"/>
        </w:rPr>
        <w:lastRenderedPageBreak/>
        <w:t xml:space="preserve">Бюджетный прогноз </w:t>
      </w:r>
      <w:r w:rsidR="00C54382">
        <w:rPr>
          <w:sz w:val="28"/>
          <w:szCs w:val="28"/>
        </w:rPr>
        <w:t>округа</w:t>
      </w:r>
      <w:r w:rsidRPr="001E2311">
        <w:rPr>
          <w:sz w:val="28"/>
          <w:szCs w:val="28"/>
        </w:rPr>
        <w:t xml:space="preserve"> на долгосрочный период может быть изменен с учетом изменения прогноза социально-экономического развития </w:t>
      </w:r>
      <w:r w:rsidR="00C54382">
        <w:rPr>
          <w:sz w:val="28"/>
          <w:szCs w:val="28"/>
        </w:rPr>
        <w:t>округа</w:t>
      </w:r>
      <w:r w:rsidRPr="001E2311">
        <w:rPr>
          <w:sz w:val="28"/>
          <w:szCs w:val="28"/>
        </w:rPr>
        <w:t xml:space="preserve"> на соответствующий период и принятого Решения о бюджете</w:t>
      </w:r>
      <w:r w:rsidR="00C54382">
        <w:rPr>
          <w:sz w:val="28"/>
          <w:szCs w:val="28"/>
        </w:rPr>
        <w:t xml:space="preserve"> округа</w:t>
      </w:r>
      <w:r w:rsidRPr="001E2311">
        <w:rPr>
          <w:sz w:val="28"/>
          <w:szCs w:val="28"/>
        </w:rPr>
        <w:t xml:space="preserve"> без продления периода его действия.</w:t>
      </w:r>
    </w:p>
    <w:p w:rsidR="00FC10D9" w:rsidRPr="001E2311" w:rsidRDefault="00FC10D9" w:rsidP="00FC10D9">
      <w:pPr>
        <w:tabs>
          <w:tab w:val="left" w:pos="720"/>
        </w:tabs>
        <w:ind w:firstLine="708"/>
        <w:jc w:val="both"/>
        <w:rPr>
          <w:sz w:val="28"/>
          <w:szCs w:val="28"/>
        </w:rPr>
      </w:pPr>
      <w:r w:rsidRPr="001E2311">
        <w:rPr>
          <w:sz w:val="28"/>
          <w:szCs w:val="28"/>
        </w:rPr>
        <w:t xml:space="preserve">4. Порядок разработки и утверждения, период действия, а также требования к составу и содержанию бюджетного прогноза </w:t>
      </w:r>
      <w:r w:rsidR="00C54382">
        <w:rPr>
          <w:sz w:val="28"/>
          <w:szCs w:val="28"/>
        </w:rPr>
        <w:t>округа</w:t>
      </w:r>
      <w:r w:rsidRPr="001E2311">
        <w:rPr>
          <w:sz w:val="28"/>
          <w:szCs w:val="28"/>
        </w:rPr>
        <w:t xml:space="preserve"> на долго</w:t>
      </w:r>
      <w:r w:rsidR="005F0550">
        <w:rPr>
          <w:sz w:val="28"/>
          <w:szCs w:val="28"/>
        </w:rPr>
        <w:t>срочный период устанавливаются А</w:t>
      </w:r>
      <w:r w:rsidRPr="001E2311">
        <w:rPr>
          <w:sz w:val="28"/>
          <w:szCs w:val="28"/>
        </w:rPr>
        <w:t xml:space="preserve">дминистрацией </w:t>
      </w:r>
      <w:r w:rsidR="005F0550">
        <w:rPr>
          <w:sz w:val="28"/>
          <w:szCs w:val="28"/>
        </w:rPr>
        <w:t xml:space="preserve">муниципального </w:t>
      </w:r>
      <w:r w:rsidR="00C54382">
        <w:rPr>
          <w:sz w:val="28"/>
          <w:szCs w:val="28"/>
        </w:rPr>
        <w:t>округа</w:t>
      </w:r>
      <w:r w:rsidRPr="001E2311">
        <w:rPr>
          <w:sz w:val="28"/>
          <w:szCs w:val="28"/>
        </w:rPr>
        <w:t xml:space="preserve"> с соблюдением требований Бюджетного кодекса.</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xml:space="preserve">5. Бюджетный прогноз (изменения бюджетного прогноза) </w:t>
      </w:r>
      <w:r w:rsidR="00C54382">
        <w:rPr>
          <w:rFonts w:ascii="Times New Roman" w:hAnsi="Times New Roman" w:cs="Times New Roman"/>
          <w:sz w:val="28"/>
          <w:szCs w:val="28"/>
        </w:rPr>
        <w:t>округа</w:t>
      </w:r>
      <w:r w:rsidRPr="001E2311">
        <w:rPr>
          <w:rFonts w:ascii="Times New Roman" w:hAnsi="Times New Roman" w:cs="Times New Roman"/>
          <w:sz w:val="28"/>
          <w:szCs w:val="28"/>
        </w:rPr>
        <w:t xml:space="preserve"> на долгосрочный пери</w:t>
      </w:r>
      <w:r w:rsidR="005F0550">
        <w:rPr>
          <w:rFonts w:ascii="Times New Roman" w:hAnsi="Times New Roman" w:cs="Times New Roman"/>
          <w:sz w:val="28"/>
          <w:szCs w:val="28"/>
        </w:rPr>
        <w:t>од утверждается (утверждаются) А</w:t>
      </w:r>
      <w:r w:rsidRPr="001E2311">
        <w:rPr>
          <w:rFonts w:ascii="Times New Roman" w:hAnsi="Times New Roman" w:cs="Times New Roman"/>
          <w:sz w:val="28"/>
          <w:szCs w:val="28"/>
        </w:rPr>
        <w:t xml:space="preserve">дминистрацией </w:t>
      </w:r>
      <w:r w:rsidR="005F0550">
        <w:rPr>
          <w:rFonts w:ascii="Times New Roman" w:hAnsi="Times New Roman" w:cs="Times New Roman"/>
          <w:sz w:val="28"/>
          <w:szCs w:val="28"/>
        </w:rPr>
        <w:t xml:space="preserve">муниципального </w:t>
      </w:r>
      <w:r w:rsidR="00C54382">
        <w:rPr>
          <w:rFonts w:ascii="Times New Roman" w:hAnsi="Times New Roman" w:cs="Times New Roman"/>
          <w:sz w:val="28"/>
          <w:szCs w:val="28"/>
        </w:rPr>
        <w:t>округа</w:t>
      </w:r>
      <w:r w:rsidRPr="001E2311">
        <w:rPr>
          <w:rFonts w:ascii="Times New Roman" w:hAnsi="Times New Roman" w:cs="Times New Roman"/>
          <w:sz w:val="28"/>
          <w:szCs w:val="28"/>
        </w:rPr>
        <w:t xml:space="preserve"> в срок, не превышающий двух месяцев со дня официального опубликования Решения о бюджете</w:t>
      </w:r>
      <w:r w:rsidR="00C54382">
        <w:rPr>
          <w:rFonts w:ascii="Times New Roman" w:hAnsi="Times New Roman" w:cs="Times New Roman"/>
          <w:sz w:val="28"/>
          <w:szCs w:val="28"/>
        </w:rPr>
        <w:t xml:space="preserve"> округа</w:t>
      </w:r>
      <w:r w:rsidRPr="001E2311">
        <w:rPr>
          <w:rFonts w:ascii="Times New Roman" w:hAnsi="Times New Roman" w:cs="Times New Roman"/>
          <w:sz w:val="28"/>
          <w:szCs w:val="28"/>
        </w:rPr>
        <w:t>.</w:t>
      </w:r>
    </w:p>
    <w:p w:rsidR="00FC10D9" w:rsidRPr="001E2311" w:rsidRDefault="00FC10D9" w:rsidP="00FC10D9">
      <w:pPr>
        <w:adjustRightInd w:val="0"/>
        <w:spacing w:line="300" w:lineRule="exact"/>
        <w:ind w:firstLine="709"/>
        <w:jc w:val="both"/>
        <w:rPr>
          <w:b/>
          <w:sz w:val="28"/>
          <w:szCs w:val="28"/>
        </w:rPr>
      </w:pPr>
    </w:p>
    <w:p w:rsidR="00FC10D9" w:rsidRPr="001E2311" w:rsidRDefault="00FC10D9" w:rsidP="00FC10D9">
      <w:pPr>
        <w:adjustRightInd w:val="0"/>
        <w:spacing w:line="300" w:lineRule="exact"/>
        <w:ind w:firstLine="709"/>
        <w:jc w:val="both"/>
        <w:rPr>
          <w:sz w:val="28"/>
          <w:szCs w:val="28"/>
        </w:rPr>
      </w:pPr>
      <w:r w:rsidRPr="001E2311">
        <w:rPr>
          <w:b/>
          <w:sz w:val="28"/>
          <w:szCs w:val="28"/>
        </w:rPr>
        <w:t xml:space="preserve">Статья 10. Прогноз социально-экономического развития </w:t>
      </w:r>
      <w:r w:rsidR="00A0330B">
        <w:rPr>
          <w:b/>
          <w:sz w:val="28"/>
          <w:szCs w:val="28"/>
        </w:rPr>
        <w:t>округа</w:t>
      </w:r>
    </w:p>
    <w:p w:rsidR="00FC10D9" w:rsidRPr="001E2311" w:rsidRDefault="00FC10D9" w:rsidP="00FC10D9">
      <w:pPr>
        <w:ind w:firstLine="709"/>
        <w:jc w:val="both"/>
        <w:rPr>
          <w:sz w:val="28"/>
          <w:szCs w:val="28"/>
        </w:rPr>
      </w:pPr>
      <w:r w:rsidRPr="001E2311">
        <w:rPr>
          <w:sz w:val="28"/>
          <w:szCs w:val="28"/>
        </w:rPr>
        <w:t xml:space="preserve">1. Прогноз социально-экономического развития </w:t>
      </w:r>
      <w:r w:rsidR="00A0330B">
        <w:rPr>
          <w:sz w:val="28"/>
          <w:szCs w:val="28"/>
        </w:rPr>
        <w:t>округа</w:t>
      </w:r>
      <w:r w:rsidRPr="001E2311">
        <w:rPr>
          <w:sz w:val="28"/>
          <w:szCs w:val="28"/>
        </w:rPr>
        <w:t xml:space="preserve"> разрабатывается Управлением экономического разв</w:t>
      </w:r>
      <w:r w:rsidR="005F0550">
        <w:rPr>
          <w:sz w:val="28"/>
          <w:szCs w:val="28"/>
        </w:rPr>
        <w:t>ития и контрольной деятельности А</w:t>
      </w:r>
      <w:r w:rsidRPr="001E2311">
        <w:rPr>
          <w:sz w:val="28"/>
          <w:szCs w:val="28"/>
        </w:rPr>
        <w:t xml:space="preserve">дминистрации Усть-Камчатского муниципального </w:t>
      </w:r>
      <w:r w:rsidR="00A0330B">
        <w:rPr>
          <w:sz w:val="28"/>
          <w:szCs w:val="28"/>
        </w:rPr>
        <w:t>округа Камчатского края</w:t>
      </w:r>
      <w:r w:rsidRPr="001E2311">
        <w:rPr>
          <w:sz w:val="28"/>
          <w:szCs w:val="28"/>
        </w:rPr>
        <w:t xml:space="preserve"> на период не менее трех лет.</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xml:space="preserve">2. Прогноз социально-экономического развития </w:t>
      </w:r>
      <w:r w:rsidR="00A0330B">
        <w:rPr>
          <w:rFonts w:ascii="Times New Roman" w:hAnsi="Times New Roman" w:cs="Times New Roman"/>
          <w:sz w:val="28"/>
          <w:szCs w:val="28"/>
        </w:rPr>
        <w:t>округа</w:t>
      </w:r>
      <w:r w:rsidRPr="001E2311">
        <w:rPr>
          <w:rFonts w:ascii="Times New Roman" w:hAnsi="Times New Roman" w:cs="Times New Roman"/>
          <w:sz w:val="28"/>
          <w:szCs w:val="28"/>
        </w:rPr>
        <w:t xml:space="preserve"> ежегодно разрабатывается в порядке</w:t>
      </w:r>
      <w:r w:rsidR="005F0550">
        <w:rPr>
          <w:rFonts w:ascii="Times New Roman" w:hAnsi="Times New Roman" w:cs="Times New Roman"/>
          <w:sz w:val="28"/>
          <w:szCs w:val="28"/>
        </w:rPr>
        <w:t>, установленном постановлением А</w:t>
      </w:r>
      <w:r w:rsidRPr="001E2311">
        <w:rPr>
          <w:rFonts w:ascii="Times New Roman" w:hAnsi="Times New Roman" w:cs="Times New Roman"/>
          <w:sz w:val="28"/>
          <w:szCs w:val="28"/>
        </w:rPr>
        <w:t xml:space="preserve">дминистрации </w:t>
      </w:r>
      <w:r w:rsidR="005F0550">
        <w:rPr>
          <w:rFonts w:ascii="Times New Roman" w:hAnsi="Times New Roman" w:cs="Times New Roman"/>
          <w:sz w:val="28"/>
          <w:szCs w:val="28"/>
        </w:rPr>
        <w:t xml:space="preserve">муниципального </w:t>
      </w:r>
      <w:r w:rsidR="00A0330B">
        <w:rPr>
          <w:rFonts w:ascii="Times New Roman" w:hAnsi="Times New Roman" w:cs="Times New Roman"/>
          <w:sz w:val="28"/>
          <w:szCs w:val="28"/>
        </w:rPr>
        <w:t>округа</w:t>
      </w:r>
      <w:r w:rsidRPr="001E2311">
        <w:rPr>
          <w:rFonts w:ascii="Times New Roman" w:hAnsi="Times New Roman" w:cs="Times New Roman"/>
          <w:sz w:val="28"/>
          <w:szCs w:val="28"/>
        </w:rPr>
        <w:t xml:space="preserve"> в соответствии с положениями Бюджетного кодекса.</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xml:space="preserve">3. Прогноз социально-экономического развития </w:t>
      </w:r>
      <w:r w:rsidR="00A0330B">
        <w:rPr>
          <w:rFonts w:ascii="Times New Roman" w:hAnsi="Times New Roman" w:cs="Times New Roman"/>
          <w:sz w:val="28"/>
          <w:szCs w:val="28"/>
        </w:rPr>
        <w:t>округа</w:t>
      </w:r>
      <w:r w:rsidR="005F0550">
        <w:rPr>
          <w:rFonts w:ascii="Times New Roman" w:hAnsi="Times New Roman" w:cs="Times New Roman"/>
          <w:sz w:val="28"/>
          <w:szCs w:val="28"/>
        </w:rPr>
        <w:t xml:space="preserve"> одобряется А</w:t>
      </w:r>
      <w:r w:rsidRPr="001E2311">
        <w:rPr>
          <w:rFonts w:ascii="Times New Roman" w:hAnsi="Times New Roman" w:cs="Times New Roman"/>
          <w:sz w:val="28"/>
          <w:szCs w:val="28"/>
        </w:rPr>
        <w:t xml:space="preserve">дминистрацией </w:t>
      </w:r>
      <w:r w:rsidR="005F0550">
        <w:rPr>
          <w:rFonts w:ascii="Times New Roman" w:hAnsi="Times New Roman" w:cs="Times New Roman"/>
          <w:sz w:val="28"/>
          <w:szCs w:val="28"/>
        </w:rPr>
        <w:t xml:space="preserve">муниципального </w:t>
      </w:r>
      <w:r w:rsidR="00A0330B">
        <w:rPr>
          <w:rFonts w:ascii="Times New Roman" w:hAnsi="Times New Roman" w:cs="Times New Roman"/>
          <w:sz w:val="28"/>
          <w:szCs w:val="28"/>
        </w:rPr>
        <w:t>округа</w:t>
      </w:r>
      <w:r w:rsidRPr="001E2311">
        <w:rPr>
          <w:rFonts w:ascii="Times New Roman" w:hAnsi="Times New Roman" w:cs="Times New Roman"/>
          <w:sz w:val="28"/>
          <w:szCs w:val="28"/>
        </w:rPr>
        <w:t xml:space="preserve"> одновременно с принятием решения о внесении проекта бюджета </w:t>
      </w:r>
      <w:r w:rsidR="00A0330B">
        <w:rPr>
          <w:rFonts w:ascii="Times New Roman" w:hAnsi="Times New Roman" w:cs="Times New Roman"/>
          <w:sz w:val="28"/>
          <w:szCs w:val="28"/>
        </w:rPr>
        <w:t>округа</w:t>
      </w:r>
      <w:r w:rsidRPr="001E2311">
        <w:rPr>
          <w:rFonts w:ascii="Times New Roman" w:hAnsi="Times New Roman" w:cs="Times New Roman"/>
          <w:sz w:val="28"/>
          <w:szCs w:val="28"/>
        </w:rPr>
        <w:t xml:space="preserve"> в Совет</w:t>
      </w:r>
      <w:r w:rsidR="00A0330B">
        <w:rPr>
          <w:rFonts w:ascii="Times New Roman" w:hAnsi="Times New Roman" w:cs="Times New Roman"/>
          <w:sz w:val="28"/>
          <w:szCs w:val="28"/>
        </w:rPr>
        <w:t xml:space="preserve"> </w:t>
      </w:r>
      <w:r w:rsidR="005F0550">
        <w:rPr>
          <w:rFonts w:ascii="Times New Roman" w:hAnsi="Times New Roman" w:cs="Times New Roman"/>
          <w:sz w:val="28"/>
          <w:szCs w:val="28"/>
        </w:rPr>
        <w:t>народных депутатов</w:t>
      </w:r>
      <w:r w:rsidRPr="001E2311">
        <w:rPr>
          <w:rFonts w:ascii="Times New Roman" w:hAnsi="Times New Roman" w:cs="Times New Roman"/>
          <w:sz w:val="28"/>
          <w:szCs w:val="28"/>
        </w:rPr>
        <w:t>.</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4. Прогноз социально-экономического развития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В пояснительной записке к прогнозу социально-экономического развития проводится обоснование параметров прогноза, в том числе их сопоставление с ранее утвержденными параметрами с указанием причин и факторов прогнозируемых изменений.</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xml:space="preserve">5. Изменение прогноза социально-экономического развития </w:t>
      </w:r>
      <w:r w:rsidR="00A0330B">
        <w:rPr>
          <w:rFonts w:ascii="Times New Roman" w:hAnsi="Times New Roman" w:cs="Times New Roman"/>
          <w:sz w:val="28"/>
          <w:szCs w:val="28"/>
        </w:rPr>
        <w:t>округа</w:t>
      </w:r>
      <w:r w:rsidRPr="001E2311">
        <w:rPr>
          <w:rFonts w:ascii="Times New Roman" w:hAnsi="Times New Roman" w:cs="Times New Roman"/>
          <w:sz w:val="28"/>
          <w:szCs w:val="28"/>
        </w:rPr>
        <w:t xml:space="preserve"> в ходе составления и рассмотрения проекта бюджета</w:t>
      </w:r>
      <w:r w:rsidR="00A0330B">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влечет за собой изменение основных характеристик проекта бюджета</w:t>
      </w:r>
      <w:r w:rsidR="00A0330B">
        <w:rPr>
          <w:rFonts w:ascii="Times New Roman" w:hAnsi="Times New Roman" w:cs="Times New Roman"/>
          <w:sz w:val="28"/>
          <w:szCs w:val="28"/>
        </w:rPr>
        <w:t xml:space="preserve"> округа</w:t>
      </w:r>
      <w:r w:rsidRPr="001E2311">
        <w:rPr>
          <w:rFonts w:ascii="Times New Roman" w:hAnsi="Times New Roman" w:cs="Times New Roman"/>
          <w:sz w:val="28"/>
          <w:szCs w:val="28"/>
        </w:rPr>
        <w:t>.</w:t>
      </w:r>
    </w:p>
    <w:p w:rsidR="00FC10D9"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xml:space="preserve">6. В целях формирования бюджетного прогноза </w:t>
      </w:r>
      <w:r w:rsidR="00A0330B">
        <w:rPr>
          <w:rFonts w:ascii="Times New Roman" w:hAnsi="Times New Roman" w:cs="Times New Roman"/>
          <w:sz w:val="28"/>
          <w:szCs w:val="28"/>
        </w:rPr>
        <w:t>округа</w:t>
      </w:r>
      <w:r w:rsidRPr="001E2311">
        <w:rPr>
          <w:rFonts w:ascii="Times New Roman" w:hAnsi="Times New Roman" w:cs="Times New Roman"/>
          <w:sz w:val="28"/>
          <w:szCs w:val="28"/>
        </w:rPr>
        <w:t xml:space="preserve"> на долгосрочный период в соответствии со статьей 9 настоящего Решения разрабатывается прогноз социально-экономического развития </w:t>
      </w:r>
      <w:r w:rsidR="00A0330B">
        <w:rPr>
          <w:rFonts w:ascii="Times New Roman" w:hAnsi="Times New Roman" w:cs="Times New Roman"/>
          <w:sz w:val="28"/>
          <w:szCs w:val="28"/>
        </w:rPr>
        <w:t>округа</w:t>
      </w:r>
      <w:r w:rsidRPr="001E2311">
        <w:rPr>
          <w:rFonts w:ascii="Times New Roman" w:hAnsi="Times New Roman" w:cs="Times New Roman"/>
          <w:sz w:val="28"/>
          <w:szCs w:val="28"/>
        </w:rPr>
        <w:t xml:space="preserve"> на долгосрочный период в порядке, установлен</w:t>
      </w:r>
      <w:r w:rsidR="00D032B4">
        <w:rPr>
          <w:rFonts w:ascii="Times New Roman" w:hAnsi="Times New Roman" w:cs="Times New Roman"/>
          <w:sz w:val="28"/>
          <w:szCs w:val="28"/>
        </w:rPr>
        <w:t>ном А</w:t>
      </w:r>
      <w:r w:rsidRPr="001E2311">
        <w:rPr>
          <w:rFonts w:ascii="Times New Roman" w:hAnsi="Times New Roman" w:cs="Times New Roman"/>
          <w:sz w:val="28"/>
          <w:szCs w:val="28"/>
        </w:rPr>
        <w:t xml:space="preserve">дминистрацией </w:t>
      </w:r>
      <w:r w:rsidR="00D032B4">
        <w:rPr>
          <w:rFonts w:ascii="Times New Roman" w:hAnsi="Times New Roman" w:cs="Times New Roman"/>
          <w:sz w:val="28"/>
          <w:szCs w:val="28"/>
        </w:rPr>
        <w:t xml:space="preserve">муниципального </w:t>
      </w:r>
      <w:r w:rsidR="00A0330B">
        <w:rPr>
          <w:rFonts w:ascii="Times New Roman" w:hAnsi="Times New Roman" w:cs="Times New Roman"/>
          <w:sz w:val="28"/>
          <w:szCs w:val="28"/>
        </w:rPr>
        <w:t>округа</w:t>
      </w:r>
      <w:r w:rsidRPr="001E2311">
        <w:rPr>
          <w:rFonts w:ascii="Times New Roman" w:hAnsi="Times New Roman" w:cs="Times New Roman"/>
          <w:sz w:val="28"/>
          <w:szCs w:val="28"/>
        </w:rPr>
        <w:t>.</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p>
    <w:p w:rsidR="00FC10D9" w:rsidRPr="001E2311" w:rsidRDefault="00FC10D9" w:rsidP="00FC10D9">
      <w:pPr>
        <w:pStyle w:val="ConsPlusNormal"/>
        <w:widowControl/>
        <w:ind w:firstLine="709"/>
        <w:jc w:val="both"/>
        <w:outlineLvl w:val="2"/>
        <w:rPr>
          <w:rFonts w:ascii="Times New Roman" w:hAnsi="Times New Roman" w:cs="Times New Roman"/>
          <w:b/>
          <w:sz w:val="28"/>
          <w:szCs w:val="28"/>
        </w:rPr>
      </w:pPr>
      <w:r w:rsidRPr="001E2311">
        <w:rPr>
          <w:rFonts w:ascii="Times New Roman" w:hAnsi="Times New Roman" w:cs="Times New Roman"/>
          <w:b/>
          <w:sz w:val="28"/>
          <w:szCs w:val="28"/>
        </w:rPr>
        <w:t xml:space="preserve">Статья 11. Прогнозирование доходов бюджета </w:t>
      </w:r>
      <w:r w:rsidR="005554D0">
        <w:rPr>
          <w:rFonts w:ascii="Times New Roman" w:hAnsi="Times New Roman" w:cs="Times New Roman"/>
          <w:b/>
          <w:sz w:val="28"/>
          <w:szCs w:val="28"/>
        </w:rPr>
        <w:t>округа</w:t>
      </w:r>
    </w:p>
    <w:p w:rsidR="00FC10D9" w:rsidRPr="001E2311" w:rsidRDefault="00FC10D9" w:rsidP="00FC10D9">
      <w:pPr>
        <w:pStyle w:val="ConsNorma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Доходы бюджета</w:t>
      </w:r>
      <w:r w:rsidR="005554D0">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прогнозируются на основе прогноза социально-экономического развития </w:t>
      </w:r>
      <w:r w:rsidR="005554D0">
        <w:rPr>
          <w:rFonts w:ascii="Times New Roman" w:hAnsi="Times New Roman" w:cs="Times New Roman"/>
          <w:sz w:val="28"/>
          <w:szCs w:val="28"/>
        </w:rPr>
        <w:t>округа</w:t>
      </w:r>
      <w:r w:rsidRPr="001E2311">
        <w:rPr>
          <w:rFonts w:ascii="Times New Roman" w:hAnsi="Times New Roman" w:cs="Times New Roman"/>
          <w:sz w:val="28"/>
          <w:szCs w:val="28"/>
        </w:rPr>
        <w:t>, в условиях действующего на день внесения проекта решения о бюджете</w:t>
      </w:r>
      <w:r w:rsidR="005554D0">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в Совет</w:t>
      </w:r>
      <w:r w:rsidR="005554D0">
        <w:rPr>
          <w:rFonts w:ascii="Times New Roman" w:hAnsi="Times New Roman" w:cs="Times New Roman"/>
          <w:sz w:val="28"/>
          <w:szCs w:val="28"/>
        </w:rPr>
        <w:t xml:space="preserve"> </w:t>
      </w:r>
      <w:r w:rsidR="00D032B4">
        <w:rPr>
          <w:rFonts w:ascii="Times New Roman" w:hAnsi="Times New Roman" w:cs="Times New Roman"/>
          <w:sz w:val="28"/>
          <w:szCs w:val="28"/>
        </w:rPr>
        <w:t>народных депутатов</w:t>
      </w:r>
      <w:r w:rsidRPr="001E2311">
        <w:rPr>
          <w:rFonts w:ascii="Times New Roman" w:hAnsi="Times New Roman" w:cs="Times New Roman"/>
          <w:sz w:val="28"/>
          <w:szCs w:val="28"/>
        </w:rPr>
        <w:t xml:space="preserve"> законодательства о налогах и сборах и бюджетного законодательства </w:t>
      </w:r>
      <w:r w:rsidRPr="001E2311">
        <w:rPr>
          <w:rFonts w:ascii="Times New Roman" w:hAnsi="Times New Roman" w:cs="Times New Roman"/>
          <w:sz w:val="28"/>
          <w:szCs w:val="28"/>
        </w:rPr>
        <w:lastRenderedPageBreak/>
        <w:t>Российской Федерации, а также законодательства Российской Федерации, Камчатского края и нормативных правовых актов Совета</w:t>
      </w:r>
      <w:r w:rsidR="005554D0">
        <w:rPr>
          <w:rFonts w:ascii="Times New Roman" w:hAnsi="Times New Roman" w:cs="Times New Roman"/>
          <w:sz w:val="28"/>
          <w:szCs w:val="28"/>
        </w:rPr>
        <w:t xml:space="preserve"> </w:t>
      </w:r>
      <w:r w:rsidR="00D032B4">
        <w:rPr>
          <w:rFonts w:ascii="Times New Roman" w:hAnsi="Times New Roman" w:cs="Times New Roman"/>
          <w:sz w:val="28"/>
          <w:szCs w:val="28"/>
        </w:rPr>
        <w:t>народных депутатов</w:t>
      </w:r>
      <w:r w:rsidRPr="001E2311">
        <w:rPr>
          <w:rFonts w:ascii="Times New Roman" w:hAnsi="Times New Roman" w:cs="Times New Roman"/>
          <w:sz w:val="28"/>
          <w:szCs w:val="28"/>
        </w:rPr>
        <w:t>, устанавливающих неналоговые доходы бюджета.</w:t>
      </w:r>
    </w:p>
    <w:p w:rsidR="00D032B4" w:rsidRPr="001E2311" w:rsidRDefault="00D032B4" w:rsidP="00FC10D9">
      <w:pPr>
        <w:spacing w:line="300" w:lineRule="exact"/>
        <w:ind w:firstLine="709"/>
        <w:jc w:val="both"/>
        <w:rPr>
          <w:sz w:val="28"/>
          <w:szCs w:val="28"/>
        </w:rPr>
      </w:pPr>
    </w:p>
    <w:p w:rsidR="00FC10D9" w:rsidRPr="001E2311" w:rsidRDefault="00FC10D9" w:rsidP="00FC10D9">
      <w:pPr>
        <w:spacing w:line="300" w:lineRule="exact"/>
        <w:ind w:firstLine="709"/>
        <w:jc w:val="both"/>
        <w:rPr>
          <w:sz w:val="28"/>
          <w:szCs w:val="28"/>
        </w:rPr>
      </w:pPr>
      <w:r w:rsidRPr="001E2311">
        <w:rPr>
          <w:b/>
          <w:sz w:val="28"/>
          <w:szCs w:val="28"/>
        </w:rPr>
        <w:t>Статья 12. Планирование бюджетных ассигнований</w:t>
      </w:r>
    </w:p>
    <w:p w:rsidR="00FC10D9" w:rsidRPr="001E2311" w:rsidRDefault="00FC10D9" w:rsidP="00FC10D9">
      <w:pPr>
        <w:ind w:firstLine="709"/>
        <w:contextualSpacing/>
        <w:jc w:val="both"/>
        <w:rPr>
          <w:sz w:val="28"/>
          <w:szCs w:val="28"/>
        </w:rPr>
      </w:pPr>
      <w:r w:rsidRPr="001E2311">
        <w:rPr>
          <w:sz w:val="28"/>
          <w:szCs w:val="28"/>
        </w:rPr>
        <w:t>1. Планирование бюджетных ассигнований осуществляется раздельно по бюджетным ассигнованиям на исполнение действующих и принимаемых обязательств.</w:t>
      </w:r>
    </w:p>
    <w:p w:rsidR="00FC10D9" w:rsidRPr="001E2311" w:rsidRDefault="00FC10D9" w:rsidP="00FC10D9">
      <w:pPr>
        <w:ind w:firstLine="709"/>
        <w:contextualSpacing/>
        <w:jc w:val="both"/>
        <w:rPr>
          <w:sz w:val="28"/>
          <w:szCs w:val="28"/>
        </w:rPr>
      </w:pPr>
      <w:r w:rsidRPr="001E2311">
        <w:rPr>
          <w:sz w:val="28"/>
          <w:szCs w:val="28"/>
        </w:rPr>
        <w:t>Под бюджетными ассигнованиями на исполнение действующих расходных обязательств понимаются ассигнования, состав и (или) объем которых обусловлены законами, нормативными правовыми актами, договорами и соглашениями, не предлагаемыми (не планируемыми) к изменению в текущем финансовом году, в очередном финансовом году или плановом периоде, к признанию утратившими силу, либо к изменению с увеличением объема бюджетных ассигнований, предусмотренного на исполнение соответствующих обязательств в текущем финансовом году, включая договоры и соглашения, заключенные (подлежащие заключению) получателями бюджетных средств во исполнение указанных законов и нормативных правовых актов.</w:t>
      </w:r>
    </w:p>
    <w:p w:rsidR="00FC10D9" w:rsidRPr="001E2311" w:rsidRDefault="00FC10D9" w:rsidP="00FC10D9">
      <w:pPr>
        <w:ind w:firstLine="709"/>
        <w:contextualSpacing/>
        <w:jc w:val="both"/>
        <w:rPr>
          <w:sz w:val="28"/>
          <w:szCs w:val="28"/>
        </w:rPr>
      </w:pPr>
      <w:r w:rsidRPr="001E2311">
        <w:rPr>
          <w:sz w:val="28"/>
          <w:szCs w:val="28"/>
        </w:rPr>
        <w:t>Под бюджетными ассигнованиями на исполнение принимаемых обязательств понимаются ассигнования, состав и (или) объем которых обусловлены законами, нормативными правовыми актами, договорами и соглашениями, предлагаемыми (планируемыми) к принятию или изменению в текущем финансовом году, в очередном финансовом году или плановом периоде, к принятию либо к изменению с увеличением объема бюджетных ассигнований, предусмотренного на исполнение соответствующих обязательств в текущем финансовом году, включая договоры и соглашения, подлежащие заключению получателями бюджетных средств во исполнение указанных законов и нормативных правовых актов.</w:t>
      </w:r>
    </w:p>
    <w:p w:rsidR="00FC10D9" w:rsidRDefault="00FC10D9" w:rsidP="00FC10D9">
      <w:pPr>
        <w:ind w:firstLine="709"/>
        <w:contextualSpacing/>
        <w:jc w:val="both"/>
        <w:rPr>
          <w:sz w:val="28"/>
          <w:szCs w:val="28"/>
        </w:rPr>
      </w:pPr>
      <w:r w:rsidRPr="001E2311">
        <w:rPr>
          <w:sz w:val="28"/>
          <w:szCs w:val="28"/>
        </w:rPr>
        <w:t>2. Планирование бюджетных ассигнований на оказание муниципальных услуг физическим и юридическим лицам осуществляется с учетом муниципального задания на очередной финансовый год, а также его выполнения в отчетном финансовом году и текущем финансовом году.</w:t>
      </w:r>
    </w:p>
    <w:p w:rsidR="00FC10D9" w:rsidRPr="001E2311" w:rsidRDefault="00FC10D9" w:rsidP="00FC10D9">
      <w:pPr>
        <w:pStyle w:val="ConsPlusNormal"/>
        <w:widowControl/>
        <w:spacing w:line="300" w:lineRule="exact"/>
        <w:ind w:firstLine="0"/>
        <w:jc w:val="both"/>
        <w:outlineLvl w:val="1"/>
        <w:rPr>
          <w:rFonts w:ascii="Times New Roman" w:hAnsi="Times New Roman" w:cs="Times New Roman"/>
          <w:sz w:val="28"/>
          <w:szCs w:val="28"/>
        </w:rPr>
      </w:pPr>
    </w:p>
    <w:p w:rsidR="00D032B4" w:rsidRDefault="00FC10D9" w:rsidP="00FC10D9">
      <w:pPr>
        <w:pStyle w:val="ConsPlusNormal"/>
        <w:widowControl/>
        <w:spacing w:line="300" w:lineRule="exact"/>
        <w:ind w:firstLine="709"/>
        <w:jc w:val="both"/>
        <w:outlineLvl w:val="1"/>
        <w:rPr>
          <w:rFonts w:ascii="Times New Roman" w:hAnsi="Times New Roman" w:cs="Times New Roman"/>
          <w:b/>
          <w:sz w:val="28"/>
          <w:szCs w:val="28"/>
        </w:rPr>
      </w:pPr>
      <w:r w:rsidRPr="001E2311">
        <w:rPr>
          <w:rFonts w:ascii="Times New Roman" w:hAnsi="Times New Roman" w:cs="Times New Roman"/>
          <w:b/>
          <w:sz w:val="28"/>
          <w:szCs w:val="28"/>
        </w:rPr>
        <w:t>Статья 13. Порядок отражения бюджетных ассигнований на</w:t>
      </w:r>
    </w:p>
    <w:p w:rsidR="00D032B4" w:rsidRDefault="00FC10D9" w:rsidP="00FC10D9">
      <w:pPr>
        <w:pStyle w:val="ConsPlusNormal"/>
        <w:widowControl/>
        <w:spacing w:line="300" w:lineRule="exact"/>
        <w:ind w:firstLine="709"/>
        <w:jc w:val="both"/>
        <w:outlineLvl w:val="1"/>
        <w:rPr>
          <w:rFonts w:ascii="Times New Roman" w:hAnsi="Times New Roman" w:cs="Times New Roman"/>
          <w:b/>
          <w:sz w:val="28"/>
          <w:szCs w:val="28"/>
        </w:rPr>
      </w:pPr>
      <w:r w:rsidRPr="001E2311">
        <w:rPr>
          <w:rFonts w:ascii="Times New Roman" w:hAnsi="Times New Roman" w:cs="Times New Roman"/>
          <w:b/>
          <w:sz w:val="28"/>
          <w:szCs w:val="28"/>
        </w:rPr>
        <w:t xml:space="preserve"> </w:t>
      </w:r>
      <w:r w:rsidR="00D032B4">
        <w:rPr>
          <w:rFonts w:ascii="Times New Roman" w:hAnsi="Times New Roman" w:cs="Times New Roman"/>
          <w:b/>
          <w:sz w:val="28"/>
          <w:szCs w:val="28"/>
        </w:rPr>
        <w:t xml:space="preserve">                   </w:t>
      </w:r>
      <w:r w:rsidRPr="001E2311">
        <w:rPr>
          <w:rFonts w:ascii="Times New Roman" w:hAnsi="Times New Roman" w:cs="Times New Roman"/>
          <w:b/>
          <w:sz w:val="28"/>
          <w:szCs w:val="28"/>
        </w:rPr>
        <w:t>осуществление бюджетных инвестиций в объекты</w:t>
      </w:r>
    </w:p>
    <w:p w:rsidR="00D032B4" w:rsidRDefault="00FC10D9" w:rsidP="00FC10D9">
      <w:pPr>
        <w:pStyle w:val="ConsPlusNormal"/>
        <w:widowControl/>
        <w:spacing w:line="300" w:lineRule="exact"/>
        <w:ind w:firstLine="709"/>
        <w:jc w:val="both"/>
        <w:outlineLvl w:val="1"/>
        <w:rPr>
          <w:rFonts w:ascii="Times New Roman" w:hAnsi="Times New Roman" w:cs="Times New Roman"/>
          <w:b/>
          <w:sz w:val="28"/>
          <w:szCs w:val="28"/>
        </w:rPr>
      </w:pPr>
      <w:r w:rsidRPr="001E2311">
        <w:rPr>
          <w:rFonts w:ascii="Times New Roman" w:hAnsi="Times New Roman" w:cs="Times New Roman"/>
          <w:b/>
          <w:sz w:val="28"/>
          <w:szCs w:val="28"/>
        </w:rPr>
        <w:t xml:space="preserve"> </w:t>
      </w:r>
      <w:r w:rsidR="00D032B4">
        <w:rPr>
          <w:rFonts w:ascii="Times New Roman" w:hAnsi="Times New Roman" w:cs="Times New Roman"/>
          <w:b/>
          <w:sz w:val="28"/>
          <w:szCs w:val="28"/>
        </w:rPr>
        <w:t xml:space="preserve">                   </w:t>
      </w:r>
      <w:r w:rsidRPr="001E2311">
        <w:rPr>
          <w:rFonts w:ascii="Times New Roman" w:hAnsi="Times New Roman" w:cs="Times New Roman"/>
          <w:b/>
          <w:sz w:val="28"/>
          <w:szCs w:val="28"/>
        </w:rPr>
        <w:t>капитального строительства муниципальной</w:t>
      </w:r>
    </w:p>
    <w:p w:rsidR="00FC10D9" w:rsidRPr="001E2311" w:rsidRDefault="00D032B4" w:rsidP="00FC10D9">
      <w:pPr>
        <w:pStyle w:val="ConsPlusNormal"/>
        <w:widowControl/>
        <w:spacing w:line="300" w:lineRule="exact"/>
        <w:ind w:firstLine="709"/>
        <w:jc w:val="both"/>
        <w:outlineLvl w:val="1"/>
        <w:rPr>
          <w:rFonts w:ascii="Times New Roman" w:hAnsi="Times New Roman" w:cs="Times New Roman"/>
          <w:sz w:val="28"/>
          <w:szCs w:val="28"/>
        </w:rPr>
      </w:pPr>
      <w:r>
        <w:rPr>
          <w:rFonts w:ascii="Times New Roman" w:hAnsi="Times New Roman" w:cs="Times New Roman"/>
          <w:b/>
          <w:sz w:val="28"/>
          <w:szCs w:val="28"/>
        </w:rPr>
        <w:t xml:space="preserve">                    </w:t>
      </w:r>
      <w:r w:rsidR="00FC10D9" w:rsidRPr="001E2311">
        <w:rPr>
          <w:rFonts w:ascii="Times New Roman" w:hAnsi="Times New Roman" w:cs="Times New Roman"/>
          <w:b/>
          <w:sz w:val="28"/>
          <w:szCs w:val="28"/>
        </w:rPr>
        <w:t>собственности</w:t>
      </w:r>
    </w:p>
    <w:p w:rsidR="00FC10D9" w:rsidRDefault="00FC10D9" w:rsidP="00FC10D9">
      <w:pPr>
        <w:ind w:firstLine="709"/>
        <w:contextualSpacing/>
        <w:jc w:val="both"/>
        <w:rPr>
          <w:sz w:val="28"/>
          <w:szCs w:val="28"/>
        </w:rPr>
      </w:pPr>
      <w:r w:rsidRPr="001E2311">
        <w:rPr>
          <w:sz w:val="28"/>
          <w:szCs w:val="28"/>
        </w:rPr>
        <w:t xml:space="preserve">Бюджетные ассигнования на осуществление бюджетных инвестиций в объекты капитального строительства муниципальной собственности </w:t>
      </w:r>
      <w:r w:rsidR="006906F8">
        <w:rPr>
          <w:sz w:val="28"/>
          <w:szCs w:val="28"/>
        </w:rPr>
        <w:t>округа</w:t>
      </w:r>
      <w:r w:rsidRPr="001E2311">
        <w:rPr>
          <w:sz w:val="28"/>
          <w:szCs w:val="28"/>
        </w:rPr>
        <w:t xml:space="preserve"> в форме капитальных вложений в основные средства муниципальных учреждений  и муниципальных унитарных предприятий в соответствии с инвестиционными проектами, включенными в инвестиционные мероприятия, отражаются в решении о бюджете</w:t>
      </w:r>
      <w:r w:rsidR="006906F8">
        <w:rPr>
          <w:sz w:val="28"/>
          <w:szCs w:val="28"/>
        </w:rPr>
        <w:t xml:space="preserve"> округа</w:t>
      </w:r>
      <w:r w:rsidRPr="001E2311">
        <w:rPr>
          <w:sz w:val="28"/>
          <w:szCs w:val="28"/>
        </w:rPr>
        <w:t xml:space="preserve"> на очередной финансовый год и </w:t>
      </w:r>
      <w:r w:rsidRPr="001E2311">
        <w:rPr>
          <w:sz w:val="28"/>
          <w:szCs w:val="28"/>
        </w:rPr>
        <w:lastRenderedPageBreak/>
        <w:t>плановый период в составе ведомственной структуры расходов раздельно по каждому инвестиционному проекту.</w:t>
      </w:r>
    </w:p>
    <w:p w:rsidR="00FC10D9" w:rsidRPr="001E2311" w:rsidRDefault="00FC10D9" w:rsidP="00FC10D9">
      <w:pPr>
        <w:pStyle w:val="ConsPlusNormal"/>
        <w:widowControl/>
        <w:spacing w:line="300" w:lineRule="exact"/>
        <w:ind w:firstLine="709"/>
        <w:jc w:val="both"/>
        <w:outlineLvl w:val="1"/>
        <w:rPr>
          <w:rFonts w:ascii="Times New Roman" w:hAnsi="Times New Roman" w:cs="Times New Roman"/>
          <w:sz w:val="28"/>
          <w:szCs w:val="28"/>
        </w:rPr>
      </w:pPr>
    </w:p>
    <w:p w:rsidR="00FC10D9" w:rsidRPr="001E2311" w:rsidRDefault="00FC10D9" w:rsidP="00FC10D9">
      <w:pPr>
        <w:pStyle w:val="ConsPlusNormal"/>
        <w:widowControl/>
        <w:spacing w:line="300" w:lineRule="exact"/>
        <w:ind w:firstLine="709"/>
        <w:jc w:val="both"/>
        <w:rPr>
          <w:rFonts w:ascii="Times New Roman" w:hAnsi="Times New Roman" w:cs="Times New Roman"/>
          <w:b/>
          <w:sz w:val="28"/>
          <w:szCs w:val="28"/>
        </w:rPr>
      </w:pPr>
      <w:r w:rsidRPr="001E2311">
        <w:rPr>
          <w:rFonts w:ascii="Times New Roman" w:hAnsi="Times New Roman" w:cs="Times New Roman"/>
          <w:b/>
          <w:sz w:val="28"/>
          <w:szCs w:val="28"/>
        </w:rPr>
        <w:t xml:space="preserve">Статья 14. Муниципальные программы </w:t>
      </w:r>
      <w:r w:rsidR="006906F8">
        <w:rPr>
          <w:rFonts w:ascii="Times New Roman" w:hAnsi="Times New Roman" w:cs="Times New Roman"/>
          <w:b/>
          <w:sz w:val="28"/>
          <w:szCs w:val="28"/>
        </w:rPr>
        <w:t>округа</w:t>
      </w:r>
    </w:p>
    <w:p w:rsidR="00FC10D9" w:rsidRPr="001E2311" w:rsidRDefault="00FC10D9" w:rsidP="00FC10D9">
      <w:pPr>
        <w:ind w:firstLine="709"/>
        <w:contextualSpacing/>
        <w:jc w:val="both"/>
        <w:rPr>
          <w:sz w:val="28"/>
          <w:szCs w:val="28"/>
        </w:rPr>
      </w:pPr>
      <w:r w:rsidRPr="001E2311">
        <w:rPr>
          <w:sz w:val="28"/>
          <w:szCs w:val="28"/>
        </w:rPr>
        <w:t xml:space="preserve">1. Муниципальные программы Усть-Камчатского муниципального </w:t>
      </w:r>
      <w:r w:rsidR="006906F8">
        <w:rPr>
          <w:sz w:val="28"/>
          <w:szCs w:val="28"/>
        </w:rPr>
        <w:t>округа</w:t>
      </w:r>
      <w:r w:rsidRPr="001E2311">
        <w:rPr>
          <w:sz w:val="28"/>
          <w:szCs w:val="28"/>
        </w:rPr>
        <w:t xml:space="preserve"> (далее – муниципальные программ</w:t>
      </w:r>
      <w:r w:rsidR="00D032B4">
        <w:rPr>
          <w:sz w:val="28"/>
          <w:szCs w:val="28"/>
        </w:rPr>
        <w:t>ы) утверждаются постановлением А</w:t>
      </w:r>
      <w:r w:rsidRPr="001E2311">
        <w:rPr>
          <w:sz w:val="28"/>
          <w:szCs w:val="28"/>
        </w:rPr>
        <w:t xml:space="preserve">дминистрации </w:t>
      </w:r>
      <w:r w:rsidR="00D032B4">
        <w:rPr>
          <w:sz w:val="28"/>
          <w:szCs w:val="28"/>
        </w:rPr>
        <w:t xml:space="preserve">муниципального </w:t>
      </w:r>
      <w:r w:rsidR="006906F8">
        <w:rPr>
          <w:sz w:val="28"/>
          <w:szCs w:val="28"/>
        </w:rPr>
        <w:t>округа</w:t>
      </w:r>
      <w:r w:rsidRPr="001E2311">
        <w:rPr>
          <w:sz w:val="28"/>
          <w:szCs w:val="28"/>
        </w:rPr>
        <w:t>.</w:t>
      </w:r>
    </w:p>
    <w:p w:rsidR="00FC10D9" w:rsidRPr="001E2311" w:rsidRDefault="00FC10D9" w:rsidP="00FC10D9">
      <w:pPr>
        <w:ind w:firstLine="709"/>
        <w:contextualSpacing/>
        <w:jc w:val="both"/>
        <w:rPr>
          <w:sz w:val="28"/>
          <w:szCs w:val="28"/>
        </w:rPr>
      </w:pPr>
      <w:r w:rsidRPr="001E2311">
        <w:rPr>
          <w:sz w:val="28"/>
          <w:szCs w:val="28"/>
        </w:rPr>
        <w:t>Сроки реализации муниц</w:t>
      </w:r>
      <w:r w:rsidR="00D032B4">
        <w:rPr>
          <w:sz w:val="28"/>
          <w:szCs w:val="28"/>
        </w:rPr>
        <w:t>ипальных программ определяются А</w:t>
      </w:r>
      <w:r w:rsidRPr="001E2311">
        <w:rPr>
          <w:sz w:val="28"/>
          <w:szCs w:val="28"/>
        </w:rPr>
        <w:t xml:space="preserve">дминистрацией </w:t>
      </w:r>
      <w:r w:rsidR="00D032B4">
        <w:rPr>
          <w:sz w:val="28"/>
          <w:szCs w:val="28"/>
        </w:rPr>
        <w:t xml:space="preserve">муниципального </w:t>
      </w:r>
      <w:r w:rsidR="006906F8">
        <w:rPr>
          <w:sz w:val="28"/>
          <w:szCs w:val="28"/>
        </w:rPr>
        <w:t>округа</w:t>
      </w:r>
      <w:r w:rsidRPr="001E2311">
        <w:rPr>
          <w:sz w:val="28"/>
          <w:szCs w:val="28"/>
        </w:rPr>
        <w:t xml:space="preserve"> в устанавливаемом ей порядке.</w:t>
      </w:r>
    </w:p>
    <w:p w:rsidR="00FC10D9" w:rsidRPr="001E2311" w:rsidRDefault="00FC10D9" w:rsidP="00FC10D9">
      <w:pPr>
        <w:ind w:firstLine="709"/>
        <w:contextualSpacing/>
        <w:jc w:val="both"/>
        <w:rPr>
          <w:sz w:val="28"/>
          <w:szCs w:val="28"/>
        </w:rPr>
      </w:pPr>
      <w:r w:rsidRPr="001E2311">
        <w:rPr>
          <w:sz w:val="28"/>
          <w:szCs w:val="28"/>
        </w:rPr>
        <w:t xml:space="preserve">Порядок принятия решений о разработке муниципальных программ, их формирования и реализации устанавливается постановлением администрации </w:t>
      </w:r>
      <w:r w:rsidR="006906F8">
        <w:rPr>
          <w:sz w:val="28"/>
          <w:szCs w:val="28"/>
        </w:rPr>
        <w:t>округа</w:t>
      </w:r>
      <w:r w:rsidRPr="001E2311">
        <w:rPr>
          <w:sz w:val="28"/>
          <w:szCs w:val="28"/>
        </w:rPr>
        <w:t>.</w:t>
      </w:r>
    </w:p>
    <w:p w:rsidR="00FC10D9" w:rsidRPr="001E2311" w:rsidRDefault="00FC10D9" w:rsidP="00FC10D9">
      <w:pPr>
        <w:ind w:firstLine="709"/>
        <w:contextualSpacing/>
        <w:jc w:val="both"/>
        <w:rPr>
          <w:sz w:val="28"/>
          <w:szCs w:val="28"/>
        </w:rPr>
      </w:pPr>
      <w:r w:rsidRPr="001E2311">
        <w:rPr>
          <w:sz w:val="28"/>
          <w:szCs w:val="28"/>
        </w:rPr>
        <w:t>2. Объем бюджетных ассигнований на финансовое обеспечение реализации муниципальных программ утверждается решением о бюджете</w:t>
      </w:r>
      <w:r w:rsidR="006906F8">
        <w:rPr>
          <w:sz w:val="28"/>
          <w:szCs w:val="28"/>
        </w:rPr>
        <w:t xml:space="preserve"> округа</w:t>
      </w:r>
      <w:r w:rsidRPr="001E2311">
        <w:rPr>
          <w:sz w:val="28"/>
          <w:szCs w:val="28"/>
        </w:rPr>
        <w:t xml:space="preserve"> на очередной финансовый год и на плановый период по соответствующей каждой программе целевой статье расходов бюджета в соответствии с утвердившим муниципа</w:t>
      </w:r>
      <w:r w:rsidR="00D032B4">
        <w:rPr>
          <w:sz w:val="28"/>
          <w:szCs w:val="28"/>
        </w:rPr>
        <w:t>льную программу постановлением А</w:t>
      </w:r>
      <w:r w:rsidRPr="001E2311">
        <w:rPr>
          <w:sz w:val="28"/>
          <w:szCs w:val="28"/>
        </w:rPr>
        <w:t xml:space="preserve">дминистрации </w:t>
      </w:r>
      <w:r w:rsidR="00D032B4">
        <w:rPr>
          <w:sz w:val="28"/>
          <w:szCs w:val="28"/>
        </w:rPr>
        <w:t xml:space="preserve">муниципального </w:t>
      </w:r>
      <w:r w:rsidR="006906F8">
        <w:rPr>
          <w:sz w:val="28"/>
          <w:szCs w:val="28"/>
        </w:rPr>
        <w:t>округа</w:t>
      </w:r>
      <w:r w:rsidRPr="001E2311">
        <w:rPr>
          <w:sz w:val="28"/>
          <w:szCs w:val="28"/>
        </w:rPr>
        <w:t>.</w:t>
      </w:r>
    </w:p>
    <w:p w:rsidR="00FC10D9" w:rsidRPr="001E2311" w:rsidRDefault="00FC10D9" w:rsidP="00FC10D9">
      <w:pPr>
        <w:ind w:firstLine="709"/>
        <w:contextualSpacing/>
        <w:jc w:val="both"/>
        <w:rPr>
          <w:sz w:val="28"/>
          <w:szCs w:val="28"/>
        </w:rPr>
      </w:pPr>
      <w:r w:rsidRPr="001E2311">
        <w:rPr>
          <w:sz w:val="28"/>
          <w:szCs w:val="28"/>
        </w:rPr>
        <w:t>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сроки</w:t>
      </w:r>
      <w:r w:rsidR="00D032B4">
        <w:rPr>
          <w:sz w:val="28"/>
          <w:szCs w:val="28"/>
        </w:rPr>
        <w:t>, установленные постановлением А</w:t>
      </w:r>
      <w:r w:rsidRPr="001E2311">
        <w:rPr>
          <w:sz w:val="28"/>
          <w:szCs w:val="28"/>
        </w:rPr>
        <w:t xml:space="preserve">дминистрации </w:t>
      </w:r>
      <w:r w:rsidR="00D032B4">
        <w:rPr>
          <w:sz w:val="28"/>
          <w:szCs w:val="28"/>
        </w:rPr>
        <w:t xml:space="preserve">муниципального </w:t>
      </w:r>
      <w:r w:rsidR="006906F8">
        <w:rPr>
          <w:sz w:val="28"/>
          <w:szCs w:val="28"/>
        </w:rPr>
        <w:t>округа</w:t>
      </w:r>
      <w:r w:rsidRPr="001E2311">
        <w:rPr>
          <w:sz w:val="28"/>
          <w:szCs w:val="28"/>
        </w:rPr>
        <w:t>. Совет</w:t>
      </w:r>
      <w:r w:rsidR="006906F8">
        <w:rPr>
          <w:sz w:val="28"/>
          <w:szCs w:val="28"/>
        </w:rPr>
        <w:t xml:space="preserve"> </w:t>
      </w:r>
      <w:r w:rsidR="00D032B4">
        <w:rPr>
          <w:sz w:val="28"/>
          <w:szCs w:val="28"/>
        </w:rPr>
        <w:t>народных депутатов</w:t>
      </w:r>
      <w:r w:rsidRPr="001E2311">
        <w:rPr>
          <w:sz w:val="28"/>
          <w:szCs w:val="28"/>
        </w:rPr>
        <w:t xml:space="preserve"> вправе осуществлять рассмотрение проектов муниципальных программ и предложений о внесении изменений в муниципальные программы, в порядке, установленном нормативным правовым актом Совета</w:t>
      </w:r>
      <w:r w:rsidR="006906F8">
        <w:rPr>
          <w:sz w:val="28"/>
          <w:szCs w:val="28"/>
        </w:rPr>
        <w:t xml:space="preserve"> </w:t>
      </w:r>
      <w:r w:rsidR="00D032B4">
        <w:rPr>
          <w:sz w:val="28"/>
          <w:szCs w:val="28"/>
        </w:rPr>
        <w:t>народных депутатов</w:t>
      </w:r>
      <w:r w:rsidRPr="001E2311">
        <w:rPr>
          <w:sz w:val="28"/>
          <w:szCs w:val="28"/>
        </w:rPr>
        <w:t xml:space="preserve">. </w:t>
      </w:r>
    </w:p>
    <w:p w:rsidR="00FC10D9" w:rsidRDefault="00FC10D9" w:rsidP="00FC10D9">
      <w:pPr>
        <w:ind w:firstLine="709"/>
        <w:contextualSpacing/>
        <w:jc w:val="both"/>
        <w:rPr>
          <w:sz w:val="28"/>
          <w:szCs w:val="28"/>
        </w:rPr>
      </w:pPr>
      <w:r w:rsidRPr="001E2311">
        <w:rPr>
          <w:sz w:val="28"/>
          <w:szCs w:val="28"/>
        </w:rPr>
        <w:t>Муниципальные программы подлежат приведению в соответствие с решением о бюджете</w:t>
      </w:r>
      <w:r w:rsidR="006906F8">
        <w:rPr>
          <w:sz w:val="28"/>
          <w:szCs w:val="28"/>
        </w:rPr>
        <w:t xml:space="preserve"> округа</w:t>
      </w:r>
      <w:r w:rsidRPr="001E2311">
        <w:rPr>
          <w:sz w:val="28"/>
          <w:szCs w:val="28"/>
        </w:rPr>
        <w:t xml:space="preserve"> на очередной финансовый год и на плановый период не позднее</w:t>
      </w:r>
      <w:r>
        <w:rPr>
          <w:sz w:val="28"/>
          <w:szCs w:val="28"/>
        </w:rPr>
        <w:t xml:space="preserve"> 1 апреля текущего финансового года</w:t>
      </w:r>
      <w:r w:rsidRPr="001E2311">
        <w:rPr>
          <w:sz w:val="28"/>
          <w:szCs w:val="28"/>
        </w:rPr>
        <w:t>.</w:t>
      </w:r>
    </w:p>
    <w:p w:rsidR="00FC10D9" w:rsidRPr="001E2311" w:rsidRDefault="00FC10D9" w:rsidP="00FC10D9">
      <w:pPr>
        <w:adjustRightInd w:val="0"/>
        <w:spacing w:line="300" w:lineRule="exact"/>
        <w:jc w:val="both"/>
        <w:rPr>
          <w:sz w:val="28"/>
          <w:szCs w:val="28"/>
        </w:rPr>
      </w:pPr>
    </w:p>
    <w:p w:rsidR="00FC10D9" w:rsidRPr="001E2311" w:rsidRDefault="00FC10D9" w:rsidP="00FC10D9">
      <w:pPr>
        <w:adjustRightInd w:val="0"/>
        <w:spacing w:line="300" w:lineRule="exact"/>
        <w:ind w:firstLine="709"/>
        <w:jc w:val="both"/>
        <w:rPr>
          <w:sz w:val="28"/>
          <w:szCs w:val="28"/>
        </w:rPr>
      </w:pPr>
      <w:r w:rsidRPr="001E2311">
        <w:rPr>
          <w:b/>
          <w:sz w:val="28"/>
          <w:szCs w:val="28"/>
        </w:rPr>
        <w:t xml:space="preserve">Статья 15. Порядок и сроки составления проекта бюджета </w:t>
      </w:r>
      <w:r w:rsidR="006906F8">
        <w:rPr>
          <w:b/>
          <w:sz w:val="28"/>
          <w:szCs w:val="28"/>
        </w:rPr>
        <w:t>округа</w:t>
      </w:r>
    </w:p>
    <w:p w:rsidR="00FC10D9" w:rsidRPr="001E2311" w:rsidRDefault="00FC10D9" w:rsidP="00FC10D9">
      <w:pPr>
        <w:ind w:firstLine="709"/>
        <w:contextualSpacing/>
        <w:jc w:val="both"/>
        <w:rPr>
          <w:sz w:val="28"/>
          <w:szCs w:val="28"/>
        </w:rPr>
      </w:pPr>
      <w:r w:rsidRPr="001E2311">
        <w:rPr>
          <w:sz w:val="28"/>
          <w:szCs w:val="28"/>
        </w:rPr>
        <w:t>Порядок и сроки составления проекта бюджета</w:t>
      </w:r>
      <w:r w:rsidR="006906F8">
        <w:rPr>
          <w:sz w:val="28"/>
          <w:szCs w:val="28"/>
        </w:rPr>
        <w:t xml:space="preserve"> округа</w:t>
      </w:r>
      <w:r w:rsidRPr="001E2311">
        <w:rPr>
          <w:sz w:val="28"/>
          <w:szCs w:val="28"/>
        </w:rPr>
        <w:t xml:space="preserve"> </w:t>
      </w:r>
      <w:r w:rsidR="00D032B4">
        <w:rPr>
          <w:sz w:val="28"/>
          <w:szCs w:val="28"/>
        </w:rPr>
        <w:t>устанавливается постановлением А</w:t>
      </w:r>
      <w:r w:rsidRPr="001E2311">
        <w:rPr>
          <w:sz w:val="28"/>
          <w:szCs w:val="28"/>
        </w:rPr>
        <w:t xml:space="preserve">дминистрации </w:t>
      </w:r>
      <w:r w:rsidR="00D032B4">
        <w:rPr>
          <w:sz w:val="28"/>
          <w:szCs w:val="28"/>
        </w:rPr>
        <w:t xml:space="preserve">муниципального </w:t>
      </w:r>
      <w:r w:rsidR="006906F8">
        <w:rPr>
          <w:sz w:val="28"/>
          <w:szCs w:val="28"/>
        </w:rPr>
        <w:t>округа</w:t>
      </w:r>
      <w:r w:rsidRPr="001E2311">
        <w:rPr>
          <w:sz w:val="28"/>
          <w:szCs w:val="28"/>
        </w:rPr>
        <w:t xml:space="preserve"> с соблюдением требований, устанавливаемых Бюджетным кодексом и настоящим Решением.</w:t>
      </w:r>
    </w:p>
    <w:p w:rsidR="00FC10D9" w:rsidRPr="001E2311" w:rsidRDefault="00FC10D9" w:rsidP="00FC10D9">
      <w:pPr>
        <w:autoSpaceDE w:val="0"/>
        <w:autoSpaceDN w:val="0"/>
        <w:adjustRightInd w:val="0"/>
        <w:jc w:val="both"/>
        <w:rPr>
          <w:sz w:val="28"/>
          <w:szCs w:val="28"/>
        </w:rPr>
      </w:pPr>
    </w:p>
    <w:p w:rsidR="00FC10D9" w:rsidRPr="001E2311" w:rsidRDefault="00FC10D9" w:rsidP="00FC10D9">
      <w:pPr>
        <w:autoSpaceDE w:val="0"/>
        <w:autoSpaceDN w:val="0"/>
        <w:adjustRightInd w:val="0"/>
        <w:ind w:firstLine="709"/>
        <w:jc w:val="both"/>
        <w:rPr>
          <w:sz w:val="28"/>
          <w:szCs w:val="28"/>
        </w:rPr>
      </w:pPr>
      <w:r w:rsidRPr="001E2311">
        <w:rPr>
          <w:b/>
          <w:sz w:val="28"/>
          <w:szCs w:val="28"/>
        </w:rPr>
        <w:t xml:space="preserve">Статья 16. Общие положения составления проекта бюджета </w:t>
      </w:r>
      <w:r w:rsidR="006906F8">
        <w:rPr>
          <w:b/>
          <w:sz w:val="28"/>
          <w:szCs w:val="28"/>
        </w:rPr>
        <w:t>округа</w:t>
      </w:r>
    </w:p>
    <w:p w:rsidR="00FC10D9" w:rsidRPr="001E2311" w:rsidRDefault="00FC10D9" w:rsidP="00FC10D9">
      <w:pPr>
        <w:ind w:firstLine="709"/>
        <w:contextualSpacing/>
        <w:jc w:val="both"/>
        <w:rPr>
          <w:sz w:val="28"/>
          <w:szCs w:val="28"/>
        </w:rPr>
      </w:pPr>
      <w:r w:rsidRPr="001E2311">
        <w:rPr>
          <w:sz w:val="28"/>
          <w:szCs w:val="28"/>
        </w:rPr>
        <w:t>1. В решении о бюджете</w:t>
      </w:r>
      <w:r w:rsidR="006906F8">
        <w:rPr>
          <w:sz w:val="28"/>
          <w:szCs w:val="28"/>
        </w:rPr>
        <w:t xml:space="preserve"> округа</w:t>
      </w:r>
      <w:r w:rsidRPr="001E2311">
        <w:rPr>
          <w:sz w:val="28"/>
          <w:szCs w:val="28"/>
        </w:rPr>
        <w:t xml:space="preserve"> должны содержаться основные характеристики бюджета, к которым относятся общий объем доходов бюджета, общий объем расходов</w:t>
      </w:r>
      <w:r w:rsidR="006906F8">
        <w:rPr>
          <w:sz w:val="28"/>
          <w:szCs w:val="28"/>
        </w:rPr>
        <w:t xml:space="preserve"> бюджета</w:t>
      </w:r>
      <w:r w:rsidRPr="001E2311">
        <w:rPr>
          <w:sz w:val="28"/>
          <w:szCs w:val="28"/>
        </w:rPr>
        <w:t>, дефицит (профицит) бюджета, а также иные показатели, установленные Бюджетным кодексом.</w:t>
      </w:r>
    </w:p>
    <w:p w:rsidR="00FC10D9" w:rsidRPr="001E2311" w:rsidRDefault="00FC10D9" w:rsidP="00FC10D9">
      <w:pPr>
        <w:ind w:firstLine="709"/>
        <w:contextualSpacing/>
        <w:jc w:val="both"/>
        <w:rPr>
          <w:b/>
          <w:sz w:val="28"/>
          <w:szCs w:val="28"/>
        </w:rPr>
      </w:pPr>
      <w:r w:rsidRPr="001E2311">
        <w:rPr>
          <w:sz w:val="28"/>
          <w:szCs w:val="28"/>
        </w:rPr>
        <w:t>2. Решением о бюджете</w:t>
      </w:r>
      <w:r w:rsidR="006906F8">
        <w:rPr>
          <w:sz w:val="28"/>
          <w:szCs w:val="28"/>
        </w:rPr>
        <w:t xml:space="preserve"> округа</w:t>
      </w:r>
      <w:r w:rsidRPr="001E2311">
        <w:rPr>
          <w:sz w:val="28"/>
          <w:szCs w:val="28"/>
        </w:rPr>
        <w:t xml:space="preserve"> устанавливаются:</w:t>
      </w:r>
    </w:p>
    <w:p w:rsidR="00FC10D9" w:rsidRPr="001E2311" w:rsidRDefault="00FC10D9" w:rsidP="00FC10D9">
      <w:pPr>
        <w:pStyle w:val="ac"/>
        <w:spacing w:line="240" w:lineRule="auto"/>
        <w:ind w:firstLine="709"/>
        <w:contextualSpacing/>
        <w:rPr>
          <w:rFonts w:ascii="Times New Roman" w:hAnsi="Times New Roman" w:cs="Times New Roman"/>
          <w:color w:val="auto"/>
          <w:sz w:val="28"/>
          <w:szCs w:val="28"/>
        </w:rPr>
      </w:pPr>
      <w:r w:rsidRPr="001E2311">
        <w:rPr>
          <w:rFonts w:ascii="Times New Roman" w:hAnsi="Times New Roman" w:cs="Times New Roman"/>
          <w:color w:val="auto"/>
          <w:sz w:val="28"/>
          <w:szCs w:val="28"/>
        </w:rPr>
        <w:t xml:space="preserve">- 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(муниципальным программам и непрограммным направлениям деятельности), группам (группам и подгруппам) </w:t>
      </w:r>
      <w:r w:rsidRPr="001E2311">
        <w:rPr>
          <w:rFonts w:ascii="Times New Roman" w:hAnsi="Times New Roman" w:cs="Times New Roman"/>
          <w:color w:val="auto"/>
          <w:sz w:val="28"/>
          <w:szCs w:val="28"/>
        </w:rPr>
        <w:lastRenderedPageBreak/>
        <w:t>видов расходов  и (или)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бюджета на очередной финансовый год и на плановый период;</w:t>
      </w:r>
    </w:p>
    <w:p w:rsidR="00FC10D9" w:rsidRPr="001E2311" w:rsidRDefault="00FC10D9" w:rsidP="00FC10D9">
      <w:pPr>
        <w:pStyle w:val="ac"/>
        <w:spacing w:line="240" w:lineRule="auto"/>
        <w:ind w:firstLine="709"/>
        <w:contextualSpacing/>
        <w:rPr>
          <w:rFonts w:ascii="Times New Roman" w:hAnsi="Times New Roman" w:cs="Times New Roman"/>
          <w:color w:val="auto"/>
          <w:sz w:val="28"/>
          <w:szCs w:val="28"/>
        </w:rPr>
      </w:pPr>
      <w:r w:rsidRPr="001E2311">
        <w:rPr>
          <w:rFonts w:ascii="Times New Roman" w:hAnsi="Times New Roman" w:cs="Times New Roman"/>
          <w:color w:val="auto"/>
          <w:sz w:val="28"/>
          <w:szCs w:val="28"/>
        </w:rPr>
        <w:t xml:space="preserve"> - ведомственная структура расходов бюджета</w:t>
      </w:r>
      <w:r w:rsidR="00B769BB">
        <w:rPr>
          <w:rFonts w:ascii="Times New Roman" w:hAnsi="Times New Roman" w:cs="Times New Roman"/>
          <w:color w:val="auto"/>
          <w:sz w:val="28"/>
          <w:szCs w:val="28"/>
        </w:rPr>
        <w:t xml:space="preserve"> округа</w:t>
      </w:r>
      <w:r w:rsidRPr="001E2311">
        <w:rPr>
          <w:rFonts w:ascii="Times New Roman" w:hAnsi="Times New Roman" w:cs="Times New Roman"/>
          <w:color w:val="auto"/>
          <w:sz w:val="28"/>
          <w:szCs w:val="28"/>
        </w:rPr>
        <w:t xml:space="preserve"> на очередной финансовый год и на плановый период;</w:t>
      </w:r>
    </w:p>
    <w:p w:rsidR="00FC10D9" w:rsidRPr="001E2311" w:rsidRDefault="00FC10D9" w:rsidP="00FC10D9">
      <w:pPr>
        <w:pStyle w:val="ac"/>
        <w:spacing w:line="240" w:lineRule="auto"/>
        <w:ind w:firstLine="709"/>
        <w:contextualSpacing/>
        <w:rPr>
          <w:rFonts w:ascii="Times New Roman" w:hAnsi="Times New Roman" w:cs="Times New Roman"/>
          <w:color w:val="auto"/>
          <w:sz w:val="28"/>
          <w:szCs w:val="28"/>
        </w:rPr>
      </w:pPr>
      <w:r w:rsidRPr="001E2311">
        <w:rPr>
          <w:rFonts w:ascii="Times New Roman" w:hAnsi="Times New Roman" w:cs="Times New Roman"/>
          <w:color w:val="auto"/>
          <w:sz w:val="28"/>
          <w:szCs w:val="28"/>
        </w:rPr>
        <w:t xml:space="preserve"> - общий объем бюджетных ассигнований, направляемых на исполнение публичных нормативных обязательств;</w:t>
      </w:r>
    </w:p>
    <w:p w:rsidR="00FC10D9" w:rsidRPr="001E2311" w:rsidRDefault="00FC10D9" w:rsidP="00FC10D9">
      <w:pPr>
        <w:pStyle w:val="ac"/>
        <w:spacing w:line="240" w:lineRule="auto"/>
        <w:ind w:firstLine="709"/>
        <w:contextualSpacing/>
        <w:rPr>
          <w:rFonts w:ascii="Times New Roman" w:hAnsi="Times New Roman" w:cs="Times New Roman"/>
          <w:color w:val="auto"/>
          <w:sz w:val="28"/>
          <w:szCs w:val="28"/>
        </w:rPr>
      </w:pPr>
      <w:r w:rsidRPr="001E2311">
        <w:rPr>
          <w:rFonts w:ascii="Times New Roman" w:hAnsi="Times New Roman" w:cs="Times New Roman"/>
          <w:color w:val="auto"/>
          <w:sz w:val="28"/>
          <w:szCs w:val="28"/>
        </w:rPr>
        <w:t xml:space="preserve">  - общий объем условно утверждаемых (утвержденных) расходов на первый год планового периода в объеме не менее 2,5 процента общего объема расходов бюджета</w:t>
      </w:r>
      <w:r w:rsidR="00B769BB">
        <w:rPr>
          <w:rFonts w:ascii="Times New Roman" w:hAnsi="Times New Roman" w:cs="Times New Roman"/>
          <w:color w:val="auto"/>
          <w:sz w:val="28"/>
          <w:szCs w:val="28"/>
        </w:rPr>
        <w:t xml:space="preserve"> округа</w:t>
      </w:r>
      <w:r w:rsidRPr="001E2311">
        <w:rPr>
          <w:rFonts w:ascii="Times New Roman" w:hAnsi="Times New Roman" w:cs="Times New Roman"/>
          <w:color w:val="auto"/>
          <w:sz w:val="28"/>
          <w:szCs w:val="28"/>
        </w:rPr>
        <w:t xml:space="preserve">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w:t>
      </w:r>
      <w:r w:rsidR="00B769BB">
        <w:rPr>
          <w:rFonts w:ascii="Times New Roman" w:hAnsi="Times New Roman" w:cs="Times New Roman"/>
          <w:color w:val="auto"/>
          <w:sz w:val="28"/>
          <w:szCs w:val="28"/>
        </w:rPr>
        <w:t xml:space="preserve"> округа</w:t>
      </w:r>
      <w:r w:rsidRPr="001E2311">
        <w:rPr>
          <w:rFonts w:ascii="Times New Roman" w:hAnsi="Times New Roman" w:cs="Times New Roman"/>
          <w:color w:val="auto"/>
          <w:sz w:val="28"/>
          <w:szCs w:val="28"/>
        </w:rPr>
        <w:t xml:space="preserve">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FC10D9" w:rsidRPr="001E2311" w:rsidRDefault="00FC10D9" w:rsidP="00FC10D9">
      <w:pPr>
        <w:pStyle w:val="ac"/>
        <w:spacing w:line="240" w:lineRule="auto"/>
        <w:ind w:firstLine="709"/>
        <w:contextualSpacing/>
        <w:rPr>
          <w:rFonts w:ascii="Times New Roman" w:hAnsi="Times New Roman" w:cs="Times New Roman"/>
          <w:color w:val="auto"/>
          <w:sz w:val="28"/>
          <w:szCs w:val="28"/>
        </w:rPr>
      </w:pPr>
      <w:r w:rsidRPr="001E2311">
        <w:rPr>
          <w:rFonts w:ascii="Times New Roman" w:hAnsi="Times New Roman" w:cs="Times New Roman"/>
          <w:color w:val="auto"/>
          <w:sz w:val="28"/>
          <w:szCs w:val="28"/>
        </w:rPr>
        <w:t>- источники финансирования дефицита бюджета</w:t>
      </w:r>
      <w:r w:rsidR="00B769BB">
        <w:rPr>
          <w:rFonts w:ascii="Times New Roman" w:hAnsi="Times New Roman" w:cs="Times New Roman"/>
          <w:color w:val="auto"/>
          <w:sz w:val="28"/>
          <w:szCs w:val="28"/>
        </w:rPr>
        <w:t xml:space="preserve"> округа</w:t>
      </w:r>
      <w:r w:rsidRPr="001E2311">
        <w:rPr>
          <w:rFonts w:ascii="Times New Roman" w:hAnsi="Times New Roman" w:cs="Times New Roman"/>
          <w:color w:val="auto"/>
          <w:sz w:val="28"/>
          <w:szCs w:val="28"/>
        </w:rPr>
        <w:t xml:space="preserve"> на очередной финансовый год и на плановый период;</w:t>
      </w:r>
    </w:p>
    <w:p w:rsidR="00FC10D9" w:rsidRPr="001E2311" w:rsidRDefault="00FC10D9" w:rsidP="00FC10D9">
      <w:pPr>
        <w:pStyle w:val="ac"/>
        <w:spacing w:line="240" w:lineRule="auto"/>
        <w:ind w:firstLine="709"/>
        <w:contextualSpacing/>
        <w:rPr>
          <w:rFonts w:ascii="Times New Roman" w:hAnsi="Times New Roman" w:cs="Times New Roman"/>
          <w:color w:val="auto"/>
          <w:sz w:val="28"/>
          <w:szCs w:val="28"/>
        </w:rPr>
      </w:pPr>
      <w:r w:rsidRPr="001E2311">
        <w:rPr>
          <w:rFonts w:ascii="Times New Roman" w:hAnsi="Times New Roman" w:cs="Times New Roman"/>
          <w:color w:val="auto"/>
          <w:sz w:val="28"/>
          <w:szCs w:val="28"/>
        </w:rPr>
        <w:t xml:space="preserve">- верхний предел муниципального внутреннего долга по состоянию на 1 января года, следующего за очередным финансовым годом и каждым годом планового периода, с указанием в том числе верхнего предела долга по муниципальным гарантиям </w:t>
      </w:r>
      <w:r w:rsidR="00B769BB">
        <w:rPr>
          <w:rFonts w:ascii="Times New Roman" w:hAnsi="Times New Roman" w:cs="Times New Roman"/>
          <w:color w:val="auto"/>
          <w:sz w:val="28"/>
          <w:szCs w:val="28"/>
        </w:rPr>
        <w:t>округа</w:t>
      </w:r>
      <w:r w:rsidRPr="001E2311">
        <w:rPr>
          <w:rFonts w:ascii="Times New Roman" w:hAnsi="Times New Roman" w:cs="Times New Roman"/>
          <w:color w:val="auto"/>
          <w:sz w:val="28"/>
          <w:szCs w:val="28"/>
        </w:rPr>
        <w:t>;</w:t>
      </w:r>
    </w:p>
    <w:p w:rsidR="00FC10D9" w:rsidRDefault="00FC10D9" w:rsidP="00FC10D9">
      <w:pPr>
        <w:pStyle w:val="ac"/>
        <w:spacing w:line="240" w:lineRule="auto"/>
        <w:ind w:firstLine="709"/>
        <w:contextualSpacing/>
        <w:rPr>
          <w:rFonts w:ascii="Times New Roman" w:hAnsi="Times New Roman" w:cs="Times New Roman"/>
          <w:color w:val="auto"/>
          <w:sz w:val="28"/>
          <w:szCs w:val="28"/>
        </w:rPr>
      </w:pPr>
      <w:r w:rsidRPr="001E2311">
        <w:rPr>
          <w:rFonts w:ascii="Times New Roman" w:hAnsi="Times New Roman" w:cs="Times New Roman"/>
          <w:color w:val="auto"/>
          <w:sz w:val="28"/>
          <w:szCs w:val="28"/>
        </w:rPr>
        <w:t>- иные показатели бюджета</w:t>
      </w:r>
      <w:r w:rsidR="00B769BB">
        <w:rPr>
          <w:rFonts w:ascii="Times New Roman" w:hAnsi="Times New Roman" w:cs="Times New Roman"/>
          <w:color w:val="auto"/>
          <w:sz w:val="28"/>
          <w:szCs w:val="28"/>
        </w:rPr>
        <w:t xml:space="preserve"> округа</w:t>
      </w:r>
      <w:r w:rsidRPr="001E2311">
        <w:rPr>
          <w:rFonts w:ascii="Times New Roman" w:hAnsi="Times New Roman" w:cs="Times New Roman"/>
          <w:color w:val="auto"/>
          <w:sz w:val="28"/>
          <w:szCs w:val="28"/>
        </w:rPr>
        <w:t>, установленные Бюджетны</w:t>
      </w:r>
      <w:r w:rsidR="002031FF">
        <w:rPr>
          <w:rFonts w:ascii="Times New Roman" w:hAnsi="Times New Roman" w:cs="Times New Roman"/>
          <w:color w:val="auto"/>
          <w:sz w:val="28"/>
          <w:szCs w:val="28"/>
        </w:rPr>
        <w:t>м кодексом и настоящим Решением.</w:t>
      </w:r>
    </w:p>
    <w:p w:rsidR="00FC10D9" w:rsidRPr="001E2311" w:rsidRDefault="00FC10D9" w:rsidP="00FC10D9">
      <w:pPr>
        <w:pStyle w:val="ac"/>
        <w:spacing w:line="240" w:lineRule="auto"/>
        <w:ind w:firstLine="709"/>
        <w:contextualSpacing/>
        <w:rPr>
          <w:rFonts w:ascii="Times New Roman" w:hAnsi="Times New Roman" w:cs="Times New Roman"/>
          <w:color w:val="auto"/>
          <w:sz w:val="28"/>
          <w:szCs w:val="28"/>
        </w:rPr>
      </w:pPr>
      <w:r w:rsidRPr="001E2311">
        <w:rPr>
          <w:rFonts w:ascii="Times New Roman" w:hAnsi="Times New Roman" w:cs="Times New Roman"/>
          <w:color w:val="auto"/>
          <w:sz w:val="28"/>
          <w:szCs w:val="28"/>
        </w:rPr>
        <w:t>3. Проект решения о бюджете</w:t>
      </w:r>
      <w:r w:rsidR="002031FF">
        <w:rPr>
          <w:rFonts w:ascii="Times New Roman" w:hAnsi="Times New Roman" w:cs="Times New Roman"/>
          <w:color w:val="auto"/>
          <w:sz w:val="28"/>
          <w:szCs w:val="28"/>
        </w:rPr>
        <w:t xml:space="preserve"> округа</w:t>
      </w:r>
      <w:r w:rsidRPr="001E2311">
        <w:rPr>
          <w:rFonts w:ascii="Times New Roman" w:hAnsi="Times New Roman" w:cs="Times New Roman"/>
          <w:color w:val="auto"/>
          <w:sz w:val="28"/>
          <w:szCs w:val="28"/>
        </w:rPr>
        <w:t xml:space="preserve"> утверждается путем изменения параметров планового периода утвержденного бюджета</w:t>
      </w:r>
      <w:r w:rsidR="002031FF">
        <w:rPr>
          <w:rFonts w:ascii="Times New Roman" w:hAnsi="Times New Roman" w:cs="Times New Roman"/>
          <w:color w:val="auto"/>
          <w:sz w:val="28"/>
          <w:szCs w:val="28"/>
        </w:rPr>
        <w:t xml:space="preserve"> округа</w:t>
      </w:r>
      <w:r w:rsidRPr="001E2311">
        <w:rPr>
          <w:rFonts w:ascii="Times New Roman" w:hAnsi="Times New Roman" w:cs="Times New Roman"/>
          <w:color w:val="auto"/>
          <w:sz w:val="28"/>
          <w:szCs w:val="28"/>
        </w:rPr>
        <w:t xml:space="preserve"> и добавления к ним параметров второго года планового периода проекта бюджета</w:t>
      </w:r>
      <w:r w:rsidR="002031FF">
        <w:rPr>
          <w:rFonts w:ascii="Times New Roman" w:hAnsi="Times New Roman" w:cs="Times New Roman"/>
          <w:color w:val="auto"/>
          <w:sz w:val="28"/>
          <w:szCs w:val="28"/>
        </w:rPr>
        <w:t xml:space="preserve"> округа</w:t>
      </w:r>
      <w:r w:rsidRPr="001E2311">
        <w:rPr>
          <w:rFonts w:ascii="Times New Roman" w:hAnsi="Times New Roman" w:cs="Times New Roman"/>
          <w:color w:val="auto"/>
          <w:sz w:val="28"/>
          <w:szCs w:val="28"/>
        </w:rPr>
        <w:t>.</w:t>
      </w:r>
    </w:p>
    <w:p w:rsidR="00FC10D9" w:rsidRPr="001E2311" w:rsidRDefault="00FC10D9" w:rsidP="00FC10D9">
      <w:pPr>
        <w:pStyle w:val="ac"/>
        <w:spacing w:line="240" w:lineRule="auto"/>
        <w:ind w:firstLine="709"/>
        <w:contextualSpacing/>
        <w:rPr>
          <w:rFonts w:ascii="Times New Roman" w:hAnsi="Times New Roman" w:cs="Times New Roman"/>
          <w:color w:val="auto"/>
          <w:sz w:val="28"/>
          <w:szCs w:val="28"/>
        </w:rPr>
      </w:pPr>
      <w:r w:rsidRPr="001E2311">
        <w:rPr>
          <w:rFonts w:ascii="Times New Roman" w:hAnsi="Times New Roman" w:cs="Times New Roman"/>
          <w:color w:val="auto"/>
          <w:sz w:val="28"/>
          <w:szCs w:val="28"/>
        </w:rPr>
        <w:t>Изменение параметров планового периода бюджета</w:t>
      </w:r>
      <w:r w:rsidR="002031FF">
        <w:rPr>
          <w:rFonts w:ascii="Times New Roman" w:hAnsi="Times New Roman" w:cs="Times New Roman"/>
          <w:color w:val="auto"/>
          <w:sz w:val="28"/>
          <w:szCs w:val="28"/>
        </w:rPr>
        <w:t xml:space="preserve"> округа</w:t>
      </w:r>
      <w:r w:rsidRPr="001E2311">
        <w:rPr>
          <w:rFonts w:ascii="Times New Roman" w:hAnsi="Times New Roman" w:cs="Times New Roman"/>
          <w:color w:val="auto"/>
          <w:sz w:val="28"/>
          <w:szCs w:val="28"/>
        </w:rPr>
        <w:t xml:space="preserve"> осуществляется в соответствии с Бюджетным кодексом.</w:t>
      </w:r>
    </w:p>
    <w:p w:rsidR="00FC10D9" w:rsidRPr="001E2311" w:rsidRDefault="00FC10D9" w:rsidP="00FC10D9">
      <w:pPr>
        <w:pStyle w:val="ac"/>
        <w:spacing w:line="240" w:lineRule="auto"/>
        <w:ind w:firstLine="709"/>
        <w:contextualSpacing/>
        <w:rPr>
          <w:rFonts w:ascii="Times New Roman" w:hAnsi="Times New Roman" w:cs="Times New Roman"/>
          <w:color w:val="auto"/>
          <w:sz w:val="28"/>
          <w:szCs w:val="28"/>
        </w:rPr>
      </w:pPr>
      <w:r w:rsidRPr="001E2311">
        <w:rPr>
          <w:rFonts w:ascii="Times New Roman" w:hAnsi="Times New Roman" w:cs="Times New Roman"/>
          <w:color w:val="auto"/>
          <w:sz w:val="28"/>
          <w:szCs w:val="28"/>
        </w:rPr>
        <w:t>Изменение показателей ведомственной структуры расходов бюджета</w:t>
      </w:r>
      <w:r w:rsidR="002031FF">
        <w:rPr>
          <w:rFonts w:ascii="Times New Roman" w:hAnsi="Times New Roman" w:cs="Times New Roman"/>
          <w:color w:val="auto"/>
          <w:sz w:val="28"/>
          <w:szCs w:val="28"/>
        </w:rPr>
        <w:t xml:space="preserve"> округа</w:t>
      </w:r>
      <w:r w:rsidRPr="001E2311">
        <w:rPr>
          <w:rFonts w:ascii="Times New Roman" w:hAnsi="Times New Roman" w:cs="Times New Roman"/>
          <w:color w:val="auto"/>
          <w:sz w:val="28"/>
          <w:szCs w:val="28"/>
        </w:rPr>
        <w:t xml:space="preserve"> осуществляется путем увеличения или сокращения утвержденных бюджетных ассигнований, либо включения в ведомственную структуру расходов бюджетных ассигнований по дополнительным целевым статьям и (или) видам расходов.</w:t>
      </w:r>
    </w:p>
    <w:p w:rsidR="00FC10D9" w:rsidRDefault="00FC10D9" w:rsidP="00FC10D9">
      <w:pPr>
        <w:pStyle w:val="ac"/>
        <w:spacing w:line="240" w:lineRule="auto"/>
        <w:ind w:firstLine="709"/>
        <w:contextualSpacing/>
        <w:rPr>
          <w:rFonts w:ascii="Times New Roman" w:hAnsi="Times New Roman" w:cs="Times New Roman"/>
          <w:color w:val="auto"/>
          <w:sz w:val="28"/>
          <w:szCs w:val="28"/>
        </w:rPr>
      </w:pPr>
      <w:r w:rsidRPr="001E2311">
        <w:rPr>
          <w:rFonts w:ascii="Times New Roman" w:hAnsi="Times New Roman" w:cs="Times New Roman"/>
          <w:color w:val="auto"/>
          <w:sz w:val="28"/>
          <w:szCs w:val="28"/>
        </w:rPr>
        <w:t>4. Под условно утверждаемыми (утвержденными) расходами понимаются не распределенные в плановом периоде в соответствии с классификацией расходов бюджетов бюджетные ассигнования.</w:t>
      </w:r>
    </w:p>
    <w:p w:rsidR="00FC10D9" w:rsidRPr="001E2311" w:rsidRDefault="00FC10D9" w:rsidP="00FC10D9">
      <w:pPr>
        <w:pStyle w:val="ac"/>
        <w:spacing w:line="240" w:lineRule="auto"/>
        <w:ind w:firstLine="709"/>
        <w:contextualSpacing/>
        <w:rPr>
          <w:rFonts w:ascii="Times New Roman" w:hAnsi="Times New Roman" w:cs="Times New Roman"/>
          <w:color w:val="auto"/>
          <w:sz w:val="28"/>
          <w:szCs w:val="28"/>
        </w:rPr>
      </w:pPr>
    </w:p>
    <w:p w:rsidR="00D032B4" w:rsidRDefault="00FC10D9" w:rsidP="00FC10D9">
      <w:pPr>
        <w:autoSpaceDE w:val="0"/>
        <w:autoSpaceDN w:val="0"/>
        <w:adjustRightInd w:val="0"/>
        <w:ind w:firstLine="709"/>
        <w:jc w:val="both"/>
        <w:rPr>
          <w:b/>
          <w:sz w:val="28"/>
          <w:szCs w:val="28"/>
        </w:rPr>
      </w:pPr>
      <w:r w:rsidRPr="001E2311">
        <w:rPr>
          <w:b/>
          <w:sz w:val="28"/>
          <w:szCs w:val="28"/>
        </w:rPr>
        <w:t>Статья 17. Документы и материалы, предоставляемые одновременно</w:t>
      </w:r>
    </w:p>
    <w:p w:rsidR="00FC10D9" w:rsidRPr="001E2311" w:rsidRDefault="00D032B4" w:rsidP="00FC10D9">
      <w:pPr>
        <w:autoSpaceDE w:val="0"/>
        <w:autoSpaceDN w:val="0"/>
        <w:adjustRightInd w:val="0"/>
        <w:ind w:firstLine="709"/>
        <w:jc w:val="both"/>
        <w:rPr>
          <w:sz w:val="28"/>
          <w:szCs w:val="28"/>
        </w:rPr>
      </w:pPr>
      <w:r>
        <w:rPr>
          <w:b/>
          <w:sz w:val="28"/>
          <w:szCs w:val="28"/>
        </w:rPr>
        <w:t xml:space="preserve">                   </w:t>
      </w:r>
      <w:r w:rsidR="00FC10D9" w:rsidRPr="001E2311">
        <w:rPr>
          <w:b/>
          <w:sz w:val="28"/>
          <w:szCs w:val="28"/>
        </w:rPr>
        <w:t xml:space="preserve"> с проектом бюджета </w:t>
      </w:r>
      <w:r w:rsidR="006D438E">
        <w:rPr>
          <w:b/>
          <w:sz w:val="28"/>
          <w:szCs w:val="28"/>
        </w:rPr>
        <w:t>округа</w:t>
      </w:r>
    </w:p>
    <w:p w:rsidR="00FC10D9" w:rsidRPr="001E2311" w:rsidRDefault="00FC10D9" w:rsidP="00FC10D9">
      <w:pPr>
        <w:pStyle w:val="ac"/>
        <w:spacing w:line="240" w:lineRule="auto"/>
        <w:ind w:firstLine="709"/>
        <w:contextualSpacing/>
        <w:rPr>
          <w:rFonts w:ascii="Times New Roman" w:hAnsi="Times New Roman" w:cs="Times New Roman"/>
          <w:color w:val="auto"/>
          <w:sz w:val="28"/>
          <w:szCs w:val="28"/>
        </w:rPr>
      </w:pPr>
      <w:r w:rsidRPr="001E2311">
        <w:rPr>
          <w:rFonts w:ascii="Times New Roman" w:hAnsi="Times New Roman" w:cs="Times New Roman"/>
          <w:color w:val="auto"/>
          <w:sz w:val="28"/>
          <w:szCs w:val="28"/>
        </w:rPr>
        <w:t xml:space="preserve">1. Одновременно с проектом решения о бюджете </w:t>
      </w:r>
      <w:r w:rsidR="006D438E">
        <w:rPr>
          <w:rFonts w:ascii="Times New Roman" w:hAnsi="Times New Roman" w:cs="Times New Roman"/>
          <w:color w:val="auto"/>
          <w:sz w:val="28"/>
          <w:szCs w:val="28"/>
        </w:rPr>
        <w:t>округа</w:t>
      </w:r>
      <w:r w:rsidRPr="001E2311">
        <w:rPr>
          <w:rFonts w:ascii="Times New Roman" w:hAnsi="Times New Roman" w:cs="Times New Roman"/>
          <w:color w:val="auto"/>
          <w:sz w:val="28"/>
          <w:szCs w:val="28"/>
        </w:rPr>
        <w:t xml:space="preserve"> представляются:</w:t>
      </w:r>
    </w:p>
    <w:p w:rsidR="00FC10D9" w:rsidRPr="001E2311" w:rsidRDefault="00FC10D9" w:rsidP="00FC10D9">
      <w:pPr>
        <w:pStyle w:val="ac"/>
        <w:spacing w:line="240" w:lineRule="auto"/>
        <w:ind w:firstLine="709"/>
        <w:contextualSpacing/>
        <w:rPr>
          <w:rFonts w:ascii="Times New Roman" w:hAnsi="Times New Roman" w:cs="Times New Roman"/>
          <w:color w:val="auto"/>
          <w:sz w:val="28"/>
          <w:szCs w:val="28"/>
        </w:rPr>
      </w:pPr>
      <w:r w:rsidRPr="001E2311">
        <w:rPr>
          <w:rFonts w:ascii="Times New Roman" w:hAnsi="Times New Roman" w:cs="Times New Roman"/>
          <w:color w:val="auto"/>
          <w:sz w:val="28"/>
          <w:szCs w:val="28"/>
        </w:rPr>
        <w:t xml:space="preserve"> - </w:t>
      </w:r>
      <w:r w:rsidRPr="001E2311">
        <w:rPr>
          <w:rFonts w:ascii="Times New Roman" w:hAnsi="Times New Roman" w:cs="Times New Roman"/>
          <w:sz w:val="28"/>
          <w:szCs w:val="28"/>
        </w:rPr>
        <w:t>основные направления бюджетной политики и основные направления налоговой политики</w:t>
      </w:r>
      <w:r w:rsidRPr="001E2311">
        <w:rPr>
          <w:rFonts w:ascii="Times New Roman" w:hAnsi="Times New Roman" w:cs="Times New Roman"/>
          <w:color w:val="auto"/>
          <w:sz w:val="28"/>
          <w:szCs w:val="28"/>
        </w:rPr>
        <w:t>;</w:t>
      </w:r>
    </w:p>
    <w:p w:rsidR="00FC10D9" w:rsidRPr="001E2311" w:rsidRDefault="00FC10D9" w:rsidP="00FC10D9">
      <w:pPr>
        <w:pStyle w:val="ac"/>
        <w:spacing w:line="240" w:lineRule="auto"/>
        <w:ind w:firstLine="709"/>
        <w:contextualSpacing/>
        <w:rPr>
          <w:rFonts w:ascii="Times New Roman" w:hAnsi="Times New Roman" w:cs="Times New Roman"/>
          <w:color w:val="auto"/>
          <w:sz w:val="28"/>
          <w:szCs w:val="28"/>
        </w:rPr>
      </w:pPr>
      <w:r w:rsidRPr="001E2311">
        <w:rPr>
          <w:rFonts w:ascii="Times New Roman" w:hAnsi="Times New Roman" w:cs="Times New Roman"/>
          <w:color w:val="auto"/>
          <w:sz w:val="28"/>
          <w:szCs w:val="28"/>
        </w:rPr>
        <w:t xml:space="preserve">- предварительные итоги социально-экономического развития </w:t>
      </w:r>
      <w:r w:rsidR="006D438E">
        <w:rPr>
          <w:rFonts w:ascii="Times New Roman" w:hAnsi="Times New Roman" w:cs="Times New Roman"/>
          <w:color w:val="auto"/>
          <w:sz w:val="28"/>
          <w:szCs w:val="28"/>
        </w:rPr>
        <w:t>округа</w:t>
      </w:r>
      <w:r w:rsidRPr="001E2311">
        <w:rPr>
          <w:rFonts w:ascii="Times New Roman" w:hAnsi="Times New Roman" w:cs="Times New Roman"/>
          <w:color w:val="auto"/>
          <w:sz w:val="28"/>
          <w:szCs w:val="28"/>
        </w:rPr>
        <w:t xml:space="preserve"> за </w:t>
      </w:r>
      <w:r w:rsidRPr="001E2311">
        <w:rPr>
          <w:rFonts w:ascii="Times New Roman" w:hAnsi="Times New Roman" w:cs="Times New Roman"/>
          <w:color w:val="auto"/>
          <w:sz w:val="28"/>
          <w:szCs w:val="28"/>
        </w:rPr>
        <w:lastRenderedPageBreak/>
        <w:t xml:space="preserve">истекший период текущего финансового года и ожидаемые итоги социально-экономического развития </w:t>
      </w:r>
      <w:r w:rsidR="006D438E">
        <w:rPr>
          <w:rFonts w:ascii="Times New Roman" w:hAnsi="Times New Roman" w:cs="Times New Roman"/>
          <w:color w:val="auto"/>
          <w:sz w:val="28"/>
          <w:szCs w:val="28"/>
        </w:rPr>
        <w:t>округа</w:t>
      </w:r>
      <w:r w:rsidRPr="001E2311">
        <w:rPr>
          <w:rFonts w:ascii="Times New Roman" w:hAnsi="Times New Roman" w:cs="Times New Roman"/>
          <w:color w:val="auto"/>
          <w:sz w:val="28"/>
          <w:szCs w:val="28"/>
        </w:rPr>
        <w:t xml:space="preserve"> за текущий финансовый год;</w:t>
      </w:r>
    </w:p>
    <w:p w:rsidR="00FC10D9" w:rsidRPr="001E2311" w:rsidRDefault="00FC10D9" w:rsidP="00FC10D9">
      <w:pPr>
        <w:pStyle w:val="ac"/>
        <w:spacing w:line="240" w:lineRule="auto"/>
        <w:ind w:firstLine="709"/>
        <w:contextualSpacing/>
        <w:rPr>
          <w:rFonts w:ascii="Times New Roman" w:hAnsi="Times New Roman" w:cs="Times New Roman"/>
          <w:color w:val="auto"/>
          <w:sz w:val="28"/>
          <w:szCs w:val="28"/>
        </w:rPr>
      </w:pPr>
      <w:r w:rsidRPr="001E2311">
        <w:rPr>
          <w:rFonts w:ascii="Times New Roman" w:hAnsi="Times New Roman" w:cs="Times New Roman"/>
          <w:color w:val="auto"/>
          <w:sz w:val="28"/>
          <w:szCs w:val="28"/>
        </w:rPr>
        <w:t xml:space="preserve"> - прогноз социально-экономического развития </w:t>
      </w:r>
      <w:r w:rsidR="006D438E">
        <w:rPr>
          <w:rFonts w:ascii="Times New Roman" w:hAnsi="Times New Roman" w:cs="Times New Roman"/>
          <w:color w:val="auto"/>
          <w:sz w:val="28"/>
          <w:szCs w:val="28"/>
        </w:rPr>
        <w:t>округа</w:t>
      </w:r>
      <w:r w:rsidRPr="001E2311">
        <w:rPr>
          <w:rFonts w:ascii="Times New Roman" w:hAnsi="Times New Roman" w:cs="Times New Roman"/>
          <w:color w:val="auto"/>
          <w:sz w:val="28"/>
          <w:szCs w:val="28"/>
        </w:rPr>
        <w:t>;</w:t>
      </w:r>
    </w:p>
    <w:p w:rsidR="00FC10D9" w:rsidRPr="001E2311" w:rsidRDefault="00FC10D9" w:rsidP="00FC10D9">
      <w:pPr>
        <w:pStyle w:val="ac"/>
        <w:spacing w:line="240" w:lineRule="auto"/>
        <w:ind w:firstLine="709"/>
        <w:contextualSpacing/>
        <w:rPr>
          <w:rFonts w:ascii="Times New Roman" w:hAnsi="Times New Roman" w:cs="Times New Roman"/>
          <w:color w:val="auto"/>
          <w:sz w:val="28"/>
          <w:szCs w:val="28"/>
        </w:rPr>
      </w:pPr>
      <w:r w:rsidRPr="001E2311">
        <w:rPr>
          <w:rFonts w:ascii="Times New Roman" w:hAnsi="Times New Roman" w:cs="Times New Roman"/>
          <w:color w:val="auto"/>
          <w:sz w:val="28"/>
          <w:szCs w:val="28"/>
        </w:rPr>
        <w:t xml:space="preserve"> - бюджетный прогноз (проект бюджетного прогноза, проект изменений бюджетного прогноза) </w:t>
      </w:r>
      <w:r w:rsidR="006D438E">
        <w:rPr>
          <w:rFonts w:ascii="Times New Roman" w:hAnsi="Times New Roman" w:cs="Times New Roman"/>
          <w:color w:val="auto"/>
          <w:sz w:val="28"/>
          <w:szCs w:val="28"/>
        </w:rPr>
        <w:t>округа</w:t>
      </w:r>
      <w:r w:rsidRPr="001E2311">
        <w:rPr>
          <w:rFonts w:ascii="Times New Roman" w:hAnsi="Times New Roman" w:cs="Times New Roman"/>
          <w:color w:val="auto"/>
          <w:sz w:val="28"/>
          <w:szCs w:val="28"/>
        </w:rPr>
        <w:t xml:space="preserve"> на долгосрочный период;</w:t>
      </w:r>
    </w:p>
    <w:p w:rsidR="00FC10D9" w:rsidRPr="001E2311" w:rsidRDefault="00FC10D9" w:rsidP="00FC10D9">
      <w:pPr>
        <w:pStyle w:val="ac"/>
        <w:spacing w:line="240" w:lineRule="auto"/>
        <w:ind w:firstLine="709"/>
        <w:contextualSpacing/>
        <w:rPr>
          <w:rFonts w:ascii="Times New Roman" w:hAnsi="Times New Roman" w:cs="Times New Roman"/>
          <w:color w:val="auto"/>
          <w:sz w:val="28"/>
          <w:szCs w:val="28"/>
        </w:rPr>
      </w:pPr>
      <w:r w:rsidRPr="001E2311">
        <w:rPr>
          <w:rFonts w:ascii="Times New Roman" w:hAnsi="Times New Roman" w:cs="Times New Roman"/>
          <w:color w:val="auto"/>
          <w:sz w:val="28"/>
          <w:szCs w:val="28"/>
        </w:rPr>
        <w:t>- пояснительная записка к проекту решения о бюджете</w:t>
      </w:r>
      <w:r w:rsidR="006D438E">
        <w:rPr>
          <w:rFonts w:ascii="Times New Roman" w:hAnsi="Times New Roman" w:cs="Times New Roman"/>
          <w:color w:val="auto"/>
          <w:sz w:val="28"/>
          <w:szCs w:val="28"/>
        </w:rPr>
        <w:t xml:space="preserve"> округа</w:t>
      </w:r>
      <w:r w:rsidRPr="001E2311">
        <w:rPr>
          <w:rFonts w:ascii="Times New Roman" w:hAnsi="Times New Roman" w:cs="Times New Roman"/>
          <w:color w:val="auto"/>
          <w:sz w:val="28"/>
          <w:szCs w:val="28"/>
        </w:rPr>
        <w:t>;</w:t>
      </w:r>
    </w:p>
    <w:p w:rsidR="00FC10D9" w:rsidRPr="001E2311" w:rsidRDefault="00FC10D9" w:rsidP="00FC10D9">
      <w:pPr>
        <w:pStyle w:val="ac"/>
        <w:spacing w:line="240" w:lineRule="auto"/>
        <w:ind w:firstLine="709"/>
        <w:contextualSpacing/>
        <w:rPr>
          <w:rFonts w:ascii="Times New Roman" w:hAnsi="Times New Roman" w:cs="Times New Roman"/>
          <w:color w:val="auto"/>
          <w:sz w:val="28"/>
          <w:szCs w:val="28"/>
        </w:rPr>
      </w:pPr>
      <w:r w:rsidRPr="001E2311">
        <w:rPr>
          <w:rFonts w:ascii="Times New Roman" w:hAnsi="Times New Roman" w:cs="Times New Roman"/>
          <w:color w:val="auto"/>
          <w:sz w:val="28"/>
          <w:szCs w:val="28"/>
        </w:rPr>
        <w:t xml:space="preserve"> - верхний предел муниципального внутреннего долга </w:t>
      </w:r>
      <w:r w:rsidR="006D438E">
        <w:rPr>
          <w:rFonts w:ascii="Times New Roman" w:hAnsi="Times New Roman" w:cs="Times New Roman"/>
          <w:color w:val="auto"/>
          <w:sz w:val="28"/>
          <w:szCs w:val="28"/>
        </w:rPr>
        <w:t>округа</w:t>
      </w:r>
      <w:r w:rsidRPr="001E2311">
        <w:rPr>
          <w:rFonts w:ascii="Times New Roman" w:hAnsi="Times New Roman" w:cs="Times New Roman"/>
          <w:color w:val="auto"/>
          <w:sz w:val="28"/>
          <w:szCs w:val="28"/>
        </w:rPr>
        <w:t xml:space="preserve"> на 1 января года, следующего за очередным финансовым годом и каждым годом планового периода;</w:t>
      </w:r>
    </w:p>
    <w:p w:rsidR="00FC10D9" w:rsidRPr="001E2311" w:rsidRDefault="00FC10D9" w:rsidP="00FC10D9">
      <w:pPr>
        <w:pStyle w:val="ac"/>
        <w:spacing w:line="240" w:lineRule="auto"/>
        <w:ind w:firstLine="709"/>
        <w:contextualSpacing/>
        <w:rPr>
          <w:rFonts w:ascii="Times New Roman" w:hAnsi="Times New Roman" w:cs="Times New Roman"/>
          <w:color w:val="auto"/>
          <w:sz w:val="28"/>
          <w:szCs w:val="28"/>
        </w:rPr>
      </w:pPr>
      <w:r w:rsidRPr="001E2311">
        <w:rPr>
          <w:rFonts w:ascii="Times New Roman" w:hAnsi="Times New Roman" w:cs="Times New Roman"/>
          <w:color w:val="auto"/>
          <w:sz w:val="28"/>
          <w:szCs w:val="28"/>
        </w:rPr>
        <w:t xml:space="preserve"> - проект программы муниципальных внутренних заимствований </w:t>
      </w:r>
      <w:r w:rsidR="006D438E">
        <w:rPr>
          <w:rFonts w:ascii="Times New Roman" w:hAnsi="Times New Roman" w:cs="Times New Roman"/>
          <w:color w:val="auto"/>
          <w:sz w:val="28"/>
          <w:szCs w:val="28"/>
        </w:rPr>
        <w:t xml:space="preserve">округа </w:t>
      </w:r>
      <w:r w:rsidRPr="001E2311">
        <w:rPr>
          <w:rFonts w:ascii="Times New Roman" w:hAnsi="Times New Roman" w:cs="Times New Roman"/>
          <w:color w:val="auto"/>
          <w:sz w:val="28"/>
          <w:szCs w:val="28"/>
        </w:rPr>
        <w:t>на очередной финансовый год;</w:t>
      </w:r>
    </w:p>
    <w:p w:rsidR="00FC10D9" w:rsidRPr="001E2311" w:rsidRDefault="00FC10D9" w:rsidP="00FC10D9">
      <w:pPr>
        <w:pStyle w:val="ac"/>
        <w:spacing w:line="240" w:lineRule="auto"/>
        <w:ind w:firstLine="709"/>
        <w:contextualSpacing/>
        <w:rPr>
          <w:rFonts w:ascii="Times New Roman" w:hAnsi="Times New Roman" w:cs="Times New Roman"/>
          <w:color w:val="auto"/>
          <w:sz w:val="28"/>
          <w:szCs w:val="28"/>
        </w:rPr>
      </w:pPr>
      <w:r w:rsidRPr="001E2311">
        <w:rPr>
          <w:rFonts w:ascii="Times New Roman" w:hAnsi="Times New Roman" w:cs="Times New Roman"/>
          <w:color w:val="auto"/>
          <w:sz w:val="28"/>
          <w:szCs w:val="28"/>
        </w:rPr>
        <w:t xml:space="preserve"> - проект программы муниципальных гарантий </w:t>
      </w:r>
      <w:r w:rsidR="006D438E">
        <w:rPr>
          <w:rFonts w:ascii="Times New Roman" w:hAnsi="Times New Roman" w:cs="Times New Roman"/>
          <w:color w:val="auto"/>
          <w:sz w:val="28"/>
          <w:szCs w:val="28"/>
        </w:rPr>
        <w:t>округа</w:t>
      </w:r>
      <w:r w:rsidRPr="001E2311">
        <w:rPr>
          <w:rFonts w:ascii="Times New Roman" w:hAnsi="Times New Roman" w:cs="Times New Roman"/>
          <w:color w:val="auto"/>
          <w:sz w:val="28"/>
          <w:szCs w:val="28"/>
        </w:rPr>
        <w:t xml:space="preserve"> на очередной финансовый год;</w:t>
      </w:r>
    </w:p>
    <w:p w:rsidR="00FC10D9" w:rsidRPr="001E2311" w:rsidRDefault="00FC10D9" w:rsidP="00FC10D9">
      <w:pPr>
        <w:pStyle w:val="ac"/>
        <w:spacing w:line="240" w:lineRule="auto"/>
        <w:ind w:firstLine="709"/>
        <w:contextualSpacing/>
        <w:rPr>
          <w:rFonts w:ascii="Times New Roman" w:hAnsi="Times New Roman" w:cs="Times New Roman"/>
          <w:color w:val="auto"/>
          <w:sz w:val="28"/>
          <w:szCs w:val="28"/>
        </w:rPr>
      </w:pPr>
      <w:r w:rsidRPr="001E2311">
        <w:rPr>
          <w:rFonts w:ascii="Times New Roman" w:hAnsi="Times New Roman" w:cs="Times New Roman"/>
          <w:color w:val="auto"/>
          <w:sz w:val="28"/>
          <w:szCs w:val="28"/>
        </w:rPr>
        <w:t xml:space="preserve"> - оценка ожидаемого исполнения бюджета</w:t>
      </w:r>
      <w:r w:rsidR="006D438E">
        <w:rPr>
          <w:rFonts w:ascii="Times New Roman" w:hAnsi="Times New Roman" w:cs="Times New Roman"/>
          <w:color w:val="auto"/>
          <w:sz w:val="28"/>
          <w:szCs w:val="28"/>
        </w:rPr>
        <w:t xml:space="preserve"> округа</w:t>
      </w:r>
      <w:r w:rsidRPr="001E2311">
        <w:rPr>
          <w:rFonts w:ascii="Times New Roman" w:hAnsi="Times New Roman" w:cs="Times New Roman"/>
          <w:color w:val="auto"/>
          <w:sz w:val="28"/>
          <w:szCs w:val="28"/>
        </w:rPr>
        <w:t xml:space="preserve"> на текущий финансовый год;</w:t>
      </w:r>
    </w:p>
    <w:p w:rsidR="00FC10D9" w:rsidRPr="001E2311" w:rsidRDefault="00FC10D9" w:rsidP="00FC10D9">
      <w:pPr>
        <w:pStyle w:val="ac"/>
        <w:spacing w:line="240" w:lineRule="auto"/>
        <w:ind w:firstLine="709"/>
        <w:contextualSpacing/>
        <w:rPr>
          <w:rFonts w:ascii="Times New Roman" w:hAnsi="Times New Roman" w:cs="Times New Roman"/>
          <w:sz w:val="28"/>
          <w:szCs w:val="28"/>
        </w:rPr>
      </w:pPr>
      <w:r w:rsidRPr="001E2311">
        <w:rPr>
          <w:rFonts w:ascii="Times New Roman" w:hAnsi="Times New Roman" w:cs="Times New Roman"/>
          <w:sz w:val="28"/>
          <w:szCs w:val="28"/>
        </w:rPr>
        <w:t>- реестр источников доходов бюджета</w:t>
      </w:r>
      <w:r w:rsidR="006D438E">
        <w:rPr>
          <w:rFonts w:ascii="Times New Roman" w:hAnsi="Times New Roman" w:cs="Times New Roman"/>
          <w:sz w:val="28"/>
          <w:szCs w:val="28"/>
        </w:rPr>
        <w:t xml:space="preserve"> округа</w:t>
      </w:r>
      <w:r w:rsidRPr="001E2311">
        <w:rPr>
          <w:rFonts w:ascii="Times New Roman" w:hAnsi="Times New Roman" w:cs="Times New Roman"/>
          <w:sz w:val="28"/>
          <w:szCs w:val="28"/>
        </w:rPr>
        <w:t>;</w:t>
      </w:r>
    </w:p>
    <w:p w:rsidR="00FC10D9" w:rsidRPr="001E2311" w:rsidRDefault="00FC10D9" w:rsidP="00FC10D9">
      <w:pPr>
        <w:pStyle w:val="ac"/>
        <w:spacing w:line="240" w:lineRule="auto"/>
        <w:ind w:firstLine="709"/>
        <w:contextualSpacing/>
        <w:rPr>
          <w:rFonts w:ascii="Times New Roman" w:hAnsi="Times New Roman" w:cs="Times New Roman"/>
          <w:color w:val="auto"/>
          <w:sz w:val="28"/>
          <w:szCs w:val="28"/>
        </w:rPr>
      </w:pPr>
      <w:r w:rsidRPr="001E2311">
        <w:rPr>
          <w:rFonts w:ascii="Times New Roman" w:hAnsi="Times New Roman" w:cs="Times New Roman"/>
          <w:color w:val="auto"/>
          <w:sz w:val="28"/>
          <w:szCs w:val="28"/>
        </w:rPr>
        <w:t>- иные документы и материалы.</w:t>
      </w:r>
    </w:p>
    <w:p w:rsidR="00FC10D9" w:rsidRPr="001E2311" w:rsidRDefault="00FC10D9" w:rsidP="00FC10D9">
      <w:pPr>
        <w:pStyle w:val="ac"/>
        <w:spacing w:line="240" w:lineRule="auto"/>
        <w:ind w:firstLine="709"/>
        <w:contextualSpacing/>
        <w:rPr>
          <w:rFonts w:ascii="Times New Roman" w:hAnsi="Times New Roman" w:cs="Times New Roman"/>
          <w:color w:val="auto"/>
          <w:sz w:val="28"/>
          <w:szCs w:val="28"/>
        </w:rPr>
      </w:pPr>
      <w:r w:rsidRPr="001E2311">
        <w:rPr>
          <w:rFonts w:ascii="Times New Roman" w:hAnsi="Times New Roman" w:cs="Times New Roman"/>
          <w:color w:val="auto"/>
          <w:sz w:val="28"/>
          <w:szCs w:val="28"/>
        </w:rPr>
        <w:t xml:space="preserve"> 2. В случае утверждения решением о бюджете</w:t>
      </w:r>
      <w:r w:rsidR="006D438E">
        <w:rPr>
          <w:rFonts w:ascii="Times New Roman" w:hAnsi="Times New Roman" w:cs="Times New Roman"/>
          <w:color w:val="auto"/>
          <w:sz w:val="28"/>
          <w:szCs w:val="28"/>
        </w:rPr>
        <w:t xml:space="preserve"> округа</w:t>
      </w:r>
      <w:r w:rsidRPr="001E2311">
        <w:rPr>
          <w:rFonts w:ascii="Times New Roman" w:hAnsi="Times New Roman" w:cs="Times New Roman"/>
          <w:color w:val="auto"/>
          <w:sz w:val="28"/>
          <w:szCs w:val="28"/>
        </w:rPr>
        <w:t xml:space="preserve"> на очередной финансовый год и на плановый период распределения бюджетных ассигнований по муниципальным программам и непрограммным направлениям деятельности к проекту указанного решения представляются паспорта муниципальных программ (проекты изменений в указанные паспорта).</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xml:space="preserve">  3. В случае если проект решения о бюджете</w:t>
      </w:r>
      <w:r w:rsidR="006D438E">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на очередной финансовый год и на плановый период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бюджете</w:t>
      </w:r>
      <w:r w:rsidR="006D438E">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на очередной финансовый год и на плановый период.</w:t>
      </w:r>
    </w:p>
    <w:p w:rsidR="00FC10D9" w:rsidRPr="001E2311" w:rsidRDefault="00FC10D9" w:rsidP="00FC10D9">
      <w:pPr>
        <w:pStyle w:val="ac"/>
        <w:spacing w:line="240" w:lineRule="auto"/>
        <w:contextualSpacing/>
        <w:rPr>
          <w:rFonts w:ascii="Times New Roman" w:hAnsi="Times New Roman" w:cs="Times New Roman"/>
          <w:color w:val="auto"/>
          <w:sz w:val="28"/>
          <w:szCs w:val="28"/>
        </w:rPr>
      </w:pPr>
    </w:p>
    <w:p w:rsidR="00FC10D9" w:rsidRPr="001E2311" w:rsidRDefault="00FC10D9" w:rsidP="00FC10D9">
      <w:pPr>
        <w:pStyle w:val="ConsPlusTitle"/>
        <w:spacing w:line="300" w:lineRule="exact"/>
        <w:ind w:firstLine="720"/>
        <w:jc w:val="center"/>
        <w:outlineLvl w:val="0"/>
        <w:rPr>
          <w:rFonts w:ascii="Times New Roman" w:hAnsi="Times New Roman" w:cs="Times New Roman"/>
          <w:sz w:val="28"/>
          <w:szCs w:val="28"/>
        </w:rPr>
      </w:pPr>
      <w:r w:rsidRPr="00F75308">
        <w:rPr>
          <w:rFonts w:ascii="Times New Roman" w:hAnsi="Times New Roman" w:cs="Times New Roman"/>
          <w:sz w:val="28"/>
          <w:szCs w:val="28"/>
        </w:rPr>
        <w:t>Глава 3. Рассмотрение и утверждение бюджета</w:t>
      </w:r>
      <w:r w:rsidR="00F75308">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w:t>
      </w:r>
    </w:p>
    <w:p w:rsidR="00FC10D9" w:rsidRPr="001E2311" w:rsidRDefault="00FC10D9" w:rsidP="00FC10D9">
      <w:pPr>
        <w:pStyle w:val="ConsPlusTitle"/>
        <w:spacing w:line="300" w:lineRule="exact"/>
        <w:ind w:firstLine="709"/>
        <w:jc w:val="center"/>
        <w:outlineLvl w:val="0"/>
        <w:rPr>
          <w:rFonts w:ascii="Times New Roman" w:hAnsi="Times New Roman" w:cs="Times New Roman"/>
          <w:sz w:val="28"/>
          <w:szCs w:val="28"/>
        </w:rPr>
      </w:pPr>
    </w:p>
    <w:p w:rsidR="00D032B4" w:rsidRDefault="00FC10D9" w:rsidP="00FC10D9">
      <w:pPr>
        <w:pStyle w:val="ConsPlusTitle"/>
        <w:spacing w:line="300" w:lineRule="exact"/>
        <w:ind w:firstLine="709"/>
        <w:jc w:val="both"/>
        <w:outlineLvl w:val="0"/>
        <w:rPr>
          <w:rFonts w:ascii="Times New Roman" w:hAnsi="Times New Roman" w:cs="Times New Roman"/>
          <w:sz w:val="28"/>
          <w:szCs w:val="28"/>
        </w:rPr>
      </w:pPr>
      <w:r w:rsidRPr="001E2311">
        <w:rPr>
          <w:rFonts w:ascii="Times New Roman" w:hAnsi="Times New Roman" w:cs="Times New Roman"/>
          <w:sz w:val="28"/>
          <w:szCs w:val="28"/>
        </w:rPr>
        <w:t>Статья 18. Порядок рассмотрения проекта решения о бюджете</w:t>
      </w:r>
      <w:r w:rsidR="00F75308">
        <w:rPr>
          <w:rFonts w:ascii="Times New Roman" w:hAnsi="Times New Roman" w:cs="Times New Roman"/>
          <w:sz w:val="28"/>
          <w:szCs w:val="28"/>
        </w:rPr>
        <w:t xml:space="preserve"> округа</w:t>
      </w:r>
    </w:p>
    <w:p w:rsidR="00FC10D9" w:rsidRPr="001E2311" w:rsidRDefault="00FC10D9" w:rsidP="00FC10D9">
      <w:pPr>
        <w:pStyle w:val="ConsPlusTitle"/>
        <w:spacing w:line="300" w:lineRule="exact"/>
        <w:ind w:firstLine="709"/>
        <w:jc w:val="both"/>
        <w:outlineLvl w:val="0"/>
        <w:rPr>
          <w:rFonts w:ascii="Times New Roman" w:hAnsi="Times New Roman" w:cs="Times New Roman"/>
          <w:sz w:val="28"/>
          <w:szCs w:val="28"/>
        </w:rPr>
      </w:pPr>
      <w:r w:rsidRPr="001E2311">
        <w:rPr>
          <w:rFonts w:ascii="Times New Roman" w:hAnsi="Times New Roman" w:cs="Times New Roman"/>
          <w:sz w:val="28"/>
          <w:szCs w:val="28"/>
        </w:rPr>
        <w:t xml:space="preserve"> </w:t>
      </w:r>
      <w:r w:rsidR="00D032B4">
        <w:rPr>
          <w:rFonts w:ascii="Times New Roman" w:hAnsi="Times New Roman" w:cs="Times New Roman"/>
          <w:sz w:val="28"/>
          <w:szCs w:val="28"/>
        </w:rPr>
        <w:t xml:space="preserve">                   </w:t>
      </w:r>
      <w:r w:rsidRPr="001E2311">
        <w:rPr>
          <w:rFonts w:ascii="Times New Roman" w:hAnsi="Times New Roman" w:cs="Times New Roman"/>
          <w:sz w:val="28"/>
          <w:szCs w:val="28"/>
        </w:rPr>
        <w:t>и его утверждения</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xml:space="preserve"> 1. Порядок рассмотрения и утверждения проекта решения о бюджете</w:t>
      </w:r>
      <w:r w:rsidR="00F75308">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определяется настоящим Решением в соответствии с Бюджетным кодексом.</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xml:space="preserve"> 2. Решение о бюджете</w:t>
      </w:r>
      <w:r w:rsidR="00F75308">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на очередной финансовый год и на плановый период вступает в силу с 1 января очередного финансового года.</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xml:space="preserve"> 3. В решении о бюджете</w:t>
      </w:r>
      <w:r w:rsidR="00F75308">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утверждаются показатели и характеристики (приложения) в соответствии со статьей 184.1 Бюджетного кодекса и со статьей 17 настоящего Решения.</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xml:space="preserve"> </w:t>
      </w:r>
    </w:p>
    <w:p w:rsidR="00FC10D9" w:rsidRPr="001E2311" w:rsidRDefault="00FC10D9" w:rsidP="00FC10D9">
      <w:pPr>
        <w:autoSpaceDE w:val="0"/>
        <w:autoSpaceDN w:val="0"/>
        <w:adjustRightInd w:val="0"/>
        <w:ind w:firstLine="709"/>
        <w:jc w:val="both"/>
        <w:outlineLvl w:val="3"/>
        <w:rPr>
          <w:sz w:val="28"/>
          <w:szCs w:val="28"/>
        </w:rPr>
      </w:pPr>
      <w:r w:rsidRPr="001E2311">
        <w:rPr>
          <w:b/>
          <w:sz w:val="28"/>
          <w:szCs w:val="28"/>
        </w:rPr>
        <w:t xml:space="preserve">Статья 19. Временное управление бюджетом </w:t>
      </w:r>
      <w:r w:rsidR="00F75308">
        <w:rPr>
          <w:b/>
          <w:sz w:val="28"/>
          <w:szCs w:val="28"/>
        </w:rPr>
        <w:t>округа</w:t>
      </w:r>
    </w:p>
    <w:p w:rsidR="00FC10D9" w:rsidRPr="001E2311" w:rsidRDefault="00FC10D9" w:rsidP="00FC10D9">
      <w:pPr>
        <w:pStyle w:val="ac"/>
        <w:spacing w:line="240" w:lineRule="auto"/>
        <w:ind w:firstLine="709"/>
        <w:contextualSpacing/>
        <w:rPr>
          <w:rFonts w:ascii="Times New Roman" w:hAnsi="Times New Roman" w:cs="Times New Roman"/>
          <w:color w:val="auto"/>
          <w:sz w:val="28"/>
          <w:szCs w:val="28"/>
        </w:rPr>
      </w:pPr>
      <w:r w:rsidRPr="001E2311">
        <w:rPr>
          <w:rFonts w:ascii="Times New Roman" w:hAnsi="Times New Roman" w:cs="Times New Roman"/>
          <w:color w:val="auto"/>
          <w:sz w:val="28"/>
          <w:szCs w:val="28"/>
        </w:rPr>
        <w:t>1. В случае если решение о бюджете</w:t>
      </w:r>
      <w:r w:rsidR="00F75308">
        <w:rPr>
          <w:rFonts w:ascii="Times New Roman" w:hAnsi="Times New Roman" w:cs="Times New Roman"/>
          <w:color w:val="auto"/>
          <w:sz w:val="28"/>
          <w:szCs w:val="28"/>
        </w:rPr>
        <w:t xml:space="preserve"> округа</w:t>
      </w:r>
      <w:r w:rsidRPr="001E2311">
        <w:rPr>
          <w:rFonts w:ascii="Times New Roman" w:hAnsi="Times New Roman" w:cs="Times New Roman"/>
          <w:color w:val="auto"/>
          <w:sz w:val="28"/>
          <w:szCs w:val="28"/>
        </w:rPr>
        <w:t xml:space="preserve"> не вступило в силу с начала </w:t>
      </w:r>
      <w:r w:rsidRPr="001E2311">
        <w:rPr>
          <w:rFonts w:ascii="Times New Roman" w:hAnsi="Times New Roman" w:cs="Times New Roman"/>
          <w:color w:val="auto"/>
          <w:sz w:val="28"/>
          <w:szCs w:val="28"/>
        </w:rPr>
        <w:lastRenderedPageBreak/>
        <w:t>текущего финансового года:</w:t>
      </w:r>
    </w:p>
    <w:p w:rsidR="00FC10D9" w:rsidRPr="001E2311" w:rsidRDefault="00FC10D9" w:rsidP="00FC10D9">
      <w:pPr>
        <w:pStyle w:val="ac"/>
        <w:spacing w:line="240" w:lineRule="auto"/>
        <w:ind w:firstLine="709"/>
        <w:contextualSpacing/>
        <w:rPr>
          <w:rFonts w:ascii="Times New Roman" w:hAnsi="Times New Roman" w:cs="Times New Roman"/>
          <w:color w:val="auto"/>
          <w:sz w:val="28"/>
          <w:szCs w:val="28"/>
        </w:rPr>
      </w:pPr>
      <w:r w:rsidRPr="001E2311">
        <w:rPr>
          <w:rFonts w:ascii="Times New Roman" w:hAnsi="Times New Roman" w:cs="Times New Roman"/>
          <w:color w:val="auto"/>
          <w:sz w:val="28"/>
          <w:szCs w:val="28"/>
        </w:rPr>
        <w:t xml:space="preserve"> - финансовый орган правомочен ежемесячно доводить до главных распорядителей бюджетных средств бюджетные ассигнования и лимиты бюджетных обязательств в размере, не превышающем одной двенадцатой части бюджетных ассигнований и лимитов бюджетных обязательств в отчетном финансовом году;</w:t>
      </w:r>
    </w:p>
    <w:p w:rsidR="00FC10D9" w:rsidRPr="001E2311" w:rsidRDefault="00FC10D9" w:rsidP="00FC10D9">
      <w:pPr>
        <w:pStyle w:val="ac"/>
        <w:spacing w:line="240" w:lineRule="auto"/>
        <w:ind w:firstLine="709"/>
        <w:contextualSpacing/>
        <w:rPr>
          <w:rFonts w:ascii="Times New Roman" w:hAnsi="Times New Roman" w:cs="Times New Roman"/>
          <w:color w:val="auto"/>
          <w:sz w:val="28"/>
          <w:szCs w:val="28"/>
        </w:rPr>
      </w:pPr>
      <w:r w:rsidRPr="001E2311">
        <w:rPr>
          <w:rFonts w:ascii="Times New Roman" w:hAnsi="Times New Roman" w:cs="Times New Roman"/>
          <w:color w:val="auto"/>
          <w:sz w:val="28"/>
          <w:szCs w:val="28"/>
        </w:rPr>
        <w:t xml:space="preserve"> - иные показатели, определяемые решением о бюджете </w:t>
      </w:r>
      <w:r w:rsidR="00F75308">
        <w:rPr>
          <w:rFonts w:ascii="Times New Roman" w:hAnsi="Times New Roman" w:cs="Times New Roman"/>
          <w:color w:val="auto"/>
          <w:sz w:val="28"/>
          <w:szCs w:val="28"/>
        </w:rPr>
        <w:t>округа</w:t>
      </w:r>
      <w:r w:rsidRPr="001E2311">
        <w:rPr>
          <w:rFonts w:ascii="Times New Roman" w:hAnsi="Times New Roman" w:cs="Times New Roman"/>
          <w:color w:val="auto"/>
          <w:sz w:val="28"/>
          <w:szCs w:val="28"/>
        </w:rPr>
        <w:t xml:space="preserve">, применяются в размерах (нормативах) и порядке, которые были установлены решением о бюджете </w:t>
      </w:r>
      <w:r w:rsidR="00F75308">
        <w:rPr>
          <w:rFonts w:ascii="Times New Roman" w:hAnsi="Times New Roman" w:cs="Times New Roman"/>
          <w:color w:val="auto"/>
          <w:sz w:val="28"/>
          <w:szCs w:val="28"/>
        </w:rPr>
        <w:t>округа на отчетный финансовый год.</w:t>
      </w:r>
    </w:p>
    <w:p w:rsidR="00FC10D9" w:rsidRPr="001E2311" w:rsidRDefault="00FC10D9" w:rsidP="00FC10D9">
      <w:pPr>
        <w:pStyle w:val="ac"/>
        <w:spacing w:line="240" w:lineRule="auto"/>
        <w:ind w:firstLine="709"/>
        <w:contextualSpacing/>
        <w:rPr>
          <w:rFonts w:ascii="Times New Roman" w:hAnsi="Times New Roman" w:cs="Times New Roman"/>
          <w:color w:val="auto"/>
          <w:sz w:val="28"/>
          <w:szCs w:val="28"/>
        </w:rPr>
      </w:pPr>
      <w:r w:rsidRPr="001E2311">
        <w:rPr>
          <w:rFonts w:ascii="Times New Roman" w:hAnsi="Times New Roman" w:cs="Times New Roman"/>
          <w:color w:val="auto"/>
          <w:sz w:val="28"/>
          <w:szCs w:val="28"/>
        </w:rPr>
        <w:t>2. Если решение о бюджете</w:t>
      </w:r>
      <w:r w:rsidR="00F75308">
        <w:rPr>
          <w:rFonts w:ascii="Times New Roman" w:hAnsi="Times New Roman" w:cs="Times New Roman"/>
          <w:color w:val="auto"/>
          <w:sz w:val="28"/>
          <w:szCs w:val="28"/>
        </w:rPr>
        <w:t xml:space="preserve"> округа</w:t>
      </w:r>
      <w:r w:rsidRPr="001E2311">
        <w:rPr>
          <w:rFonts w:ascii="Times New Roman" w:hAnsi="Times New Roman" w:cs="Times New Roman"/>
          <w:color w:val="auto"/>
          <w:sz w:val="28"/>
          <w:szCs w:val="28"/>
        </w:rPr>
        <w:t xml:space="preserve"> не вступило в силу через три месяца после начала финансового года, финансовый орган организует исполнение бюджета </w:t>
      </w:r>
      <w:r w:rsidR="00F75308">
        <w:rPr>
          <w:rFonts w:ascii="Times New Roman" w:hAnsi="Times New Roman" w:cs="Times New Roman"/>
          <w:color w:val="auto"/>
          <w:sz w:val="28"/>
          <w:szCs w:val="28"/>
        </w:rPr>
        <w:t>округа</w:t>
      </w:r>
      <w:r w:rsidRPr="001E2311">
        <w:rPr>
          <w:rFonts w:ascii="Times New Roman" w:hAnsi="Times New Roman" w:cs="Times New Roman"/>
          <w:color w:val="auto"/>
          <w:sz w:val="28"/>
          <w:szCs w:val="28"/>
        </w:rPr>
        <w:t xml:space="preserve"> при соблюдении условий, определенных частью 1 настоящей статьи.</w:t>
      </w:r>
    </w:p>
    <w:p w:rsidR="00FC10D9" w:rsidRPr="001E2311" w:rsidRDefault="00FC10D9" w:rsidP="00FC10D9">
      <w:pPr>
        <w:pStyle w:val="ac"/>
        <w:spacing w:line="240" w:lineRule="auto"/>
        <w:ind w:firstLine="709"/>
        <w:contextualSpacing/>
        <w:rPr>
          <w:rFonts w:ascii="Times New Roman" w:hAnsi="Times New Roman" w:cs="Times New Roman"/>
          <w:color w:val="auto"/>
          <w:sz w:val="28"/>
          <w:szCs w:val="28"/>
        </w:rPr>
      </w:pPr>
      <w:r w:rsidRPr="001E2311">
        <w:rPr>
          <w:rFonts w:ascii="Times New Roman" w:hAnsi="Times New Roman" w:cs="Times New Roman"/>
          <w:color w:val="auto"/>
          <w:sz w:val="28"/>
          <w:szCs w:val="28"/>
        </w:rPr>
        <w:t>При этом финансовый орган не имеет права:</w:t>
      </w:r>
    </w:p>
    <w:p w:rsidR="00FC10D9" w:rsidRPr="001E2311" w:rsidRDefault="00FC10D9" w:rsidP="00FC10D9">
      <w:pPr>
        <w:pStyle w:val="ac"/>
        <w:spacing w:line="240" w:lineRule="auto"/>
        <w:ind w:firstLine="709"/>
        <w:contextualSpacing/>
        <w:rPr>
          <w:rFonts w:ascii="Times New Roman" w:hAnsi="Times New Roman" w:cs="Times New Roman"/>
          <w:color w:val="auto"/>
          <w:sz w:val="28"/>
          <w:szCs w:val="28"/>
        </w:rPr>
      </w:pPr>
      <w:r w:rsidRPr="001E2311">
        <w:rPr>
          <w:rFonts w:ascii="Times New Roman" w:hAnsi="Times New Roman" w:cs="Times New Roman"/>
          <w:color w:val="auto"/>
          <w:sz w:val="28"/>
          <w:szCs w:val="28"/>
        </w:rPr>
        <w:t>- доводить лимиты бюджетных обязательств и бюджетные ассигнования на бюджетные инвестиции и субсидии юридическим и физическим лицам, установленные Бюджетным кодексом;</w:t>
      </w:r>
    </w:p>
    <w:p w:rsidR="00FC10D9" w:rsidRPr="001E2311" w:rsidRDefault="00FC10D9" w:rsidP="00FC10D9">
      <w:pPr>
        <w:pStyle w:val="ac"/>
        <w:spacing w:line="240" w:lineRule="auto"/>
        <w:ind w:firstLine="709"/>
        <w:contextualSpacing/>
        <w:rPr>
          <w:rFonts w:ascii="Times New Roman" w:hAnsi="Times New Roman" w:cs="Times New Roman"/>
          <w:color w:val="auto"/>
          <w:sz w:val="28"/>
          <w:szCs w:val="28"/>
        </w:rPr>
      </w:pPr>
      <w:r w:rsidRPr="001E2311">
        <w:rPr>
          <w:rFonts w:ascii="Times New Roman" w:hAnsi="Times New Roman" w:cs="Times New Roman"/>
          <w:color w:val="auto"/>
          <w:sz w:val="28"/>
          <w:szCs w:val="28"/>
        </w:rPr>
        <w:t>- предоставлять бюджетные кредиты;</w:t>
      </w:r>
    </w:p>
    <w:p w:rsidR="00FC10D9" w:rsidRPr="001E2311" w:rsidRDefault="00FC10D9" w:rsidP="00FC10D9">
      <w:pPr>
        <w:pStyle w:val="ac"/>
        <w:spacing w:line="240" w:lineRule="auto"/>
        <w:ind w:firstLine="709"/>
        <w:contextualSpacing/>
        <w:rPr>
          <w:rFonts w:ascii="Times New Roman" w:hAnsi="Times New Roman" w:cs="Times New Roman"/>
          <w:color w:val="auto"/>
          <w:sz w:val="28"/>
          <w:szCs w:val="28"/>
        </w:rPr>
      </w:pPr>
      <w:r w:rsidRPr="001E2311">
        <w:rPr>
          <w:rFonts w:ascii="Times New Roman" w:hAnsi="Times New Roman" w:cs="Times New Roman"/>
          <w:color w:val="auto"/>
          <w:sz w:val="28"/>
          <w:szCs w:val="28"/>
        </w:rPr>
        <w:t>- осуществлять заимствования в размере более одной восьмой объема заимствований предыдущего финансового года в расчете на квартал;</w:t>
      </w:r>
    </w:p>
    <w:p w:rsidR="00FC10D9" w:rsidRPr="001E2311" w:rsidRDefault="00FC10D9" w:rsidP="00FC10D9">
      <w:pPr>
        <w:pStyle w:val="ac"/>
        <w:spacing w:line="240" w:lineRule="auto"/>
        <w:ind w:firstLine="709"/>
        <w:contextualSpacing/>
        <w:rPr>
          <w:rFonts w:ascii="Times New Roman" w:hAnsi="Times New Roman" w:cs="Times New Roman"/>
          <w:color w:val="auto"/>
          <w:sz w:val="28"/>
          <w:szCs w:val="28"/>
        </w:rPr>
      </w:pPr>
      <w:r w:rsidRPr="001E2311">
        <w:rPr>
          <w:rFonts w:ascii="Times New Roman" w:hAnsi="Times New Roman" w:cs="Times New Roman"/>
          <w:color w:val="auto"/>
          <w:sz w:val="28"/>
          <w:szCs w:val="28"/>
        </w:rPr>
        <w:t>- формировать резервные фонды.</w:t>
      </w:r>
    </w:p>
    <w:p w:rsidR="00FC10D9" w:rsidRPr="001E2311" w:rsidRDefault="00FC10D9" w:rsidP="00FC10D9">
      <w:pPr>
        <w:pStyle w:val="ac"/>
        <w:spacing w:line="240" w:lineRule="auto"/>
        <w:ind w:firstLine="708"/>
        <w:contextualSpacing/>
        <w:rPr>
          <w:rFonts w:ascii="Times New Roman" w:hAnsi="Times New Roman" w:cs="Times New Roman"/>
          <w:color w:val="auto"/>
          <w:sz w:val="28"/>
          <w:szCs w:val="28"/>
        </w:rPr>
      </w:pPr>
      <w:r w:rsidRPr="001E2311">
        <w:rPr>
          <w:rFonts w:ascii="Times New Roman" w:hAnsi="Times New Roman" w:cs="Times New Roman"/>
          <w:color w:val="auto"/>
          <w:sz w:val="28"/>
          <w:szCs w:val="28"/>
        </w:rPr>
        <w:t>3. Указанные в частях 1 и 2 настоящей статьи ограничения не распространяются на расходы, связанные с выполнением публичных нормативных обязательств, обслуживанием и погашением муниципального долга.</w:t>
      </w:r>
    </w:p>
    <w:p w:rsidR="00FC10D9" w:rsidRDefault="00FC10D9" w:rsidP="00FC10D9">
      <w:pPr>
        <w:pStyle w:val="ConsPlusTitle"/>
        <w:spacing w:line="300" w:lineRule="exact"/>
        <w:ind w:firstLine="720"/>
        <w:outlineLvl w:val="0"/>
        <w:rPr>
          <w:rFonts w:ascii="Times New Roman" w:hAnsi="Times New Roman" w:cs="Times New Roman"/>
          <w:sz w:val="28"/>
          <w:szCs w:val="28"/>
        </w:rPr>
      </w:pPr>
    </w:p>
    <w:p w:rsidR="00D032B4" w:rsidRDefault="00FC10D9" w:rsidP="00FC10D9">
      <w:pPr>
        <w:pStyle w:val="ConsPlusTitle"/>
        <w:spacing w:line="300" w:lineRule="exact"/>
        <w:ind w:firstLine="709"/>
        <w:jc w:val="both"/>
        <w:outlineLvl w:val="0"/>
        <w:rPr>
          <w:rFonts w:ascii="Times New Roman" w:hAnsi="Times New Roman" w:cs="Times New Roman"/>
          <w:sz w:val="28"/>
          <w:szCs w:val="28"/>
        </w:rPr>
      </w:pPr>
      <w:r w:rsidRPr="001E2311">
        <w:rPr>
          <w:rFonts w:ascii="Times New Roman" w:hAnsi="Times New Roman" w:cs="Times New Roman"/>
          <w:sz w:val="28"/>
          <w:szCs w:val="28"/>
        </w:rPr>
        <w:t>Статья 20. Внесение изменений в решение о бюджете</w:t>
      </w:r>
      <w:r w:rsidR="00F75308">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по</w:t>
      </w:r>
    </w:p>
    <w:p w:rsidR="00D032B4" w:rsidRDefault="00FC10D9" w:rsidP="00FC10D9">
      <w:pPr>
        <w:pStyle w:val="ConsPlusTitle"/>
        <w:spacing w:line="300" w:lineRule="exact"/>
        <w:ind w:firstLine="709"/>
        <w:jc w:val="both"/>
        <w:outlineLvl w:val="0"/>
        <w:rPr>
          <w:rFonts w:ascii="Times New Roman" w:hAnsi="Times New Roman" w:cs="Times New Roman"/>
          <w:sz w:val="28"/>
          <w:szCs w:val="28"/>
        </w:rPr>
      </w:pPr>
      <w:r w:rsidRPr="001E2311">
        <w:rPr>
          <w:rFonts w:ascii="Times New Roman" w:hAnsi="Times New Roman" w:cs="Times New Roman"/>
          <w:sz w:val="28"/>
          <w:szCs w:val="28"/>
        </w:rPr>
        <w:t xml:space="preserve"> </w:t>
      </w:r>
      <w:r w:rsidR="00D032B4">
        <w:rPr>
          <w:rFonts w:ascii="Times New Roman" w:hAnsi="Times New Roman" w:cs="Times New Roman"/>
          <w:sz w:val="28"/>
          <w:szCs w:val="28"/>
        </w:rPr>
        <w:t xml:space="preserve">                   </w:t>
      </w:r>
      <w:r w:rsidRPr="001E2311">
        <w:rPr>
          <w:rFonts w:ascii="Times New Roman" w:hAnsi="Times New Roman" w:cs="Times New Roman"/>
          <w:sz w:val="28"/>
          <w:szCs w:val="28"/>
        </w:rPr>
        <w:t>окончании периода временного управления бюджетом</w:t>
      </w:r>
    </w:p>
    <w:p w:rsidR="00FC10D9" w:rsidRPr="001E2311" w:rsidRDefault="00F75308" w:rsidP="00FC10D9">
      <w:pPr>
        <w:pStyle w:val="ConsPlusTitle"/>
        <w:spacing w:line="300" w:lineRule="exact"/>
        <w:ind w:firstLine="709"/>
        <w:jc w:val="both"/>
        <w:outlineLvl w:val="0"/>
        <w:rPr>
          <w:rFonts w:ascii="Times New Roman" w:hAnsi="Times New Roman" w:cs="Times New Roman"/>
          <w:sz w:val="28"/>
          <w:szCs w:val="28"/>
        </w:rPr>
      </w:pPr>
      <w:r>
        <w:rPr>
          <w:rFonts w:ascii="Times New Roman" w:hAnsi="Times New Roman" w:cs="Times New Roman"/>
          <w:sz w:val="28"/>
          <w:szCs w:val="28"/>
        </w:rPr>
        <w:t xml:space="preserve"> </w:t>
      </w:r>
      <w:r w:rsidR="00D032B4">
        <w:rPr>
          <w:rFonts w:ascii="Times New Roman" w:hAnsi="Times New Roman" w:cs="Times New Roman"/>
          <w:sz w:val="28"/>
          <w:szCs w:val="28"/>
        </w:rPr>
        <w:t xml:space="preserve">                   </w:t>
      </w:r>
      <w:r>
        <w:rPr>
          <w:rFonts w:ascii="Times New Roman" w:hAnsi="Times New Roman" w:cs="Times New Roman"/>
          <w:sz w:val="28"/>
          <w:szCs w:val="28"/>
        </w:rPr>
        <w:t>округа</w:t>
      </w:r>
      <w:r w:rsidR="00FC10D9" w:rsidRPr="001E2311">
        <w:rPr>
          <w:rFonts w:ascii="Times New Roman" w:hAnsi="Times New Roman" w:cs="Times New Roman"/>
          <w:sz w:val="28"/>
          <w:szCs w:val="28"/>
        </w:rPr>
        <w:t xml:space="preserve"> </w:t>
      </w:r>
    </w:p>
    <w:p w:rsidR="00FC10D9" w:rsidRPr="001E2311" w:rsidRDefault="00FC10D9" w:rsidP="00FC10D9">
      <w:pPr>
        <w:pStyle w:val="ac"/>
        <w:spacing w:line="240" w:lineRule="auto"/>
        <w:ind w:firstLine="709"/>
        <w:contextualSpacing/>
        <w:rPr>
          <w:rFonts w:ascii="Times New Roman" w:hAnsi="Times New Roman" w:cs="Times New Roman"/>
          <w:color w:val="auto"/>
          <w:sz w:val="28"/>
          <w:szCs w:val="28"/>
        </w:rPr>
      </w:pPr>
      <w:r w:rsidRPr="001E2311">
        <w:rPr>
          <w:rFonts w:ascii="Times New Roman" w:hAnsi="Times New Roman" w:cs="Times New Roman"/>
          <w:color w:val="auto"/>
          <w:sz w:val="28"/>
          <w:szCs w:val="28"/>
        </w:rPr>
        <w:t>1. Если решение о бюджете</w:t>
      </w:r>
      <w:r w:rsidR="00F75308">
        <w:rPr>
          <w:rFonts w:ascii="Times New Roman" w:hAnsi="Times New Roman" w:cs="Times New Roman"/>
          <w:color w:val="auto"/>
          <w:sz w:val="28"/>
          <w:szCs w:val="28"/>
        </w:rPr>
        <w:t xml:space="preserve"> округа</w:t>
      </w:r>
      <w:r w:rsidRPr="001E2311">
        <w:rPr>
          <w:rFonts w:ascii="Times New Roman" w:hAnsi="Times New Roman" w:cs="Times New Roman"/>
          <w:color w:val="auto"/>
          <w:sz w:val="28"/>
          <w:szCs w:val="28"/>
        </w:rPr>
        <w:t xml:space="preserve"> вступает в силу после начала текущего финансового года и исполнение бюджета</w:t>
      </w:r>
      <w:r w:rsidR="00F75308">
        <w:rPr>
          <w:rFonts w:ascii="Times New Roman" w:hAnsi="Times New Roman" w:cs="Times New Roman"/>
          <w:color w:val="auto"/>
          <w:sz w:val="28"/>
          <w:szCs w:val="28"/>
        </w:rPr>
        <w:t xml:space="preserve"> округа</w:t>
      </w:r>
      <w:r w:rsidRPr="001E2311">
        <w:rPr>
          <w:rFonts w:ascii="Times New Roman" w:hAnsi="Times New Roman" w:cs="Times New Roman"/>
          <w:color w:val="auto"/>
          <w:sz w:val="28"/>
          <w:szCs w:val="28"/>
        </w:rPr>
        <w:t xml:space="preserve"> до дня вступления в силу указанного решения осуществляется в соответствии со статьей 19 настоящего Решения, в течение одного месяца со дня вступл</w:t>
      </w:r>
      <w:r w:rsidR="00D032B4">
        <w:rPr>
          <w:rFonts w:ascii="Times New Roman" w:hAnsi="Times New Roman" w:cs="Times New Roman"/>
          <w:color w:val="auto"/>
          <w:sz w:val="28"/>
          <w:szCs w:val="28"/>
        </w:rPr>
        <w:t>ения в силу указанного решения А</w:t>
      </w:r>
      <w:r w:rsidRPr="001E2311">
        <w:rPr>
          <w:rFonts w:ascii="Times New Roman" w:hAnsi="Times New Roman" w:cs="Times New Roman"/>
          <w:color w:val="auto"/>
          <w:sz w:val="28"/>
          <w:szCs w:val="28"/>
        </w:rPr>
        <w:t>дминистрация</w:t>
      </w:r>
      <w:r w:rsidR="00D032B4">
        <w:rPr>
          <w:rFonts w:ascii="Times New Roman" w:hAnsi="Times New Roman" w:cs="Times New Roman"/>
          <w:color w:val="auto"/>
          <w:sz w:val="28"/>
          <w:szCs w:val="28"/>
        </w:rPr>
        <w:t xml:space="preserve"> муниципального</w:t>
      </w:r>
      <w:r w:rsidRPr="001E2311">
        <w:rPr>
          <w:rFonts w:ascii="Times New Roman" w:hAnsi="Times New Roman" w:cs="Times New Roman"/>
          <w:color w:val="auto"/>
          <w:sz w:val="28"/>
          <w:szCs w:val="28"/>
        </w:rPr>
        <w:t xml:space="preserve"> </w:t>
      </w:r>
      <w:r w:rsidR="00F75308">
        <w:rPr>
          <w:rFonts w:ascii="Times New Roman" w:hAnsi="Times New Roman" w:cs="Times New Roman"/>
          <w:color w:val="auto"/>
          <w:sz w:val="28"/>
          <w:szCs w:val="28"/>
        </w:rPr>
        <w:t>округа</w:t>
      </w:r>
      <w:r w:rsidRPr="001E2311">
        <w:rPr>
          <w:rFonts w:ascii="Times New Roman" w:hAnsi="Times New Roman" w:cs="Times New Roman"/>
          <w:color w:val="auto"/>
          <w:sz w:val="28"/>
          <w:szCs w:val="28"/>
        </w:rPr>
        <w:t xml:space="preserve"> представляет на рассмотрение и утверждение Совета</w:t>
      </w:r>
      <w:r w:rsidR="00F75308">
        <w:rPr>
          <w:rFonts w:ascii="Times New Roman" w:hAnsi="Times New Roman" w:cs="Times New Roman"/>
          <w:color w:val="auto"/>
          <w:sz w:val="28"/>
          <w:szCs w:val="28"/>
        </w:rPr>
        <w:t xml:space="preserve"> </w:t>
      </w:r>
      <w:r w:rsidR="00D032B4">
        <w:rPr>
          <w:rFonts w:ascii="Times New Roman" w:hAnsi="Times New Roman" w:cs="Times New Roman"/>
          <w:color w:val="auto"/>
          <w:sz w:val="28"/>
          <w:szCs w:val="28"/>
        </w:rPr>
        <w:t>народных депутатов</w:t>
      </w:r>
      <w:r w:rsidRPr="001E2311">
        <w:rPr>
          <w:rFonts w:ascii="Times New Roman" w:hAnsi="Times New Roman" w:cs="Times New Roman"/>
          <w:color w:val="auto"/>
          <w:sz w:val="28"/>
          <w:szCs w:val="28"/>
        </w:rPr>
        <w:t xml:space="preserve"> проект решения о внесении изменений в решение о бюджете</w:t>
      </w:r>
      <w:r w:rsidR="00F75308">
        <w:rPr>
          <w:rFonts w:ascii="Times New Roman" w:hAnsi="Times New Roman" w:cs="Times New Roman"/>
          <w:color w:val="auto"/>
          <w:sz w:val="28"/>
          <w:szCs w:val="28"/>
        </w:rPr>
        <w:t xml:space="preserve"> округа</w:t>
      </w:r>
      <w:r w:rsidRPr="001E2311">
        <w:rPr>
          <w:rFonts w:ascii="Times New Roman" w:hAnsi="Times New Roman" w:cs="Times New Roman"/>
          <w:color w:val="auto"/>
          <w:sz w:val="28"/>
          <w:szCs w:val="28"/>
        </w:rPr>
        <w:t>,  уточняющего показатели бюджета с учетом исполнения бюджета за период временного управления бюджетом.</w:t>
      </w:r>
    </w:p>
    <w:p w:rsidR="00FC10D9" w:rsidRPr="001E2311" w:rsidRDefault="00FC10D9" w:rsidP="00FC10D9">
      <w:pPr>
        <w:pStyle w:val="ac"/>
        <w:spacing w:line="240" w:lineRule="auto"/>
        <w:ind w:firstLine="709"/>
        <w:contextualSpacing/>
        <w:rPr>
          <w:rFonts w:ascii="Times New Roman" w:hAnsi="Times New Roman" w:cs="Times New Roman"/>
          <w:color w:val="auto"/>
          <w:sz w:val="28"/>
          <w:szCs w:val="28"/>
        </w:rPr>
      </w:pPr>
      <w:r w:rsidRPr="001E2311">
        <w:rPr>
          <w:rFonts w:ascii="Times New Roman" w:hAnsi="Times New Roman" w:cs="Times New Roman"/>
          <w:color w:val="auto"/>
          <w:sz w:val="28"/>
          <w:szCs w:val="28"/>
        </w:rPr>
        <w:t>2. Проект решения рассматривается и утверждается Советом</w:t>
      </w:r>
      <w:r w:rsidR="00F75308">
        <w:rPr>
          <w:rFonts w:ascii="Times New Roman" w:hAnsi="Times New Roman" w:cs="Times New Roman"/>
          <w:color w:val="auto"/>
          <w:sz w:val="28"/>
          <w:szCs w:val="28"/>
        </w:rPr>
        <w:t xml:space="preserve"> </w:t>
      </w:r>
      <w:r w:rsidR="00D032B4">
        <w:rPr>
          <w:rFonts w:ascii="Times New Roman" w:hAnsi="Times New Roman" w:cs="Times New Roman"/>
          <w:color w:val="auto"/>
          <w:sz w:val="28"/>
          <w:szCs w:val="28"/>
        </w:rPr>
        <w:t>народных депутатов</w:t>
      </w:r>
      <w:r w:rsidRPr="001E2311">
        <w:rPr>
          <w:rFonts w:ascii="Times New Roman" w:hAnsi="Times New Roman" w:cs="Times New Roman"/>
          <w:color w:val="auto"/>
          <w:sz w:val="28"/>
          <w:szCs w:val="28"/>
        </w:rPr>
        <w:t xml:space="preserve"> в срок, не превышающий 15 календарных дней со дня его представления.</w:t>
      </w:r>
    </w:p>
    <w:p w:rsidR="00FC10D9" w:rsidRPr="001E2311" w:rsidRDefault="00FC10D9" w:rsidP="00FC10D9">
      <w:pPr>
        <w:pStyle w:val="ConsPlusNormal"/>
        <w:spacing w:line="300" w:lineRule="exact"/>
        <w:ind w:firstLine="709"/>
        <w:jc w:val="both"/>
        <w:rPr>
          <w:rFonts w:ascii="Times New Roman" w:hAnsi="Times New Roman" w:cs="Times New Roman"/>
          <w:sz w:val="28"/>
          <w:szCs w:val="28"/>
        </w:rPr>
      </w:pPr>
    </w:p>
    <w:p w:rsidR="00D032B4" w:rsidRDefault="00FC10D9" w:rsidP="00FC10D9">
      <w:pPr>
        <w:pStyle w:val="ConsPlusNormal"/>
        <w:spacing w:line="300" w:lineRule="exact"/>
        <w:ind w:firstLine="709"/>
        <w:jc w:val="both"/>
        <w:rPr>
          <w:rFonts w:ascii="Times New Roman" w:hAnsi="Times New Roman" w:cs="Times New Roman"/>
          <w:b/>
          <w:sz w:val="28"/>
          <w:szCs w:val="28"/>
        </w:rPr>
      </w:pPr>
      <w:r w:rsidRPr="001E2311">
        <w:rPr>
          <w:rFonts w:ascii="Times New Roman" w:hAnsi="Times New Roman" w:cs="Times New Roman"/>
          <w:b/>
          <w:sz w:val="28"/>
          <w:szCs w:val="28"/>
        </w:rPr>
        <w:t>Статья 21. Внесение проекта решения о бюджете</w:t>
      </w:r>
      <w:r w:rsidR="00F75308">
        <w:rPr>
          <w:rFonts w:ascii="Times New Roman" w:hAnsi="Times New Roman" w:cs="Times New Roman"/>
          <w:b/>
          <w:sz w:val="28"/>
          <w:szCs w:val="28"/>
        </w:rPr>
        <w:t xml:space="preserve"> округа</w:t>
      </w:r>
      <w:r w:rsidRPr="001E2311">
        <w:rPr>
          <w:rFonts w:ascii="Times New Roman" w:hAnsi="Times New Roman" w:cs="Times New Roman"/>
          <w:b/>
          <w:sz w:val="28"/>
          <w:szCs w:val="28"/>
        </w:rPr>
        <w:t xml:space="preserve"> на</w:t>
      </w:r>
    </w:p>
    <w:p w:rsidR="00FC10D9" w:rsidRPr="001E2311" w:rsidRDefault="00FC10D9" w:rsidP="00FC10D9">
      <w:pPr>
        <w:pStyle w:val="ConsPlusNormal"/>
        <w:spacing w:line="300" w:lineRule="exact"/>
        <w:ind w:firstLine="709"/>
        <w:jc w:val="both"/>
        <w:rPr>
          <w:rFonts w:ascii="Times New Roman" w:hAnsi="Times New Roman" w:cs="Times New Roman"/>
          <w:b/>
          <w:sz w:val="28"/>
          <w:szCs w:val="28"/>
        </w:rPr>
      </w:pPr>
      <w:r w:rsidRPr="001E2311">
        <w:rPr>
          <w:rFonts w:ascii="Times New Roman" w:hAnsi="Times New Roman" w:cs="Times New Roman"/>
          <w:b/>
          <w:sz w:val="28"/>
          <w:szCs w:val="28"/>
        </w:rPr>
        <w:t xml:space="preserve"> </w:t>
      </w:r>
      <w:r w:rsidR="00D032B4">
        <w:rPr>
          <w:rFonts w:ascii="Times New Roman" w:hAnsi="Times New Roman" w:cs="Times New Roman"/>
          <w:b/>
          <w:sz w:val="28"/>
          <w:szCs w:val="28"/>
        </w:rPr>
        <w:t xml:space="preserve">                   </w:t>
      </w:r>
      <w:r w:rsidRPr="001E2311">
        <w:rPr>
          <w:rFonts w:ascii="Times New Roman" w:hAnsi="Times New Roman" w:cs="Times New Roman"/>
          <w:b/>
          <w:sz w:val="28"/>
          <w:szCs w:val="28"/>
        </w:rPr>
        <w:t xml:space="preserve">рассмотрение в Совет народных депутатов </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lastRenderedPageBreak/>
        <w:t xml:space="preserve">1. Администрация </w:t>
      </w:r>
      <w:r w:rsidR="00D032B4">
        <w:rPr>
          <w:rFonts w:ascii="Times New Roman" w:hAnsi="Times New Roman" w:cs="Times New Roman"/>
          <w:sz w:val="28"/>
          <w:szCs w:val="28"/>
        </w:rPr>
        <w:t xml:space="preserve">муниципального </w:t>
      </w:r>
      <w:r w:rsidR="00F75308">
        <w:rPr>
          <w:rFonts w:ascii="Times New Roman" w:hAnsi="Times New Roman" w:cs="Times New Roman"/>
          <w:sz w:val="28"/>
          <w:szCs w:val="28"/>
        </w:rPr>
        <w:t>округа</w:t>
      </w:r>
      <w:r w:rsidRPr="001E2311">
        <w:rPr>
          <w:rFonts w:ascii="Times New Roman" w:hAnsi="Times New Roman" w:cs="Times New Roman"/>
          <w:sz w:val="28"/>
          <w:szCs w:val="28"/>
        </w:rPr>
        <w:t xml:space="preserve"> вносит проект решения о бюджете</w:t>
      </w:r>
      <w:r w:rsidR="00F75308">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на очередной финансовый год и на плановый период на рассмотрение в Совет</w:t>
      </w:r>
      <w:r w:rsidR="00F75308">
        <w:rPr>
          <w:rFonts w:ascii="Times New Roman" w:hAnsi="Times New Roman" w:cs="Times New Roman"/>
          <w:sz w:val="28"/>
          <w:szCs w:val="28"/>
        </w:rPr>
        <w:t xml:space="preserve"> </w:t>
      </w:r>
      <w:r w:rsidR="00D76381">
        <w:rPr>
          <w:rFonts w:ascii="Times New Roman" w:hAnsi="Times New Roman" w:cs="Times New Roman"/>
          <w:sz w:val="28"/>
          <w:szCs w:val="28"/>
        </w:rPr>
        <w:t>народных депутатов</w:t>
      </w:r>
      <w:r w:rsidRPr="001E2311">
        <w:rPr>
          <w:rFonts w:ascii="Times New Roman" w:hAnsi="Times New Roman" w:cs="Times New Roman"/>
          <w:sz w:val="28"/>
          <w:szCs w:val="28"/>
        </w:rPr>
        <w:t xml:space="preserve"> не позднее 15 ноября текущего года.</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2. Одновременно с проектом решения о бюджете</w:t>
      </w:r>
      <w:r w:rsidR="00F75308">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в Совет</w:t>
      </w:r>
      <w:r w:rsidR="00F75308">
        <w:rPr>
          <w:rFonts w:ascii="Times New Roman" w:hAnsi="Times New Roman" w:cs="Times New Roman"/>
          <w:sz w:val="28"/>
          <w:szCs w:val="28"/>
        </w:rPr>
        <w:t xml:space="preserve"> </w:t>
      </w:r>
      <w:r w:rsidR="00D76381">
        <w:rPr>
          <w:rFonts w:ascii="Times New Roman" w:hAnsi="Times New Roman" w:cs="Times New Roman"/>
          <w:sz w:val="28"/>
          <w:szCs w:val="28"/>
        </w:rPr>
        <w:t>народных депутатов</w:t>
      </w:r>
      <w:r w:rsidRPr="001E2311">
        <w:rPr>
          <w:rFonts w:ascii="Times New Roman" w:hAnsi="Times New Roman" w:cs="Times New Roman"/>
          <w:sz w:val="28"/>
          <w:szCs w:val="28"/>
        </w:rPr>
        <w:t xml:space="preserve"> представляются документы и материалы в соответствии со статьей 184.2 Бюджетного кодекса и со статьей 17 настоящего Решения.</w:t>
      </w:r>
    </w:p>
    <w:p w:rsidR="00FC10D9" w:rsidRPr="001E2311" w:rsidRDefault="00FC10D9" w:rsidP="00FC10D9">
      <w:pPr>
        <w:pStyle w:val="ConsPlusNormal"/>
        <w:widowControl/>
        <w:spacing w:line="300" w:lineRule="exact"/>
        <w:ind w:firstLine="709"/>
        <w:jc w:val="both"/>
        <w:rPr>
          <w:rFonts w:ascii="Times New Roman" w:hAnsi="Times New Roman" w:cs="Times New Roman"/>
          <w:sz w:val="28"/>
          <w:szCs w:val="28"/>
        </w:rPr>
      </w:pPr>
    </w:p>
    <w:p w:rsidR="00D76381" w:rsidRDefault="00FC10D9" w:rsidP="00FC10D9">
      <w:pPr>
        <w:pStyle w:val="ConsPlusNormal"/>
        <w:widowControl/>
        <w:spacing w:line="300" w:lineRule="exact"/>
        <w:ind w:firstLine="709"/>
        <w:jc w:val="both"/>
        <w:rPr>
          <w:rFonts w:ascii="Times New Roman" w:hAnsi="Times New Roman" w:cs="Times New Roman"/>
          <w:b/>
          <w:sz w:val="28"/>
          <w:szCs w:val="28"/>
        </w:rPr>
      </w:pPr>
      <w:r w:rsidRPr="001E2311">
        <w:rPr>
          <w:rFonts w:ascii="Times New Roman" w:hAnsi="Times New Roman" w:cs="Times New Roman"/>
          <w:b/>
          <w:sz w:val="28"/>
          <w:szCs w:val="28"/>
        </w:rPr>
        <w:t>Статья 22. Принятие к рассмотрению проекта решения о бюджете</w:t>
      </w:r>
    </w:p>
    <w:p w:rsidR="00FC10D9" w:rsidRPr="001E2311" w:rsidRDefault="00F75308" w:rsidP="00FC10D9">
      <w:pPr>
        <w:pStyle w:val="ConsPlusNormal"/>
        <w:widowControl/>
        <w:spacing w:line="300" w:lineRule="exact"/>
        <w:ind w:firstLine="709"/>
        <w:jc w:val="both"/>
        <w:rPr>
          <w:rFonts w:ascii="Times New Roman" w:hAnsi="Times New Roman" w:cs="Times New Roman"/>
          <w:b/>
          <w:sz w:val="28"/>
          <w:szCs w:val="28"/>
        </w:rPr>
      </w:pPr>
      <w:r>
        <w:rPr>
          <w:rFonts w:ascii="Times New Roman" w:hAnsi="Times New Roman" w:cs="Times New Roman"/>
          <w:b/>
          <w:sz w:val="28"/>
          <w:szCs w:val="28"/>
        </w:rPr>
        <w:t xml:space="preserve"> </w:t>
      </w:r>
      <w:r w:rsidR="00D76381">
        <w:rPr>
          <w:rFonts w:ascii="Times New Roman" w:hAnsi="Times New Roman" w:cs="Times New Roman"/>
          <w:b/>
          <w:sz w:val="28"/>
          <w:szCs w:val="28"/>
        </w:rPr>
        <w:t xml:space="preserve">                   </w:t>
      </w:r>
      <w:r>
        <w:rPr>
          <w:rFonts w:ascii="Times New Roman" w:hAnsi="Times New Roman" w:cs="Times New Roman"/>
          <w:b/>
          <w:sz w:val="28"/>
          <w:szCs w:val="28"/>
        </w:rPr>
        <w:t>округа</w:t>
      </w:r>
      <w:r w:rsidR="00FC10D9" w:rsidRPr="001E2311">
        <w:rPr>
          <w:rFonts w:ascii="Times New Roman" w:hAnsi="Times New Roman" w:cs="Times New Roman"/>
          <w:b/>
          <w:sz w:val="28"/>
          <w:szCs w:val="28"/>
        </w:rPr>
        <w:t xml:space="preserve"> </w:t>
      </w:r>
    </w:p>
    <w:p w:rsidR="00FC10D9" w:rsidRPr="001E2311" w:rsidRDefault="00FC10D9" w:rsidP="00FC10D9">
      <w:pPr>
        <w:pStyle w:val="ac"/>
        <w:spacing w:line="240" w:lineRule="auto"/>
        <w:ind w:firstLine="709"/>
        <w:contextualSpacing/>
        <w:rPr>
          <w:rFonts w:ascii="Times New Roman" w:hAnsi="Times New Roman" w:cs="Times New Roman"/>
          <w:sz w:val="28"/>
          <w:szCs w:val="28"/>
        </w:rPr>
      </w:pPr>
      <w:r w:rsidRPr="001E2311">
        <w:rPr>
          <w:rFonts w:ascii="Times New Roman" w:hAnsi="Times New Roman" w:cs="Times New Roman"/>
          <w:sz w:val="28"/>
          <w:szCs w:val="28"/>
        </w:rPr>
        <w:t>1. Проект решения о бюджете</w:t>
      </w:r>
      <w:r w:rsidR="00F75308">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считается внесенным в срок, если он представлен в Совет</w:t>
      </w:r>
      <w:r w:rsidR="00F75308">
        <w:rPr>
          <w:rFonts w:ascii="Times New Roman" w:hAnsi="Times New Roman" w:cs="Times New Roman"/>
          <w:sz w:val="28"/>
          <w:szCs w:val="28"/>
        </w:rPr>
        <w:t xml:space="preserve"> </w:t>
      </w:r>
      <w:r w:rsidR="00D76381">
        <w:rPr>
          <w:rFonts w:ascii="Times New Roman" w:hAnsi="Times New Roman" w:cs="Times New Roman"/>
          <w:sz w:val="28"/>
          <w:szCs w:val="28"/>
        </w:rPr>
        <w:t>народных депутатов</w:t>
      </w:r>
      <w:r w:rsidRPr="001E2311">
        <w:rPr>
          <w:rFonts w:ascii="Times New Roman" w:hAnsi="Times New Roman" w:cs="Times New Roman"/>
          <w:sz w:val="28"/>
          <w:szCs w:val="28"/>
        </w:rPr>
        <w:t xml:space="preserve"> в соответствии со статьей 21 настоящего Решения.</w:t>
      </w:r>
    </w:p>
    <w:p w:rsidR="00FC10D9" w:rsidRPr="001E2311" w:rsidRDefault="00FC10D9" w:rsidP="00FC10D9">
      <w:pPr>
        <w:pStyle w:val="ac"/>
        <w:spacing w:line="240" w:lineRule="auto"/>
        <w:ind w:firstLine="709"/>
        <w:contextualSpacing/>
        <w:rPr>
          <w:rFonts w:ascii="Times New Roman" w:hAnsi="Times New Roman" w:cs="Times New Roman"/>
          <w:sz w:val="28"/>
          <w:szCs w:val="28"/>
        </w:rPr>
      </w:pPr>
      <w:r w:rsidRPr="001E2311">
        <w:rPr>
          <w:rFonts w:ascii="Times New Roman" w:hAnsi="Times New Roman" w:cs="Times New Roman"/>
          <w:sz w:val="28"/>
          <w:szCs w:val="28"/>
        </w:rPr>
        <w:t>2. В течение суток со дня внесения в Совет</w:t>
      </w:r>
      <w:r w:rsidR="00F75308">
        <w:rPr>
          <w:rFonts w:ascii="Times New Roman" w:hAnsi="Times New Roman" w:cs="Times New Roman"/>
          <w:sz w:val="28"/>
          <w:szCs w:val="28"/>
        </w:rPr>
        <w:t xml:space="preserve"> </w:t>
      </w:r>
      <w:r w:rsidR="00D76381">
        <w:rPr>
          <w:rFonts w:ascii="Times New Roman" w:hAnsi="Times New Roman" w:cs="Times New Roman"/>
          <w:sz w:val="28"/>
          <w:szCs w:val="28"/>
        </w:rPr>
        <w:t>народных депутатов</w:t>
      </w:r>
      <w:r w:rsidRPr="001E2311">
        <w:rPr>
          <w:rFonts w:ascii="Times New Roman" w:hAnsi="Times New Roman" w:cs="Times New Roman"/>
          <w:sz w:val="28"/>
          <w:szCs w:val="28"/>
        </w:rPr>
        <w:t xml:space="preserve"> проекта решения о бюджете</w:t>
      </w:r>
      <w:r w:rsidR="00F75308">
        <w:rPr>
          <w:rFonts w:ascii="Times New Roman" w:hAnsi="Times New Roman" w:cs="Times New Roman"/>
          <w:sz w:val="28"/>
          <w:szCs w:val="28"/>
        </w:rPr>
        <w:t xml:space="preserve"> округа</w:t>
      </w:r>
      <w:r w:rsidR="00D76381">
        <w:rPr>
          <w:rFonts w:ascii="Times New Roman" w:hAnsi="Times New Roman" w:cs="Times New Roman"/>
          <w:sz w:val="28"/>
          <w:szCs w:val="28"/>
        </w:rPr>
        <w:t xml:space="preserve"> П</w:t>
      </w:r>
      <w:r w:rsidRPr="001E2311">
        <w:rPr>
          <w:rFonts w:ascii="Times New Roman" w:hAnsi="Times New Roman" w:cs="Times New Roman"/>
          <w:sz w:val="28"/>
          <w:szCs w:val="28"/>
        </w:rPr>
        <w:t>редседатель Совета</w:t>
      </w:r>
      <w:r w:rsidR="00F75308">
        <w:rPr>
          <w:rFonts w:ascii="Times New Roman" w:hAnsi="Times New Roman" w:cs="Times New Roman"/>
          <w:sz w:val="28"/>
          <w:szCs w:val="28"/>
        </w:rPr>
        <w:t xml:space="preserve"> </w:t>
      </w:r>
      <w:r w:rsidR="00D76381">
        <w:rPr>
          <w:rFonts w:ascii="Times New Roman" w:hAnsi="Times New Roman" w:cs="Times New Roman"/>
          <w:sz w:val="28"/>
          <w:szCs w:val="28"/>
        </w:rPr>
        <w:t>народных депутатов</w:t>
      </w:r>
      <w:r w:rsidRPr="001E2311">
        <w:rPr>
          <w:rFonts w:ascii="Times New Roman" w:hAnsi="Times New Roman" w:cs="Times New Roman"/>
          <w:sz w:val="28"/>
          <w:szCs w:val="28"/>
        </w:rPr>
        <w:t xml:space="preserve"> проверяет соответствие представленных документов и материалов требованиям статьи 21 настоящего Решения.</w:t>
      </w:r>
    </w:p>
    <w:p w:rsidR="00FC10D9" w:rsidRPr="001E2311" w:rsidRDefault="00FC10D9" w:rsidP="00FC10D9">
      <w:pPr>
        <w:pStyle w:val="ac"/>
        <w:spacing w:line="240" w:lineRule="auto"/>
        <w:ind w:firstLine="709"/>
        <w:contextualSpacing/>
        <w:rPr>
          <w:rFonts w:ascii="Times New Roman" w:hAnsi="Times New Roman" w:cs="Times New Roman"/>
          <w:sz w:val="28"/>
          <w:szCs w:val="28"/>
        </w:rPr>
      </w:pPr>
      <w:r w:rsidRPr="001E2311">
        <w:rPr>
          <w:rFonts w:ascii="Times New Roman" w:hAnsi="Times New Roman" w:cs="Times New Roman"/>
          <w:sz w:val="28"/>
          <w:szCs w:val="28"/>
        </w:rPr>
        <w:t>Председатель Совета</w:t>
      </w:r>
      <w:r w:rsidR="00F75308">
        <w:rPr>
          <w:rFonts w:ascii="Times New Roman" w:hAnsi="Times New Roman" w:cs="Times New Roman"/>
          <w:sz w:val="28"/>
          <w:szCs w:val="28"/>
        </w:rPr>
        <w:t xml:space="preserve"> </w:t>
      </w:r>
      <w:r w:rsidR="00D76381">
        <w:rPr>
          <w:rFonts w:ascii="Times New Roman" w:hAnsi="Times New Roman" w:cs="Times New Roman"/>
          <w:sz w:val="28"/>
          <w:szCs w:val="28"/>
        </w:rPr>
        <w:t>народных депутатов</w:t>
      </w:r>
      <w:r w:rsidRPr="001E2311">
        <w:rPr>
          <w:rFonts w:ascii="Times New Roman" w:hAnsi="Times New Roman" w:cs="Times New Roman"/>
          <w:sz w:val="28"/>
          <w:szCs w:val="28"/>
        </w:rPr>
        <w:t xml:space="preserve"> принимает решение о том, что проект решения о бюджете</w:t>
      </w:r>
      <w:r w:rsidR="00F75308">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принимается к рассмотрению Советом</w:t>
      </w:r>
      <w:r w:rsidR="00F75308">
        <w:rPr>
          <w:rFonts w:ascii="Times New Roman" w:hAnsi="Times New Roman" w:cs="Times New Roman"/>
          <w:sz w:val="28"/>
          <w:szCs w:val="28"/>
        </w:rPr>
        <w:t xml:space="preserve"> </w:t>
      </w:r>
      <w:r w:rsidR="00D76381">
        <w:rPr>
          <w:rFonts w:ascii="Times New Roman" w:hAnsi="Times New Roman" w:cs="Times New Roman"/>
          <w:sz w:val="28"/>
          <w:szCs w:val="28"/>
        </w:rPr>
        <w:t>народных депутатов, либо подлежит возвращению А</w:t>
      </w:r>
      <w:r w:rsidRPr="001E2311">
        <w:rPr>
          <w:rFonts w:ascii="Times New Roman" w:hAnsi="Times New Roman" w:cs="Times New Roman"/>
          <w:sz w:val="28"/>
          <w:szCs w:val="28"/>
        </w:rPr>
        <w:t>дминистрации</w:t>
      </w:r>
      <w:r w:rsidR="00D76381">
        <w:rPr>
          <w:rFonts w:ascii="Times New Roman" w:hAnsi="Times New Roman" w:cs="Times New Roman"/>
          <w:sz w:val="28"/>
          <w:szCs w:val="28"/>
        </w:rPr>
        <w:t xml:space="preserve"> муниципального</w:t>
      </w:r>
      <w:r w:rsidRPr="001E2311">
        <w:rPr>
          <w:rFonts w:ascii="Times New Roman" w:hAnsi="Times New Roman" w:cs="Times New Roman"/>
          <w:sz w:val="28"/>
          <w:szCs w:val="28"/>
        </w:rPr>
        <w:t xml:space="preserve"> </w:t>
      </w:r>
      <w:r w:rsidR="00F75308">
        <w:rPr>
          <w:rFonts w:ascii="Times New Roman" w:hAnsi="Times New Roman" w:cs="Times New Roman"/>
          <w:sz w:val="28"/>
          <w:szCs w:val="28"/>
        </w:rPr>
        <w:t>округа</w:t>
      </w:r>
      <w:r w:rsidRPr="001E2311">
        <w:rPr>
          <w:rFonts w:ascii="Times New Roman" w:hAnsi="Times New Roman" w:cs="Times New Roman"/>
          <w:sz w:val="28"/>
          <w:szCs w:val="28"/>
        </w:rPr>
        <w:t xml:space="preserve"> на доработку. Проект решения о бюджете</w:t>
      </w:r>
      <w:r w:rsidR="00F75308">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под</w:t>
      </w:r>
      <w:r w:rsidR="00D76381">
        <w:rPr>
          <w:rFonts w:ascii="Times New Roman" w:hAnsi="Times New Roman" w:cs="Times New Roman"/>
          <w:sz w:val="28"/>
          <w:szCs w:val="28"/>
        </w:rPr>
        <w:t>лежит возвращению на доработку А</w:t>
      </w:r>
      <w:r w:rsidRPr="001E2311">
        <w:rPr>
          <w:rFonts w:ascii="Times New Roman" w:hAnsi="Times New Roman" w:cs="Times New Roman"/>
          <w:sz w:val="28"/>
          <w:szCs w:val="28"/>
        </w:rPr>
        <w:t xml:space="preserve">дминистрации </w:t>
      </w:r>
      <w:r w:rsidR="00D76381">
        <w:rPr>
          <w:rFonts w:ascii="Times New Roman" w:hAnsi="Times New Roman" w:cs="Times New Roman"/>
          <w:sz w:val="28"/>
          <w:szCs w:val="28"/>
        </w:rPr>
        <w:t xml:space="preserve">муниципального </w:t>
      </w:r>
      <w:r w:rsidR="00F75308">
        <w:rPr>
          <w:rFonts w:ascii="Times New Roman" w:hAnsi="Times New Roman" w:cs="Times New Roman"/>
          <w:sz w:val="28"/>
          <w:szCs w:val="28"/>
        </w:rPr>
        <w:t>округа</w:t>
      </w:r>
      <w:r w:rsidRPr="001E2311">
        <w:rPr>
          <w:rFonts w:ascii="Times New Roman" w:hAnsi="Times New Roman" w:cs="Times New Roman"/>
          <w:sz w:val="28"/>
          <w:szCs w:val="28"/>
        </w:rPr>
        <w:t>, если состав представленных документов и материалов не соответствует требованиям статьи 21 настоящего Решения.</w:t>
      </w:r>
    </w:p>
    <w:p w:rsidR="00FC10D9"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3. Доработанный проект решения о бюджете</w:t>
      </w:r>
      <w:r w:rsidR="00F75308">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со всеми необходимыми документами и материалами должен быть представлен в Совет</w:t>
      </w:r>
      <w:r w:rsidR="00F75308">
        <w:rPr>
          <w:rFonts w:ascii="Times New Roman" w:hAnsi="Times New Roman" w:cs="Times New Roman"/>
          <w:sz w:val="28"/>
          <w:szCs w:val="28"/>
        </w:rPr>
        <w:t xml:space="preserve"> </w:t>
      </w:r>
      <w:r w:rsidR="00D76381">
        <w:rPr>
          <w:rFonts w:ascii="Times New Roman" w:hAnsi="Times New Roman" w:cs="Times New Roman"/>
          <w:sz w:val="28"/>
          <w:szCs w:val="28"/>
        </w:rPr>
        <w:t>народных депутатов А</w:t>
      </w:r>
      <w:r w:rsidRPr="001E2311">
        <w:rPr>
          <w:rFonts w:ascii="Times New Roman" w:hAnsi="Times New Roman" w:cs="Times New Roman"/>
          <w:sz w:val="28"/>
          <w:szCs w:val="28"/>
        </w:rPr>
        <w:t xml:space="preserve">дминистрацией </w:t>
      </w:r>
      <w:r w:rsidR="00D76381">
        <w:rPr>
          <w:rFonts w:ascii="Times New Roman" w:hAnsi="Times New Roman" w:cs="Times New Roman"/>
          <w:sz w:val="28"/>
          <w:szCs w:val="28"/>
        </w:rPr>
        <w:t xml:space="preserve">муниципального </w:t>
      </w:r>
      <w:r w:rsidR="00F75308">
        <w:rPr>
          <w:rFonts w:ascii="Times New Roman" w:hAnsi="Times New Roman" w:cs="Times New Roman"/>
          <w:sz w:val="28"/>
          <w:szCs w:val="28"/>
        </w:rPr>
        <w:t>округа</w:t>
      </w:r>
      <w:r w:rsidRPr="001E2311">
        <w:rPr>
          <w:rFonts w:ascii="Times New Roman" w:hAnsi="Times New Roman" w:cs="Times New Roman"/>
          <w:sz w:val="28"/>
          <w:szCs w:val="28"/>
        </w:rPr>
        <w:t xml:space="preserve"> в течении 10 рабочих дней с момента возврата на доработку и рассмотрен Советом</w:t>
      </w:r>
      <w:r w:rsidR="00F75308">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в установленном настоящим Решением порядке.</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p>
    <w:p w:rsidR="00D76381" w:rsidRDefault="00FC10D9" w:rsidP="00FC10D9">
      <w:pPr>
        <w:tabs>
          <w:tab w:val="left" w:pos="5904"/>
        </w:tabs>
        <w:ind w:firstLine="709"/>
        <w:jc w:val="both"/>
        <w:rPr>
          <w:b/>
          <w:sz w:val="28"/>
          <w:szCs w:val="28"/>
        </w:rPr>
      </w:pPr>
      <w:r w:rsidRPr="004C3121">
        <w:rPr>
          <w:b/>
          <w:sz w:val="28"/>
          <w:szCs w:val="28"/>
        </w:rPr>
        <w:t>Статья 23. Распределение функций по рассмотрению проекта</w:t>
      </w:r>
    </w:p>
    <w:p w:rsidR="00D76381" w:rsidRDefault="00FC10D9" w:rsidP="00FC10D9">
      <w:pPr>
        <w:tabs>
          <w:tab w:val="left" w:pos="5904"/>
        </w:tabs>
        <w:ind w:firstLine="709"/>
        <w:jc w:val="both"/>
        <w:rPr>
          <w:b/>
          <w:sz w:val="28"/>
          <w:szCs w:val="28"/>
        </w:rPr>
      </w:pPr>
      <w:r w:rsidRPr="004C3121">
        <w:rPr>
          <w:b/>
          <w:sz w:val="28"/>
          <w:szCs w:val="28"/>
        </w:rPr>
        <w:t xml:space="preserve"> </w:t>
      </w:r>
      <w:r w:rsidR="00D76381">
        <w:rPr>
          <w:b/>
          <w:sz w:val="28"/>
          <w:szCs w:val="28"/>
        </w:rPr>
        <w:t xml:space="preserve">                   </w:t>
      </w:r>
      <w:r w:rsidRPr="004C3121">
        <w:rPr>
          <w:b/>
          <w:sz w:val="28"/>
          <w:szCs w:val="28"/>
        </w:rPr>
        <w:t>решения о бюджете</w:t>
      </w:r>
      <w:r w:rsidR="00F75308">
        <w:rPr>
          <w:b/>
          <w:sz w:val="28"/>
          <w:szCs w:val="28"/>
        </w:rPr>
        <w:t xml:space="preserve"> округа</w:t>
      </w:r>
      <w:r w:rsidRPr="004C3121">
        <w:rPr>
          <w:b/>
          <w:sz w:val="28"/>
          <w:szCs w:val="28"/>
        </w:rPr>
        <w:t xml:space="preserve"> на очередной финансовый год</w:t>
      </w:r>
    </w:p>
    <w:p w:rsidR="00FC10D9" w:rsidRDefault="00FC10D9" w:rsidP="00FC10D9">
      <w:pPr>
        <w:tabs>
          <w:tab w:val="left" w:pos="5904"/>
        </w:tabs>
        <w:ind w:firstLine="709"/>
        <w:jc w:val="both"/>
        <w:rPr>
          <w:b/>
          <w:sz w:val="28"/>
          <w:szCs w:val="28"/>
        </w:rPr>
      </w:pPr>
      <w:r w:rsidRPr="004C3121">
        <w:rPr>
          <w:b/>
          <w:sz w:val="28"/>
          <w:szCs w:val="28"/>
        </w:rPr>
        <w:t xml:space="preserve"> </w:t>
      </w:r>
      <w:r w:rsidR="00D76381">
        <w:rPr>
          <w:b/>
          <w:sz w:val="28"/>
          <w:szCs w:val="28"/>
        </w:rPr>
        <w:t xml:space="preserve">                   </w:t>
      </w:r>
      <w:r w:rsidRPr="004C3121">
        <w:rPr>
          <w:b/>
          <w:sz w:val="28"/>
          <w:szCs w:val="28"/>
        </w:rPr>
        <w:t xml:space="preserve">и на плановый период в Совет народных депутатов </w:t>
      </w:r>
    </w:p>
    <w:p w:rsidR="00FC10D9" w:rsidRPr="00E56AC9" w:rsidRDefault="00FC10D9" w:rsidP="00FC10D9">
      <w:pPr>
        <w:tabs>
          <w:tab w:val="left" w:pos="5904"/>
        </w:tabs>
        <w:ind w:firstLine="709"/>
        <w:jc w:val="both"/>
        <w:rPr>
          <w:sz w:val="28"/>
          <w:szCs w:val="28"/>
        </w:rPr>
      </w:pPr>
      <w:r w:rsidRPr="00E56AC9">
        <w:rPr>
          <w:sz w:val="28"/>
          <w:szCs w:val="28"/>
        </w:rPr>
        <w:t>1. Проект решения о бюджете</w:t>
      </w:r>
      <w:r w:rsidR="002A0DC8">
        <w:rPr>
          <w:sz w:val="28"/>
          <w:szCs w:val="28"/>
        </w:rPr>
        <w:t xml:space="preserve"> округа</w:t>
      </w:r>
      <w:r w:rsidRPr="00E56AC9">
        <w:rPr>
          <w:sz w:val="28"/>
          <w:szCs w:val="28"/>
        </w:rPr>
        <w:t xml:space="preserve"> на очередной финан</w:t>
      </w:r>
      <w:r>
        <w:rPr>
          <w:sz w:val="28"/>
          <w:szCs w:val="28"/>
        </w:rPr>
        <w:t>совый год и на плановый период с документами и материалами в составе, необходимом для направления в Совет</w:t>
      </w:r>
      <w:r w:rsidR="002A0DC8">
        <w:rPr>
          <w:sz w:val="28"/>
          <w:szCs w:val="28"/>
        </w:rPr>
        <w:t xml:space="preserve"> </w:t>
      </w:r>
      <w:r w:rsidR="00D76381">
        <w:rPr>
          <w:sz w:val="28"/>
          <w:szCs w:val="28"/>
        </w:rPr>
        <w:t>народных депутатов</w:t>
      </w:r>
      <w:r>
        <w:rPr>
          <w:sz w:val="28"/>
          <w:szCs w:val="28"/>
        </w:rPr>
        <w:t>, определенном Бюджетным кодексом, не позднее 15 ноября текущего финансового года</w:t>
      </w:r>
      <w:r w:rsidRPr="00E56AC9">
        <w:rPr>
          <w:sz w:val="28"/>
          <w:szCs w:val="28"/>
        </w:rPr>
        <w:t xml:space="preserve"> направляется </w:t>
      </w:r>
      <w:r w:rsidR="00D76381">
        <w:rPr>
          <w:sz w:val="28"/>
          <w:szCs w:val="28"/>
        </w:rPr>
        <w:t>А</w:t>
      </w:r>
      <w:r>
        <w:rPr>
          <w:sz w:val="28"/>
          <w:szCs w:val="28"/>
        </w:rPr>
        <w:t xml:space="preserve">дминистрацией </w:t>
      </w:r>
      <w:r w:rsidR="00D76381">
        <w:rPr>
          <w:sz w:val="28"/>
          <w:szCs w:val="28"/>
        </w:rPr>
        <w:t xml:space="preserve">муниципального </w:t>
      </w:r>
      <w:r w:rsidR="002A0DC8">
        <w:rPr>
          <w:sz w:val="28"/>
          <w:szCs w:val="28"/>
        </w:rPr>
        <w:t>округа</w:t>
      </w:r>
      <w:r w:rsidRPr="00E56AC9">
        <w:rPr>
          <w:sz w:val="28"/>
          <w:szCs w:val="28"/>
        </w:rPr>
        <w:t xml:space="preserve"> в </w:t>
      </w:r>
      <w:r>
        <w:rPr>
          <w:sz w:val="28"/>
          <w:szCs w:val="28"/>
        </w:rPr>
        <w:t>Контрольно-счетную палату Камчатского края</w:t>
      </w:r>
      <w:r w:rsidRPr="00E56AC9">
        <w:rPr>
          <w:sz w:val="28"/>
          <w:szCs w:val="28"/>
        </w:rPr>
        <w:t xml:space="preserve">, </w:t>
      </w:r>
      <w:r>
        <w:rPr>
          <w:sz w:val="28"/>
          <w:szCs w:val="28"/>
        </w:rPr>
        <w:t>для проведения экспертизы проекта решения</w:t>
      </w:r>
      <w:r w:rsidRPr="003B039B">
        <w:t xml:space="preserve"> </w:t>
      </w:r>
      <w:r w:rsidRPr="003B039B">
        <w:rPr>
          <w:sz w:val="28"/>
          <w:szCs w:val="28"/>
        </w:rPr>
        <w:t>о бюджете</w:t>
      </w:r>
      <w:r w:rsidR="002A0DC8">
        <w:rPr>
          <w:sz w:val="28"/>
          <w:szCs w:val="28"/>
        </w:rPr>
        <w:t xml:space="preserve"> округа</w:t>
      </w:r>
      <w:r w:rsidRPr="003B039B">
        <w:rPr>
          <w:sz w:val="28"/>
          <w:szCs w:val="28"/>
        </w:rPr>
        <w:t xml:space="preserve"> на очередной финансовый год и на плановый период</w:t>
      </w:r>
      <w:r w:rsidRPr="00E56AC9">
        <w:rPr>
          <w:sz w:val="28"/>
          <w:szCs w:val="28"/>
        </w:rPr>
        <w:t>.</w:t>
      </w:r>
    </w:p>
    <w:p w:rsidR="00FC10D9" w:rsidRDefault="00FC10D9" w:rsidP="00FC10D9">
      <w:pPr>
        <w:autoSpaceDE w:val="0"/>
        <w:autoSpaceDN w:val="0"/>
        <w:adjustRightInd w:val="0"/>
        <w:ind w:firstLine="709"/>
        <w:jc w:val="both"/>
        <w:rPr>
          <w:sz w:val="28"/>
          <w:szCs w:val="28"/>
        </w:rPr>
      </w:pPr>
      <w:r w:rsidRPr="00E56AC9">
        <w:rPr>
          <w:sz w:val="28"/>
          <w:szCs w:val="28"/>
        </w:rPr>
        <w:t xml:space="preserve">2. </w:t>
      </w:r>
      <w:r>
        <w:rPr>
          <w:sz w:val="28"/>
          <w:szCs w:val="28"/>
        </w:rPr>
        <w:t>Контрольно-счетная палата Камчатского края по итогам экспертизы проекта решения о бюджете</w:t>
      </w:r>
      <w:r w:rsidR="002A0DC8">
        <w:rPr>
          <w:sz w:val="28"/>
          <w:szCs w:val="28"/>
        </w:rPr>
        <w:t xml:space="preserve"> округа</w:t>
      </w:r>
      <w:r w:rsidRPr="005A02B6">
        <w:t xml:space="preserve"> </w:t>
      </w:r>
      <w:r w:rsidRPr="005A02B6">
        <w:rPr>
          <w:sz w:val="28"/>
          <w:szCs w:val="28"/>
        </w:rPr>
        <w:t>на очередной финансовый год и на плановый период</w:t>
      </w:r>
      <w:r>
        <w:rPr>
          <w:sz w:val="28"/>
          <w:szCs w:val="28"/>
        </w:rPr>
        <w:t xml:space="preserve"> составляет заключение </w:t>
      </w:r>
      <w:r w:rsidRPr="001F0A94">
        <w:rPr>
          <w:sz w:val="28"/>
          <w:szCs w:val="28"/>
        </w:rPr>
        <w:t>и направляет его в Совет</w:t>
      </w:r>
      <w:r w:rsidR="002A0DC8" w:rsidRPr="001F0A94">
        <w:rPr>
          <w:sz w:val="28"/>
          <w:szCs w:val="28"/>
        </w:rPr>
        <w:t xml:space="preserve"> </w:t>
      </w:r>
      <w:r w:rsidR="00D76381">
        <w:rPr>
          <w:sz w:val="28"/>
          <w:szCs w:val="28"/>
        </w:rPr>
        <w:t>народных депутатов</w:t>
      </w:r>
      <w:r w:rsidRPr="001F0A94">
        <w:rPr>
          <w:sz w:val="28"/>
          <w:szCs w:val="28"/>
        </w:rPr>
        <w:t xml:space="preserve"> в течение 20 рабочих дней со дня получения (регистрации) его Контрольно-счетной палатой Камчатского края.</w:t>
      </w:r>
    </w:p>
    <w:p w:rsidR="00FC10D9" w:rsidRPr="001E2311" w:rsidRDefault="00FC10D9" w:rsidP="00FC10D9">
      <w:pPr>
        <w:pStyle w:val="ConsPlusNormal"/>
        <w:widowControl/>
        <w:spacing w:line="300" w:lineRule="exact"/>
        <w:ind w:firstLine="709"/>
        <w:jc w:val="both"/>
        <w:rPr>
          <w:rFonts w:ascii="Times New Roman" w:hAnsi="Times New Roman" w:cs="Times New Roman"/>
          <w:sz w:val="28"/>
          <w:szCs w:val="28"/>
        </w:rPr>
      </w:pPr>
    </w:p>
    <w:p w:rsidR="00D76381" w:rsidRDefault="00FC10D9" w:rsidP="00FC10D9">
      <w:pPr>
        <w:pStyle w:val="ConsPlusNormal"/>
        <w:widowControl/>
        <w:spacing w:line="300" w:lineRule="exact"/>
        <w:ind w:firstLine="709"/>
        <w:jc w:val="both"/>
        <w:rPr>
          <w:rFonts w:ascii="Times New Roman" w:hAnsi="Times New Roman" w:cs="Times New Roman"/>
          <w:b/>
          <w:sz w:val="28"/>
          <w:szCs w:val="28"/>
        </w:rPr>
      </w:pPr>
      <w:r w:rsidRPr="001E2311">
        <w:rPr>
          <w:rFonts w:ascii="Times New Roman" w:hAnsi="Times New Roman" w:cs="Times New Roman"/>
          <w:b/>
          <w:sz w:val="28"/>
          <w:szCs w:val="28"/>
        </w:rPr>
        <w:lastRenderedPageBreak/>
        <w:t>Статья 24. Порядок подготовки к рассмотрению проекта решения о</w:t>
      </w:r>
    </w:p>
    <w:p w:rsidR="00FC10D9" w:rsidRPr="001E2311" w:rsidRDefault="00FC10D9" w:rsidP="00FC10D9">
      <w:pPr>
        <w:pStyle w:val="ConsPlusNormal"/>
        <w:widowControl/>
        <w:spacing w:line="300" w:lineRule="exact"/>
        <w:ind w:firstLine="709"/>
        <w:jc w:val="both"/>
        <w:rPr>
          <w:rFonts w:ascii="Times New Roman" w:hAnsi="Times New Roman" w:cs="Times New Roman"/>
          <w:sz w:val="28"/>
          <w:szCs w:val="28"/>
        </w:rPr>
      </w:pPr>
      <w:r w:rsidRPr="001E2311">
        <w:rPr>
          <w:rFonts w:ascii="Times New Roman" w:hAnsi="Times New Roman" w:cs="Times New Roman"/>
          <w:b/>
          <w:sz w:val="28"/>
          <w:szCs w:val="28"/>
        </w:rPr>
        <w:t xml:space="preserve"> </w:t>
      </w:r>
      <w:r w:rsidR="00D76381">
        <w:rPr>
          <w:rFonts w:ascii="Times New Roman" w:hAnsi="Times New Roman" w:cs="Times New Roman"/>
          <w:b/>
          <w:sz w:val="28"/>
          <w:szCs w:val="28"/>
        </w:rPr>
        <w:t xml:space="preserve">                   </w:t>
      </w:r>
      <w:r w:rsidRPr="001E2311">
        <w:rPr>
          <w:rFonts w:ascii="Times New Roman" w:hAnsi="Times New Roman" w:cs="Times New Roman"/>
          <w:b/>
          <w:sz w:val="28"/>
          <w:szCs w:val="28"/>
        </w:rPr>
        <w:t>бюджете</w:t>
      </w:r>
      <w:r w:rsidR="001F0A94">
        <w:rPr>
          <w:rFonts w:ascii="Times New Roman" w:hAnsi="Times New Roman" w:cs="Times New Roman"/>
          <w:b/>
          <w:sz w:val="28"/>
          <w:szCs w:val="28"/>
        </w:rPr>
        <w:t xml:space="preserve"> округа</w:t>
      </w:r>
      <w:r w:rsidRPr="001E2311">
        <w:rPr>
          <w:rFonts w:ascii="Times New Roman" w:hAnsi="Times New Roman" w:cs="Times New Roman"/>
          <w:b/>
          <w:sz w:val="28"/>
          <w:szCs w:val="28"/>
        </w:rPr>
        <w:t xml:space="preserve"> Советом</w:t>
      </w:r>
      <w:r w:rsidR="001F0A94">
        <w:rPr>
          <w:rFonts w:ascii="Times New Roman" w:hAnsi="Times New Roman" w:cs="Times New Roman"/>
          <w:b/>
          <w:sz w:val="28"/>
          <w:szCs w:val="28"/>
        </w:rPr>
        <w:t xml:space="preserve"> </w:t>
      </w:r>
      <w:r w:rsidR="00D76381">
        <w:rPr>
          <w:rFonts w:ascii="Times New Roman" w:hAnsi="Times New Roman" w:cs="Times New Roman"/>
          <w:b/>
          <w:sz w:val="28"/>
          <w:szCs w:val="28"/>
        </w:rPr>
        <w:t>народных депутатов</w:t>
      </w:r>
      <w:r w:rsidRPr="001E2311">
        <w:rPr>
          <w:rFonts w:ascii="Times New Roman" w:hAnsi="Times New Roman" w:cs="Times New Roman"/>
          <w:b/>
          <w:sz w:val="28"/>
          <w:szCs w:val="28"/>
        </w:rPr>
        <w:t xml:space="preserve"> </w:t>
      </w:r>
    </w:p>
    <w:p w:rsidR="00FC10D9" w:rsidRDefault="00FC10D9" w:rsidP="00FC10D9">
      <w:pPr>
        <w:pStyle w:val="ConsPlusNormal"/>
        <w:widowControl/>
        <w:spacing w:line="300" w:lineRule="exact"/>
        <w:ind w:firstLine="709"/>
        <w:jc w:val="both"/>
        <w:outlineLvl w:val="1"/>
        <w:rPr>
          <w:rFonts w:ascii="Times New Roman" w:hAnsi="Times New Roman" w:cs="Times New Roman"/>
          <w:sz w:val="28"/>
          <w:szCs w:val="28"/>
        </w:rPr>
      </w:pPr>
      <w:r w:rsidRPr="001E2311">
        <w:rPr>
          <w:rFonts w:ascii="Times New Roman" w:hAnsi="Times New Roman" w:cs="Times New Roman"/>
          <w:sz w:val="28"/>
          <w:szCs w:val="28"/>
        </w:rPr>
        <w:t xml:space="preserve">На основании заключений </w:t>
      </w:r>
      <w:r>
        <w:rPr>
          <w:rFonts w:ascii="Times New Roman" w:hAnsi="Times New Roman" w:cs="Times New Roman"/>
          <w:sz w:val="28"/>
          <w:szCs w:val="28"/>
        </w:rPr>
        <w:t>Контрольно-счетной палат</w:t>
      </w:r>
      <w:r w:rsidR="001F0A94">
        <w:rPr>
          <w:rFonts w:ascii="Times New Roman" w:hAnsi="Times New Roman" w:cs="Times New Roman"/>
          <w:sz w:val="28"/>
          <w:szCs w:val="28"/>
        </w:rPr>
        <w:t>ы</w:t>
      </w:r>
      <w:r>
        <w:rPr>
          <w:rFonts w:ascii="Times New Roman" w:hAnsi="Times New Roman" w:cs="Times New Roman"/>
          <w:sz w:val="28"/>
          <w:szCs w:val="28"/>
        </w:rPr>
        <w:t xml:space="preserve"> Камчатского края</w:t>
      </w:r>
      <w:r w:rsidR="00D76381">
        <w:rPr>
          <w:rFonts w:ascii="Times New Roman" w:hAnsi="Times New Roman" w:cs="Times New Roman"/>
          <w:sz w:val="28"/>
          <w:szCs w:val="28"/>
        </w:rPr>
        <w:t xml:space="preserve"> П</w:t>
      </w:r>
      <w:r w:rsidRPr="001E2311">
        <w:rPr>
          <w:rFonts w:ascii="Times New Roman" w:hAnsi="Times New Roman" w:cs="Times New Roman"/>
          <w:sz w:val="28"/>
          <w:szCs w:val="28"/>
        </w:rPr>
        <w:t>редседатель Совета</w:t>
      </w:r>
      <w:r w:rsidR="001F0A94">
        <w:rPr>
          <w:rFonts w:ascii="Times New Roman" w:hAnsi="Times New Roman" w:cs="Times New Roman"/>
          <w:sz w:val="28"/>
          <w:szCs w:val="28"/>
        </w:rPr>
        <w:t xml:space="preserve"> </w:t>
      </w:r>
      <w:r w:rsidR="00D76381">
        <w:rPr>
          <w:rFonts w:ascii="Times New Roman" w:hAnsi="Times New Roman" w:cs="Times New Roman"/>
          <w:sz w:val="28"/>
          <w:szCs w:val="28"/>
        </w:rPr>
        <w:t>народных депутатов</w:t>
      </w:r>
      <w:r w:rsidRPr="001E2311">
        <w:rPr>
          <w:rFonts w:ascii="Times New Roman" w:hAnsi="Times New Roman" w:cs="Times New Roman"/>
          <w:sz w:val="28"/>
          <w:szCs w:val="28"/>
        </w:rPr>
        <w:t xml:space="preserve"> в течение суток готовит проект решения о принятии в целом (или отклонении) проекта решения о бюджете</w:t>
      </w:r>
      <w:r w:rsidR="001F0A94">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на очередной финансовый год и на плановый период и представляет его на рассмотрение Совета</w:t>
      </w:r>
      <w:r w:rsidR="001F0A94">
        <w:rPr>
          <w:rFonts w:ascii="Times New Roman" w:hAnsi="Times New Roman" w:cs="Times New Roman"/>
          <w:sz w:val="28"/>
          <w:szCs w:val="28"/>
        </w:rPr>
        <w:t xml:space="preserve"> </w:t>
      </w:r>
      <w:r w:rsidR="00D76381">
        <w:rPr>
          <w:rFonts w:ascii="Times New Roman" w:hAnsi="Times New Roman" w:cs="Times New Roman"/>
          <w:sz w:val="28"/>
          <w:szCs w:val="28"/>
        </w:rPr>
        <w:t>народных депутатов</w:t>
      </w:r>
      <w:r w:rsidRPr="001E2311">
        <w:rPr>
          <w:rFonts w:ascii="Times New Roman" w:hAnsi="Times New Roman" w:cs="Times New Roman"/>
          <w:sz w:val="28"/>
          <w:szCs w:val="28"/>
        </w:rPr>
        <w:t>.</w:t>
      </w:r>
    </w:p>
    <w:p w:rsidR="00FC10D9" w:rsidRPr="001E2311" w:rsidRDefault="00FC10D9" w:rsidP="00FC10D9">
      <w:pPr>
        <w:pStyle w:val="ConsPlusNormal"/>
        <w:widowControl/>
        <w:spacing w:line="300" w:lineRule="exact"/>
        <w:ind w:firstLine="709"/>
        <w:jc w:val="both"/>
        <w:outlineLvl w:val="1"/>
        <w:rPr>
          <w:rFonts w:ascii="Times New Roman" w:hAnsi="Times New Roman" w:cs="Times New Roman"/>
          <w:strike/>
          <w:sz w:val="28"/>
          <w:szCs w:val="28"/>
        </w:rPr>
      </w:pPr>
    </w:p>
    <w:p w:rsidR="00D76381" w:rsidRDefault="00FC10D9" w:rsidP="00FC10D9">
      <w:pPr>
        <w:spacing w:line="300" w:lineRule="exact"/>
        <w:ind w:firstLine="709"/>
        <w:jc w:val="both"/>
        <w:rPr>
          <w:b/>
          <w:sz w:val="28"/>
          <w:szCs w:val="28"/>
        </w:rPr>
      </w:pPr>
      <w:r w:rsidRPr="001E2311">
        <w:rPr>
          <w:b/>
          <w:sz w:val="28"/>
          <w:szCs w:val="28"/>
        </w:rPr>
        <w:t>Статья 25. Отклонение проекта решения о бюджете</w:t>
      </w:r>
      <w:r w:rsidR="001F0A94">
        <w:rPr>
          <w:b/>
          <w:sz w:val="28"/>
          <w:szCs w:val="28"/>
        </w:rPr>
        <w:t xml:space="preserve"> округа</w:t>
      </w:r>
      <w:r w:rsidRPr="001E2311">
        <w:rPr>
          <w:b/>
          <w:sz w:val="28"/>
          <w:szCs w:val="28"/>
        </w:rPr>
        <w:t xml:space="preserve"> на</w:t>
      </w:r>
    </w:p>
    <w:p w:rsidR="00FC10D9" w:rsidRPr="001E2311" w:rsidRDefault="00FC10D9" w:rsidP="00FC10D9">
      <w:pPr>
        <w:spacing w:line="300" w:lineRule="exact"/>
        <w:ind w:firstLine="709"/>
        <w:jc w:val="both"/>
        <w:rPr>
          <w:b/>
          <w:sz w:val="28"/>
          <w:szCs w:val="28"/>
        </w:rPr>
      </w:pPr>
      <w:r w:rsidRPr="001E2311">
        <w:rPr>
          <w:b/>
          <w:sz w:val="28"/>
          <w:szCs w:val="28"/>
        </w:rPr>
        <w:t xml:space="preserve"> </w:t>
      </w:r>
      <w:r w:rsidR="00D76381">
        <w:rPr>
          <w:b/>
          <w:sz w:val="28"/>
          <w:szCs w:val="28"/>
        </w:rPr>
        <w:t xml:space="preserve">                   </w:t>
      </w:r>
      <w:r w:rsidRPr="001E2311">
        <w:rPr>
          <w:b/>
          <w:sz w:val="28"/>
          <w:szCs w:val="28"/>
        </w:rPr>
        <w:t>очередной финансовый год и на плановый период</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В случае отклонения проекта решения о бюджете</w:t>
      </w:r>
      <w:r w:rsidR="001F0A94">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на очередной финансовый год и на плановый период Совет </w:t>
      </w:r>
      <w:r w:rsidR="00D76381">
        <w:rPr>
          <w:rFonts w:ascii="Times New Roman" w:hAnsi="Times New Roman" w:cs="Times New Roman"/>
          <w:sz w:val="28"/>
          <w:szCs w:val="28"/>
        </w:rPr>
        <w:t>муниципального округа</w:t>
      </w:r>
      <w:r w:rsidR="001F0A94">
        <w:rPr>
          <w:rFonts w:ascii="Times New Roman" w:hAnsi="Times New Roman" w:cs="Times New Roman"/>
          <w:sz w:val="28"/>
          <w:szCs w:val="28"/>
        </w:rPr>
        <w:t xml:space="preserve"> </w:t>
      </w:r>
      <w:r w:rsidRPr="001E2311">
        <w:rPr>
          <w:rFonts w:ascii="Times New Roman" w:hAnsi="Times New Roman" w:cs="Times New Roman"/>
          <w:sz w:val="28"/>
          <w:szCs w:val="28"/>
        </w:rPr>
        <w:t>может:</w:t>
      </w:r>
    </w:p>
    <w:p w:rsidR="00FC10D9"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xml:space="preserve"> - передать указанный проект решения в согласительную комиссию по уточнению основных характеристик бюджета</w:t>
      </w:r>
      <w:r w:rsidR="001F0A94">
        <w:rPr>
          <w:rFonts w:ascii="Times New Roman" w:hAnsi="Times New Roman" w:cs="Times New Roman"/>
          <w:sz w:val="28"/>
          <w:szCs w:val="28"/>
        </w:rPr>
        <w:t xml:space="preserve"> округа</w:t>
      </w:r>
      <w:r w:rsidRPr="001E2311">
        <w:rPr>
          <w:rFonts w:ascii="Times New Roman" w:hAnsi="Times New Roman" w:cs="Times New Roman"/>
          <w:sz w:val="28"/>
          <w:szCs w:val="28"/>
        </w:rPr>
        <w:t>, созданную на паритетных началах, состоящую из представителей Совета</w:t>
      </w:r>
      <w:r w:rsidR="001F0A94">
        <w:rPr>
          <w:rFonts w:ascii="Times New Roman" w:hAnsi="Times New Roman" w:cs="Times New Roman"/>
          <w:sz w:val="28"/>
          <w:szCs w:val="28"/>
        </w:rPr>
        <w:t xml:space="preserve"> </w:t>
      </w:r>
      <w:r w:rsidR="00D76381">
        <w:rPr>
          <w:rFonts w:ascii="Times New Roman" w:hAnsi="Times New Roman" w:cs="Times New Roman"/>
          <w:sz w:val="28"/>
          <w:szCs w:val="28"/>
        </w:rPr>
        <w:t>народных депутатов и представителей А</w:t>
      </w:r>
      <w:r w:rsidRPr="001E2311">
        <w:rPr>
          <w:rFonts w:ascii="Times New Roman" w:hAnsi="Times New Roman" w:cs="Times New Roman"/>
          <w:sz w:val="28"/>
          <w:szCs w:val="28"/>
        </w:rPr>
        <w:t xml:space="preserve">дминистрации </w:t>
      </w:r>
      <w:r w:rsidR="00D76381">
        <w:rPr>
          <w:rFonts w:ascii="Times New Roman" w:hAnsi="Times New Roman" w:cs="Times New Roman"/>
          <w:sz w:val="28"/>
          <w:szCs w:val="28"/>
        </w:rPr>
        <w:t xml:space="preserve">муниципального </w:t>
      </w:r>
      <w:r w:rsidR="001F0A94">
        <w:rPr>
          <w:rFonts w:ascii="Times New Roman" w:hAnsi="Times New Roman" w:cs="Times New Roman"/>
          <w:sz w:val="28"/>
          <w:szCs w:val="28"/>
        </w:rPr>
        <w:t>округа</w:t>
      </w:r>
      <w:r w:rsidRPr="001E2311">
        <w:rPr>
          <w:rFonts w:ascii="Times New Roman" w:hAnsi="Times New Roman" w:cs="Times New Roman"/>
          <w:sz w:val="28"/>
          <w:szCs w:val="28"/>
        </w:rPr>
        <w:t>, для разработки согласованного варианта проекта бюджета</w:t>
      </w:r>
      <w:r w:rsidR="001F0A94">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на очередной финансовый год и на плановый период в соответствии с предложениями и рекомендациями, изложенными в заключениях</w:t>
      </w:r>
      <w:r>
        <w:rPr>
          <w:rFonts w:ascii="Times New Roman" w:hAnsi="Times New Roman" w:cs="Times New Roman"/>
          <w:sz w:val="28"/>
          <w:szCs w:val="28"/>
        </w:rPr>
        <w:t xml:space="preserve"> Контрольно-счетной палат</w:t>
      </w:r>
      <w:r w:rsidR="001F0A94">
        <w:rPr>
          <w:rFonts w:ascii="Times New Roman" w:hAnsi="Times New Roman" w:cs="Times New Roman"/>
          <w:sz w:val="28"/>
          <w:szCs w:val="28"/>
        </w:rPr>
        <w:t>ы</w:t>
      </w:r>
      <w:r>
        <w:rPr>
          <w:rFonts w:ascii="Times New Roman" w:hAnsi="Times New Roman" w:cs="Times New Roman"/>
          <w:sz w:val="28"/>
          <w:szCs w:val="28"/>
        </w:rPr>
        <w:t xml:space="preserve"> Камчатского края</w:t>
      </w:r>
      <w:r w:rsidRPr="001E2311">
        <w:rPr>
          <w:rFonts w:ascii="Times New Roman" w:hAnsi="Times New Roman" w:cs="Times New Roman"/>
          <w:sz w:val="28"/>
          <w:szCs w:val="28"/>
        </w:rPr>
        <w:t>;</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ве</w:t>
      </w:r>
      <w:r w:rsidR="00D76381">
        <w:rPr>
          <w:rFonts w:ascii="Times New Roman" w:hAnsi="Times New Roman" w:cs="Times New Roman"/>
          <w:sz w:val="28"/>
          <w:szCs w:val="28"/>
        </w:rPr>
        <w:t>рнуть указанный проект решения А</w:t>
      </w:r>
      <w:r w:rsidRPr="001E2311">
        <w:rPr>
          <w:rFonts w:ascii="Times New Roman" w:hAnsi="Times New Roman" w:cs="Times New Roman"/>
          <w:sz w:val="28"/>
          <w:szCs w:val="28"/>
        </w:rPr>
        <w:t xml:space="preserve">дминистрации </w:t>
      </w:r>
      <w:r w:rsidR="00D76381">
        <w:rPr>
          <w:rFonts w:ascii="Times New Roman" w:hAnsi="Times New Roman" w:cs="Times New Roman"/>
          <w:sz w:val="28"/>
          <w:szCs w:val="28"/>
        </w:rPr>
        <w:t xml:space="preserve">муниципального </w:t>
      </w:r>
      <w:r w:rsidR="001F0A94">
        <w:rPr>
          <w:rFonts w:ascii="Times New Roman" w:hAnsi="Times New Roman" w:cs="Times New Roman"/>
          <w:sz w:val="28"/>
          <w:szCs w:val="28"/>
        </w:rPr>
        <w:t>округа</w:t>
      </w:r>
      <w:r w:rsidRPr="001E2311">
        <w:rPr>
          <w:rFonts w:ascii="Times New Roman" w:hAnsi="Times New Roman" w:cs="Times New Roman"/>
          <w:sz w:val="28"/>
          <w:szCs w:val="28"/>
        </w:rPr>
        <w:t xml:space="preserve"> на доработку.</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Согласительная комиссия создается решением Совета</w:t>
      </w:r>
      <w:r w:rsidR="001F0A94">
        <w:rPr>
          <w:rFonts w:ascii="Times New Roman" w:hAnsi="Times New Roman" w:cs="Times New Roman"/>
          <w:sz w:val="28"/>
          <w:szCs w:val="28"/>
        </w:rPr>
        <w:t xml:space="preserve"> </w:t>
      </w:r>
      <w:r w:rsidR="00D76381">
        <w:rPr>
          <w:rFonts w:ascii="Times New Roman" w:hAnsi="Times New Roman" w:cs="Times New Roman"/>
          <w:sz w:val="28"/>
          <w:szCs w:val="28"/>
        </w:rPr>
        <w:t>народных депутатов</w:t>
      </w:r>
      <w:r w:rsidRPr="001E2311">
        <w:rPr>
          <w:rFonts w:ascii="Times New Roman" w:hAnsi="Times New Roman" w:cs="Times New Roman"/>
          <w:sz w:val="28"/>
          <w:szCs w:val="28"/>
        </w:rPr>
        <w:t xml:space="preserve">. </w:t>
      </w:r>
    </w:p>
    <w:p w:rsidR="00FC10D9" w:rsidRPr="001E2311" w:rsidRDefault="00FC10D9" w:rsidP="00FC10D9">
      <w:pPr>
        <w:pStyle w:val="ConsPlusTitle"/>
        <w:spacing w:line="300" w:lineRule="exact"/>
        <w:ind w:firstLine="708"/>
        <w:outlineLvl w:val="0"/>
        <w:rPr>
          <w:rFonts w:ascii="Times New Roman" w:hAnsi="Times New Roman" w:cs="Times New Roman"/>
          <w:b w:val="0"/>
          <w:sz w:val="28"/>
          <w:szCs w:val="28"/>
        </w:rPr>
      </w:pPr>
    </w:p>
    <w:p w:rsidR="00D76381" w:rsidRDefault="00FC10D9" w:rsidP="00FC10D9">
      <w:pPr>
        <w:pStyle w:val="ConsPlusTitle"/>
        <w:spacing w:line="300" w:lineRule="exact"/>
        <w:ind w:firstLine="709"/>
        <w:jc w:val="both"/>
        <w:outlineLvl w:val="0"/>
        <w:rPr>
          <w:rFonts w:ascii="Times New Roman" w:hAnsi="Times New Roman" w:cs="Times New Roman"/>
          <w:sz w:val="28"/>
          <w:szCs w:val="28"/>
        </w:rPr>
      </w:pPr>
      <w:r w:rsidRPr="001E2311">
        <w:rPr>
          <w:rFonts w:ascii="Times New Roman" w:hAnsi="Times New Roman" w:cs="Times New Roman"/>
          <w:sz w:val="28"/>
          <w:szCs w:val="28"/>
        </w:rPr>
        <w:t>Статья 26. Порядок работы согласительной комиссии в случае</w:t>
      </w:r>
    </w:p>
    <w:p w:rsidR="00D76381" w:rsidRDefault="00FC10D9" w:rsidP="00FC10D9">
      <w:pPr>
        <w:pStyle w:val="ConsPlusTitle"/>
        <w:spacing w:line="300" w:lineRule="exact"/>
        <w:ind w:firstLine="709"/>
        <w:jc w:val="both"/>
        <w:outlineLvl w:val="0"/>
        <w:rPr>
          <w:rFonts w:ascii="Times New Roman" w:hAnsi="Times New Roman" w:cs="Times New Roman"/>
          <w:sz w:val="28"/>
          <w:szCs w:val="28"/>
        </w:rPr>
      </w:pPr>
      <w:r w:rsidRPr="001E2311">
        <w:rPr>
          <w:rFonts w:ascii="Times New Roman" w:hAnsi="Times New Roman" w:cs="Times New Roman"/>
          <w:sz w:val="28"/>
          <w:szCs w:val="28"/>
        </w:rPr>
        <w:t xml:space="preserve"> </w:t>
      </w:r>
      <w:r w:rsidR="00D76381">
        <w:rPr>
          <w:rFonts w:ascii="Times New Roman" w:hAnsi="Times New Roman" w:cs="Times New Roman"/>
          <w:sz w:val="28"/>
          <w:szCs w:val="28"/>
        </w:rPr>
        <w:t xml:space="preserve">                   </w:t>
      </w:r>
      <w:r w:rsidRPr="001E2311">
        <w:rPr>
          <w:rFonts w:ascii="Times New Roman" w:hAnsi="Times New Roman" w:cs="Times New Roman"/>
          <w:sz w:val="28"/>
          <w:szCs w:val="28"/>
        </w:rPr>
        <w:t>отклонения Советом</w:t>
      </w:r>
      <w:r w:rsidR="009E0809">
        <w:rPr>
          <w:rFonts w:ascii="Times New Roman" w:hAnsi="Times New Roman" w:cs="Times New Roman"/>
          <w:sz w:val="28"/>
          <w:szCs w:val="28"/>
        </w:rPr>
        <w:t xml:space="preserve"> </w:t>
      </w:r>
      <w:r w:rsidR="00D76381">
        <w:rPr>
          <w:rFonts w:ascii="Times New Roman" w:hAnsi="Times New Roman" w:cs="Times New Roman"/>
          <w:sz w:val="28"/>
          <w:szCs w:val="28"/>
        </w:rPr>
        <w:t>народных депутатов</w:t>
      </w:r>
      <w:r w:rsidRPr="001E2311">
        <w:rPr>
          <w:rFonts w:ascii="Times New Roman" w:hAnsi="Times New Roman" w:cs="Times New Roman"/>
          <w:sz w:val="28"/>
          <w:szCs w:val="28"/>
        </w:rPr>
        <w:t xml:space="preserve"> проекта</w:t>
      </w:r>
    </w:p>
    <w:p w:rsidR="00D76381" w:rsidRDefault="00FC10D9" w:rsidP="00FC10D9">
      <w:pPr>
        <w:pStyle w:val="ConsPlusTitle"/>
        <w:spacing w:line="300" w:lineRule="exact"/>
        <w:ind w:firstLine="709"/>
        <w:jc w:val="both"/>
        <w:outlineLvl w:val="0"/>
        <w:rPr>
          <w:rFonts w:ascii="Times New Roman" w:hAnsi="Times New Roman" w:cs="Times New Roman"/>
          <w:sz w:val="28"/>
          <w:szCs w:val="28"/>
        </w:rPr>
      </w:pPr>
      <w:r w:rsidRPr="001E2311">
        <w:rPr>
          <w:rFonts w:ascii="Times New Roman" w:hAnsi="Times New Roman" w:cs="Times New Roman"/>
          <w:sz w:val="28"/>
          <w:szCs w:val="28"/>
        </w:rPr>
        <w:t xml:space="preserve"> </w:t>
      </w:r>
      <w:r w:rsidR="00D76381">
        <w:rPr>
          <w:rFonts w:ascii="Times New Roman" w:hAnsi="Times New Roman" w:cs="Times New Roman"/>
          <w:sz w:val="28"/>
          <w:szCs w:val="28"/>
        </w:rPr>
        <w:t xml:space="preserve">                   </w:t>
      </w:r>
      <w:r w:rsidRPr="001E2311">
        <w:rPr>
          <w:rFonts w:ascii="Times New Roman" w:hAnsi="Times New Roman" w:cs="Times New Roman"/>
          <w:sz w:val="28"/>
          <w:szCs w:val="28"/>
        </w:rPr>
        <w:t>решения о бюджете</w:t>
      </w:r>
      <w:r w:rsidR="009E0809">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на очередной финансовый год</w:t>
      </w:r>
    </w:p>
    <w:p w:rsidR="00FC10D9" w:rsidRPr="001E2311" w:rsidRDefault="00FC10D9" w:rsidP="00FC10D9">
      <w:pPr>
        <w:pStyle w:val="ConsPlusTitle"/>
        <w:spacing w:line="300" w:lineRule="exact"/>
        <w:ind w:firstLine="709"/>
        <w:jc w:val="both"/>
        <w:outlineLvl w:val="0"/>
        <w:rPr>
          <w:rFonts w:ascii="Times New Roman" w:hAnsi="Times New Roman" w:cs="Times New Roman"/>
          <w:sz w:val="28"/>
          <w:szCs w:val="28"/>
        </w:rPr>
      </w:pPr>
      <w:r w:rsidRPr="001E2311">
        <w:rPr>
          <w:rFonts w:ascii="Times New Roman" w:hAnsi="Times New Roman" w:cs="Times New Roman"/>
          <w:sz w:val="28"/>
          <w:szCs w:val="28"/>
        </w:rPr>
        <w:t xml:space="preserve"> </w:t>
      </w:r>
      <w:r w:rsidR="00D76381">
        <w:rPr>
          <w:rFonts w:ascii="Times New Roman" w:hAnsi="Times New Roman" w:cs="Times New Roman"/>
          <w:sz w:val="28"/>
          <w:szCs w:val="28"/>
        </w:rPr>
        <w:t xml:space="preserve">                   </w:t>
      </w:r>
      <w:r w:rsidRPr="001E2311">
        <w:rPr>
          <w:rFonts w:ascii="Times New Roman" w:hAnsi="Times New Roman" w:cs="Times New Roman"/>
          <w:sz w:val="28"/>
          <w:szCs w:val="28"/>
        </w:rPr>
        <w:t>и на плановый период</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1. В случае отклонения проекта решения о бюджете</w:t>
      </w:r>
      <w:r w:rsidR="009E0809">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на очередной финансовый год и на плановый период и передачи его в согласительную комиссию в течение 7 календарных дней указанная комиссия разрабатывает вариант проекта бюджета</w:t>
      </w:r>
      <w:r w:rsidR="009E0809">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на очередной финансовый год и на плановый период.</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2. Решение согласительной комиссии принимается раздельным голосованием членов согласительной комиссии от Совета</w:t>
      </w:r>
      <w:r w:rsidR="009E0809">
        <w:rPr>
          <w:rFonts w:ascii="Times New Roman" w:hAnsi="Times New Roman" w:cs="Times New Roman"/>
          <w:sz w:val="28"/>
          <w:szCs w:val="28"/>
        </w:rPr>
        <w:t xml:space="preserve"> </w:t>
      </w:r>
      <w:r w:rsidR="002D7C5E">
        <w:rPr>
          <w:rFonts w:ascii="Times New Roman" w:hAnsi="Times New Roman" w:cs="Times New Roman"/>
          <w:sz w:val="28"/>
          <w:szCs w:val="28"/>
        </w:rPr>
        <w:t>народных депутатов и А</w:t>
      </w:r>
      <w:r w:rsidRPr="001E2311">
        <w:rPr>
          <w:rFonts w:ascii="Times New Roman" w:hAnsi="Times New Roman" w:cs="Times New Roman"/>
          <w:sz w:val="28"/>
          <w:szCs w:val="28"/>
        </w:rPr>
        <w:t xml:space="preserve">дминистрации </w:t>
      </w:r>
      <w:r w:rsidR="002D7C5E">
        <w:rPr>
          <w:rFonts w:ascii="Times New Roman" w:hAnsi="Times New Roman" w:cs="Times New Roman"/>
          <w:sz w:val="28"/>
          <w:szCs w:val="28"/>
        </w:rPr>
        <w:t xml:space="preserve">муниципального </w:t>
      </w:r>
      <w:r w:rsidR="009E0809">
        <w:rPr>
          <w:rFonts w:ascii="Times New Roman" w:hAnsi="Times New Roman" w:cs="Times New Roman"/>
          <w:sz w:val="28"/>
          <w:szCs w:val="28"/>
        </w:rPr>
        <w:t>округа</w:t>
      </w:r>
      <w:r w:rsidRPr="001E2311">
        <w:rPr>
          <w:rFonts w:ascii="Times New Roman" w:hAnsi="Times New Roman" w:cs="Times New Roman"/>
          <w:sz w:val="28"/>
          <w:szCs w:val="28"/>
        </w:rPr>
        <w:t xml:space="preserve"> (далее стороны). Решение считается принятым стороной, если за него проголосовало большинство присутствующих на заседании согласительной комиссии представителей данной стороны. Результаты голосования каждой стороны принимаются за один голос. Решение считается согласованным, если его поддержали две стороны. Решение, против которого возражает, хотя бы одна из сторон считается несогласованным.</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xml:space="preserve">3. По окончании </w:t>
      </w:r>
      <w:r w:rsidR="002D7C5E">
        <w:rPr>
          <w:rFonts w:ascii="Times New Roman" w:hAnsi="Times New Roman" w:cs="Times New Roman"/>
          <w:sz w:val="28"/>
          <w:szCs w:val="28"/>
        </w:rPr>
        <w:t>работы согласительной комиссии А</w:t>
      </w:r>
      <w:r w:rsidRPr="001E2311">
        <w:rPr>
          <w:rFonts w:ascii="Times New Roman" w:hAnsi="Times New Roman" w:cs="Times New Roman"/>
          <w:sz w:val="28"/>
          <w:szCs w:val="28"/>
        </w:rPr>
        <w:t xml:space="preserve">дминистрация </w:t>
      </w:r>
      <w:r w:rsidR="002D7C5E">
        <w:rPr>
          <w:rFonts w:ascii="Times New Roman" w:hAnsi="Times New Roman" w:cs="Times New Roman"/>
          <w:sz w:val="28"/>
          <w:szCs w:val="28"/>
        </w:rPr>
        <w:t xml:space="preserve">муниципального </w:t>
      </w:r>
      <w:r w:rsidR="009E0809">
        <w:rPr>
          <w:rFonts w:ascii="Times New Roman" w:hAnsi="Times New Roman" w:cs="Times New Roman"/>
          <w:sz w:val="28"/>
          <w:szCs w:val="28"/>
        </w:rPr>
        <w:t>округа</w:t>
      </w:r>
      <w:r w:rsidRPr="001E2311">
        <w:rPr>
          <w:rFonts w:ascii="Times New Roman" w:hAnsi="Times New Roman" w:cs="Times New Roman"/>
          <w:sz w:val="28"/>
          <w:szCs w:val="28"/>
        </w:rPr>
        <w:t xml:space="preserve"> в течение 7 календарных дней вносит на рассмотрение Совета</w:t>
      </w:r>
      <w:r w:rsidR="009E0809">
        <w:rPr>
          <w:rFonts w:ascii="Times New Roman" w:hAnsi="Times New Roman" w:cs="Times New Roman"/>
          <w:sz w:val="28"/>
          <w:szCs w:val="28"/>
        </w:rPr>
        <w:t xml:space="preserve"> </w:t>
      </w:r>
      <w:r w:rsidR="002D7C5E">
        <w:rPr>
          <w:rFonts w:ascii="Times New Roman" w:hAnsi="Times New Roman" w:cs="Times New Roman"/>
          <w:sz w:val="28"/>
          <w:szCs w:val="28"/>
        </w:rPr>
        <w:t>народных депутатов</w:t>
      </w:r>
      <w:r w:rsidRPr="001E2311">
        <w:rPr>
          <w:rFonts w:ascii="Times New Roman" w:hAnsi="Times New Roman" w:cs="Times New Roman"/>
          <w:sz w:val="28"/>
          <w:szCs w:val="28"/>
        </w:rPr>
        <w:t xml:space="preserve"> согласованный в соответствии с частью 2 настоящей статьи проект бюджета</w:t>
      </w:r>
      <w:r w:rsidR="009E0809">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на очередной финансовый год и на плановый период.</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lastRenderedPageBreak/>
        <w:t>4. По итогам рассмотрения проекта решения о бюджете</w:t>
      </w:r>
      <w:r w:rsidR="00EF5ADD">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на очередной финансовый год и на плановый период принимается решение Совета</w:t>
      </w:r>
      <w:r w:rsidR="00EF5ADD">
        <w:rPr>
          <w:rFonts w:ascii="Times New Roman" w:hAnsi="Times New Roman" w:cs="Times New Roman"/>
          <w:sz w:val="28"/>
          <w:szCs w:val="28"/>
        </w:rPr>
        <w:t xml:space="preserve"> </w:t>
      </w:r>
      <w:r w:rsidR="002D7C5E">
        <w:rPr>
          <w:rFonts w:ascii="Times New Roman" w:hAnsi="Times New Roman" w:cs="Times New Roman"/>
          <w:sz w:val="28"/>
          <w:szCs w:val="28"/>
        </w:rPr>
        <w:t>народных депутатов</w:t>
      </w:r>
      <w:r w:rsidRPr="001E2311">
        <w:rPr>
          <w:rFonts w:ascii="Times New Roman" w:hAnsi="Times New Roman" w:cs="Times New Roman"/>
          <w:sz w:val="28"/>
          <w:szCs w:val="28"/>
        </w:rPr>
        <w:t xml:space="preserve"> о принятии проекта решения о бюджете</w:t>
      </w:r>
      <w:r w:rsidR="00EF5ADD">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на очередной финансовый год и на плановый период.</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При утверждении проекта бюджета</w:t>
      </w:r>
      <w:r w:rsidR="00EF5ADD">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Совет</w:t>
      </w:r>
      <w:r w:rsidR="002D7C5E">
        <w:rPr>
          <w:rFonts w:ascii="Times New Roman" w:hAnsi="Times New Roman" w:cs="Times New Roman"/>
          <w:sz w:val="28"/>
          <w:szCs w:val="28"/>
        </w:rPr>
        <w:t xml:space="preserve"> народных депутатов</w:t>
      </w:r>
      <w:r w:rsidRPr="001E2311">
        <w:rPr>
          <w:rFonts w:ascii="Times New Roman" w:hAnsi="Times New Roman" w:cs="Times New Roman"/>
          <w:sz w:val="28"/>
          <w:szCs w:val="28"/>
        </w:rPr>
        <w:t xml:space="preserve"> по итогам работы согласительной комиссии не имеет права увеличивать доходы и дефицит бюджет</w:t>
      </w:r>
      <w:r w:rsidR="00EF5ADD">
        <w:rPr>
          <w:rFonts w:ascii="Times New Roman" w:hAnsi="Times New Roman" w:cs="Times New Roman"/>
          <w:sz w:val="28"/>
          <w:szCs w:val="28"/>
        </w:rPr>
        <w:t>а округа</w:t>
      </w:r>
      <w:r w:rsidRPr="001E2311">
        <w:rPr>
          <w:rFonts w:ascii="Times New Roman" w:hAnsi="Times New Roman" w:cs="Times New Roman"/>
          <w:sz w:val="28"/>
          <w:szCs w:val="28"/>
        </w:rPr>
        <w:t>, если на эти изменения отсутствует положительное заключение согласительной комиссии.</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5. Если Совет</w:t>
      </w:r>
      <w:r w:rsidR="00EF5ADD">
        <w:rPr>
          <w:rFonts w:ascii="Times New Roman" w:hAnsi="Times New Roman" w:cs="Times New Roman"/>
          <w:sz w:val="28"/>
          <w:szCs w:val="28"/>
        </w:rPr>
        <w:t xml:space="preserve"> </w:t>
      </w:r>
      <w:r w:rsidR="002D7C5E">
        <w:rPr>
          <w:rFonts w:ascii="Times New Roman" w:hAnsi="Times New Roman" w:cs="Times New Roman"/>
          <w:sz w:val="28"/>
          <w:szCs w:val="28"/>
        </w:rPr>
        <w:t>народных депутатов</w:t>
      </w:r>
      <w:r w:rsidRPr="001E2311">
        <w:rPr>
          <w:rFonts w:ascii="Times New Roman" w:hAnsi="Times New Roman" w:cs="Times New Roman"/>
          <w:sz w:val="28"/>
          <w:szCs w:val="28"/>
        </w:rPr>
        <w:t xml:space="preserve"> не принимает решения по проекту бюджета</w:t>
      </w:r>
      <w:r w:rsidR="00EF5ADD">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по итогам работы согласительной комиссии, проект решения о бюджете</w:t>
      </w:r>
      <w:r w:rsidR="00EF5ADD">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на очередной финансовый год и на плановый период считается повторно отклонен.</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6. При повторном отклонении проекта решения о бюджете</w:t>
      </w:r>
      <w:r w:rsidR="00EF5ADD">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Совет</w:t>
      </w:r>
      <w:r w:rsidR="00EF5ADD">
        <w:rPr>
          <w:rFonts w:ascii="Times New Roman" w:hAnsi="Times New Roman" w:cs="Times New Roman"/>
          <w:sz w:val="28"/>
          <w:szCs w:val="28"/>
        </w:rPr>
        <w:t xml:space="preserve"> </w:t>
      </w:r>
      <w:r w:rsidR="002D7C5E">
        <w:rPr>
          <w:rFonts w:ascii="Times New Roman" w:hAnsi="Times New Roman" w:cs="Times New Roman"/>
          <w:sz w:val="28"/>
          <w:szCs w:val="28"/>
        </w:rPr>
        <w:t xml:space="preserve">народных депутатов </w:t>
      </w:r>
      <w:r w:rsidRPr="001E2311">
        <w:rPr>
          <w:rFonts w:ascii="Times New Roman" w:hAnsi="Times New Roman" w:cs="Times New Roman"/>
          <w:sz w:val="28"/>
          <w:szCs w:val="28"/>
        </w:rPr>
        <w:t>не имеет права повторно направлять указанный проект решения в согласительную комиссию. Проект решения о бюджете</w:t>
      </w:r>
      <w:r w:rsidR="00EF5ADD">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на очередной финансовый год и н</w:t>
      </w:r>
      <w:r w:rsidR="002D7C5E">
        <w:rPr>
          <w:rFonts w:ascii="Times New Roman" w:hAnsi="Times New Roman" w:cs="Times New Roman"/>
          <w:sz w:val="28"/>
          <w:szCs w:val="28"/>
        </w:rPr>
        <w:t>а плановый период возвращается А</w:t>
      </w:r>
      <w:r w:rsidRPr="001E2311">
        <w:rPr>
          <w:rFonts w:ascii="Times New Roman" w:hAnsi="Times New Roman" w:cs="Times New Roman"/>
          <w:sz w:val="28"/>
          <w:szCs w:val="28"/>
        </w:rPr>
        <w:t xml:space="preserve">дминистрации </w:t>
      </w:r>
      <w:r w:rsidR="002D7C5E">
        <w:rPr>
          <w:rFonts w:ascii="Times New Roman" w:hAnsi="Times New Roman" w:cs="Times New Roman"/>
          <w:sz w:val="28"/>
          <w:szCs w:val="28"/>
        </w:rPr>
        <w:t xml:space="preserve">муниципального </w:t>
      </w:r>
      <w:r w:rsidR="00EF5ADD">
        <w:rPr>
          <w:rFonts w:ascii="Times New Roman" w:hAnsi="Times New Roman" w:cs="Times New Roman"/>
          <w:sz w:val="28"/>
          <w:szCs w:val="28"/>
        </w:rPr>
        <w:t>округа</w:t>
      </w:r>
      <w:r w:rsidRPr="001E2311">
        <w:rPr>
          <w:rFonts w:ascii="Times New Roman" w:hAnsi="Times New Roman" w:cs="Times New Roman"/>
          <w:sz w:val="28"/>
          <w:szCs w:val="28"/>
        </w:rPr>
        <w:t xml:space="preserve"> с мотивированным решением, обоснованием о несогласии принятия данного проекта решения для его доработки и последующего внесения в Совет</w:t>
      </w:r>
      <w:r w:rsidR="00EF5ADD">
        <w:rPr>
          <w:rFonts w:ascii="Times New Roman" w:hAnsi="Times New Roman" w:cs="Times New Roman"/>
          <w:sz w:val="28"/>
          <w:szCs w:val="28"/>
        </w:rPr>
        <w:t xml:space="preserve"> </w:t>
      </w:r>
      <w:r w:rsidR="002D7C5E">
        <w:rPr>
          <w:rFonts w:ascii="Times New Roman" w:hAnsi="Times New Roman" w:cs="Times New Roman"/>
          <w:sz w:val="28"/>
          <w:szCs w:val="28"/>
        </w:rPr>
        <w:t>народных депутатов</w:t>
      </w:r>
      <w:r w:rsidRPr="001E2311">
        <w:rPr>
          <w:rFonts w:ascii="Times New Roman" w:hAnsi="Times New Roman" w:cs="Times New Roman"/>
          <w:sz w:val="28"/>
          <w:szCs w:val="28"/>
        </w:rPr>
        <w:t xml:space="preserve"> в соответствии с настоящим Решением.</w:t>
      </w:r>
    </w:p>
    <w:p w:rsidR="00FC10D9" w:rsidRPr="001E2311" w:rsidRDefault="00FC10D9" w:rsidP="00FC10D9">
      <w:pPr>
        <w:pStyle w:val="ConsPlusTitle"/>
        <w:spacing w:line="300" w:lineRule="exact"/>
        <w:ind w:firstLine="720"/>
        <w:outlineLvl w:val="0"/>
        <w:rPr>
          <w:rFonts w:ascii="Times New Roman" w:hAnsi="Times New Roman" w:cs="Times New Roman"/>
          <w:sz w:val="28"/>
          <w:szCs w:val="28"/>
        </w:rPr>
      </w:pPr>
    </w:p>
    <w:p w:rsidR="002D7C5E" w:rsidRDefault="00FC10D9" w:rsidP="00FC10D9">
      <w:pPr>
        <w:pStyle w:val="ConsPlusTitle"/>
        <w:spacing w:line="300" w:lineRule="exact"/>
        <w:ind w:firstLine="709"/>
        <w:jc w:val="both"/>
        <w:outlineLvl w:val="0"/>
        <w:rPr>
          <w:rFonts w:ascii="Times New Roman" w:hAnsi="Times New Roman" w:cs="Times New Roman"/>
          <w:sz w:val="28"/>
          <w:szCs w:val="28"/>
        </w:rPr>
      </w:pPr>
      <w:r w:rsidRPr="001E2311">
        <w:rPr>
          <w:rFonts w:ascii="Times New Roman" w:hAnsi="Times New Roman" w:cs="Times New Roman"/>
          <w:sz w:val="28"/>
          <w:szCs w:val="28"/>
        </w:rPr>
        <w:t>Статья 27. Возвращение проекта решения о бюджете</w:t>
      </w:r>
      <w:r w:rsidR="00EF5ADD">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на</w:t>
      </w:r>
    </w:p>
    <w:p w:rsidR="002D7C5E" w:rsidRDefault="00FC10D9" w:rsidP="00FC10D9">
      <w:pPr>
        <w:pStyle w:val="ConsPlusTitle"/>
        <w:spacing w:line="300" w:lineRule="exact"/>
        <w:ind w:firstLine="709"/>
        <w:jc w:val="both"/>
        <w:outlineLvl w:val="0"/>
        <w:rPr>
          <w:rFonts w:ascii="Times New Roman" w:hAnsi="Times New Roman" w:cs="Times New Roman"/>
          <w:sz w:val="28"/>
          <w:szCs w:val="28"/>
        </w:rPr>
      </w:pPr>
      <w:r w:rsidRPr="001E2311">
        <w:rPr>
          <w:rFonts w:ascii="Times New Roman" w:hAnsi="Times New Roman" w:cs="Times New Roman"/>
          <w:sz w:val="28"/>
          <w:szCs w:val="28"/>
        </w:rPr>
        <w:t xml:space="preserve"> </w:t>
      </w:r>
      <w:r w:rsidR="002D7C5E">
        <w:rPr>
          <w:rFonts w:ascii="Times New Roman" w:hAnsi="Times New Roman" w:cs="Times New Roman"/>
          <w:sz w:val="28"/>
          <w:szCs w:val="28"/>
        </w:rPr>
        <w:t xml:space="preserve">                   </w:t>
      </w:r>
      <w:r w:rsidRPr="001E2311">
        <w:rPr>
          <w:rFonts w:ascii="Times New Roman" w:hAnsi="Times New Roman" w:cs="Times New Roman"/>
          <w:sz w:val="28"/>
          <w:szCs w:val="28"/>
        </w:rPr>
        <w:t>очередной финансовый</w:t>
      </w:r>
      <w:r w:rsidR="002D7C5E">
        <w:rPr>
          <w:rFonts w:ascii="Times New Roman" w:hAnsi="Times New Roman" w:cs="Times New Roman"/>
          <w:sz w:val="28"/>
          <w:szCs w:val="28"/>
        </w:rPr>
        <w:t xml:space="preserve"> год и на плановый период</w:t>
      </w:r>
    </w:p>
    <w:p w:rsidR="002D7C5E" w:rsidRDefault="002D7C5E" w:rsidP="00FC10D9">
      <w:pPr>
        <w:pStyle w:val="ConsPlusTitle"/>
        <w:spacing w:line="300" w:lineRule="exact"/>
        <w:ind w:firstLine="709"/>
        <w:jc w:val="both"/>
        <w:outlineLvl w:val="0"/>
        <w:rPr>
          <w:rFonts w:ascii="Times New Roman" w:hAnsi="Times New Roman" w:cs="Times New Roman"/>
          <w:sz w:val="28"/>
          <w:szCs w:val="28"/>
        </w:rPr>
      </w:pPr>
      <w:r>
        <w:rPr>
          <w:rFonts w:ascii="Times New Roman" w:hAnsi="Times New Roman" w:cs="Times New Roman"/>
          <w:sz w:val="28"/>
          <w:szCs w:val="28"/>
        </w:rPr>
        <w:t xml:space="preserve">                   А</w:t>
      </w:r>
      <w:r w:rsidR="00FC10D9" w:rsidRPr="001E2311">
        <w:rPr>
          <w:rFonts w:ascii="Times New Roman" w:hAnsi="Times New Roman" w:cs="Times New Roman"/>
          <w:sz w:val="28"/>
          <w:szCs w:val="28"/>
        </w:rPr>
        <w:t xml:space="preserve">дминистрации муниципального </w:t>
      </w:r>
      <w:r w:rsidR="00EF5ADD">
        <w:rPr>
          <w:rFonts w:ascii="Times New Roman" w:hAnsi="Times New Roman" w:cs="Times New Roman"/>
          <w:sz w:val="28"/>
          <w:szCs w:val="28"/>
        </w:rPr>
        <w:t xml:space="preserve">округа </w:t>
      </w:r>
      <w:r w:rsidR="00FC10D9" w:rsidRPr="001E2311">
        <w:rPr>
          <w:rFonts w:ascii="Times New Roman" w:hAnsi="Times New Roman" w:cs="Times New Roman"/>
          <w:sz w:val="28"/>
          <w:szCs w:val="28"/>
        </w:rPr>
        <w:t>в случае его</w:t>
      </w:r>
    </w:p>
    <w:p w:rsidR="00FC10D9" w:rsidRPr="001E2311" w:rsidRDefault="00FC10D9" w:rsidP="00FC10D9">
      <w:pPr>
        <w:pStyle w:val="ConsPlusTitle"/>
        <w:spacing w:line="300" w:lineRule="exact"/>
        <w:ind w:firstLine="709"/>
        <w:jc w:val="both"/>
        <w:outlineLvl w:val="0"/>
        <w:rPr>
          <w:rFonts w:ascii="Times New Roman" w:hAnsi="Times New Roman" w:cs="Times New Roman"/>
          <w:sz w:val="28"/>
          <w:szCs w:val="28"/>
        </w:rPr>
      </w:pPr>
      <w:r w:rsidRPr="001E2311">
        <w:rPr>
          <w:rFonts w:ascii="Times New Roman" w:hAnsi="Times New Roman" w:cs="Times New Roman"/>
          <w:sz w:val="28"/>
          <w:szCs w:val="28"/>
        </w:rPr>
        <w:t xml:space="preserve"> </w:t>
      </w:r>
      <w:r w:rsidR="002D7C5E">
        <w:rPr>
          <w:rFonts w:ascii="Times New Roman" w:hAnsi="Times New Roman" w:cs="Times New Roman"/>
          <w:sz w:val="28"/>
          <w:szCs w:val="28"/>
        </w:rPr>
        <w:t xml:space="preserve">                  </w:t>
      </w:r>
      <w:r w:rsidRPr="001E2311">
        <w:rPr>
          <w:rFonts w:ascii="Times New Roman" w:hAnsi="Times New Roman" w:cs="Times New Roman"/>
          <w:sz w:val="28"/>
          <w:szCs w:val="28"/>
        </w:rPr>
        <w:t xml:space="preserve">отклонения Советом народных депутатов </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1. В случае отклонения Советом</w:t>
      </w:r>
      <w:r w:rsidR="00EF5ADD">
        <w:rPr>
          <w:rFonts w:ascii="Times New Roman" w:hAnsi="Times New Roman" w:cs="Times New Roman"/>
          <w:sz w:val="28"/>
          <w:szCs w:val="28"/>
        </w:rPr>
        <w:t xml:space="preserve"> </w:t>
      </w:r>
      <w:r w:rsidR="002D7C5E">
        <w:rPr>
          <w:rFonts w:ascii="Times New Roman" w:hAnsi="Times New Roman" w:cs="Times New Roman"/>
          <w:sz w:val="28"/>
          <w:szCs w:val="28"/>
        </w:rPr>
        <w:t>народных депутатов</w:t>
      </w:r>
      <w:r w:rsidRPr="001E2311">
        <w:rPr>
          <w:rFonts w:ascii="Times New Roman" w:hAnsi="Times New Roman" w:cs="Times New Roman"/>
          <w:sz w:val="28"/>
          <w:szCs w:val="28"/>
        </w:rPr>
        <w:t xml:space="preserve"> проекта решения о бюджете</w:t>
      </w:r>
      <w:r w:rsidR="00EF5ADD">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на очередной финансовый год и на плановый период </w:t>
      </w:r>
      <w:r w:rsidR="002D7C5E">
        <w:rPr>
          <w:rFonts w:ascii="Times New Roman" w:hAnsi="Times New Roman" w:cs="Times New Roman"/>
          <w:sz w:val="28"/>
          <w:szCs w:val="28"/>
        </w:rPr>
        <w:t>и возвращения его на доработку А</w:t>
      </w:r>
      <w:r w:rsidRPr="001E2311">
        <w:rPr>
          <w:rFonts w:ascii="Times New Roman" w:hAnsi="Times New Roman" w:cs="Times New Roman"/>
          <w:sz w:val="28"/>
          <w:szCs w:val="28"/>
        </w:rPr>
        <w:t xml:space="preserve">дминистрации </w:t>
      </w:r>
      <w:r w:rsidR="002D7C5E">
        <w:rPr>
          <w:rFonts w:ascii="Times New Roman" w:hAnsi="Times New Roman" w:cs="Times New Roman"/>
          <w:sz w:val="28"/>
          <w:szCs w:val="28"/>
        </w:rPr>
        <w:t xml:space="preserve">муниципального </w:t>
      </w:r>
      <w:r w:rsidR="00EF5ADD">
        <w:rPr>
          <w:rFonts w:ascii="Times New Roman" w:hAnsi="Times New Roman" w:cs="Times New Roman"/>
          <w:sz w:val="28"/>
          <w:szCs w:val="28"/>
        </w:rPr>
        <w:t>округа</w:t>
      </w:r>
      <w:r w:rsidRPr="001E2311">
        <w:rPr>
          <w:rFonts w:ascii="Times New Roman" w:hAnsi="Times New Roman" w:cs="Times New Roman"/>
          <w:sz w:val="28"/>
          <w:szCs w:val="28"/>
        </w:rPr>
        <w:t xml:space="preserve">, финансовый орган в течение 10 календарных дней дорабатывает указанный проект решения с учетом предложений и рекомендаций, изложенных в заключениях </w:t>
      </w:r>
      <w:r>
        <w:rPr>
          <w:rFonts w:ascii="Times New Roman" w:hAnsi="Times New Roman" w:cs="Times New Roman"/>
          <w:sz w:val="28"/>
          <w:szCs w:val="28"/>
        </w:rPr>
        <w:t>Контрольно-счетной палаты Камчатского края</w:t>
      </w:r>
      <w:r w:rsidRPr="001E2311">
        <w:rPr>
          <w:rFonts w:ascii="Times New Roman" w:hAnsi="Times New Roman" w:cs="Times New Roman"/>
          <w:sz w:val="28"/>
          <w:szCs w:val="28"/>
        </w:rPr>
        <w:t>, доработанный проект решения о бюджете</w:t>
      </w:r>
      <w:r w:rsidR="00EF5ADD">
        <w:rPr>
          <w:rFonts w:ascii="Times New Roman" w:hAnsi="Times New Roman" w:cs="Times New Roman"/>
          <w:sz w:val="28"/>
          <w:szCs w:val="28"/>
        </w:rPr>
        <w:t xml:space="preserve"> округа</w:t>
      </w:r>
      <w:r w:rsidR="002D7C5E">
        <w:rPr>
          <w:rFonts w:ascii="Times New Roman" w:hAnsi="Times New Roman" w:cs="Times New Roman"/>
          <w:sz w:val="28"/>
          <w:szCs w:val="28"/>
        </w:rPr>
        <w:t xml:space="preserve"> вносится А</w:t>
      </w:r>
      <w:r w:rsidRPr="001E2311">
        <w:rPr>
          <w:rFonts w:ascii="Times New Roman" w:hAnsi="Times New Roman" w:cs="Times New Roman"/>
          <w:sz w:val="28"/>
          <w:szCs w:val="28"/>
        </w:rPr>
        <w:t xml:space="preserve">дминистрацией </w:t>
      </w:r>
      <w:r w:rsidR="002D7C5E">
        <w:rPr>
          <w:rFonts w:ascii="Times New Roman" w:hAnsi="Times New Roman" w:cs="Times New Roman"/>
          <w:sz w:val="28"/>
          <w:szCs w:val="28"/>
        </w:rPr>
        <w:t xml:space="preserve">муниципального </w:t>
      </w:r>
      <w:r w:rsidR="00EF5ADD">
        <w:rPr>
          <w:rFonts w:ascii="Times New Roman" w:hAnsi="Times New Roman" w:cs="Times New Roman"/>
          <w:sz w:val="28"/>
          <w:szCs w:val="28"/>
        </w:rPr>
        <w:t>округа</w:t>
      </w:r>
      <w:r w:rsidRPr="001E2311">
        <w:rPr>
          <w:rFonts w:ascii="Times New Roman" w:hAnsi="Times New Roman" w:cs="Times New Roman"/>
          <w:sz w:val="28"/>
          <w:szCs w:val="28"/>
        </w:rPr>
        <w:t xml:space="preserve"> на повторное рассмотрение Советом</w:t>
      </w:r>
      <w:r w:rsidR="00EF5ADD">
        <w:rPr>
          <w:rFonts w:ascii="Times New Roman" w:hAnsi="Times New Roman" w:cs="Times New Roman"/>
          <w:sz w:val="28"/>
          <w:szCs w:val="28"/>
        </w:rPr>
        <w:t xml:space="preserve"> </w:t>
      </w:r>
      <w:r w:rsidR="002D7C5E">
        <w:rPr>
          <w:rFonts w:ascii="Times New Roman" w:hAnsi="Times New Roman" w:cs="Times New Roman"/>
          <w:sz w:val="28"/>
          <w:szCs w:val="28"/>
        </w:rPr>
        <w:t>народных депутатов</w:t>
      </w:r>
      <w:r w:rsidRPr="001E2311">
        <w:rPr>
          <w:rFonts w:ascii="Times New Roman" w:hAnsi="Times New Roman" w:cs="Times New Roman"/>
          <w:sz w:val="28"/>
          <w:szCs w:val="28"/>
        </w:rPr>
        <w:t>. При повторном внесении указанного проекта решения Совет</w:t>
      </w:r>
      <w:r w:rsidR="00EF5ADD">
        <w:rPr>
          <w:rFonts w:ascii="Times New Roman" w:hAnsi="Times New Roman" w:cs="Times New Roman"/>
          <w:sz w:val="28"/>
          <w:szCs w:val="28"/>
        </w:rPr>
        <w:t xml:space="preserve"> </w:t>
      </w:r>
      <w:r w:rsidR="002D7C5E">
        <w:rPr>
          <w:rFonts w:ascii="Times New Roman" w:hAnsi="Times New Roman" w:cs="Times New Roman"/>
          <w:sz w:val="28"/>
          <w:szCs w:val="28"/>
        </w:rPr>
        <w:t>народных депутатов</w:t>
      </w:r>
      <w:r w:rsidRPr="001E2311">
        <w:rPr>
          <w:rFonts w:ascii="Times New Roman" w:hAnsi="Times New Roman" w:cs="Times New Roman"/>
          <w:sz w:val="28"/>
          <w:szCs w:val="28"/>
        </w:rPr>
        <w:t xml:space="preserve"> рассматривает его в течение 10 календарных дней со дня повторного внесения.</w:t>
      </w:r>
    </w:p>
    <w:p w:rsidR="00FC10D9"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2. Принятый Советом</w:t>
      </w:r>
      <w:r w:rsidR="00EF5ADD">
        <w:rPr>
          <w:rFonts w:ascii="Times New Roman" w:hAnsi="Times New Roman" w:cs="Times New Roman"/>
          <w:sz w:val="28"/>
          <w:szCs w:val="28"/>
        </w:rPr>
        <w:t xml:space="preserve"> </w:t>
      </w:r>
      <w:r w:rsidR="002D7C5E">
        <w:rPr>
          <w:rFonts w:ascii="Times New Roman" w:hAnsi="Times New Roman" w:cs="Times New Roman"/>
          <w:sz w:val="28"/>
          <w:szCs w:val="28"/>
        </w:rPr>
        <w:t>народных депутатов</w:t>
      </w:r>
      <w:r w:rsidRPr="001E2311">
        <w:rPr>
          <w:rFonts w:ascii="Times New Roman" w:hAnsi="Times New Roman" w:cs="Times New Roman"/>
          <w:sz w:val="28"/>
          <w:szCs w:val="28"/>
        </w:rPr>
        <w:t xml:space="preserve"> проект решения о бюджете</w:t>
      </w:r>
      <w:r w:rsidR="00EF5ADD">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на очередной финансовый год и на плановый период в течение 5 календарных дней передается на подписание Главе Усть-Камчатского муниципального </w:t>
      </w:r>
      <w:r w:rsidR="00EF5ADD">
        <w:rPr>
          <w:rFonts w:ascii="Times New Roman" w:hAnsi="Times New Roman" w:cs="Times New Roman"/>
          <w:sz w:val="28"/>
          <w:szCs w:val="28"/>
        </w:rPr>
        <w:t>округа</w:t>
      </w:r>
      <w:r w:rsidRPr="001E2311">
        <w:rPr>
          <w:rFonts w:ascii="Times New Roman" w:hAnsi="Times New Roman" w:cs="Times New Roman"/>
          <w:sz w:val="28"/>
          <w:szCs w:val="28"/>
        </w:rPr>
        <w:t>.</w:t>
      </w:r>
    </w:p>
    <w:p w:rsidR="002D7C5E" w:rsidRDefault="002D7C5E" w:rsidP="00FC10D9">
      <w:pPr>
        <w:pStyle w:val="ConsNormal"/>
        <w:widowControl/>
        <w:ind w:right="0" w:firstLine="709"/>
        <w:contextualSpacing/>
        <w:jc w:val="both"/>
        <w:rPr>
          <w:rFonts w:ascii="Times New Roman" w:hAnsi="Times New Roman" w:cs="Times New Roman"/>
          <w:sz w:val="28"/>
          <w:szCs w:val="28"/>
        </w:rPr>
      </w:pPr>
    </w:p>
    <w:p w:rsidR="00FC10D9" w:rsidRDefault="00A86CF1" w:rsidP="00FC10D9">
      <w:pPr>
        <w:tabs>
          <w:tab w:val="left" w:pos="5904"/>
        </w:tabs>
        <w:ind w:firstLine="709"/>
        <w:jc w:val="both"/>
        <w:rPr>
          <w:b/>
          <w:sz w:val="28"/>
          <w:szCs w:val="28"/>
        </w:rPr>
      </w:pPr>
      <w:r>
        <w:rPr>
          <w:b/>
          <w:sz w:val="28"/>
          <w:szCs w:val="28"/>
        </w:rPr>
        <w:t>Статья 28.</w:t>
      </w:r>
      <w:r w:rsidR="00FC10D9" w:rsidRPr="004C3121">
        <w:rPr>
          <w:b/>
          <w:sz w:val="28"/>
          <w:szCs w:val="28"/>
        </w:rPr>
        <w:t xml:space="preserve"> Внесение изменений в бюджет</w:t>
      </w:r>
      <w:r w:rsidR="00EF5ADD">
        <w:rPr>
          <w:b/>
          <w:sz w:val="28"/>
          <w:szCs w:val="28"/>
        </w:rPr>
        <w:t xml:space="preserve"> округа</w:t>
      </w:r>
    </w:p>
    <w:p w:rsidR="00FC10D9" w:rsidRPr="00F8144E" w:rsidRDefault="00FC10D9" w:rsidP="00FC10D9">
      <w:pPr>
        <w:tabs>
          <w:tab w:val="left" w:pos="5904"/>
        </w:tabs>
        <w:ind w:firstLine="709"/>
        <w:jc w:val="both"/>
        <w:rPr>
          <w:sz w:val="28"/>
          <w:szCs w:val="28"/>
        </w:rPr>
      </w:pPr>
      <w:r w:rsidRPr="00F8144E">
        <w:rPr>
          <w:sz w:val="28"/>
          <w:szCs w:val="28"/>
        </w:rPr>
        <w:t xml:space="preserve">1. Администрация </w:t>
      </w:r>
      <w:r w:rsidR="002D7C5E">
        <w:rPr>
          <w:sz w:val="28"/>
          <w:szCs w:val="28"/>
        </w:rPr>
        <w:t xml:space="preserve">муниципального </w:t>
      </w:r>
      <w:r w:rsidR="00EF5ADD">
        <w:rPr>
          <w:sz w:val="28"/>
          <w:szCs w:val="28"/>
        </w:rPr>
        <w:t>округа</w:t>
      </w:r>
      <w:r w:rsidRPr="00F8144E">
        <w:rPr>
          <w:sz w:val="28"/>
          <w:szCs w:val="28"/>
        </w:rPr>
        <w:t xml:space="preserve"> вносит одновременно в Совет</w:t>
      </w:r>
      <w:r w:rsidR="00EF5ADD">
        <w:rPr>
          <w:sz w:val="28"/>
          <w:szCs w:val="28"/>
        </w:rPr>
        <w:t xml:space="preserve"> </w:t>
      </w:r>
      <w:r w:rsidR="002D7C5E">
        <w:rPr>
          <w:sz w:val="28"/>
          <w:szCs w:val="28"/>
        </w:rPr>
        <w:t>народных депутатов</w:t>
      </w:r>
      <w:r w:rsidRPr="00F8144E">
        <w:rPr>
          <w:sz w:val="28"/>
          <w:szCs w:val="28"/>
        </w:rPr>
        <w:t xml:space="preserve"> и Контрольно-счетную палату Камчатского края проект решения о внесении изменений в бюджет</w:t>
      </w:r>
      <w:r w:rsidR="00EF5ADD">
        <w:rPr>
          <w:sz w:val="28"/>
          <w:szCs w:val="28"/>
        </w:rPr>
        <w:t xml:space="preserve"> округа</w:t>
      </w:r>
      <w:r w:rsidRPr="00F8144E">
        <w:rPr>
          <w:sz w:val="28"/>
          <w:szCs w:val="28"/>
        </w:rPr>
        <w:t xml:space="preserve"> на текущий финансовый год (текущий финансовый год и плановый период).</w:t>
      </w:r>
    </w:p>
    <w:p w:rsidR="00FC10D9" w:rsidRPr="00F8144E" w:rsidRDefault="00FC10D9" w:rsidP="00FC10D9">
      <w:pPr>
        <w:tabs>
          <w:tab w:val="left" w:pos="5904"/>
        </w:tabs>
        <w:ind w:firstLine="709"/>
        <w:jc w:val="both"/>
        <w:rPr>
          <w:sz w:val="28"/>
          <w:szCs w:val="28"/>
        </w:rPr>
      </w:pPr>
      <w:r w:rsidRPr="00F8144E">
        <w:rPr>
          <w:sz w:val="28"/>
          <w:szCs w:val="28"/>
        </w:rPr>
        <w:lastRenderedPageBreak/>
        <w:t>С проектом указанного решения представляется пояснительная записка, отражающая анализ причин и факторов, обусловивших необходимость внесения изменений в решение о бюджете</w:t>
      </w:r>
      <w:r w:rsidR="00EF5ADD">
        <w:rPr>
          <w:sz w:val="28"/>
          <w:szCs w:val="28"/>
        </w:rPr>
        <w:t xml:space="preserve"> округа</w:t>
      </w:r>
      <w:r w:rsidRPr="00F8144E">
        <w:rPr>
          <w:sz w:val="28"/>
          <w:szCs w:val="28"/>
        </w:rPr>
        <w:t xml:space="preserve"> на текущий финансовый год (текущий финансовый год и плановый период).</w:t>
      </w:r>
    </w:p>
    <w:p w:rsidR="00FC10D9" w:rsidRPr="00F8144E" w:rsidRDefault="00FC10D9" w:rsidP="00FC10D9">
      <w:pPr>
        <w:tabs>
          <w:tab w:val="left" w:pos="5904"/>
        </w:tabs>
        <w:ind w:firstLine="709"/>
        <w:jc w:val="both"/>
        <w:rPr>
          <w:sz w:val="28"/>
          <w:szCs w:val="28"/>
        </w:rPr>
      </w:pPr>
      <w:r w:rsidRPr="00F8144E">
        <w:rPr>
          <w:sz w:val="28"/>
          <w:szCs w:val="28"/>
        </w:rPr>
        <w:t>2. При рассмотрении вопроса о внесении изменений в бюджет</w:t>
      </w:r>
      <w:r w:rsidR="00EF5ADD">
        <w:rPr>
          <w:sz w:val="28"/>
          <w:szCs w:val="28"/>
        </w:rPr>
        <w:t xml:space="preserve"> округа</w:t>
      </w:r>
      <w:r w:rsidRPr="00F8144E">
        <w:rPr>
          <w:sz w:val="28"/>
          <w:szCs w:val="28"/>
        </w:rPr>
        <w:t xml:space="preserve"> на очередной сессии проект решения о внесении изменений в бюджет</w:t>
      </w:r>
      <w:r w:rsidR="00EF5ADD">
        <w:rPr>
          <w:sz w:val="28"/>
          <w:szCs w:val="28"/>
        </w:rPr>
        <w:t xml:space="preserve"> округа</w:t>
      </w:r>
      <w:r w:rsidRPr="00F8144E">
        <w:rPr>
          <w:sz w:val="28"/>
          <w:szCs w:val="28"/>
        </w:rPr>
        <w:t xml:space="preserve"> (далее - проект изменений в бюджет</w:t>
      </w:r>
      <w:r w:rsidR="00EF5ADD">
        <w:rPr>
          <w:sz w:val="28"/>
          <w:szCs w:val="28"/>
        </w:rPr>
        <w:t xml:space="preserve"> округа</w:t>
      </w:r>
      <w:r w:rsidRPr="00F8144E">
        <w:rPr>
          <w:sz w:val="28"/>
          <w:szCs w:val="28"/>
        </w:rPr>
        <w:t>), необходимые документы и материалы к нему вносятся в Совет</w:t>
      </w:r>
      <w:r w:rsidR="00EF5ADD">
        <w:rPr>
          <w:sz w:val="28"/>
          <w:szCs w:val="28"/>
        </w:rPr>
        <w:t xml:space="preserve"> </w:t>
      </w:r>
      <w:r w:rsidR="002D7C5E">
        <w:rPr>
          <w:sz w:val="28"/>
          <w:szCs w:val="28"/>
        </w:rPr>
        <w:t>народных депутатов</w:t>
      </w:r>
      <w:r w:rsidRPr="00F8144E">
        <w:rPr>
          <w:sz w:val="28"/>
          <w:szCs w:val="28"/>
        </w:rPr>
        <w:t xml:space="preserve"> не позднее чем за 14 рабочих дней до даты проведения очередной сессии.</w:t>
      </w:r>
    </w:p>
    <w:p w:rsidR="00FC10D9" w:rsidRPr="00F8144E" w:rsidRDefault="00FC10D9" w:rsidP="00FC10D9">
      <w:pPr>
        <w:tabs>
          <w:tab w:val="left" w:pos="5904"/>
        </w:tabs>
        <w:ind w:firstLine="709"/>
        <w:jc w:val="both"/>
        <w:rPr>
          <w:sz w:val="28"/>
          <w:szCs w:val="28"/>
        </w:rPr>
      </w:pPr>
      <w:r w:rsidRPr="00F8144E">
        <w:rPr>
          <w:sz w:val="28"/>
          <w:szCs w:val="28"/>
        </w:rPr>
        <w:t>Контрольно-счетная палата Камчатского края по итогам экспертизы проекта изменений в бюджет</w:t>
      </w:r>
      <w:r w:rsidR="00EF5ADD">
        <w:rPr>
          <w:sz w:val="28"/>
          <w:szCs w:val="28"/>
        </w:rPr>
        <w:t xml:space="preserve"> округа</w:t>
      </w:r>
      <w:r w:rsidRPr="00F8144E">
        <w:rPr>
          <w:sz w:val="28"/>
          <w:szCs w:val="28"/>
        </w:rPr>
        <w:t xml:space="preserve"> подготавливает и направляет в Совет</w:t>
      </w:r>
      <w:r w:rsidR="00EF5ADD">
        <w:rPr>
          <w:sz w:val="28"/>
          <w:szCs w:val="28"/>
        </w:rPr>
        <w:t xml:space="preserve"> </w:t>
      </w:r>
      <w:r w:rsidR="002D7C5E">
        <w:rPr>
          <w:sz w:val="28"/>
          <w:szCs w:val="28"/>
        </w:rPr>
        <w:t>народных депутатов</w:t>
      </w:r>
      <w:r w:rsidRPr="00F8144E">
        <w:rPr>
          <w:sz w:val="28"/>
          <w:szCs w:val="28"/>
        </w:rPr>
        <w:t xml:space="preserve"> заключение на проект изменений в бюджет</w:t>
      </w:r>
      <w:r w:rsidR="00EF5ADD">
        <w:rPr>
          <w:sz w:val="28"/>
          <w:szCs w:val="28"/>
        </w:rPr>
        <w:t xml:space="preserve"> округа</w:t>
      </w:r>
      <w:r w:rsidRPr="00F8144E">
        <w:rPr>
          <w:sz w:val="28"/>
          <w:szCs w:val="28"/>
        </w:rPr>
        <w:t xml:space="preserve"> с од</w:t>
      </w:r>
      <w:r w:rsidR="002D7C5E">
        <w:rPr>
          <w:sz w:val="28"/>
          <w:szCs w:val="28"/>
        </w:rPr>
        <w:t>новременным направлением его в А</w:t>
      </w:r>
      <w:r w:rsidRPr="00F8144E">
        <w:rPr>
          <w:sz w:val="28"/>
          <w:szCs w:val="28"/>
        </w:rPr>
        <w:t xml:space="preserve">дминистрацию </w:t>
      </w:r>
      <w:r w:rsidR="002D7C5E">
        <w:rPr>
          <w:sz w:val="28"/>
          <w:szCs w:val="28"/>
        </w:rPr>
        <w:t xml:space="preserve">муниципального </w:t>
      </w:r>
      <w:r w:rsidR="00EF5ADD">
        <w:rPr>
          <w:sz w:val="28"/>
          <w:szCs w:val="28"/>
        </w:rPr>
        <w:t>округа</w:t>
      </w:r>
      <w:r w:rsidRPr="00F8144E">
        <w:rPr>
          <w:sz w:val="28"/>
          <w:szCs w:val="28"/>
        </w:rPr>
        <w:t>, в течение 10 рабочих дней со дня получения (регистрации) Контрольно-счетной палатой Камчатского края проекта изменений в бюджет</w:t>
      </w:r>
      <w:r w:rsidR="00EF5ADD">
        <w:rPr>
          <w:sz w:val="28"/>
          <w:szCs w:val="28"/>
        </w:rPr>
        <w:t xml:space="preserve"> округа</w:t>
      </w:r>
      <w:r w:rsidRPr="00F8144E">
        <w:rPr>
          <w:sz w:val="28"/>
          <w:szCs w:val="28"/>
        </w:rPr>
        <w:t>.</w:t>
      </w:r>
    </w:p>
    <w:p w:rsidR="00FC10D9" w:rsidRPr="00F8144E" w:rsidRDefault="00FC10D9" w:rsidP="00FC10D9">
      <w:pPr>
        <w:tabs>
          <w:tab w:val="left" w:pos="5904"/>
        </w:tabs>
        <w:ind w:firstLine="709"/>
        <w:jc w:val="both"/>
        <w:rPr>
          <w:sz w:val="28"/>
          <w:szCs w:val="28"/>
        </w:rPr>
      </w:pPr>
      <w:r w:rsidRPr="00F8144E">
        <w:rPr>
          <w:sz w:val="28"/>
          <w:szCs w:val="28"/>
        </w:rPr>
        <w:t xml:space="preserve">Администрация </w:t>
      </w:r>
      <w:r w:rsidR="002D7C5E">
        <w:rPr>
          <w:sz w:val="28"/>
          <w:szCs w:val="28"/>
        </w:rPr>
        <w:t xml:space="preserve">муниципального </w:t>
      </w:r>
      <w:r w:rsidR="00EF5ADD">
        <w:rPr>
          <w:sz w:val="28"/>
          <w:szCs w:val="28"/>
        </w:rPr>
        <w:t>округа</w:t>
      </w:r>
      <w:r w:rsidRPr="00F8144E">
        <w:rPr>
          <w:sz w:val="28"/>
          <w:szCs w:val="28"/>
        </w:rPr>
        <w:t xml:space="preserve"> в течение 2 рабочих дней со дня получения заключения Контрольно-счетной палаты Камчатского края при необходимости подготавливает поправки к проекту решения о внесении изменений в бюджет</w:t>
      </w:r>
      <w:r w:rsidR="00616E30">
        <w:rPr>
          <w:sz w:val="28"/>
          <w:szCs w:val="28"/>
        </w:rPr>
        <w:t xml:space="preserve"> округа</w:t>
      </w:r>
      <w:r w:rsidRPr="00F8144E">
        <w:rPr>
          <w:sz w:val="28"/>
          <w:szCs w:val="28"/>
        </w:rPr>
        <w:t xml:space="preserve"> и направляет их в Совет</w:t>
      </w:r>
      <w:r w:rsidR="00616E30">
        <w:rPr>
          <w:sz w:val="28"/>
          <w:szCs w:val="28"/>
        </w:rPr>
        <w:t xml:space="preserve"> </w:t>
      </w:r>
      <w:r w:rsidR="002D7C5E">
        <w:rPr>
          <w:sz w:val="28"/>
          <w:szCs w:val="28"/>
        </w:rPr>
        <w:t>народных депутатов</w:t>
      </w:r>
      <w:r w:rsidRPr="00F8144E">
        <w:rPr>
          <w:sz w:val="28"/>
          <w:szCs w:val="28"/>
        </w:rPr>
        <w:t>.</w:t>
      </w:r>
    </w:p>
    <w:p w:rsidR="00FC10D9" w:rsidRPr="00F8144E" w:rsidRDefault="00FC10D9" w:rsidP="00FC10D9">
      <w:pPr>
        <w:tabs>
          <w:tab w:val="left" w:pos="5904"/>
        </w:tabs>
        <w:ind w:firstLine="709"/>
        <w:jc w:val="both"/>
        <w:rPr>
          <w:sz w:val="28"/>
          <w:szCs w:val="28"/>
        </w:rPr>
      </w:pPr>
      <w:r w:rsidRPr="00F8144E">
        <w:rPr>
          <w:sz w:val="28"/>
          <w:szCs w:val="28"/>
        </w:rPr>
        <w:t xml:space="preserve">3. В случае необходимости по инициативе Главы Усть-Камчатского муниципального </w:t>
      </w:r>
      <w:r w:rsidR="00616E30">
        <w:rPr>
          <w:sz w:val="28"/>
          <w:szCs w:val="28"/>
        </w:rPr>
        <w:t>округа</w:t>
      </w:r>
      <w:r w:rsidRPr="00F8144E">
        <w:rPr>
          <w:sz w:val="28"/>
          <w:szCs w:val="28"/>
        </w:rPr>
        <w:t xml:space="preserve"> может быть созвана внеочередная сессия Совета</w:t>
      </w:r>
      <w:r w:rsidR="00616E30">
        <w:rPr>
          <w:sz w:val="28"/>
          <w:szCs w:val="28"/>
        </w:rPr>
        <w:t xml:space="preserve"> </w:t>
      </w:r>
      <w:r w:rsidR="002D7C5E">
        <w:rPr>
          <w:sz w:val="28"/>
          <w:szCs w:val="28"/>
        </w:rPr>
        <w:t>народных депутатов</w:t>
      </w:r>
      <w:r w:rsidRPr="00F8144E">
        <w:rPr>
          <w:sz w:val="28"/>
          <w:szCs w:val="28"/>
        </w:rPr>
        <w:t xml:space="preserve"> (далее - внеочередная сессия) по вопросу внесения изменений в бюджет</w:t>
      </w:r>
      <w:r w:rsidR="00616E30">
        <w:rPr>
          <w:sz w:val="28"/>
          <w:szCs w:val="28"/>
        </w:rPr>
        <w:t xml:space="preserve"> округа</w:t>
      </w:r>
      <w:r w:rsidRPr="00F8144E">
        <w:rPr>
          <w:sz w:val="28"/>
          <w:szCs w:val="28"/>
        </w:rPr>
        <w:t>.</w:t>
      </w:r>
    </w:p>
    <w:p w:rsidR="00FC10D9" w:rsidRPr="00F8144E" w:rsidRDefault="00FC10D9" w:rsidP="00FC10D9">
      <w:pPr>
        <w:tabs>
          <w:tab w:val="left" w:pos="5904"/>
        </w:tabs>
        <w:ind w:firstLine="709"/>
        <w:jc w:val="both"/>
        <w:rPr>
          <w:sz w:val="28"/>
          <w:szCs w:val="28"/>
        </w:rPr>
      </w:pPr>
      <w:r w:rsidRPr="00F8144E">
        <w:rPr>
          <w:sz w:val="28"/>
          <w:szCs w:val="28"/>
        </w:rPr>
        <w:t xml:space="preserve">Обращение Главы Усть-Камчатского муниципального </w:t>
      </w:r>
      <w:r w:rsidR="00616E30">
        <w:rPr>
          <w:sz w:val="28"/>
          <w:szCs w:val="28"/>
        </w:rPr>
        <w:t>округа</w:t>
      </w:r>
      <w:r w:rsidRPr="00F8144E">
        <w:rPr>
          <w:sz w:val="28"/>
          <w:szCs w:val="28"/>
        </w:rPr>
        <w:t xml:space="preserve"> о созыве внеочередной сессии Совета</w:t>
      </w:r>
      <w:r w:rsidR="00616E30">
        <w:rPr>
          <w:sz w:val="28"/>
          <w:szCs w:val="28"/>
        </w:rPr>
        <w:t xml:space="preserve"> </w:t>
      </w:r>
      <w:r w:rsidR="002D7C5E">
        <w:rPr>
          <w:sz w:val="28"/>
          <w:szCs w:val="28"/>
        </w:rPr>
        <w:t>народных депутатов передается П</w:t>
      </w:r>
      <w:r w:rsidRPr="00F8144E">
        <w:rPr>
          <w:sz w:val="28"/>
          <w:szCs w:val="28"/>
        </w:rPr>
        <w:t>редседателю Совета</w:t>
      </w:r>
      <w:r w:rsidR="00616E30">
        <w:rPr>
          <w:sz w:val="28"/>
          <w:szCs w:val="28"/>
        </w:rPr>
        <w:t xml:space="preserve"> </w:t>
      </w:r>
      <w:r w:rsidR="002D7C5E">
        <w:rPr>
          <w:sz w:val="28"/>
          <w:szCs w:val="28"/>
        </w:rPr>
        <w:t>народных депутатов</w:t>
      </w:r>
      <w:r w:rsidRPr="00F8144E">
        <w:rPr>
          <w:sz w:val="28"/>
          <w:szCs w:val="28"/>
        </w:rPr>
        <w:t xml:space="preserve"> в письменном виде с указанием вопроса, вносимого на рассмотрение, и с кратким обоснованием необходимости созыва внеочередной сессии, с одновременным предоставлением проекта изменений в бюджет</w:t>
      </w:r>
      <w:r w:rsidR="00616E30">
        <w:rPr>
          <w:sz w:val="28"/>
          <w:szCs w:val="28"/>
        </w:rPr>
        <w:t xml:space="preserve"> округа</w:t>
      </w:r>
      <w:r w:rsidRPr="00F8144E">
        <w:rPr>
          <w:sz w:val="28"/>
          <w:szCs w:val="28"/>
        </w:rPr>
        <w:t xml:space="preserve"> и необходимых документов, и материалов к нему.</w:t>
      </w:r>
    </w:p>
    <w:p w:rsidR="00FC10D9" w:rsidRPr="00F8144E" w:rsidRDefault="002D7C5E" w:rsidP="00FC10D9">
      <w:pPr>
        <w:tabs>
          <w:tab w:val="left" w:pos="5904"/>
        </w:tabs>
        <w:ind w:firstLine="709"/>
        <w:jc w:val="both"/>
        <w:rPr>
          <w:sz w:val="28"/>
          <w:szCs w:val="28"/>
        </w:rPr>
      </w:pPr>
      <w:r>
        <w:rPr>
          <w:sz w:val="28"/>
          <w:szCs w:val="28"/>
        </w:rPr>
        <w:t>Одновременно А</w:t>
      </w:r>
      <w:r w:rsidR="00FC10D9" w:rsidRPr="00F8144E">
        <w:rPr>
          <w:sz w:val="28"/>
          <w:szCs w:val="28"/>
        </w:rPr>
        <w:t xml:space="preserve">дминистрация </w:t>
      </w:r>
      <w:r>
        <w:rPr>
          <w:sz w:val="28"/>
          <w:szCs w:val="28"/>
        </w:rPr>
        <w:t xml:space="preserve">муниципального </w:t>
      </w:r>
      <w:r w:rsidR="00616E30">
        <w:rPr>
          <w:sz w:val="28"/>
          <w:szCs w:val="28"/>
        </w:rPr>
        <w:t>округа</w:t>
      </w:r>
      <w:r w:rsidR="00FC10D9" w:rsidRPr="00F8144E">
        <w:rPr>
          <w:sz w:val="28"/>
          <w:szCs w:val="28"/>
        </w:rPr>
        <w:t xml:space="preserve"> с направлением проекта изменений в бюджет</w:t>
      </w:r>
      <w:r w:rsidR="00616E30">
        <w:rPr>
          <w:sz w:val="28"/>
          <w:szCs w:val="28"/>
        </w:rPr>
        <w:t xml:space="preserve"> округа</w:t>
      </w:r>
      <w:r w:rsidR="00FC10D9" w:rsidRPr="00F8144E">
        <w:rPr>
          <w:sz w:val="28"/>
          <w:szCs w:val="28"/>
        </w:rPr>
        <w:t xml:space="preserve"> в Совет</w:t>
      </w:r>
      <w:r w:rsidR="00616E30">
        <w:rPr>
          <w:sz w:val="28"/>
          <w:szCs w:val="28"/>
        </w:rPr>
        <w:t xml:space="preserve"> </w:t>
      </w:r>
      <w:r>
        <w:rPr>
          <w:sz w:val="28"/>
          <w:szCs w:val="28"/>
        </w:rPr>
        <w:t>народных депутатов</w:t>
      </w:r>
      <w:r w:rsidR="00FC10D9" w:rsidRPr="00F8144E">
        <w:rPr>
          <w:sz w:val="28"/>
          <w:szCs w:val="28"/>
        </w:rPr>
        <w:t>, направляет его в Контрольно-счетную палату Камчатского края.</w:t>
      </w:r>
    </w:p>
    <w:p w:rsidR="00FC10D9" w:rsidRPr="004C3121" w:rsidRDefault="00FC10D9" w:rsidP="00FC10D9">
      <w:pPr>
        <w:pStyle w:val="ConsNormal"/>
        <w:widowControl/>
        <w:ind w:right="0" w:firstLine="709"/>
        <w:contextualSpacing/>
        <w:jc w:val="both"/>
        <w:rPr>
          <w:rFonts w:ascii="Times New Roman" w:hAnsi="Times New Roman" w:cs="Times New Roman"/>
          <w:sz w:val="28"/>
          <w:szCs w:val="28"/>
        </w:rPr>
      </w:pPr>
      <w:r w:rsidRPr="004C3121">
        <w:rPr>
          <w:rFonts w:ascii="Times New Roman" w:hAnsi="Times New Roman" w:cs="Times New Roman"/>
          <w:sz w:val="28"/>
          <w:szCs w:val="28"/>
        </w:rPr>
        <w:t xml:space="preserve">Администрация </w:t>
      </w:r>
      <w:r w:rsidR="002D7C5E">
        <w:rPr>
          <w:rFonts w:ascii="Times New Roman" w:hAnsi="Times New Roman" w:cs="Times New Roman"/>
          <w:sz w:val="28"/>
          <w:szCs w:val="28"/>
        </w:rPr>
        <w:t xml:space="preserve">муниципального </w:t>
      </w:r>
      <w:r w:rsidR="00616E30">
        <w:rPr>
          <w:rFonts w:ascii="Times New Roman" w:hAnsi="Times New Roman" w:cs="Times New Roman"/>
          <w:sz w:val="28"/>
          <w:szCs w:val="28"/>
        </w:rPr>
        <w:t>округа</w:t>
      </w:r>
      <w:r w:rsidRPr="004C3121">
        <w:rPr>
          <w:rFonts w:ascii="Times New Roman" w:hAnsi="Times New Roman" w:cs="Times New Roman"/>
          <w:sz w:val="28"/>
          <w:szCs w:val="28"/>
        </w:rPr>
        <w:t xml:space="preserve"> в лице финансового органа после получения заключения Контрольно-счетной палаты Камчатского края при необходимости подготавливает поправки к проекту решения о внесении изменений в бюджет</w:t>
      </w:r>
      <w:r w:rsidR="00616E30">
        <w:rPr>
          <w:rFonts w:ascii="Times New Roman" w:hAnsi="Times New Roman" w:cs="Times New Roman"/>
          <w:sz w:val="28"/>
          <w:szCs w:val="28"/>
        </w:rPr>
        <w:t xml:space="preserve"> округа</w:t>
      </w:r>
      <w:r w:rsidRPr="004C3121">
        <w:rPr>
          <w:rFonts w:ascii="Times New Roman" w:hAnsi="Times New Roman" w:cs="Times New Roman"/>
          <w:sz w:val="28"/>
          <w:szCs w:val="28"/>
        </w:rPr>
        <w:t xml:space="preserve"> и направляет их в Совет</w:t>
      </w:r>
      <w:r w:rsidR="00616E30">
        <w:rPr>
          <w:rFonts w:ascii="Times New Roman" w:hAnsi="Times New Roman" w:cs="Times New Roman"/>
          <w:sz w:val="28"/>
          <w:szCs w:val="28"/>
        </w:rPr>
        <w:t xml:space="preserve"> </w:t>
      </w:r>
      <w:r w:rsidR="002D7C5E">
        <w:rPr>
          <w:rFonts w:ascii="Times New Roman" w:hAnsi="Times New Roman" w:cs="Times New Roman"/>
          <w:sz w:val="28"/>
          <w:szCs w:val="28"/>
        </w:rPr>
        <w:t>народных депутатов</w:t>
      </w:r>
      <w:r w:rsidRPr="004C3121">
        <w:rPr>
          <w:rFonts w:ascii="Times New Roman" w:hAnsi="Times New Roman" w:cs="Times New Roman"/>
          <w:sz w:val="28"/>
          <w:szCs w:val="28"/>
        </w:rPr>
        <w:t>.</w:t>
      </w:r>
    </w:p>
    <w:p w:rsidR="002D7C5E" w:rsidRPr="001E2311" w:rsidRDefault="002D7C5E" w:rsidP="00FC10D9">
      <w:pPr>
        <w:pStyle w:val="ConsNormal"/>
        <w:widowControl/>
        <w:ind w:right="0" w:firstLine="540"/>
        <w:contextualSpacing/>
        <w:jc w:val="both"/>
        <w:rPr>
          <w:rFonts w:ascii="Times New Roman" w:hAnsi="Times New Roman" w:cs="Times New Roman"/>
          <w:sz w:val="28"/>
          <w:szCs w:val="28"/>
        </w:rPr>
      </w:pPr>
    </w:p>
    <w:p w:rsidR="00FC10D9" w:rsidRPr="001E2311" w:rsidRDefault="00FC10D9" w:rsidP="00FC10D9">
      <w:pPr>
        <w:pStyle w:val="ConsPlusTitle"/>
        <w:spacing w:line="300" w:lineRule="exact"/>
        <w:ind w:firstLine="720"/>
        <w:jc w:val="center"/>
        <w:outlineLvl w:val="0"/>
        <w:rPr>
          <w:rFonts w:ascii="Times New Roman" w:hAnsi="Times New Roman" w:cs="Times New Roman"/>
          <w:sz w:val="28"/>
          <w:szCs w:val="28"/>
        </w:rPr>
      </w:pPr>
      <w:r w:rsidRPr="001E2311">
        <w:rPr>
          <w:rFonts w:ascii="Times New Roman" w:hAnsi="Times New Roman" w:cs="Times New Roman"/>
          <w:sz w:val="28"/>
          <w:szCs w:val="28"/>
        </w:rPr>
        <w:t>Глава 4.  Исполнение бюджета</w:t>
      </w:r>
      <w:r w:rsidR="002D7C5E">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w:t>
      </w:r>
      <w:r w:rsidR="0090049A">
        <w:rPr>
          <w:rFonts w:ascii="Times New Roman" w:hAnsi="Times New Roman" w:cs="Times New Roman"/>
          <w:sz w:val="28"/>
          <w:szCs w:val="28"/>
        </w:rPr>
        <w:t>п</w:t>
      </w:r>
      <w:r w:rsidRPr="001E2311">
        <w:rPr>
          <w:rFonts w:ascii="Times New Roman" w:hAnsi="Times New Roman" w:cs="Times New Roman"/>
          <w:sz w:val="28"/>
          <w:szCs w:val="28"/>
        </w:rPr>
        <w:t>редставление, рассмотрение и утверждение годового отчета об исполнении бюджета</w:t>
      </w:r>
      <w:r w:rsidR="0090049A">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Советом народных депутатов</w:t>
      </w:r>
      <w:r w:rsidR="00A86CF1">
        <w:rPr>
          <w:rFonts w:ascii="Times New Roman" w:hAnsi="Times New Roman" w:cs="Times New Roman"/>
          <w:sz w:val="28"/>
          <w:szCs w:val="28"/>
        </w:rPr>
        <w:t>,</w:t>
      </w:r>
      <w:r w:rsidRPr="001E2311">
        <w:rPr>
          <w:rFonts w:ascii="Times New Roman" w:hAnsi="Times New Roman" w:cs="Times New Roman"/>
          <w:sz w:val="28"/>
          <w:szCs w:val="28"/>
        </w:rPr>
        <w:t xml:space="preserve"> </w:t>
      </w:r>
      <w:r w:rsidR="0090049A">
        <w:rPr>
          <w:rFonts w:ascii="Times New Roman" w:hAnsi="Times New Roman" w:cs="Times New Roman"/>
          <w:sz w:val="28"/>
          <w:szCs w:val="28"/>
        </w:rPr>
        <w:t>к</w:t>
      </w:r>
      <w:r w:rsidRPr="001E2311">
        <w:rPr>
          <w:rFonts w:ascii="Times New Roman" w:hAnsi="Times New Roman" w:cs="Times New Roman"/>
          <w:sz w:val="28"/>
          <w:szCs w:val="28"/>
        </w:rPr>
        <w:t>онтроль за исполнением бюджета</w:t>
      </w:r>
      <w:r w:rsidR="0090049A">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w:t>
      </w:r>
    </w:p>
    <w:p w:rsidR="00FC10D9" w:rsidRPr="001E2311" w:rsidRDefault="00FC10D9" w:rsidP="00FC10D9">
      <w:pPr>
        <w:pStyle w:val="ConsNormal"/>
        <w:widowControl/>
        <w:ind w:right="0" w:firstLine="540"/>
        <w:contextualSpacing/>
        <w:jc w:val="both"/>
        <w:rPr>
          <w:rFonts w:ascii="Times New Roman" w:hAnsi="Times New Roman" w:cs="Times New Roman"/>
          <w:sz w:val="28"/>
          <w:szCs w:val="28"/>
        </w:rPr>
      </w:pPr>
    </w:p>
    <w:p w:rsidR="00FC10D9" w:rsidRPr="001E2311" w:rsidRDefault="00A86CF1" w:rsidP="00FC10D9">
      <w:pPr>
        <w:pStyle w:val="ConsNormal"/>
        <w:widowControl/>
        <w:ind w:right="0" w:firstLine="709"/>
        <w:contextualSpacing/>
        <w:jc w:val="both"/>
        <w:rPr>
          <w:rFonts w:ascii="Times New Roman" w:hAnsi="Times New Roman" w:cs="Times New Roman"/>
          <w:sz w:val="28"/>
          <w:szCs w:val="28"/>
        </w:rPr>
      </w:pPr>
      <w:r>
        <w:rPr>
          <w:rFonts w:ascii="Times New Roman" w:hAnsi="Times New Roman" w:cs="Times New Roman"/>
          <w:b/>
          <w:sz w:val="28"/>
          <w:szCs w:val="28"/>
        </w:rPr>
        <w:t>Статья 29</w:t>
      </w:r>
      <w:r w:rsidR="00FC10D9" w:rsidRPr="001E2311">
        <w:rPr>
          <w:rFonts w:ascii="Times New Roman" w:hAnsi="Times New Roman" w:cs="Times New Roman"/>
          <w:b/>
          <w:sz w:val="28"/>
          <w:szCs w:val="28"/>
        </w:rPr>
        <w:t>. Порядок исполнения бюджета</w:t>
      </w:r>
      <w:r w:rsidR="0090049A">
        <w:rPr>
          <w:rFonts w:ascii="Times New Roman" w:hAnsi="Times New Roman" w:cs="Times New Roman"/>
          <w:b/>
          <w:sz w:val="28"/>
          <w:szCs w:val="28"/>
        </w:rPr>
        <w:t xml:space="preserve"> округа</w:t>
      </w:r>
      <w:r w:rsidR="00FC10D9" w:rsidRPr="001E2311">
        <w:rPr>
          <w:rFonts w:ascii="Times New Roman" w:hAnsi="Times New Roman" w:cs="Times New Roman"/>
          <w:b/>
          <w:sz w:val="28"/>
          <w:szCs w:val="28"/>
        </w:rPr>
        <w:t xml:space="preserve"> </w:t>
      </w:r>
    </w:p>
    <w:p w:rsidR="00FC10D9" w:rsidRPr="001E2311" w:rsidRDefault="00FC10D9" w:rsidP="00FC10D9">
      <w:pPr>
        <w:ind w:firstLine="709"/>
        <w:contextualSpacing/>
        <w:jc w:val="both"/>
        <w:rPr>
          <w:sz w:val="28"/>
          <w:szCs w:val="28"/>
        </w:rPr>
      </w:pPr>
      <w:r w:rsidRPr="001E2311">
        <w:rPr>
          <w:sz w:val="28"/>
          <w:szCs w:val="28"/>
        </w:rPr>
        <w:t>Исполнение бюджета</w:t>
      </w:r>
      <w:r w:rsidR="0090049A">
        <w:rPr>
          <w:sz w:val="28"/>
          <w:szCs w:val="28"/>
        </w:rPr>
        <w:t xml:space="preserve"> округа</w:t>
      </w:r>
      <w:r w:rsidR="00A86CF1">
        <w:rPr>
          <w:sz w:val="28"/>
          <w:szCs w:val="28"/>
        </w:rPr>
        <w:t xml:space="preserve"> обеспечивается А</w:t>
      </w:r>
      <w:r w:rsidRPr="001E2311">
        <w:rPr>
          <w:sz w:val="28"/>
          <w:szCs w:val="28"/>
        </w:rPr>
        <w:t xml:space="preserve">дминистрацией </w:t>
      </w:r>
      <w:r w:rsidR="00A86CF1">
        <w:rPr>
          <w:sz w:val="28"/>
          <w:szCs w:val="28"/>
        </w:rPr>
        <w:t xml:space="preserve">муниципального </w:t>
      </w:r>
      <w:r w:rsidR="0090049A">
        <w:rPr>
          <w:sz w:val="28"/>
          <w:szCs w:val="28"/>
        </w:rPr>
        <w:t>округа</w:t>
      </w:r>
      <w:r w:rsidRPr="001E2311">
        <w:rPr>
          <w:sz w:val="28"/>
          <w:szCs w:val="28"/>
        </w:rPr>
        <w:t>.</w:t>
      </w:r>
    </w:p>
    <w:p w:rsidR="00FC10D9" w:rsidRPr="001E2311" w:rsidRDefault="00FC10D9" w:rsidP="00FC10D9">
      <w:pPr>
        <w:ind w:firstLine="709"/>
        <w:contextualSpacing/>
        <w:jc w:val="both"/>
        <w:rPr>
          <w:sz w:val="28"/>
          <w:szCs w:val="28"/>
        </w:rPr>
      </w:pPr>
      <w:r w:rsidRPr="001E2311">
        <w:rPr>
          <w:sz w:val="28"/>
          <w:szCs w:val="28"/>
        </w:rPr>
        <w:lastRenderedPageBreak/>
        <w:t xml:space="preserve">Организация исполнения бюджета </w:t>
      </w:r>
      <w:r w:rsidR="0090049A">
        <w:rPr>
          <w:sz w:val="28"/>
          <w:szCs w:val="28"/>
        </w:rPr>
        <w:t>округа</w:t>
      </w:r>
      <w:r w:rsidRPr="001E2311">
        <w:rPr>
          <w:sz w:val="28"/>
          <w:szCs w:val="28"/>
        </w:rPr>
        <w:t xml:space="preserve"> возлагается на финансовый орган.</w:t>
      </w:r>
    </w:p>
    <w:p w:rsidR="00FC10D9" w:rsidRPr="001E2311" w:rsidRDefault="00FC10D9" w:rsidP="00FC10D9">
      <w:pPr>
        <w:ind w:firstLine="709"/>
        <w:contextualSpacing/>
        <w:jc w:val="both"/>
        <w:rPr>
          <w:sz w:val="28"/>
          <w:szCs w:val="28"/>
        </w:rPr>
      </w:pPr>
      <w:r w:rsidRPr="001E2311">
        <w:rPr>
          <w:sz w:val="28"/>
          <w:szCs w:val="28"/>
        </w:rPr>
        <w:t>Бюджет исполняется на основе единства кассы и подведомственности расходов.</w:t>
      </w:r>
    </w:p>
    <w:p w:rsidR="00FC10D9" w:rsidRPr="001E2311" w:rsidRDefault="00FC10D9" w:rsidP="00FC10D9">
      <w:pPr>
        <w:ind w:firstLine="709"/>
        <w:contextualSpacing/>
        <w:jc w:val="both"/>
        <w:rPr>
          <w:sz w:val="28"/>
          <w:szCs w:val="28"/>
        </w:rPr>
      </w:pPr>
      <w:r w:rsidRPr="001E2311">
        <w:rPr>
          <w:sz w:val="28"/>
          <w:szCs w:val="28"/>
        </w:rPr>
        <w:t>Исполнение бюджета</w:t>
      </w:r>
      <w:r w:rsidR="0090049A">
        <w:rPr>
          <w:sz w:val="28"/>
          <w:szCs w:val="28"/>
        </w:rPr>
        <w:t xml:space="preserve"> округа</w:t>
      </w:r>
      <w:r w:rsidRPr="001E2311">
        <w:rPr>
          <w:sz w:val="28"/>
          <w:szCs w:val="28"/>
        </w:rPr>
        <w:t xml:space="preserve"> организуется на основе сводной бюджетной росписи и кассового плана.</w:t>
      </w:r>
    </w:p>
    <w:p w:rsidR="00FC10D9" w:rsidRPr="001E2311" w:rsidRDefault="00FC10D9" w:rsidP="00FC10D9">
      <w:pPr>
        <w:ind w:firstLine="709"/>
        <w:contextualSpacing/>
        <w:jc w:val="both"/>
        <w:rPr>
          <w:sz w:val="28"/>
          <w:szCs w:val="28"/>
        </w:rPr>
      </w:pPr>
      <w:r w:rsidRPr="001E2311">
        <w:rPr>
          <w:sz w:val="28"/>
          <w:szCs w:val="28"/>
        </w:rPr>
        <w:t>Кассовое обслуживание исполнения бюджета</w:t>
      </w:r>
      <w:r w:rsidR="0090049A">
        <w:rPr>
          <w:sz w:val="28"/>
          <w:szCs w:val="28"/>
        </w:rPr>
        <w:t xml:space="preserve"> округа</w:t>
      </w:r>
      <w:r w:rsidRPr="001E2311">
        <w:rPr>
          <w:sz w:val="28"/>
          <w:szCs w:val="28"/>
        </w:rPr>
        <w:t xml:space="preserve"> в соответствии с Бюджетным кодексом осуществляется отделением </w:t>
      </w:r>
      <w:r w:rsidR="0090049A">
        <w:rPr>
          <w:sz w:val="28"/>
          <w:szCs w:val="28"/>
        </w:rPr>
        <w:t>Управления Ф</w:t>
      </w:r>
      <w:r w:rsidRPr="001E2311">
        <w:rPr>
          <w:sz w:val="28"/>
          <w:szCs w:val="28"/>
        </w:rPr>
        <w:t>едерального казначейства по Камчатскому краю.</w:t>
      </w:r>
    </w:p>
    <w:p w:rsidR="00FC10D9" w:rsidRPr="001E2311" w:rsidRDefault="00FC10D9" w:rsidP="00FC10D9">
      <w:pPr>
        <w:pStyle w:val="ConsPlusNormal"/>
        <w:widowControl/>
        <w:spacing w:line="300" w:lineRule="exact"/>
        <w:ind w:firstLine="709"/>
        <w:jc w:val="both"/>
        <w:rPr>
          <w:rFonts w:ascii="Times New Roman" w:hAnsi="Times New Roman" w:cs="Times New Roman"/>
          <w:sz w:val="28"/>
          <w:szCs w:val="28"/>
        </w:rPr>
      </w:pPr>
    </w:p>
    <w:p w:rsidR="00A86CF1" w:rsidRDefault="00A86CF1" w:rsidP="00FC10D9">
      <w:pPr>
        <w:pStyle w:val="ConsPlusNormal"/>
        <w:widowControl/>
        <w:spacing w:line="300" w:lineRule="exact"/>
        <w:ind w:firstLine="709"/>
        <w:jc w:val="both"/>
        <w:rPr>
          <w:rFonts w:ascii="Times New Roman" w:hAnsi="Times New Roman" w:cs="Times New Roman"/>
          <w:b/>
          <w:sz w:val="28"/>
          <w:szCs w:val="28"/>
        </w:rPr>
      </w:pPr>
      <w:r>
        <w:rPr>
          <w:rFonts w:ascii="Times New Roman" w:hAnsi="Times New Roman" w:cs="Times New Roman"/>
          <w:b/>
          <w:sz w:val="28"/>
          <w:szCs w:val="28"/>
        </w:rPr>
        <w:t>Статья 30</w:t>
      </w:r>
      <w:r w:rsidR="00FC10D9" w:rsidRPr="001E2311">
        <w:rPr>
          <w:rFonts w:ascii="Times New Roman" w:hAnsi="Times New Roman" w:cs="Times New Roman"/>
          <w:b/>
          <w:sz w:val="28"/>
          <w:szCs w:val="28"/>
        </w:rPr>
        <w:t>. Использование доходов, фактически полученных при</w:t>
      </w:r>
    </w:p>
    <w:p w:rsidR="00A86CF1" w:rsidRDefault="00FC10D9" w:rsidP="00FC10D9">
      <w:pPr>
        <w:pStyle w:val="ConsPlusNormal"/>
        <w:widowControl/>
        <w:spacing w:line="300" w:lineRule="exact"/>
        <w:ind w:firstLine="709"/>
        <w:jc w:val="both"/>
        <w:rPr>
          <w:rFonts w:ascii="Times New Roman" w:hAnsi="Times New Roman" w:cs="Times New Roman"/>
          <w:b/>
          <w:sz w:val="28"/>
          <w:szCs w:val="28"/>
        </w:rPr>
      </w:pPr>
      <w:r w:rsidRPr="001E2311">
        <w:rPr>
          <w:rFonts w:ascii="Times New Roman" w:hAnsi="Times New Roman" w:cs="Times New Roman"/>
          <w:b/>
          <w:sz w:val="28"/>
          <w:szCs w:val="28"/>
        </w:rPr>
        <w:t xml:space="preserve"> </w:t>
      </w:r>
      <w:r w:rsidR="00A86CF1">
        <w:rPr>
          <w:rFonts w:ascii="Times New Roman" w:hAnsi="Times New Roman" w:cs="Times New Roman"/>
          <w:b/>
          <w:sz w:val="28"/>
          <w:szCs w:val="28"/>
        </w:rPr>
        <w:t xml:space="preserve">                   </w:t>
      </w:r>
      <w:r w:rsidRPr="001E2311">
        <w:rPr>
          <w:rFonts w:ascii="Times New Roman" w:hAnsi="Times New Roman" w:cs="Times New Roman"/>
          <w:b/>
          <w:sz w:val="28"/>
          <w:szCs w:val="28"/>
        </w:rPr>
        <w:t>исполнении бюджета</w:t>
      </w:r>
      <w:r w:rsidR="0090049A">
        <w:rPr>
          <w:rFonts w:ascii="Times New Roman" w:hAnsi="Times New Roman" w:cs="Times New Roman"/>
          <w:b/>
          <w:sz w:val="28"/>
          <w:szCs w:val="28"/>
        </w:rPr>
        <w:t xml:space="preserve"> округа</w:t>
      </w:r>
      <w:r w:rsidRPr="001E2311">
        <w:rPr>
          <w:rFonts w:ascii="Times New Roman" w:hAnsi="Times New Roman" w:cs="Times New Roman"/>
          <w:b/>
          <w:sz w:val="28"/>
          <w:szCs w:val="28"/>
        </w:rPr>
        <w:t>, сверх утвержденных</w:t>
      </w:r>
    </w:p>
    <w:p w:rsidR="00FC10D9" w:rsidRPr="001E2311" w:rsidRDefault="00FC10D9" w:rsidP="00FC10D9">
      <w:pPr>
        <w:pStyle w:val="ConsPlusNormal"/>
        <w:widowControl/>
        <w:spacing w:line="300" w:lineRule="exact"/>
        <w:ind w:firstLine="709"/>
        <w:jc w:val="both"/>
        <w:rPr>
          <w:rFonts w:ascii="Times New Roman" w:hAnsi="Times New Roman" w:cs="Times New Roman"/>
          <w:b/>
          <w:sz w:val="28"/>
          <w:szCs w:val="28"/>
        </w:rPr>
      </w:pPr>
      <w:r w:rsidRPr="001E2311">
        <w:rPr>
          <w:rFonts w:ascii="Times New Roman" w:hAnsi="Times New Roman" w:cs="Times New Roman"/>
          <w:b/>
          <w:sz w:val="28"/>
          <w:szCs w:val="28"/>
        </w:rPr>
        <w:t xml:space="preserve"> </w:t>
      </w:r>
      <w:r w:rsidR="00A86CF1">
        <w:rPr>
          <w:rFonts w:ascii="Times New Roman" w:hAnsi="Times New Roman" w:cs="Times New Roman"/>
          <w:b/>
          <w:sz w:val="28"/>
          <w:szCs w:val="28"/>
        </w:rPr>
        <w:t xml:space="preserve">                   </w:t>
      </w:r>
      <w:r w:rsidRPr="001E2311">
        <w:rPr>
          <w:rFonts w:ascii="Times New Roman" w:hAnsi="Times New Roman" w:cs="Times New Roman"/>
          <w:b/>
          <w:sz w:val="28"/>
          <w:szCs w:val="28"/>
        </w:rPr>
        <w:t>решением о бюджете</w:t>
      </w:r>
      <w:r w:rsidR="0090049A">
        <w:rPr>
          <w:rFonts w:ascii="Times New Roman" w:hAnsi="Times New Roman" w:cs="Times New Roman"/>
          <w:b/>
          <w:sz w:val="28"/>
          <w:szCs w:val="28"/>
        </w:rPr>
        <w:t xml:space="preserve"> округа</w:t>
      </w:r>
      <w:r w:rsidRPr="001E2311">
        <w:rPr>
          <w:rFonts w:ascii="Times New Roman" w:hAnsi="Times New Roman" w:cs="Times New Roman"/>
          <w:b/>
          <w:sz w:val="28"/>
          <w:szCs w:val="28"/>
        </w:rPr>
        <w:t xml:space="preserve"> </w:t>
      </w:r>
    </w:p>
    <w:p w:rsidR="00FC10D9" w:rsidRPr="001E2311" w:rsidRDefault="00FC10D9" w:rsidP="00FC10D9">
      <w:pPr>
        <w:autoSpaceDE w:val="0"/>
        <w:autoSpaceDN w:val="0"/>
        <w:adjustRightInd w:val="0"/>
        <w:ind w:firstLine="709"/>
        <w:contextualSpacing/>
        <w:jc w:val="both"/>
        <w:rPr>
          <w:sz w:val="28"/>
          <w:szCs w:val="28"/>
        </w:rPr>
      </w:pPr>
      <w:r w:rsidRPr="001E2311">
        <w:rPr>
          <w:sz w:val="28"/>
          <w:szCs w:val="28"/>
        </w:rPr>
        <w:t>Доходы, фактически полученные при исполнении бюджета</w:t>
      </w:r>
      <w:r w:rsidR="0090049A">
        <w:rPr>
          <w:sz w:val="28"/>
          <w:szCs w:val="28"/>
        </w:rPr>
        <w:t xml:space="preserve"> округа</w:t>
      </w:r>
      <w:r w:rsidRPr="001E2311">
        <w:rPr>
          <w:sz w:val="28"/>
          <w:szCs w:val="28"/>
        </w:rPr>
        <w:t xml:space="preserve"> сверх общего объема доходов, утвержденного решением о бюджете</w:t>
      </w:r>
      <w:r w:rsidR="0090049A">
        <w:rPr>
          <w:sz w:val="28"/>
          <w:szCs w:val="28"/>
        </w:rPr>
        <w:t xml:space="preserve"> округа</w:t>
      </w:r>
      <w:r w:rsidRPr="001E2311">
        <w:rPr>
          <w:sz w:val="28"/>
          <w:szCs w:val="28"/>
        </w:rPr>
        <w:t xml:space="preserve"> на текущий финансовый год и плановый период, могут направляться финансовым органом без внесения изменений в решение о бюджете</w:t>
      </w:r>
      <w:r w:rsidR="0090049A">
        <w:rPr>
          <w:sz w:val="28"/>
          <w:szCs w:val="28"/>
        </w:rPr>
        <w:t xml:space="preserve"> округа</w:t>
      </w:r>
      <w:r w:rsidRPr="001E2311">
        <w:rPr>
          <w:sz w:val="28"/>
          <w:szCs w:val="28"/>
        </w:rPr>
        <w:t xml:space="preserve"> на текущий финансовый год и плановый период на замещение муниципальных заимствований, погашение муниципального долга, а также на исполнение публичных нормативных обязательств </w:t>
      </w:r>
      <w:r w:rsidR="0090049A">
        <w:rPr>
          <w:sz w:val="28"/>
          <w:szCs w:val="28"/>
        </w:rPr>
        <w:t>округа</w:t>
      </w:r>
      <w:r w:rsidRPr="001E2311">
        <w:rPr>
          <w:sz w:val="28"/>
          <w:szCs w:val="28"/>
        </w:rPr>
        <w:t xml:space="preserve"> в случае недостаточности предусмотренных на их исполнение бюджетных ассигнований в размере, предусмотренном пунктом 3 статьи 217 Бюджетного кодекса.</w:t>
      </w:r>
    </w:p>
    <w:p w:rsidR="00FC10D9" w:rsidRPr="001E2311" w:rsidRDefault="00FC10D9" w:rsidP="00FC10D9">
      <w:pPr>
        <w:autoSpaceDE w:val="0"/>
        <w:autoSpaceDN w:val="0"/>
        <w:adjustRightInd w:val="0"/>
        <w:ind w:firstLine="709"/>
        <w:contextualSpacing/>
        <w:jc w:val="both"/>
        <w:rPr>
          <w:sz w:val="28"/>
          <w:szCs w:val="28"/>
        </w:rPr>
      </w:pPr>
      <w:r w:rsidRPr="001E2311">
        <w:rPr>
          <w:sz w:val="28"/>
          <w:szCs w:val="28"/>
        </w:rPr>
        <w:t>Субсидии, субвенции, иные межбюджетные трансферты, имеющие целевое назначение, (в случае получения уведомления об их предоставлении), в том числе поступающие в бюджет</w:t>
      </w:r>
      <w:r w:rsidR="0090049A">
        <w:rPr>
          <w:sz w:val="28"/>
          <w:szCs w:val="28"/>
        </w:rPr>
        <w:t xml:space="preserve"> округа</w:t>
      </w:r>
      <w:r w:rsidRPr="001E2311">
        <w:rPr>
          <w:sz w:val="28"/>
          <w:szCs w:val="28"/>
        </w:rPr>
        <w:t xml:space="preserve"> в порядке, установленном Бюджетным кодексом, а также безвозмездные поступления от физических и юридических лиц, фактически полученные при исполнении бюджета</w:t>
      </w:r>
      <w:r w:rsidR="0090049A">
        <w:rPr>
          <w:sz w:val="28"/>
          <w:szCs w:val="28"/>
        </w:rPr>
        <w:t xml:space="preserve"> округа</w:t>
      </w:r>
      <w:r w:rsidRPr="001E2311">
        <w:rPr>
          <w:sz w:val="28"/>
          <w:szCs w:val="28"/>
        </w:rPr>
        <w:t xml:space="preserve"> сверх утвержденных решением о бюджете</w:t>
      </w:r>
      <w:r w:rsidR="0090049A">
        <w:rPr>
          <w:sz w:val="28"/>
          <w:szCs w:val="28"/>
        </w:rPr>
        <w:t xml:space="preserve"> округа</w:t>
      </w:r>
      <w:r w:rsidRPr="001E2311">
        <w:rPr>
          <w:sz w:val="28"/>
          <w:szCs w:val="28"/>
        </w:rPr>
        <w:t xml:space="preserve"> доходов, направляются на увеличение расходов бюджета</w:t>
      </w:r>
      <w:r w:rsidR="0090049A">
        <w:rPr>
          <w:sz w:val="28"/>
          <w:szCs w:val="28"/>
        </w:rPr>
        <w:t xml:space="preserve"> округа</w:t>
      </w:r>
      <w:r w:rsidRPr="001E2311">
        <w:rPr>
          <w:sz w:val="28"/>
          <w:szCs w:val="28"/>
        </w:rPr>
        <w:t xml:space="preserve"> соответственно в целях предоставления субсидий, субвенций, иных межбюджетных трансфертов, имеющих целевое назначение, с внесением изменений в сводную бюджетную роспись без внесения изменения в решение о бюджете</w:t>
      </w:r>
      <w:r w:rsidR="0090049A">
        <w:rPr>
          <w:sz w:val="28"/>
          <w:szCs w:val="28"/>
        </w:rPr>
        <w:t xml:space="preserve"> округа</w:t>
      </w:r>
      <w:r w:rsidRPr="001E2311">
        <w:rPr>
          <w:sz w:val="28"/>
          <w:szCs w:val="28"/>
        </w:rPr>
        <w:t xml:space="preserve"> на текущий год и плановый период.</w:t>
      </w:r>
    </w:p>
    <w:p w:rsidR="00FC10D9" w:rsidRPr="001E2311" w:rsidRDefault="00FC10D9" w:rsidP="00FC10D9">
      <w:pPr>
        <w:pStyle w:val="ConsPlusNormal"/>
        <w:widowControl/>
        <w:spacing w:line="300" w:lineRule="exact"/>
        <w:ind w:firstLine="540"/>
        <w:jc w:val="both"/>
        <w:outlineLvl w:val="1"/>
        <w:rPr>
          <w:rFonts w:ascii="Times New Roman" w:hAnsi="Times New Roman" w:cs="Times New Roman"/>
          <w:sz w:val="28"/>
          <w:szCs w:val="28"/>
        </w:rPr>
      </w:pPr>
    </w:p>
    <w:p w:rsidR="00A86CF1" w:rsidRDefault="00A86CF1" w:rsidP="00FC10D9">
      <w:pPr>
        <w:pStyle w:val="ConsPlusNormal"/>
        <w:widowControl/>
        <w:spacing w:line="300" w:lineRule="exact"/>
        <w:ind w:firstLine="709"/>
        <w:jc w:val="both"/>
        <w:outlineLvl w:val="1"/>
        <w:rPr>
          <w:rFonts w:ascii="Times New Roman" w:hAnsi="Times New Roman" w:cs="Times New Roman"/>
          <w:b/>
          <w:sz w:val="28"/>
          <w:szCs w:val="28"/>
        </w:rPr>
      </w:pPr>
      <w:r>
        <w:rPr>
          <w:rFonts w:ascii="Times New Roman" w:hAnsi="Times New Roman" w:cs="Times New Roman"/>
          <w:b/>
          <w:sz w:val="28"/>
          <w:szCs w:val="28"/>
        </w:rPr>
        <w:t>Статья 31</w:t>
      </w:r>
      <w:r w:rsidR="00FC10D9" w:rsidRPr="001E2311">
        <w:rPr>
          <w:rFonts w:ascii="Times New Roman" w:hAnsi="Times New Roman" w:cs="Times New Roman"/>
          <w:b/>
          <w:sz w:val="28"/>
          <w:szCs w:val="28"/>
        </w:rPr>
        <w:t>. Составление и предоставление бюджетной отчетности в</w:t>
      </w:r>
    </w:p>
    <w:p w:rsidR="00FC10D9" w:rsidRPr="001E2311" w:rsidRDefault="00FC10D9" w:rsidP="00FC10D9">
      <w:pPr>
        <w:pStyle w:val="ConsPlusNormal"/>
        <w:widowControl/>
        <w:spacing w:line="300" w:lineRule="exact"/>
        <w:ind w:firstLine="709"/>
        <w:jc w:val="both"/>
        <w:outlineLvl w:val="1"/>
        <w:rPr>
          <w:rFonts w:ascii="Times New Roman" w:hAnsi="Times New Roman" w:cs="Times New Roman"/>
          <w:sz w:val="28"/>
          <w:szCs w:val="28"/>
        </w:rPr>
      </w:pPr>
      <w:r w:rsidRPr="001E2311">
        <w:rPr>
          <w:rFonts w:ascii="Times New Roman" w:hAnsi="Times New Roman" w:cs="Times New Roman"/>
          <w:b/>
          <w:sz w:val="28"/>
          <w:szCs w:val="28"/>
        </w:rPr>
        <w:t xml:space="preserve"> </w:t>
      </w:r>
      <w:r w:rsidR="00A86CF1">
        <w:rPr>
          <w:rFonts w:ascii="Times New Roman" w:hAnsi="Times New Roman" w:cs="Times New Roman"/>
          <w:b/>
          <w:sz w:val="28"/>
          <w:szCs w:val="28"/>
        </w:rPr>
        <w:t xml:space="preserve">                   </w:t>
      </w:r>
      <w:r w:rsidR="0090049A">
        <w:rPr>
          <w:rFonts w:ascii="Times New Roman" w:hAnsi="Times New Roman" w:cs="Times New Roman"/>
          <w:b/>
          <w:sz w:val="28"/>
          <w:szCs w:val="28"/>
        </w:rPr>
        <w:t>округе</w:t>
      </w:r>
    </w:p>
    <w:p w:rsidR="00FC10D9" w:rsidRDefault="00FC10D9" w:rsidP="00FC10D9">
      <w:pPr>
        <w:pStyle w:val="ConsPlusNormal"/>
        <w:widowControl/>
        <w:ind w:firstLine="709"/>
        <w:jc w:val="both"/>
        <w:rPr>
          <w:rFonts w:ascii="Times New Roman" w:hAnsi="Times New Roman" w:cs="Times New Roman"/>
          <w:color w:val="000000"/>
          <w:sz w:val="28"/>
          <w:szCs w:val="28"/>
        </w:rPr>
      </w:pPr>
      <w:r w:rsidRPr="001E2311">
        <w:rPr>
          <w:rFonts w:ascii="Times New Roman" w:hAnsi="Times New Roman" w:cs="Times New Roman"/>
          <w:color w:val="000000"/>
          <w:sz w:val="28"/>
          <w:szCs w:val="28"/>
        </w:rPr>
        <w:t xml:space="preserve">Составление и предоставление бюджетной отчетности в </w:t>
      </w:r>
      <w:r w:rsidR="0090049A">
        <w:rPr>
          <w:rFonts w:ascii="Times New Roman" w:hAnsi="Times New Roman" w:cs="Times New Roman"/>
          <w:color w:val="000000"/>
          <w:sz w:val="28"/>
          <w:szCs w:val="28"/>
        </w:rPr>
        <w:t>округе</w:t>
      </w:r>
      <w:r w:rsidRPr="001E2311">
        <w:rPr>
          <w:rFonts w:ascii="Times New Roman" w:hAnsi="Times New Roman" w:cs="Times New Roman"/>
          <w:color w:val="000000"/>
          <w:sz w:val="28"/>
          <w:szCs w:val="28"/>
        </w:rPr>
        <w:t xml:space="preserve"> осуществляется в соответствии со статьями 264.2 и 264.3 Бюджетного кодекса.</w:t>
      </w:r>
    </w:p>
    <w:p w:rsidR="00A86CF1" w:rsidRDefault="00A86CF1" w:rsidP="00FC10D9">
      <w:pPr>
        <w:ind w:firstLine="709"/>
        <w:jc w:val="both"/>
        <w:rPr>
          <w:b/>
          <w:sz w:val="28"/>
          <w:szCs w:val="28"/>
        </w:rPr>
      </w:pPr>
      <w:r>
        <w:rPr>
          <w:b/>
          <w:sz w:val="28"/>
          <w:szCs w:val="28"/>
        </w:rPr>
        <w:t>Статья 32</w:t>
      </w:r>
      <w:r w:rsidR="00FC10D9" w:rsidRPr="0052542E">
        <w:rPr>
          <w:b/>
          <w:sz w:val="28"/>
          <w:szCs w:val="28"/>
        </w:rPr>
        <w:t>. Представление, рассмотрение и утверждение годового</w:t>
      </w:r>
    </w:p>
    <w:p w:rsidR="00A86CF1" w:rsidRDefault="00FC10D9" w:rsidP="00FC10D9">
      <w:pPr>
        <w:ind w:firstLine="709"/>
        <w:jc w:val="both"/>
        <w:rPr>
          <w:b/>
          <w:sz w:val="28"/>
          <w:szCs w:val="28"/>
        </w:rPr>
      </w:pPr>
      <w:r w:rsidRPr="0052542E">
        <w:rPr>
          <w:b/>
          <w:sz w:val="28"/>
          <w:szCs w:val="28"/>
        </w:rPr>
        <w:t xml:space="preserve"> </w:t>
      </w:r>
      <w:r w:rsidR="00A86CF1">
        <w:rPr>
          <w:b/>
          <w:sz w:val="28"/>
          <w:szCs w:val="28"/>
        </w:rPr>
        <w:t xml:space="preserve">                   </w:t>
      </w:r>
      <w:r w:rsidRPr="0052542E">
        <w:rPr>
          <w:b/>
          <w:sz w:val="28"/>
          <w:szCs w:val="28"/>
        </w:rPr>
        <w:t>отчета об исполнении бюджета</w:t>
      </w:r>
      <w:r w:rsidR="0090049A">
        <w:rPr>
          <w:b/>
          <w:sz w:val="28"/>
          <w:szCs w:val="28"/>
        </w:rPr>
        <w:t xml:space="preserve"> округа</w:t>
      </w:r>
      <w:r w:rsidRPr="0052542E">
        <w:rPr>
          <w:b/>
          <w:sz w:val="28"/>
          <w:szCs w:val="28"/>
        </w:rPr>
        <w:t xml:space="preserve"> Советом</w:t>
      </w:r>
      <w:r w:rsidR="0090049A">
        <w:rPr>
          <w:b/>
          <w:sz w:val="28"/>
          <w:szCs w:val="28"/>
        </w:rPr>
        <w:t xml:space="preserve"> </w:t>
      </w:r>
      <w:r w:rsidR="00A86CF1">
        <w:rPr>
          <w:b/>
          <w:sz w:val="28"/>
          <w:szCs w:val="28"/>
        </w:rPr>
        <w:t>народных</w:t>
      </w:r>
    </w:p>
    <w:p w:rsidR="00FC10D9" w:rsidRDefault="00A86CF1" w:rsidP="00FC10D9">
      <w:pPr>
        <w:ind w:firstLine="709"/>
        <w:jc w:val="both"/>
        <w:rPr>
          <w:b/>
          <w:sz w:val="28"/>
          <w:szCs w:val="28"/>
        </w:rPr>
      </w:pPr>
      <w:r>
        <w:rPr>
          <w:b/>
          <w:sz w:val="28"/>
          <w:szCs w:val="28"/>
        </w:rPr>
        <w:t xml:space="preserve">                    депутатов</w:t>
      </w:r>
    </w:p>
    <w:p w:rsidR="00FC10D9" w:rsidRDefault="00FC10D9" w:rsidP="00FC10D9">
      <w:pPr>
        <w:tabs>
          <w:tab w:val="left" w:pos="5904"/>
        </w:tabs>
        <w:ind w:firstLine="709"/>
        <w:jc w:val="both"/>
        <w:rPr>
          <w:sz w:val="28"/>
          <w:szCs w:val="28"/>
        </w:rPr>
      </w:pPr>
      <w:r w:rsidRPr="00AB5F5D">
        <w:rPr>
          <w:sz w:val="28"/>
          <w:szCs w:val="28"/>
        </w:rPr>
        <w:t>1. Годовой отчет об исполнении бюджета</w:t>
      </w:r>
      <w:r w:rsidR="0090049A">
        <w:rPr>
          <w:sz w:val="28"/>
          <w:szCs w:val="28"/>
        </w:rPr>
        <w:t xml:space="preserve"> округа</w:t>
      </w:r>
      <w:r w:rsidR="00A86CF1">
        <w:rPr>
          <w:sz w:val="28"/>
          <w:szCs w:val="28"/>
        </w:rPr>
        <w:t xml:space="preserve"> вносится А</w:t>
      </w:r>
      <w:r w:rsidRPr="00AB5F5D">
        <w:rPr>
          <w:sz w:val="28"/>
          <w:szCs w:val="28"/>
        </w:rPr>
        <w:t xml:space="preserve">дминистрацией </w:t>
      </w:r>
      <w:r w:rsidR="00A86CF1">
        <w:rPr>
          <w:sz w:val="28"/>
          <w:szCs w:val="28"/>
        </w:rPr>
        <w:t xml:space="preserve">муниципального </w:t>
      </w:r>
      <w:r w:rsidR="0090049A">
        <w:rPr>
          <w:sz w:val="28"/>
          <w:szCs w:val="28"/>
        </w:rPr>
        <w:t>округа</w:t>
      </w:r>
      <w:r w:rsidRPr="00AB5F5D">
        <w:rPr>
          <w:sz w:val="28"/>
          <w:szCs w:val="28"/>
        </w:rPr>
        <w:t xml:space="preserve"> в Совет</w:t>
      </w:r>
      <w:r w:rsidR="0090049A">
        <w:rPr>
          <w:sz w:val="28"/>
          <w:szCs w:val="28"/>
        </w:rPr>
        <w:t xml:space="preserve"> </w:t>
      </w:r>
      <w:r w:rsidR="00A86CF1">
        <w:rPr>
          <w:sz w:val="28"/>
          <w:szCs w:val="28"/>
        </w:rPr>
        <w:t>народных депутатов</w:t>
      </w:r>
      <w:r>
        <w:rPr>
          <w:sz w:val="28"/>
          <w:szCs w:val="28"/>
        </w:rPr>
        <w:t xml:space="preserve"> и Контрольно-счетную палату Камчатского края</w:t>
      </w:r>
      <w:r w:rsidRPr="00AB5F5D">
        <w:rPr>
          <w:sz w:val="28"/>
          <w:szCs w:val="28"/>
        </w:rPr>
        <w:t xml:space="preserve"> не позднее 1 апреля текущего года для подготовки заключения на него. Одновременно с годовым отчетом об </w:t>
      </w:r>
      <w:r w:rsidRPr="00AB5F5D">
        <w:rPr>
          <w:sz w:val="28"/>
          <w:szCs w:val="28"/>
        </w:rPr>
        <w:lastRenderedPageBreak/>
        <w:t>исполнении бюджета</w:t>
      </w:r>
      <w:r w:rsidR="0090049A">
        <w:rPr>
          <w:sz w:val="28"/>
          <w:szCs w:val="28"/>
        </w:rPr>
        <w:t xml:space="preserve"> округа</w:t>
      </w:r>
      <w:r w:rsidRPr="00AB5F5D">
        <w:rPr>
          <w:sz w:val="28"/>
          <w:szCs w:val="28"/>
        </w:rPr>
        <w:t xml:space="preserve"> предоставляются документы, предусмотренные частью 2 статьи 264.5 Бюджетного кодекса.</w:t>
      </w:r>
    </w:p>
    <w:p w:rsidR="00FC10D9" w:rsidRPr="00AB5F5D" w:rsidRDefault="00FC10D9" w:rsidP="00FC10D9">
      <w:pPr>
        <w:tabs>
          <w:tab w:val="left" w:pos="5904"/>
        </w:tabs>
        <w:ind w:firstLine="709"/>
        <w:jc w:val="both"/>
        <w:rPr>
          <w:sz w:val="28"/>
          <w:szCs w:val="28"/>
        </w:rPr>
      </w:pPr>
      <w:r>
        <w:rPr>
          <w:sz w:val="28"/>
          <w:szCs w:val="28"/>
        </w:rPr>
        <w:t xml:space="preserve">2. </w:t>
      </w:r>
      <w:r w:rsidRPr="00AB5F5D">
        <w:rPr>
          <w:sz w:val="28"/>
          <w:szCs w:val="28"/>
        </w:rPr>
        <w:t>Заключение на годовой отчет об исполнении бюджета</w:t>
      </w:r>
      <w:r w:rsidR="0090049A">
        <w:rPr>
          <w:sz w:val="28"/>
          <w:szCs w:val="28"/>
        </w:rPr>
        <w:t xml:space="preserve"> округа</w:t>
      </w:r>
      <w:r w:rsidRPr="00AB5F5D">
        <w:rPr>
          <w:sz w:val="28"/>
          <w:szCs w:val="28"/>
        </w:rPr>
        <w:t xml:space="preserve"> представляется </w:t>
      </w:r>
      <w:r>
        <w:rPr>
          <w:sz w:val="28"/>
          <w:szCs w:val="28"/>
        </w:rPr>
        <w:t>Контрольно-счетной палатой Камчатского края</w:t>
      </w:r>
      <w:r w:rsidRPr="00AB5F5D">
        <w:rPr>
          <w:sz w:val="28"/>
          <w:szCs w:val="28"/>
        </w:rPr>
        <w:t xml:space="preserve"> в Совет</w:t>
      </w:r>
      <w:r w:rsidR="0090049A">
        <w:rPr>
          <w:sz w:val="28"/>
          <w:szCs w:val="28"/>
        </w:rPr>
        <w:t xml:space="preserve"> </w:t>
      </w:r>
      <w:r w:rsidR="00A86CF1">
        <w:rPr>
          <w:sz w:val="28"/>
          <w:szCs w:val="28"/>
        </w:rPr>
        <w:t>народных депутатов</w:t>
      </w:r>
      <w:r w:rsidRPr="00AB5F5D">
        <w:rPr>
          <w:sz w:val="28"/>
          <w:szCs w:val="28"/>
        </w:rPr>
        <w:t xml:space="preserve"> с од</w:t>
      </w:r>
      <w:r w:rsidR="00A86CF1">
        <w:rPr>
          <w:sz w:val="28"/>
          <w:szCs w:val="28"/>
        </w:rPr>
        <w:t>новременным направлением его в А</w:t>
      </w:r>
      <w:r w:rsidRPr="00AB5F5D">
        <w:rPr>
          <w:sz w:val="28"/>
          <w:szCs w:val="28"/>
        </w:rPr>
        <w:t>дминистрацию</w:t>
      </w:r>
      <w:r w:rsidR="00A86CF1">
        <w:rPr>
          <w:sz w:val="28"/>
          <w:szCs w:val="28"/>
        </w:rPr>
        <w:t xml:space="preserve"> муниципального</w:t>
      </w:r>
      <w:r w:rsidRPr="00AB5F5D">
        <w:rPr>
          <w:sz w:val="28"/>
          <w:szCs w:val="28"/>
        </w:rPr>
        <w:t xml:space="preserve"> </w:t>
      </w:r>
      <w:r w:rsidR="0090049A">
        <w:rPr>
          <w:sz w:val="28"/>
          <w:szCs w:val="28"/>
        </w:rPr>
        <w:t>округа</w:t>
      </w:r>
      <w:r>
        <w:rPr>
          <w:sz w:val="28"/>
          <w:szCs w:val="28"/>
        </w:rPr>
        <w:t xml:space="preserve"> в срок не позднее 1 мая текущего года.</w:t>
      </w:r>
    </w:p>
    <w:p w:rsidR="00FC10D9" w:rsidRPr="00AB5F5D" w:rsidRDefault="00FC10D9" w:rsidP="00FC10D9">
      <w:pPr>
        <w:tabs>
          <w:tab w:val="left" w:pos="5904"/>
        </w:tabs>
        <w:ind w:firstLine="709"/>
        <w:jc w:val="both"/>
        <w:rPr>
          <w:sz w:val="28"/>
          <w:szCs w:val="28"/>
        </w:rPr>
      </w:pPr>
      <w:r>
        <w:rPr>
          <w:sz w:val="28"/>
          <w:szCs w:val="28"/>
        </w:rPr>
        <w:t>3</w:t>
      </w:r>
      <w:r w:rsidRPr="00AB5F5D">
        <w:rPr>
          <w:sz w:val="28"/>
          <w:szCs w:val="28"/>
        </w:rPr>
        <w:t>. По результатам рассмотрения годового отчета об исполнении бюджета</w:t>
      </w:r>
      <w:r w:rsidR="0090049A">
        <w:rPr>
          <w:sz w:val="28"/>
          <w:szCs w:val="28"/>
        </w:rPr>
        <w:t xml:space="preserve"> округа</w:t>
      </w:r>
      <w:r>
        <w:rPr>
          <w:sz w:val="28"/>
          <w:szCs w:val="28"/>
        </w:rPr>
        <w:t xml:space="preserve"> и заключения </w:t>
      </w:r>
      <w:r w:rsidRPr="00AB5F5D">
        <w:rPr>
          <w:sz w:val="28"/>
          <w:szCs w:val="28"/>
        </w:rPr>
        <w:t>Контрольно-счетной палат</w:t>
      </w:r>
      <w:r>
        <w:rPr>
          <w:sz w:val="28"/>
          <w:szCs w:val="28"/>
        </w:rPr>
        <w:t>ы</w:t>
      </w:r>
      <w:r w:rsidRPr="00AB5F5D">
        <w:rPr>
          <w:sz w:val="28"/>
          <w:szCs w:val="28"/>
        </w:rPr>
        <w:t xml:space="preserve"> Камчатского края Совет</w:t>
      </w:r>
      <w:r w:rsidR="0090049A">
        <w:rPr>
          <w:sz w:val="28"/>
          <w:szCs w:val="28"/>
        </w:rPr>
        <w:t xml:space="preserve"> </w:t>
      </w:r>
      <w:r w:rsidR="00A86CF1">
        <w:rPr>
          <w:sz w:val="28"/>
          <w:szCs w:val="28"/>
        </w:rPr>
        <w:t>народных депутатов</w:t>
      </w:r>
      <w:r w:rsidRPr="00AB5F5D">
        <w:rPr>
          <w:sz w:val="28"/>
          <w:szCs w:val="28"/>
        </w:rPr>
        <w:t xml:space="preserve"> принимает решение об утверждении, либо отклонении решения об исполнении бюджета</w:t>
      </w:r>
      <w:r w:rsidR="0090049A">
        <w:rPr>
          <w:sz w:val="28"/>
          <w:szCs w:val="28"/>
        </w:rPr>
        <w:t xml:space="preserve"> округа</w:t>
      </w:r>
      <w:r w:rsidRPr="00AB5F5D">
        <w:rPr>
          <w:sz w:val="28"/>
          <w:szCs w:val="28"/>
        </w:rPr>
        <w:t>.</w:t>
      </w:r>
    </w:p>
    <w:p w:rsidR="00FC10D9" w:rsidRPr="0052542E" w:rsidRDefault="00FC10D9" w:rsidP="00FC10D9">
      <w:pPr>
        <w:pStyle w:val="ConsPlusNormal"/>
        <w:widowControl/>
        <w:spacing w:line="300" w:lineRule="exact"/>
        <w:ind w:firstLine="709"/>
        <w:jc w:val="both"/>
        <w:rPr>
          <w:rFonts w:ascii="Times New Roman" w:hAnsi="Times New Roman" w:cs="Times New Roman"/>
          <w:sz w:val="28"/>
          <w:szCs w:val="28"/>
        </w:rPr>
      </w:pPr>
      <w:r w:rsidRPr="0052542E">
        <w:rPr>
          <w:rFonts w:ascii="Times New Roman" w:hAnsi="Times New Roman" w:cs="Times New Roman"/>
          <w:sz w:val="28"/>
          <w:szCs w:val="28"/>
        </w:rPr>
        <w:t>В случае отклонения Советом</w:t>
      </w:r>
      <w:r w:rsidR="0090049A">
        <w:rPr>
          <w:rFonts w:ascii="Times New Roman" w:hAnsi="Times New Roman" w:cs="Times New Roman"/>
          <w:sz w:val="28"/>
          <w:szCs w:val="28"/>
        </w:rPr>
        <w:t xml:space="preserve"> </w:t>
      </w:r>
      <w:r w:rsidR="00A86CF1">
        <w:rPr>
          <w:rFonts w:ascii="Times New Roman" w:hAnsi="Times New Roman" w:cs="Times New Roman"/>
          <w:sz w:val="28"/>
          <w:szCs w:val="28"/>
        </w:rPr>
        <w:t>народных депутатов</w:t>
      </w:r>
      <w:r w:rsidRPr="0052542E">
        <w:rPr>
          <w:rFonts w:ascii="Times New Roman" w:hAnsi="Times New Roman" w:cs="Times New Roman"/>
          <w:sz w:val="28"/>
          <w:szCs w:val="28"/>
        </w:rPr>
        <w:t xml:space="preserve"> решения об исполнении бюджета</w:t>
      </w:r>
      <w:r w:rsidR="0090049A">
        <w:rPr>
          <w:rFonts w:ascii="Times New Roman" w:hAnsi="Times New Roman" w:cs="Times New Roman"/>
          <w:sz w:val="28"/>
          <w:szCs w:val="28"/>
        </w:rPr>
        <w:t xml:space="preserve"> округа</w:t>
      </w:r>
      <w:r w:rsidRPr="0052542E">
        <w:rPr>
          <w:rFonts w:ascii="Times New Roman" w:hAnsi="Times New Roman" w:cs="Times New Roman"/>
          <w:sz w:val="28"/>
          <w:szCs w:val="28"/>
        </w:rPr>
        <w:t xml:space="preserve">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FC10D9" w:rsidRPr="001E2311" w:rsidRDefault="00FC10D9" w:rsidP="00FC10D9">
      <w:pPr>
        <w:pStyle w:val="ConsPlusNormal"/>
        <w:widowControl/>
        <w:spacing w:line="300" w:lineRule="exact"/>
        <w:ind w:firstLine="709"/>
        <w:jc w:val="both"/>
        <w:rPr>
          <w:rFonts w:ascii="Times New Roman" w:hAnsi="Times New Roman" w:cs="Times New Roman"/>
          <w:sz w:val="28"/>
          <w:szCs w:val="28"/>
          <w:u w:val="single"/>
        </w:rPr>
      </w:pPr>
    </w:p>
    <w:p w:rsidR="00A86CF1" w:rsidRDefault="00A86CF1" w:rsidP="00FC10D9">
      <w:pPr>
        <w:pStyle w:val="ConsPlusNormal"/>
        <w:widowControl/>
        <w:spacing w:line="300" w:lineRule="exact"/>
        <w:ind w:firstLine="709"/>
        <w:jc w:val="both"/>
        <w:rPr>
          <w:rFonts w:ascii="Times New Roman" w:hAnsi="Times New Roman" w:cs="Times New Roman"/>
          <w:b/>
          <w:sz w:val="28"/>
          <w:szCs w:val="28"/>
        </w:rPr>
      </w:pPr>
      <w:r>
        <w:rPr>
          <w:rFonts w:ascii="Times New Roman" w:hAnsi="Times New Roman" w:cs="Times New Roman"/>
          <w:b/>
          <w:sz w:val="28"/>
          <w:szCs w:val="28"/>
        </w:rPr>
        <w:t>Статья 33</w:t>
      </w:r>
      <w:r w:rsidR="00FC10D9" w:rsidRPr="001E2311">
        <w:rPr>
          <w:rFonts w:ascii="Times New Roman" w:hAnsi="Times New Roman" w:cs="Times New Roman"/>
          <w:b/>
          <w:sz w:val="28"/>
          <w:szCs w:val="28"/>
        </w:rPr>
        <w:t>. Порядок осуществления внешней проверки годового</w:t>
      </w:r>
    </w:p>
    <w:p w:rsidR="00FC10D9" w:rsidRPr="001E2311" w:rsidRDefault="00FC10D9" w:rsidP="00FC10D9">
      <w:pPr>
        <w:pStyle w:val="ConsPlusNormal"/>
        <w:widowControl/>
        <w:spacing w:line="300" w:lineRule="exact"/>
        <w:ind w:firstLine="709"/>
        <w:jc w:val="both"/>
        <w:rPr>
          <w:rFonts w:ascii="Times New Roman" w:hAnsi="Times New Roman" w:cs="Times New Roman"/>
          <w:sz w:val="28"/>
          <w:szCs w:val="28"/>
          <w:u w:val="single"/>
        </w:rPr>
      </w:pPr>
      <w:r w:rsidRPr="001E2311">
        <w:rPr>
          <w:rFonts w:ascii="Times New Roman" w:hAnsi="Times New Roman" w:cs="Times New Roman"/>
          <w:b/>
          <w:sz w:val="28"/>
          <w:szCs w:val="28"/>
        </w:rPr>
        <w:t xml:space="preserve"> </w:t>
      </w:r>
      <w:r w:rsidR="00A86CF1">
        <w:rPr>
          <w:rFonts w:ascii="Times New Roman" w:hAnsi="Times New Roman" w:cs="Times New Roman"/>
          <w:b/>
          <w:sz w:val="28"/>
          <w:szCs w:val="28"/>
        </w:rPr>
        <w:t xml:space="preserve">                   </w:t>
      </w:r>
      <w:r w:rsidRPr="001E2311">
        <w:rPr>
          <w:rFonts w:ascii="Times New Roman" w:hAnsi="Times New Roman" w:cs="Times New Roman"/>
          <w:b/>
          <w:sz w:val="28"/>
          <w:szCs w:val="28"/>
        </w:rPr>
        <w:t>отчета об исполнении бюджета</w:t>
      </w:r>
      <w:r w:rsidR="002D133E">
        <w:rPr>
          <w:rFonts w:ascii="Times New Roman" w:hAnsi="Times New Roman" w:cs="Times New Roman"/>
          <w:b/>
          <w:sz w:val="28"/>
          <w:szCs w:val="28"/>
        </w:rPr>
        <w:t xml:space="preserve"> округа</w:t>
      </w:r>
      <w:r w:rsidRPr="001E2311">
        <w:rPr>
          <w:rFonts w:ascii="Times New Roman" w:hAnsi="Times New Roman" w:cs="Times New Roman"/>
          <w:b/>
          <w:sz w:val="28"/>
          <w:szCs w:val="28"/>
        </w:rPr>
        <w:t xml:space="preserve"> </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1. Годовой отчет об исполнении бюджета</w:t>
      </w:r>
      <w:r w:rsidR="002D133E">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до его рассмотрения Советом</w:t>
      </w:r>
      <w:r w:rsidR="002D133E">
        <w:rPr>
          <w:rFonts w:ascii="Times New Roman" w:hAnsi="Times New Roman" w:cs="Times New Roman"/>
          <w:sz w:val="28"/>
          <w:szCs w:val="28"/>
        </w:rPr>
        <w:t xml:space="preserve"> </w:t>
      </w:r>
      <w:r w:rsidR="00A86CF1">
        <w:rPr>
          <w:rFonts w:ascii="Times New Roman" w:hAnsi="Times New Roman" w:cs="Times New Roman"/>
          <w:sz w:val="28"/>
          <w:szCs w:val="28"/>
        </w:rPr>
        <w:t>народных депутатов</w:t>
      </w:r>
      <w:r w:rsidRPr="001E2311">
        <w:rPr>
          <w:rFonts w:ascii="Times New Roman" w:hAnsi="Times New Roman" w:cs="Times New Roman"/>
          <w:sz w:val="28"/>
          <w:szCs w:val="28"/>
        </w:rPr>
        <w:t xml:space="preserve"> подлежит внешней проверке, которая включает внешнюю проверку бюджетной отчетности главных распорядителей средств бюджета</w:t>
      </w:r>
      <w:r w:rsidR="002D133E">
        <w:rPr>
          <w:rFonts w:ascii="Times New Roman" w:hAnsi="Times New Roman" w:cs="Times New Roman"/>
          <w:sz w:val="28"/>
          <w:szCs w:val="28"/>
        </w:rPr>
        <w:t xml:space="preserve"> округа</w:t>
      </w:r>
      <w:r w:rsidRPr="001E2311">
        <w:rPr>
          <w:rFonts w:ascii="Times New Roman" w:hAnsi="Times New Roman" w:cs="Times New Roman"/>
          <w:sz w:val="28"/>
          <w:szCs w:val="28"/>
        </w:rPr>
        <w:t>, главных администраторов доходов бюджета</w:t>
      </w:r>
      <w:r w:rsidR="002D133E">
        <w:rPr>
          <w:rFonts w:ascii="Times New Roman" w:hAnsi="Times New Roman" w:cs="Times New Roman"/>
          <w:sz w:val="28"/>
          <w:szCs w:val="28"/>
        </w:rPr>
        <w:t xml:space="preserve"> округа</w:t>
      </w:r>
      <w:r w:rsidRPr="001E2311">
        <w:rPr>
          <w:rFonts w:ascii="Times New Roman" w:hAnsi="Times New Roman" w:cs="Times New Roman"/>
          <w:sz w:val="28"/>
          <w:szCs w:val="28"/>
        </w:rPr>
        <w:t>, главных администраторов источников финансирования дефицита бюджета</w:t>
      </w:r>
      <w:r w:rsidR="002D133E">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и подготовку заключения на годовой отчет об исполнении бюджета</w:t>
      </w:r>
      <w:r w:rsidR="002D133E">
        <w:rPr>
          <w:rFonts w:ascii="Times New Roman" w:hAnsi="Times New Roman" w:cs="Times New Roman"/>
          <w:sz w:val="28"/>
          <w:szCs w:val="28"/>
        </w:rPr>
        <w:t xml:space="preserve"> округа</w:t>
      </w:r>
      <w:r w:rsidRPr="001E2311">
        <w:rPr>
          <w:rFonts w:ascii="Times New Roman" w:hAnsi="Times New Roman" w:cs="Times New Roman"/>
          <w:sz w:val="28"/>
          <w:szCs w:val="28"/>
        </w:rPr>
        <w:t>.</w:t>
      </w:r>
    </w:p>
    <w:p w:rsidR="00FC10D9"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2. Внешняя проверка годового отчета об исполнении бюджета</w:t>
      </w:r>
      <w:r w:rsidR="002D133E">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осуществляется</w:t>
      </w:r>
      <w:r>
        <w:rPr>
          <w:rFonts w:ascii="Times New Roman" w:hAnsi="Times New Roman" w:cs="Times New Roman"/>
          <w:sz w:val="28"/>
          <w:szCs w:val="28"/>
        </w:rPr>
        <w:t xml:space="preserve"> </w:t>
      </w:r>
      <w:r w:rsidRPr="0052542E">
        <w:rPr>
          <w:rFonts w:ascii="Times New Roman" w:hAnsi="Times New Roman" w:cs="Times New Roman"/>
          <w:sz w:val="28"/>
          <w:szCs w:val="28"/>
        </w:rPr>
        <w:t>Контрольно-счетной палатой Камчатского края в срок не позднее 1 мая текущего года.</w:t>
      </w:r>
    </w:p>
    <w:p w:rsidR="00FC10D9" w:rsidRDefault="00FC10D9" w:rsidP="00FC10D9">
      <w:pPr>
        <w:pStyle w:val="ConsNormal"/>
        <w:widowControl/>
        <w:ind w:right="0" w:firstLine="709"/>
        <w:contextualSpacing/>
        <w:jc w:val="both"/>
        <w:rPr>
          <w:rFonts w:ascii="Times New Roman" w:hAnsi="Times New Roman" w:cs="Times New Roman"/>
          <w:sz w:val="24"/>
          <w:szCs w:val="24"/>
        </w:rPr>
      </w:pPr>
    </w:p>
    <w:p w:rsidR="00FC10D9" w:rsidRDefault="00A86CF1" w:rsidP="00FC10D9">
      <w:pPr>
        <w:pStyle w:val="ConsPlusNormal"/>
        <w:widowControl/>
        <w:spacing w:line="300" w:lineRule="exact"/>
        <w:ind w:firstLine="709"/>
        <w:jc w:val="both"/>
        <w:rPr>
          <w:rFonts w:ascii="Times New Roman" w:hAnsi="Times New Roman" w:cs="Times New Roman"/>
          <w:b/>
          <w:sz w:val="28"/>
          <w:szCs w:val="28"/>
        </w:rPr>
      </w:pPr>
      <w:r>
        <w:rPr>
          <w:rFonts w:ascii="Times New Roman" w:hAnsi="Times New Roman" w:cs="Times New Roman"/>
          <w:b/>
          <w:sz w:val="28"/>
          <w:szCs w:val="28"/>
        </w:rPr>
        <w:t>Статья 34</w:t>
      </w:r>
      <w:r w:rsidR="00FC10D9" w:rsidRPr="0052542E">
        <w:rPr>
          <w:rFonts w:ascii="Times New Roman" w:hAnsi="Times New Roman" w:cs="Times New Roman"/>
          <w:b/>
          <w:sz w:val="28"/>
          <w:szCs w:val="28"/>
        </w:rPr>
        <w:t>. Решение об исполнении бюджета</w:t>
      </w:r>
      <w:r w:rsidR="002D133E">
        <w:rPr>
          <w:rFonts w:ascii="Times New Roman" w:hAnsi="Times New Roman" w:cs="Times New Roman"/>
          <w:b/>
          <w:sz w:val="28"/>
          <w:szCs w:val="28"/>
        </w:rPr>
        <w:t xml:space="preserve"> округа</w:t>
      </w:r>
      <w:r w:rsidR="00FC10D9" w:rsidRPr="0052542E">
        <w:rPr>
          <w:rFonts w:ascii="Times New Roman" w:hAnsi="Times New Roman" w:cs="Times New Roman"/>
          <w:b/>
          <w:sz w:val="28"/>
          <w:szCs w:val="28"/>
        </w:rPr>
        <w:t xml:space="preserve"> </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Решением об исполнении бюджета</w:t>
      </w:r>
      <w:r w:rsidR="002D133E">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утверждается отчет об исполнении бюджета</w:t>
      </w:r>
      <w:r w:rsidR="002D133E">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за отчетный финансовый год с указанием общего объема доходов, расходов и дефицита (профицита) бюджета</w:t>
      </w:r>
      <w:r w:rsidR="002D133E">
        <w:rPr>
          <w:rFonts w:ascii="Times New Roman" w:hAnsi="Times New Roman" w:cs="Times New Roman"/>
          <w:sz w:val="28"/>
          <w:szCs w:val="28"/>
        </w:rPr>
        <w:t xml:space="preserve"> округа</w:t>
      </w:r>
      <w:r w:rsidRPr="001E2311">
        <w:rPr>
          <w:rFonts w:ascii="Times New Roman" w:hAnsi="Times New Roman" w:cs="Times New Roman"/>
          <w:sz w:val="28"/>
          <w:szCs w:val="28"/>
        </w:rPr>
        <w:t>.</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Отдельными приложениями к решению об исполнении бюджета</w:t>
      </w:r>
      <w:r w:rsidR="002D133E">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за отчетный финансовый год утверждаются показатели:</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xml:space="preserve"> - доходов бюджета</w:t>
      </w:r>
      <w:r w:rsidR="002D133E">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по кодам классификации доходов бюджета;</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xml:space="preserve"> - расходов бюджета</w:t>
      </w:r>
      <w:r w:rsidR="002D133E">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по ведомственной структуре расходов соответствующего бюджета;</w:t>
      </w:r>
    </w:p>
    <w:p w:rsidR="00FC10D9"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xml:space="preserve"> - расходов бюджета</w:t>
      </w:r>
      <w:r w:rsidR="002D133E">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по разделам и подразделам классификации расходов бюджета;</w:t>
      </w:r>
    </w:p>
    <w:p w:rsidR="00FC10D9" w:rsidRPr="00EA48F2" w:rsidRDefault="00FC10D9" w:rsidP="00FC10D9">
      <w:pPr>
        <w:pStyle w:val="ConsNormal"/>
        <w:widowControl/>
        <w:ind w:right="0" w:firstLine="708"/>
        <w:contextualSpacing/>
        <w:jc w:val="both"/>
        <w:rPr>
          <w:rFonts w:ascii="Times New Roman" w:hAnsi="Times New Roman" w:cs="Times New Roman"/>
          <w:sz w:val="28"/>
          <w:szCs w:val="28"/>
        </w:rPr>
      </w:pPr>
      <w:r w:rsidRPr="00EA48F2">
        <w:rPr>
          <w:rFonts w:ascii="Times New Roman" w:hAnsi="Times New Roman" w:cs="Times New Roman"/>
          <w:sz w:val="28"/>
          <w:szCs w:val="28"/>
        </w:rPr>
        <w:t>- расходов бюджета</w:t>
      </w:r>
      <w:r w:rsidR="002D133E">
        <w:rPr>
          <w:rFonts w:ascii="Times New Roman" w:hAnsi="Times New Roman" w:cs="Times New Roman"/>
          <w:sz w:val="28"/>
          <w:szCs w:val="28"/>
        </w:rPr>
        <w:t xml:space="preserve"> округа</w:t>
      </w:r>
      <w:r w:rsidRPr="00EA48F2">
        <w:rPr>
          <w:rFonts w:ascii="Times New Roman" w:hAnsi="Times New Roman" w:cs="Times New Roman"/>
          <w:sz w:val="28"/>
          <w:szCs w:val="28"/>
        </w:rPr>
        <w:t xml:space="preserve"> по разделам, подразделам, целевым статьям (муниципальным программам и непрограммным направлениям деятельности), группам видов расходов классификации расходов бюджета;</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 xml:space="preserve"> - источников финансирования дефицита бюджета</w:t>
      </w:r>
      <w:r w:rsidR="002D133E">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по кодам классификации источников финансирования дефицитов бюджетов.</w:t>
      </w:r>
    </w:p>
    <w:p w:rsidR="00FC10D9" w:rsidRDefault="00FC10D9" w:rsidP="00FC10D9">
      <w:pPr>
        <w:pStyle w:val="ConsPlusNormal"/>
        <w:widowControl/>
        <w:spacing w:line="300" w:lineRule="exact"/>
        <w:ind w:firstLine="709"/>
        <w:jc w:val="both"/>
        <w:rPr>
          <w:rFonts w:ascii="Times New Roman" w:hAnsi="Times New Roman" w:cs="Times New Roman"/>
          <w:sz w:val="28"/>
          <w:szCs w:val="28"/>
        </w:rPr>
      </w:pPr>
      <w:r w:rsidRPr="001E2311">
        <w:rPr>
          <w:rFonts w:ascii="Times New Roman" w:hAnsi="Times New Roman" w:cs="Times New Roman"/>
          <w:sz w:val="28"/>
          <w:szCs w:val="28"/>
        </w:rPr>
        <w:t>Решением об исполнении бюджета</w:t>
      </w:r>
      <w:r w:rsidR="002D133E">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также утверждаются иные показатели, установленные Бюджетным кодексом.</w:t>
      </w:r>
    </w:p>
    <w:p w:rsidR="00FC10D9" w:rsidRPr="001E2311" w:rsidRDefault="00FC10D9" w:rsidP="00FC10D9">
      <w:pPr>
        <w:pStyle w:val="ConsPlusNormal"/>
        <w:widowControl/>
        <w:spacing w:line="300" w:lineRule="exact"/>
        <w:ind w:firstLine="709"/>
        <w:jc w:val="both"/>
        <w:outlineLvl w:val="1"/>
        <w:rPr>
          <w:rFonts w:ascii="Times New Roman" w:hAnsi="Times New Roman" w:cs="Times New Roman"/>
          <w:sz w:val="28"/>
          <w:szCs w:val="28"/>
          <w:u w:val="single"/>
        </w:rPr>
      </w:pPr>
    </w:p>
    <w:p w:rsidR="00FC10D9" w:rsidRPr="001E2311" w:rsidRDefault="00A86CF1" w:rsidP="00FC10D9">
      <w:pPr>
        <w:pStyle w:val="ConsPlusNormal"/>
        <w:widowControl/>
        <w:spacing w:line="300" w:lineRule="exact"/>
        <w:ind w:firstLine="709"/>
        <w:jc w:val="both"/>
        <w:outlineLvl w:val="1"/>
        <w:rPr>
          <w:rFonts w:ascii="Times New Roman" w:hAnsi="Times New Roman" w:cs="Times New Roman"/>
          <w:sz w:val="28"/>
          <w:szCs w:val="28"/>
          <w:u w:val="single"/>
        </w:rPr>
      </w:pPr>
      <w:r>
        <w:rPr>
          <w:rFonts w:ascii="Times New Roman" w:hAnsi="Times New Roman" w:cs="Times New Roman"/>
          <w:b/>
          <w:sz w:val="28"/>
          <w:szCs w:val="28"/>
        </w:rPr>
        <w:lastRenderedPageBreak/>
        <w:t>Статья 35</w:t>
      </w:r>
      <w:r w:rsidR="00FC10D9" w:rsidRPr="001E2311">
        <w:rPr>
          <w:rFonts w:ascii="Times New Roman" w:hAnsi="Times New Roman" w:cs="Times New Roman"/>
          <w:b/>
          <w:sz w:val="28"/>
          <w:szCs w:val="28"/>
        </w:rPr>
        <w:t>. Контроль за исполнением бюджета</w:t>
      </w:r>
      <w:r w:rsidR="00B927BA">
        <w:rPr>
          <w:rFonts w:ascii="Times New Roman" w:hAnsi="Times New Roman" w:cs="Times New Roman"/>
          <w:b/>
          <w:sz w:val="28"/>
          <w:szCs w:val="28"/>
        </w:rPr>
        <w:t xml:space="preserve"> округа</w:t>
      </w:r>
      <w:r w:rsidR="00FC10D9" w:rsidRPr="001E2311">
        <w:rPr>
          <w:rFonts w:ascii="Times New Roman" w:hAnsi="Times New Roman" w:cs="Times New Roman"/>
          <w:b/>
          <w:sz w:val="28"/>
          <w:szCs w:val="28"/>
        </w:rPr>
        <w:t xml:space="preserve"> </w:t>
      </w:r>
    </w:p>
    <w:p w:rsidR="00FC10D9" w:rsidRPr="001E2311" w:rsidRDefault="00FC10D9" w:rsidP="00FC10D9">
      <w:pPr>
        <w:pStyle w:val="ConsNonformat"/>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Контроль за исполнением бюджета</w:t>
      </w:r>
      <w:r w:rsidR="00B927BA">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осуществляется финансовым органом в соответствии с Бюджетным кодексом.</w:t>
      </w:r>
    </w:p>
    <w:p w:rsidR="00FC10D9" w:rsidRPr="001E2311" w:rsidRDefault="00FC10D9" w:rsidP="00FC10D9">
      <w:pPr>
        <w:rPr>
          <w:sz w:val="28"/>
          <w:szCs w:val="28"/>
        </w:rPr>
      </w:pPr>
    </w:p>
    <w:p w:rsidR="00FC10D9" w:rsidRPr="001E2311" w:rsidRDefault="00FC10D9" w:rsidP="00FC10D9">
      <w:pPr>
        <w:pStyle w:val="ConsPlusTitle"/>
        <w:jc w:val="center"/>
        <w:outlineLvl w:val="0"/>
        <w:rPr>
          <w:rFonts w:ascii="Times New Roman" w:hAnsi="Times New Roman" w:cs="Times New Roman"/>
          <w:sz w:val="28"/>
          <w:szCs w:val="28"/>
        </w:rPr>
      </w:pPr>
      <w:r w:rsidRPr="001E2311">
        <w:rPr>
          <w:rFonts w:ascii="Times New Roman" w:hAnsi="Times New Roman" w:cs="Times New Roman"/>
          <w:sz w:val="28"/>
          <w:szCs w:val="28"/>
        </w:rPr>
        <w:t>Глава 5. Заключительные и переходные положения</w:t>
      </w:r>
    </w:p>
    <w:p w:rsidR="00FC10D9" w:rsidRPr="001E2311" w:rsidRDefault="00FC10D9" w:rsidP="00FC10D9">
      <w:pPr>
        <w:pStyle w:val="ConsPlusTitle"/>
        <w:jc w:val="center"/>
        <w:outlineLvl w:val="0"/>
        <w:rPr>
          <w:rFonts w:ascii="Times New Roman" w:hAnsi="Times New Roman" w:cs="Times New Roman"/>
          <w:sz w:val="28"/>
          <w:szCs w:val="28"/>
        </w:rPr>
      </w:pPr>
    </w:p>
    <w:p w:rsidR="00A86CF1" w:rsidRDefault="00A86CF1" w:rsidP="00FC10D9">
      <w:pPr>
        <w:pStyle w:val="ConsPlusTitle"/>
        <w:ind w:firstLine="709"/>
        <w:jc w:val="both"/>
        <w:outlineLvl w:val="0"/>
        <w:rPr>
          <w:rFonts w:ascii="Times New Roman" w:hAnsi="Times New Roman" w:cs="Times New Roman"/>
          <w:sz w:val="28"/>
          <w:szCs w:val="28"/>
        </w:rPr>
      </w:pPr>
      <w:r>
        <w:rPr>
          <w:rFonts w:ascii="Times New Roman" w:hAnsi="Times New Roman" w:cs="Times New Roman"/>
          <w:sz w:val="28"/>
          <w:szCs w:val="28"/>
        </w:rPr>
        <w:t>Статья 36</w:t>
      </w:r>
      <w:r w:rsidR="00FC10D9" w:rsidRPr="001E2311">
        <w:rPr>
          <w:rFonts w:ascii="Times New Roman" w:hAnsi="Times New Roman" w:cs="Times New Roman"/>
          <w:sz w:val="28"/>
          <w:szCs w:val="28"/>
        </w:rPr>
        <w:t>. Порядок опубликования проекта бюджета</w:t>
      </w:r>
      <w:r w:rsidR="00B927BA">
        <w:rPr>
          <w:rFonts w:ascii="Times New Roman" w:hAnsi="Times New Roman" w:cs="Times New Roman"/>
          <w:sz w:val="28"/>
          <w:szCs w:val="28"/>
        </w:rPr>
        <w:t xml:space="preserve"> округа</w:t>
      </w:r>
      <w:r w:rsidR="00FC10D9" w:rsidRPr="001E2311">
        <w:rPr>
          <w:rFonts w:ascii="Times New Roman" w:hAnsi="Times New Roman" w:cs="Times New Roman"/>
          <w:sz w:val="28"/>
          <w:szCs w:val="28"/>
        </w:rPr>
        <w:t xml:space="preserve"> на</w:t>
      </w:r>
    </w:p>
    <w:p w:rsidR="00A86CF1" w:rsidRDefault="00FC10D9" w:rsidP="00FC10D9">
      <w:pPr>
        <w:pStyle w:val="ConsPlusTitle"/>
        <w:ind w:firstLine="709"/>
        <w:jc w:val="both"/>
        <w:outlineLvl w:val="0"/>
        <w:rPr>
          <w:rFonts w:ascii="Times New Roman" w:hAnsi="Times New Roman" w:cs="Times New Roman"/>
          <w:sz w:val="28"/>
          <w:szCs w:val="28"/>
        </w:rPr>
      </w:pPr>
      <w:r w:rsidRPr="001E2311">
        <w:rPr>
          <w:rFonts w:ascii="Times New Roman" w:hAnsi="Times New Roman" w:cs="Times New Roman"/>
          <w:sz w:val="28"/>
          <w:szCs w:val="28"/>
        </w:rPr>
        <w:t xml:space="preserve"> </w:t>
      </w:r>
      <w:r w:rsidR="00A86CF1">
        <w:rPr>
          <w:rFonts w:ascii="Times New Roman" w:hAnsi="Times New Roman" w:cs="Times New Roman"/>
          <w:sz w:val="28"/>
          <w:szCs w:val="28"/>
        </w:rPr>
        <w:t xml:space="preserve">                   </w:t>
      </w:r>
      <w:r w:rsidRPr="001E2311">
        <w:rPr>
          <w:rFonts w:ascii="Times New Roman" w:hAnsi="Times New Roman" w:cs="Times New Roman"/>
          <w:sz w:val="28"/>
          <w:szCs w:val="28"/>
        </w:rPr>
        <w:t>очередной финансовый год и плановый период и годового</w:t>
      </w:r>
    </w:p>
    <w:p w:rsidR="00FC10D9" w:rsidRPr="001E2311" w:rsidRDefault="00FC10D9" w:rsidP="00FC10D9">
      <w:pPr>
        <w:pStyle w:val="ConsPlusTitle"/>
        <w:ind w:firstLine="709"/>
        <w:jc w:val="both"/>
        <w:outlineLvl w:val="0"/>
        <w:rPr>
          <w:rFonts w:ascii="Times New Roman" w:hAnsi="Times New Roman" w:cs="Times New Roman"/>
          <w:sz w:val="28"/>
          <w:szCs w:val="28"/>
        </w:rPr>
      </w:pPr>
      <w:r w:rsidRPr="001E2311">
        <w:rPr>
          <w:rFonts w:ascii="Times New Roman" w:hAnsi="Times New Roman" w:cs="Times New Roman"/>
          <w:sz w:val="28"/>
          <w:szCs w:val="28"/>
        </w:rPr>
        <w:t xml:space="preserve"> </w:t>
      </w:r>
      <w:r w:rsidR="00A86CF1">
        <w:rPr>
          <w:rFonts w:ascii="Times New Roman" w:hAnsi="Times New Roman" w:cs="Times New Roman"/>
          <w:sz w:val="28"/>
          <w:szCs w:val="28"/>
        </w:rPr>
        <w:t xml:space="preserve">                   </w:t>
      </w:r>
      <w:r w:rsidRPr="001E2311">
        <w:rPr>
          <w:rFonts w:ascii="Times New Roman" w:hAnsi="Times New Roman" w:cs="Times New Roman"/>
          <w:sz w:val="28"/>
          <w:szCs w:val="28"/>
        </w:rPr>
        <w:t>отчета об исполнении бюджета</w:t>
      </w:r>
      <w:r w:rsidR="00B927BA">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1. Решение о бюджете</w:t>
      </w:r>
      <w:r w:rsidR="00B927BA">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на очередной финансовый год и на плановый период вступает в силу с 1 января и действует по 31 декабря финансового года, если иное не предусмотрено Бюджетным кодексом и (или) решением о бюджете</w:t>
      </w:r>
      <w:r w:rsidR="0027297C">
        <w:rPr>
          <w:rFonts w:ascii="Times New Roman" w:hAnsi="Times New Roman" w:cs="Times New Roman"/>
          <w:sz w:val="28"/>
          <w:szCs w:val="28"/>
        </w:rPr>
        <w:t xml:space="preserve"> округа</w:t>
      </w:r>
      <w:r w:rsidRPr="001E2311">
        <w:rPr>
          <w:rFonts w:ascii="Times New Roman" w:hAnsi="Times New Roman" w:cs="Times New Roman"/>
          <w:sz w:val="28"/>
          <w:szCs w:val="28"/>
        </w:rPr>
        <w:t>.</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2. Решение о бюджете</w:t>
      </w:r>
      <w:r w:rsidR="0027297C">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на очередной финансовый год и на плановый период подлежит официальному опубликованию после его подписания в установленном порядке.</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3. Решение об утверждении отчета об исполнении бюджета</w:t>
      </w:r>
      <w:r w:rsidR="0027297C">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вступает в силу после дня его официального опубликования.</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4. Ежеквартальные отчеты об исполнении бюджета</w:t>
      </w:r>
      <w:r w:rsidR="0027297C">
        <w:rPr>
          <w:rFonts w:ascii="Times New Roman" w:hAnsi="Times New Roman" w:cs="Times New Roman"/>
          <w:sz w:val="28"/>
          <w:szCs w:val="28"/>
        </w:rPr>
        <w:t xml:space="preserve"> округа</w:t>
      </w:r>
      <w:r w:rsidR="00A86CF1">
        <w:rPr>
          <w:rFonts w:ascii="Times New Roman" w:hAnsi="Times New Roman" w:cs="Times New Roman"/>
          <w:sz w:val="28"/>
          <w:szCs w:val="28"/>
        </w:rPr>
        <w:t xml:space="preserve"> утверждаются постановлением А</w:t>
      </w:r>
      <w:r w:rsidRPr="001E2311">
        <w:rPr>
          <w:rFonts w:ascii="Times New Roman" w:hAnsi="Times New Roman" w:cs="Times New Roman"/>
          <w:sz w:val="28"/>
          <w:szCs w:val="28"/>
        </w:rPr>
        <w:t xml:space="preserve">дминистрации </w:t>
      </w:r>
      <w:r w:rsidR="00A86CF1">
        <w:rPr>
          <w:rFonts w:ascii="Times New Roman" w:hAnsi="Times New Roman" w:cs="Times New Roman"/>
          <w:sz w:val="28"/>
          <w:szCs w:val="28"/>
        </w:rPr>
        <w:t xml:space="preserve">муниципального </w:t>
      </w:r>
      <w:r w:rsidR="0027297C">
        <w:rPr>
          <w:rFonts w:ascii="Times New Roman" w:hAnsi="Times New Roman" w:cs="Times New Roman"/>
          <w:sz w:val="28"/>
          <w:szCs w:val="28"/>
        </w:rPr>
        <w:t>округа</w:t>
      </w:r>
      <w:r w:rsidRPr="001E2311">
        <w:rPr>
          <w:rFonts w:ascii="Times New Roman" w:hAnsi="Times New Roman" w:cs="Times New Roman"/>
          <w:sz w:val="28"/>
          <w:szCs w:val="28"/>
        </w:rPr>
        <w:t xml:space="preserve"> и подлежат опубликованию.</w:t>
      </w:r>
    </w:p>
    <w:p w:rsidR="00FC10D9" w:rsidRDefault="00FC10D9" w:rsidP="00FC10D9">
      <w:pPr>
        <w:autoSpaceDE w:val="0"/>
        <w:autoSpaceDN w:val="0"/>
        <w:adjustRightInd w:val="0"/>
        <w:ind w:firstLine="540"/>
        <w:jc w:val="both"/>
        <w:outlineLvl w:val="1"/>
        <w:rPr>
          <w:sz w:val="28"/>
          <w:szCs w:val="28"/>
        </w:rPr>
      </w:pPr>
    </w:p>
    <w:p w:rsidR="00A86CF1" w:rsidRDefault="00A86CF1" w:rsidP="00FC10D9">
      <w:pPr>
        <w:autoSpaceDE w:val="0"/>
        <w:autoSpaceDN w:val="0"/>
        <w:adjustRightInd w:val="0"/>
        <w:ind w:firstLine="709"/>
        <w:jc w:val="both"/>
        <w:outlineLvl w:val="1"/>
        <w:rPr>
          <w:b/>
          <w:sz w:val="28"/>
          <w:szCs w:val="28"/>
        </w:rPr>
      </w:pPr>
      <w:r>
        <w:rPr>
          <w:b/>
          <w:sz w:val="28"/>
          <w:szCs w:val="28"/>
        </w:rPr>
        <w:t>Статья 37</w:t>
      </w:r>
      <w:r w:rsidR="00FC10D9" w:rsidRPr="001E2311">
        <w:rPr>
          <w:b/>
          <w:sz w:val="28"/>
          <w:szCs w:val="28"/>
        </w:rPr>
        <w:t>. Публичные слушания по проекту решения о бюджете</w:t>
      </w:r>
    </w:p>
    <w:p w:rsidR="00A86CF1" w:rsidRDefault="0027297C" w:rsidP="00FC10D9">
      <w:pPr>
        <w:autoSpaceDE w:val="0"/>
        <w:autoSpaceDN w:val="0"/>
        <w:adjustRightInd w:val="0"/>
        <w:ind w:firstLine="709"/>
        <w:jc w:val="both"/>
        <w:outlineLvl w:val="1"/>
        <w:rPr>
          <w:b/>
          <w:sz w:val="28"/>
          <w:szCs w:val="28"/>
        </w:rPr>
      </w:pPr>
      <w:r>
        <w:rPr>
          <w:b/>
          <w:sz w:val="28"/>
          <w:szCs w:val="28"/>
        </w:rPr>
        <w:t xml:space="preserve"> </w:t>
      </w:r>
      <w:r w:rsidR="00A86CF1">
        <w:rPr>
          <w:b/>
          <w:sz w:val="28"/>
          <w:szCs w:val="28"/>
        </w:rPr>
        <w:t xml:space="preserve">                   </w:t>
      </w:r>
      <w:r>
        <w:rPr>
          <w:b/>
          <w:sz w:val="28"/>
          <w:szCs w:val="28"/>
        </w:rPr>
        <w:t>округа</w:t>
      </w:r>
      <w:r w:rsidR="00FC10D9" w:rsidRPr="001E2311">
        <w:rPr>
          <w:b/>
          <w:sz w:val="28"/>
          <w:szCs w:val="28"/>
        </w:rPr>
        <w:t xml:space="preserve"> на очередной финансовый год и на плановый</w:t>
      </w:r>
    </w:p>
    <w:p w:rsidR="00A86CF1" w:rsidRDefault="00FC10D9" w:rsidP="00FC10D9">
      <w:pPr>
        <w:autoSpaceDE w:val="0"/>
        <w:autoSpaceDN w:val="0"/>
        <w:adjustRightInd w:val="0"/>
        <w:ind w:firstLine="709"/>
        <w:jc w:val="both"/>
        <w:outlineLvl w:val="1"/>
        <w:rPr>
          <w:b/>
          <w:sz w:val="28"/>
          <w:szCs w:val="28"/>
        </w:rPr>
      </w:pPr>
      <w:r w:rsidRPr="001E2311">
        <w:rPr>
          <w:b/>
          <w:sz w:val="28"/>
          <w:szCs w:val="28"/>
        </w:rPr>
        <w:t xml:space="preserve"> </w:t>
      </w:r>
      <w:r w:rsidR="00A86CF1">
        <w:rPr>
          <w:b/>
          <w:sz w:val="28"/>
          <w:szCs w:val="28"/>
        </w:rPr>
        <w:t xml:space="preserve">                   </w:t>
      </w:r>
      <w:r w:rsidRPr="001E2311">
        <w:rPr>
          <w:b/>
          <w:sz w:val="28"/>
          <w:szCs w:val="28"/>
        </w:rPr>
        <w:t>период, проекту решения об утверждении годового отчета</w:t>
      </w:r>
    </w:p>
    <w:p w:rsidR="00FC10D9" w:rsidRPr="001E2311" w:rsidRDefault="00FC10D9" w:rsidP="00FC10D9">
      <w:pPr>
        <w:autoSpaceDE w:val="0"/>
        <w:autoSpaceDN w:val="0"/>
        <w:adjustRightInd w:val="0"/>
        <w:ind w:firstLine="709"/>
        <w:jc w:val="both"/>
        <w:outlineLvl w:val="1"/>
        <w:rPr>
          <w:sz w:val="28"/>
          <w:szCs w:val="28"/>
        </w:rPr>
      </w:pPr>
      <w:r w:rsidRPr="001E2311">
        <w:rPr>
          <w:b/>
          <w:sz w:val="28"/>
          <w:szCs w:val="28"/>
        </w:rPr>
        <w:t xml:space="preserve"> </w:t>
      </w:r>
      <w:r w:rsidR="00A86CF1">
        <w:rPr>
          <w:b/>
          <w:sz w:val="28"/>
          <w:szCs w:val="28"/>
        </w:rPr>
        <w:t xml:space="preserve">                   </w:t>
      </w:r>
      <w:r w:rsidRPr="001E2311">
        <w:rPr>
          <w:b/>
          <w:sz w:val="28"/>
          <w:szCs w:val="28"/>
        </w:rPr>
        <w:t>об исполнении бюджета</w:t>
      </w:r>
      <w:r w:rsidR="0027297C">
        <w:rPr>
          <w:b/>
          <w:sz w:val="28"/>
          <w:szCs w:val="28"/>
        </w:rPr>
        <w:t xml:space="preserve"> округа</w:t>
      </w:r>
      <w:r w:rsidRPr="001E2311">
        <w:rPr>
          <w:b/>
          <w:sz w:val="28"/>
          <w:szCs w:val="28"/>
        </w:rPr>
        <w:t xml:space="preserve"> </w:t>
      </w:r>
    </w:p>
    <w:p w:rsidR="00FC10D9" w:rsidRPr="001E2311" w:rsidRDefault="00FC10D9" w:rsidP="00FC10D9">
      <w:pPr>
        <w:pStyle w:val="ConsNormal"/>
        <w:widowControl/>
        <w:ind w:right="0" w:firstLine="709"/>
        <w:contextualSpacing/>
        <w:jc w:val="both"/>
        <w:rPr>
          <w:rFonts w:ascii="Times New Roman" w:hAnsi="Times New Roman" w:cs="Times New Roman"/>
          <w:sz w:val="28"/>
          <w:szCs w:val="28"/>
        </w:rPr>
      </w:pPr>
      <w:r w:rsidRPr="001E2311">
        <w:rPr>
          <w:rFonts w:ascii="Times New Roman" w:hAnsi="Times New Roman" w:cs="Times New Roman"/>
          <w:sz w:val="28"/>
          <w:szCs w:val="28"/>
        </w:rPr>
        <w:t>Публичные слушания по проекту решения о бюджете</w:t>
      </w:r>
      <w:r w:rsidR="0027297C">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на очередной финансовый год и на плановый период и проекту решения об утверждении отчета об исполнении бюджета</w:t>
      </w:r>
      <w:r w:rsidR="0027297C">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проводятся в соответствии с Решением «О порядке проведении публичных слушаний </w:t>
      </w:r>
      <w:r w:rsidR="00A86CF1">
        <w:rPr>
          <w:rFonts w:ascii="Times New Roman" w:hAnsi="Times New Roman" w:cs="Times New Roman"/>
          <w:sz w:val="28"/>
          <w:szCs w:val="28"/>
        </w:rPr>
        <w:t xml:space="preserve">и общественных обсуждений </w:t>
      </w:r>
      <w:r w:rsidRPr="001E2311">
        <w:rPr>
          <w:rFonts w:ascii="Times New Roman" w:hAnsi="Times New Roman" w:cs="Times New Roman"/>
          <w:sz w:val="28"/>
          <w:szCs w:val="28"/>
        </w:rPr>
        <w:t xml:space="preserve">в Усть-Камчатском муниципальном </w:t>
      </w:r>
      <w:r w:rsidR="0027297C">
        <w:rPr>
          <w:rFonts w:ascii="Times New Roman" w:hAnsi="Times New Roman" w:cs="Times New Roman"/>
          <w:sz w:val="28"/>
          <w:szCs w:val="28"/>
        </w:rPr>
        <w:t>округе</w:t>
      </w:r>
      <w:r w:rsidR="00A86CF1">
        <w:rPr>
          <w:rFonts w:ascii="Times New Roman" w:hAnsi="Times New Roman" w:cs="Times New Roman"/>
          <w:sz w:val="28"/>
          <w:szCs w:val="28"/>
        </w:rPr>
        <w:t xml:space="preserve"> Камчатского края</w:t>
      </w:r>
      <w:r w:rsidRPr="001E2311">
        <w:rPr>
          <w:rFonts w:ascii="Times New Roman" w:hAnsi="Times New Roman" w:cs="Times New Roman"/>
          <w:sz w:val="28"/>
          <w:szCs w:val="28"/>
        </w:rPr>
        <w:t>». Проект бюджета</w:t>
      </w:r>
      <w:r w:rsidR="0027297C">
        <w:rPr>
          <w:rFonts w:ascii="Times New Roman" w:hAnsi="Times New Roman" w:cs="Times New Roman"/>
          <w:sz w:val="28"/>
          <w:szCs w:val="28"/>
        </w:rPr>
        <w:t xml:space="preserve"> округа</w:t>
      </w:r>
      <w:r w:rsidRPr="001E2311">
        <w:rPr>
          <w:rFonts w:ascii="Times New Roman" w:hAnsi="Times New Roman" w:cs="Times New Roman"/>
          <w:sz w:val="28"/>
          <w:szCs w:val="28"/>
        </w:rPr>
        <w:t xml:space="preserve"> дорабатывается финансовым органом по результатам проведения публичн</w:t>
      </w:r>
      <w:r w:rsidR="00A86CF1">
        <w:rPr>
          <w:rFonts w:ascii="Times New Roman" w:hAnsi="Times New Roman" w:cs="Times New Roman"/>
          <w:sz w:val="28"/>
          <w:szCs w:val="28"/>
        </w:rPr>
        <w:t>ых слушаний и представляется в А</w:t>
      </w:r>
      <w:r w:rsidRPr="001E2311">
        <w:rPr>
          <w:rFonts w:ascii="Times New Roman" w:hAnsi="Times New Roman" w:cs="Times New Roman"/>
          <w:sz w:val="28"/>
          <w:szCs w:val="28"/>
        </w:rPr>
        <w:t xml:space="preserve">дминистрацию </w:t>
      </w:r>
      <w:r w:rsidR="00A86CF1">
        <w:rPr>
          <w:rFonts w:ascii="Times New Roman" w:hAnsi="Times New Roman" w:cs="Times New Roman"/>
          <w:sz w:val="28"/>
          <w:szCs w:val="28"/>
        </w:rPr>
        <w:t xml:space="preserve">муниципального </w:t>
      </w:r>
      <w:r w:rsidR="0027297C">
        <w:rPr>
          <w:rFonts w:ascii="Times New Roman" w:hAnsi="Times New Roman" w:cs="Times New Roman"/>
          <w:sz w:val="28"/>
          <w:szCs w:val="28"/>
        </w:rPr>
        <w:t>округа</w:t>
      </w:r>
      <w:r w:rsidRPr="001E2311">
        <w:rPr>
          <w:rFonts w:ascii="Times New Roman" w:hAnsi="Times New Roman" w:cs="Times New Roman"/>
          <w:sz w:val="28"/>
          <w:szCs w:val="28"/>
        </w:rPr>
        <w:t xml:space="preserve"> для внесения в Совет</w:t>
      </w:r>
      <w:r w:rsidR="0027297C">
        <w:rPr>
          <w:rFonts w:ascii="Times New Roman" w:hAnsi="Times New Roman" w:cs="Times New Roman"/>
          <w:sz w:val="28"/>
          <w:szCs w:val="28"/>
        </w:rPr>
        <w:t xml:space="preserve"> </w:t>
      </w:r>
      <w:r w:rsidR="00A86CF1">
        <w:rPr>
          <w:rFonts w:ascii="Times New Roman" w:hAnsi="Times New Roman" w:cs="Times New Roman"/>
          <w:sz w:val="28"/>
          <w:szCs w:val="28"/>
        </w:rPr>
        <w:t>народных депутатов</w:t>
      </w:r>
      <w:r w:rsidRPr="001E2311">
        <w:rPr>
          <w:rFonts w:ascii="Times New Roman" w:hAnsi="Times New Roman" w:cs="Times New Roman"/>
          <w:sz w:val="28"/>
          <w:szCs w:val="28"/>
        </w:rPr>
        <w:t>.</w:t>
      </w:r>
    </w:p>
    <w:p w:rsidR="00A86CF1" w:rsidRPr="001E2311" w:rsidRDefault="00A86CF1" w:rsidP="00FC10D9">
      <w:pPr>
        <w:rPr>
          <w:sz w:val="28"/>
          <w:szCs w:val="28"/>
        </w:rPr>
      </w:pPr>
    </w:p>
    <w:p w:rsidR="00FC10D9" w:rsidRPr="001E2311" w:rsidRDefault="00A86CF1" w:rsidP="00FC10D9">
      <w:pPr>
        <w:ind w:firstLine="709"/>
        <w:rPr>
          <w:b/>
          <w:sz w:val="28"/>
          <w:szCs w:val="28"/>
        </w:rPr>
      </w:pPr>
      <w:r>
        <w:rPr>
          <w:b/>
          <w:sz w:val="28"/>
          <w:szCs w:val="28"/>
        </w:rPr>
        <w:t>Статья 38</w:t>
      </w:r>
      <w:r w:rsidR="00FC10D9" w:rsidRPr="001E2311">
        <w:rPr>
          <w:b/>
          <w:sz w:val="28"/>
          <w:szCs w:val="28"/>
        </w:rPr>
        <w:t>. Введение в действие настоящего Решения</w:t>
      </w:r>
    </w:p>
    <w:p w:rsidR="00FC10D9" w:rsidRPr="001E2311" w:rsidRDefault="00FC10D9" w:rsidP="00FC10D9">
      <w:pPr>
        <w:ind w:firstLine="709"/>
        <w:jc w:val="both"/>
        <w:rPr>
          <w:sz w:val="28"/>
          <w:szCs w:val="28"/>
        </w:rPr>
      </w:pPr>
      <w:r w:rsidRPr="001E2311">
        <w:rPr>
          <w:sz w:val="28"/>
          <w:szCs w:val="28"/>
        </w:rPr>
        <w:t xml:space="preserve">1. </w:t>
      </w:r>
      <w:r w:rsidR="0027297C" w:rsidRPr="0027297C">
        <w:rPr>
          <w:sz w:val="28"/>
          <w:szCs w:val="28"/>
        </w:rPr>
        <w:t>Настоящее Решение вступает в силу с 01.01.2025, но не ранее чем по истечении 1 месяца со дня его официального опубликования</w:t>
      </w:r>
      <w:r w:rsidRPr="001E2311">
        <w:rPr>
          <w:sz w:val="28"/>
          <w:szCs w:val="28"/>
        </w:rPr>
        <w:t>.</w:t>
      </w:r>
    </w:p>
    <w:p w:rsidR="00FC10D9" w:rsidRPr="001E2311" w:rsidRDefault="00FC10D9" w:rsidP="00FC10D9">
      <w:pPr>
        <w:pStyle w:val="a5"/>
        <w:ind w:firstLine="709"/>
        <w:jc w:val="both"/>
        <w:rPr>
          <w:rFonts w:ascii="Times New Roman" w:hAnsi="Times New Roman"/>
          <w:sz w:val="28"/>
          <w:szCs w:val="28"/>
        </w:rPr>
      </w:pPr>
      <w:r w:rsidRPr="001E2311">
        <w:rPr>
          <w:rFonts w:ascii="Times New Roman" w:hAnsi="Times New Roman"/>
          <w:sz w:val="28"/>
          <w:szCs w:val="28"/>
        </w:rPr>
        <w:t>2. Со дня вступления в силу настоящего Решения признать утратившим</w:t>
      </w:r>
      <w:r w:rsidR="00331129">
        <w:rPr>
          <w:rFonts w:ascii="Times New Roman" w:hAnsi="Times New Roman"/>
          <w:sz w:val="28"/>
          <w:szCs w:val="28"/>
        </w:rPr>
        <w:t>и</w:t>
      </w:r>
      <w:r w:rsidRPr="001E2311">
        <w:rPr>
          <w:rFonts w:ascii="Times New Roman" w:hAnsi="Times New Roman"/>
          <w:sz w:val="28"/>
          <w:szCs w:val="28"/>
        </w:rPr>
        <w:t xml:space="preserve"> силу:</w:t>
      </w:r>
    </w:p>
    <w:p w:rsidR="00BD0192" w:rsidRPr="00BD0192" w:rsidRDefault="00BD0192" w:rsidP="00BD0192">
      <w:pPr>
        <w:ind w:firstLine="708"/>
        <w:jc w:val="both"/>
        <w:rPr>
          <w:sz w:val="28"/>
          <w:szCs w:val="28"/>
        </w:rPr>
      </w:pPr>
      <w:r>
        <w:rPr>
          <w:sz w:val="28"/>
          <w:szCs w:val="28"/>
        </w:rPr>
        <w:t>-</w:t>
      </w:r>
      <w:r w:rsidRPr="00BD0192">
        <w:rPr>
          <w:sz w:val="28"/>
          <w:szCs w:val="28"/>
        </w:rPr>
        <w:t xml:space="preserve"> Решение Совета народных депутатов Усть-Камчатского муниципального района «О бюджетном процессе в Усть-Камчатском муниципальном районе» от 21.12.2018 № 143-нпа;</w:t>
      </w:r>
    </w:p>
    <w:p w:rsidR="00BD0192" w:rsidRPr="00BD0192" w:rsidRDefault="00BD0192" w:rsidP="00BD0192">
      <w:pPr>
        <w:ind w:firstLine="708"/>
        <w:jc w:val="both"/>
        <w:rPr>
          <w:sz w:val="28"/>
          <w:szCs w:val="28"/>
        </w:rPr>
      </w:pPr>
      <w:r>
        <w:rPr>
          <w:sz w:val="28"/>
          <w:szCs w:val="28"/>
        </w:rPr>
        <w:t>-</w:t>
      </w:r>
      <w:r w:rsidRPr="00BD0192">
        <w:rPr>
          <w:sz w:val="28"/>
          <w:szCs w:val="28"/>
        </w:rPr>
        <w:t xml:space="preserve"> Решение Совета народных депутатов Усть-Камчатского муниципального района «О внесении изменения в часть 2 стати 16 главы 2 </w:t>
      </w:r>
      <w:r w:rsidRPr="00BD0192">
        <w:rPr>
          <w:sz w:val="28"/>
          <w:szCs w:val="28"/>
        </w:rPr>
        <w:lastRenderedPageBreak/>
        <w:t>Решения «О бюджетном процессе в Усть-Камчатском муниципальном районе» от 21.12.2018 № 143-нпа» от 21.12.2022 № 79-нпа;</w:t>
      </w:r>
    </w:p>
    <w:p w:rsidR="00BD0192" w:rsidRPr="00BD0192" w:rsidRDefault="00BD0192" w:rsidP="00BD0192">
      <w:pPr>
        <w:ind w:firstLine="708"/>
        <w:jc w:val="both"/>
        <w:rPr>
          <w:sz w:val="28"/>
          <w:szCs w:val="28"/>
        </w:rPr>
      </w:pPr>
      <w:r>
        <w:rPr>
          <w:sz w:val="28"/>
          <w:szCs w:val="28"/>
        </w:rPr>
        <w:t>-</w:t>
      </w:r>
      <w:r w:rsidRPr="00BD0192">
        <w:rPr>
          <w:sz w:val="28"/>
          <w:szCs w:val="28"/>
        </w:rPr>
        <w:t xml:space="preserve"> Решение Совета народных депутатов Усть-Камчатского муниципального района «О внесении изменений в Решение «О бюджетном процессе в Усть-Камчатском муниципальном районе» от 21.12.2018 № 143-нпа» от 27.06.2023 № 97-нпа;</w:t>
      </w:r>
    </w:p>
    <w:p w:rsidR="00BD0192" w:rsidRPr="00BD0192" w:rsidRDefault="00BD0192" w:rsidP="00BD0192">
      <w:pPr>
        <w:ind w:firstLine="708"/>
        <w:jc w:val="both"/>
        <w:rPr>
          <w:sz w:val="28"/>
          <w:szCs w:val="28"/>
        </w:rPr>
      </w:pPr>
      <w:r>
        <w:rPr>
          <w:sz w:val="28"/>
          <w:szCs w:val="28"/>
        </w:rPr>
        <w:t>-</w:t>
      </w:r>
      <w:r w:rsidRPr="00BD0192">
        <w:rPr>
          <w:sz w:val="28"/>
          <w:szCs w:val="28"/>
        </w:rPr>
        <w:t xml:space="preserve"> Решение Совета народных депутатов Усть-Камчатского муниципального района «О внесении изменения в статью 14 Решения «О бюджетном процессе в Усть-Камчатском муниципальном районе» от 21.12.2018 № 143-нпа» от 20.12.2023 № 112-нпа;</w:t>
      </w:r>
    </w:p>
    <w:p w:rsidR="00BD0192" w:rsidRPr="00BD0192" w:rsidRDefault="00BD0192" w:rsidP="00BD0192">
      <w:pPr>
        <w:ind w:firstLine="708"/>
        <w:jc w:val="both"/>
        <w:rPr>
          <w:sz w:val="28"/>
          <w:szCs w:val="28"/>
        </w:rPr>
      </w:pPr>
      <w:r>
        <w:rPr>
          <w:sz w:val="28"/>
          <w:szCs w:val="28"/>
        </w:rPr>
        <w:t>-</w:t>
      </w:r>
      <w:r w:rsidRPr="00BD0192">
        <w:rPr>
          <w:sz w:val="28"/>
          <w:szCs w:val="28"/>
        </w:rPr>
        <w:t xml:space="preserve"> Решение Совета народных депутатов Усть-Камчатского муниципального района «О внесении изменения в статью 5 Решения «О бюджетном процессе в Усть-Камчатском муниципальном районе» от 21.12.2018 № 143-нпа» от 26.06.2024 № 121-нпа;</w:t>
      </w:r>
    </w:p>
    <w:p w:rsidR="00BD0192" w:rsidRPr="00BD0192" w:rsidRDefault="00BD0192" w:rsidP="00BD0192">
      <w:pPr>
        <w:ind w:firstLine="708"/>
        <w:jc w:val="both"/>
        <w:rPr>
          <w:sz w:val="28"/>
          <w:szCs w:val="28"/>
        </w:rPr>
      </w:pPr>
      <w:r>
        <w:rPr>
          <w:sz w:val="28"/>
          <w:szCs w:val="28"/>
        </w:rPr>
        <w:t>-</w:t>
      </w:r>
      <w:r w:rsidRPr="00BD0192">
        <w:rPr>
          <w:sz w:val="28"/>
          <w:szCs w:val="28"/>
        </w:rPr>
        <w:t xml:space="preserve"> Решение Собрания депутатов Усть-Камчатского сельского поселения «О бюджетном процессе в Усть-Камчатском сельском поселении» от 26.11.2018 </w:t>
      </w:r>
      <w:r>
        <w:rPr>
          <w:sz w:val="28"/>
          <w:szCs w:val="28"/>
        </w:rPr>
        <w:t xml:space="preserve">  </w:t>
      </w:r>
      <w:r w:rsidRPr="00BD0192">
        <w:rPr>
          <w:sz w:val="28"/>
          <w:szCs w:val="28"/>
        </w:rPr>
        <w:t>№ 126-нд;</w:t>
      </w:r>
    </w:p>
    <w:p w:rsidR="00BD0192" w:rsidRPr="00BD0192" w:rsidRDefault="00BD0192" w:rsidP="00BD0192">
      <w:pPr>
        <w:ind w:firstLine="708"/>
        <w:jc w:val="both"/>
        <w:rPr>
          <w:sz w:val="28"/>
          <w:szCs w:val="28"/>
        </w:rPr>
      </w:pPr>
      <w:r>
        <w:rPr>
          <w:sz w:val="28"/>
          <w:szCs w:val="28"/>
        </w:rPr>
        <w:t>-</w:t>
      </w:r>
      <w:r w:rsidRPr="00BD0192">
        <w:rPr>
          <w:sz w:val="28"/>
          <w:szCs w:val="28"/>
        </w:rPr>
        <w:t xml:space="preserve"> Решение Собрания депутатов Усть-Камчатского сельского поселения «О внесении изменения в часть 1 статьи 31 Решения «О бюджетном процессе в Усть-Камчатском сельском поселении» от 26.11.2018 № 126-нд» от 20.12.2018 № 133-нд;</w:t>
      </w:r>
    </w:p>
    <w:p w:rsidR="00BD0192" w:rsidRPr="00BD0192" w:rsidRDefault="00BD0192" w:rsidP="00BD0192">
      <w:pPr>
        <w:ind w:firstLine="708"/>
        <w:jc w:val="both"/>
        <w:rPr>
          <w:sz w:val="28"/>
          <w:szCs w:val="28"/>
        </w:rPr>
      </w:pPr>
      <w:r>
        <w:rPr>
          <w:sz w:val="28"/>
          <w:szCs w:val="28"/>
        </w:rPr>
        <w:t>-</w:t>
      </w:r>
      <w:r w:rsidRPr="00BD0192">
        <w:rPr>
          <w:sz w:val="28"/>
          <w:szCs w:val="28"/>
        </w:rPr>
        <w:t xml:space="preserve"> Решение Собрания депутатов Усть-Камчатского сельского поселения «О внесении изменений в Решение «О бюджетном процессе в Усть-Камчатском сельском поселении» от 26.11.2018 № 126-нд» от 16.12.2021 № 32-нд;</w:t>
      </w:r>
    </w:p>
    <w:p w:rsidR="00BD0192" w:rsidRPr="00BD0192" w:rsidRDefault="00BD0192" w:rsidP="00BD0192">
      <w:pPr>
        <w:ind w:firstLine="708"/>
        <w:jc w:val="both"/>
        <w:rPr>
          <w:sz w:val="28"/>
          <w:szCs w:val="28"/>
        </w:rPr>
      </w:pPr>
      <w:r>
        <w:rPr>
          <w:sz w:val="28"/>
          <w:szCs w:val="28"/>
        </w:rPr>
        <w:t>-</w:t>
      </w:r>
      <w:r w:rsidRPr="00BD0192">
        <w:rPr>
          <w:sz w:val="28"/>
          <w:szCs w:val="28"/>
        </w:rPr>
        <w:t xml:space="preserve"> Решение Собрания депутатов Усть-Камчатского сельского поселения «О внесении изменения в часть 2 статьи 16 главы 2 Решения «О бюджетном процессе в Усть-Камчатском сельском поселении»</w:t>
      </w:r>
      <w:r w:rsidRPr="00BD0192">
        <w:rPr>
          <w:sz w:val="28"/>
          <w:szCs w:val="24"/>
        </w:rPr>
        <w:t xml:space="preserve"> от 26.11.2018 № 126-нд» </w:t>
      </w:r>
      <w:r w:rsidRPr="00BD0192">
        <w:rPr>
          <w:sz w:val="28"/>
          <w:szCs w:val="28"/>
        </w:rPr>
        <w:t>от 23.12.2022 № 61-нд;</w:t>
      </w:r>
    </w:p>
    <w:p w:rsidR="00BD0192" w:rsidRPr="00BD0192" w:rsidRDefault="00BD0192" w:rsidP="00BD0192">
      <w:pPr>
        <w:ind w:firstLine="708"/>
        <w:jc w:val="both"/>
        <w:rPr>
          <w:sz w:val="28"/>
          <w:szCs w:val="28"/>
        </w:rPr>
      </w:pPr>
      <w:r>
        <w:rPr>
          <w:sz w:val="28"/>
          <w:szCs w:val="28"/>
        </w:rPr>
        <w:t>-</w:t>
      </w:r>
      <w:r w:rsidRPr="00BD0192">
        <w:rPr>
          <w:sz w:val="28"/>
          <w:szCs w:val="28"/>
        </w:rPr>
        <w:t xml:space="preserve"> Решение Собрания депутатов Усть-Камчатского сельского поселения «О внесении изменений в Решение «О бюджетном процессе в Усть-Камчатском сельском поселении»</w:t>
      </w:r>
      <w:r w:rsidRPr="00BD0192">
        <w:rPr>
          <w:sz w:val="28"/>
          <w:szCs w:val="24"/>
        </w:rPr>
        <w:t xml:space="preserve"> от 26.11.2018 № 126-нд» </w:t>
      </w:r>
      <w:r w:rsidRPr="00BD0192">
        <w:rPr>
          <w:sz w:val="28"/>
          <w:szCs w:val="28"/>
        </w:rPr>
        <w:t>от 28.06.2023 № 80-нд;</w:t>
      </w:r>
    </w:p>
    <w:p w:rsidR="00BD0192" w:rsidRPr="00BD0192" w:rsidRDefault="00BD0192" w:rsidP="00BD0192">
      <w:pPr>
        <w:ind w:firstLine="708"/>
        <w:jc w:val="both"/>
        <w:rPr>
          <w:sz w:val="28"/>
          <w:szCs w:val="28"/>
        </w:rPr>
      </w:pPr>
      <w:r>
        <w:rPr>
          <w:sz w:val="28"/>
          <w:szCs w:val="28"/>
        </w:rPr>
        <w:t>-</w:t>
      </w:r>
      <w:r w:rsidRPr="00BD0192">
        <w:rPr>
          <w:sz w:val="28"/>
          <w:szCs w:val="28"/>
        </w:rPr>
        <w:t xml:space="preserve"> Решение Собрания депутатов Усть-Камчатского сельского поселения «О внесении изменения в статью 14 Решения «О бюджетном процессе в Усть-Камчатском сельском поселении»</w:t>
      </w:r>
      <w:r w:rsidRPr="00BD0192">
        <w:rPr>
          <w:sz w:val="28"/>
          <w:szCs w:val="24"/>
        </w:rPr>
        <w:t xml:space="preserve"> от 26.11.2018 № 126-нд» </w:t>
      </w:r>
      <w:r w:rsidRPr="00BD0192">
        <w:rPr>
          <w:sz w:val="28"/>
          <w:szCs w:val="28"/>
        </w:rPr>
        <w:t>от 21.12.2023 № 96-нд;</w:t>
      </w:r>
    </w:p>
    <w:p w:rsidR="00BD0192" w:rsidRPr="00BD0192" w:rsidRDefault="00BD0192" w:rsidP="00BD0192">
      <w:pPr>
        <w:ind w:firstLine="708"/>
        <w:jc w:val="both"/>
        <w:rPr>
          <w:sz w:val="28"/>
          <w:szCs w:val="28"/>
        </w:rPr>
      </w:pPr>
      <w:r>
        <w:rPr>
          <w:sz w:val="28"/>
          <w:szCs w:val="28"/>
        </w:rPr>
        <w:t>-</w:t>
      </w:r>
      <w:r w:rsidRPr="00BD0192">
        <w:rPr>
          <w:sz w:val="28"/>
          <w:szCs w:val="28"/>
        </w:rPr>
        <w:t xml:space="preserve"> Решение Собрания депутатов Усть-Камчатского сельского поселения «О внесении изменения в статью 5 Решения «О бюджетном процессе в Усть-Камчатском сельском поселении»</w:t>
      </w:r>
      <w:r w:rsidRPr="00BD0192">
        <w:rPr>
          <w:sz w:val="28"/>
          <w:szCs w:val="24"/>
        </w:rPr>
        <w:t xml:space="preserve"> от 26.11.2018 № 126-нд» </w:t>
      </w:r>
      <w:r w:rsidRPr="00BD0192">
        <w:rPr>
          <w:sz w:val="28"/>
          <w:szCs w:val="28"/>
        </w:rPr>
        <w:t xml:space="preserve">от 27.06.2024 </w:t>
      </w:r>
      <w:r>
        <w:rPr>
          <w:sz w:val="28"/>
          <w:szCs w:val="28"/>
        </w:rPr>
        <w:t xml:space="preserve">        </w:t>
      </w:r>
      <w:r w:rsidRPr="00BD0192">
        <w:rPr>
          <w:sz w:val="28"/>
          <w:szCs w:val="28"/>
        </w:rPr>
        <w:t>№ 113–нд;</w:t>
      </w:r>
    </w:p>
    <w:p w:rsidR="00BD0192" w:rsidRPr="00BD0192" w:rsidRDefault="00BD0192" w:rsidP="00BD0192">
      <w:pPr>
        <w:ind w:firstLine="708"/>
        <w:jc w:val="both"/>
        <w:rPr>
          <w:sz w:val="28"/>
          <w:szCs w:val="28"/>
        </w:rPr>
      </w:pPr>
      <w:r>
        <w:rPr>
          <w:sz w:val="28"/>
          <w:szCs w:val="28"/>
        </w:rPr>
        <w:t>-</w:t>
      </w:r>
      <w:r w:rsidRPr="00BD0192">
        <w:rPr>
          <w:sz w:val="28"/>
          <w:szCs w:val="28"/>
        </w:rPr>
        <w:t xml:space="preserve"> Решение Собрания депутатов Ключевского сельского поселения «О бюджетном процессе в Ключевском сельском поселении» от 18.11.2006 № 3-нд;</w:t>
      </w:r>
    </w:p>
    <w:p w:rsidR="00BD0192" w:rsidRPr="00BD0192" w:rsidRDefault="00BD0192" w:rsidP="00BD0192">
      <w:pPr>
        <w:ind w:firstLine="708"/>
        <w:jc w:val="both"/>
        <w:rPr>
          <w:sz w:val="28"/>
          <w:szCs w:val="28"/>
        </w:rPr>
      </w:pPr>
      <w:r>
        <w:rPr>
          <w:sz w:val="28"/>
          <w:szCs w:val="28"/>
        </w:rPr>
        <w:t>-</w:t>
      </w:r>
      <w:r w:rsidRPr="00BD0192">
        <w:rPr>
          <w:sz w:val="28"/>
          <w:szCs w:val="28"/>
        </w:rPr>
        <w:t xml:space="preserve"> Решение Собрания депутатов Ключевского сельского поселения «О внесении изменений в Положение о бюджетном процессе в Ключевском сельском поселении» от 22.12.2017 № 28-нд;</w:t>
      </w:r>
    </w:p>
    <w:p w:rsidR="00BD0192" w:rsidRPr="00BD0192" w:rsidRDefault="00BD0192" w:rsidP="00BD0192">
      <w:pPr>
        <w:ind w:firstLine="708"/>
        <w:jc w:val="both"/>
        <w:rPr>
          <w:sz w:val="28"/>
          <w:szCs w:val="28"/>
        </w:rPr>
      </w:pPr>
      <w:r>
        <w:rPr>
          <w:sz w:val="28"/>
          <w:szCs w:val="28"/>
        </w:rPr>
        <w:lastRenderedPageBreak/>
        <w:t>-</w:t>
      </w:r>
      <w:r w:rsidRPr="00BD0192">
        <w:rPr>
          <w:sz w:val="28"/>
          <w:szCs w:val="28"/>
        </w:rPr>
        <w:t xml:space="preserve"> Решение Собрания депутатов Ключевского сельского поселения «О внесении изменений и дополнений в Положение «О бюджетном процессе в Ключевском сельском поселении» от 27.02.2020 № 4-нд;</w:t>
      </w:r>
    </w:p>
    <w:p w:rsidR="00BD0192" w:rsidRPr="00BD0192" w:rsidRDefault="00BD0192" w:rsidP="00BD0192">
      <w:pPr>
        <w:ind w:firstLine="708"/>
        <w:jc w:val="both"/>
        <w:rPr>
          <w:sz w:val="28"/>
          <w:szCs w:val="28"/>
        </w:rPr>
      </w:pPr>
      <w:r>
        <w:rPr>
          <w:sz w:val="28"/>
          <w:szCs w:val="28"/>
        </w:rPr>
        <w:t>-</w:t>
      </w:r>
      <w:r w:rsidRPr="00BD0192">
        <w:rPr>
          <w:sz w:val="28"/>
          <w:szCs w:val="28"/>
        </w:rPr>
        <w:t xml:space="preserve"> Решение Собрания депутатов Козыревского сельского поселения «О бюджетном процессе в Козыревском сельском поселении» от 30.10.2015 </w:t>
      </w:r>
      <w:r>
        <w:rPr>
          <w:sz w:val="28"/>
          <w:szCs w:val="28"/>
        </w:rPr>
        <w:t xml:space="preserve">         </w:t>
      </w:r>
      <w:r w:rsidRPr="00BD0192">
        <w:rPr>
          <w:sz w:val="28"/>
          <w:szCs w:val="28"/>
        </w:rPr>
        <w:t>№ 3-нпа;</w:t>
      </w:r>
    </w:p>
    <w:p w:rsidR="00BD0192" w:rsidRPr="00BD0192" w:rsidRDefault="00BD0192" w:rsidP="00BD0192">
      <w:pPr>
        <w:ind w:firstLine="708"/>
        <w:jc w:val="both"/>
        <w:rPr>
          <w:sz w:val="28"/>
          <w:szCs w:val="28"/>
        </w:rPr>
      </w:pPr>
      <w:r>
        <w:rPr>
          <w:sz w:val="28"/>
          <w:szCs w:val="28"/>
        </w:rPr>
        <w:t>-</w:t>
      </w:r>
      <w:r w:rsidRPr="00BD0192">
        <w:rPr>
          <w:sz w:val="28"/>
          <w:szCs w:val="28"/>
        </w:rPr>
        <w:t xml:space="preserve"> Решение Собрания депутатов Козыревского сельского поселения «О внесении изменений в Решение «О бюджетном процессе в Козыревском сельском поселении» от 30.10.2015 № 3-нпа» от 30.01.2018 № 86-нпа;</w:t>
      </w:r>
    </w:p>
    <w:p w:rsidR="00BD0192" w:rsidRPr="00BD0192" w:rsidRDefault="00BD0192" w:rsidP="00BD0192">
      <w:pPr>
        <w:ind w:firstLine="708"/>
        <w:jc w:val="both"/>
        <w:rPr>
          <w:sz w:val="28"/>
          <w:szCs w:val="28"/>
        </w:rPr>
      </w:pPr>
      <w:r>
        <w:rPr>
          <w:sz w:val="28"/>
          <w:szCs w:val="28"/>
        </w:rPr>
        <w:t>-</w:t>
      </w:r>
      <w:r w:rsidRPr="00BD0192">
        <w:rPr>
          <w:sz w:val="28"/>
          <w:szCs w:val="28"/>
        </w:rPr>
        <w:t xml:space="preserve"> Решение Собрания депутатов Козыревского сельского поселения «О внесении изменений в Решение «О бюджетном процессе в Козыревском сельском поселении» от 30.10.2015 № 3-нпа» от 19.02.2020 № 154-нпа; </w:t>
      </w:r>
    </w:p>
    <w:p w:rsidR="00BD0192" w:rsidRPr="00BD0192" w:rsidRDefault="00BD0192" w:rsidP="00BD0192">
      <w:pPr>
        <w:ind w:firstLine="708"/>
        <w:jc w:val="both"/>
        <w:rPr>
          <w:sz w:val="28"/>
          <w:szCs w:val="28"/>
        </w:rPr>
      </w:pPr>
      <w:r>
        <w:rPr>
          <w:sz w:val="28"/>
          <w:szCs w:val="28"/>
        </w:rPr>
        <w:t>-</w:t>
      </w:r>
      <w:r w:rsidRPr="00BD0192">
        <w:rPr>
          <w:sz w:val="28"/>
          <w:szCs w:val="28"/>
        </w:rPr>
        <w:t xml:space="preserve"> Решение Собрания депутатов Козыревского сельского поселения «О внесении изменений в Решение от 30.10.2015 № 3-нпа «О бюджетном процессе в Козыревском сельском поселении»» от 21.04.2021 № 24-нпа; </w:t>
      </w:r>
    </w:p>
    <w:p w:rsidR="00BD0192" w:rsidRPr="00BD0192" w:rsidRDefault="00BD0192" w:rsidP="00BD0192">
      <w:pPr>
        <w:ind w:firstLine="708"/>
        <w:jc w:val="both"/>
        <w:rPr>
          <w:sz w:val="28"/>
          <w:szCs w:val="28"/>
        </w:rPr>
      </w:pPr>
      <w:r>
        <w:rPr>
          <w:sz w:val="28"/>
          <w:szCs w:val="28"/>
        </w:rPr>
        <w:t>-</w:t>
      </w:r>
      <w:r w:rsidRPr="00BD0192">
        <w:rPr>
          <w:sz w:val="28"/>
          <w:szCs w:val="28"/>
        </w:rPr>
        <w:t xml:space="preserve"> Решение Собрания депутатов Козыревского сельского поселения «О внесении изменений в Решение «О бюджетном процессе в Козыревском сельском поселении от 30.10.2015 № 3-нпа» от 20.12.2022 № 63-нпа; </w:t>
      </w:r>
    </w:p>
    <w:p w:rsidR="00BD0192" w:rsidRPr="00BD0192" w:rsidRDefault="00BD0192" w:rsidP="00BD0192">
      <w:pPr>
        <w:ind w:firstLine="708"/>
        <w:jc w:val="both"/>
        <w:rPr>
          <w:sz w:val="28"/>
          <w:szCs w:val="28"/>
        </w:rPr>
      </w:pPr>
      <w:r>
        <w:rPr>
          <w:sz w:val="28"/>
          <w:szCs w:val="28"/>
        </w:rPr>
        <w:t>-</w:t>
      </w:r>
      <w:r w:rsidRPr="00BD0192">
        <w:rPr>
          <w:sz w:val="28"/>
          <w:szCs w:val="28"/>
        </w:rPr>
        <w:t xml:space="preserve"> Решение Собрания депутатов Козыревского сельского поселения «О внесении изменений в Решение «О бюджетном процессе в Козыревском сельском поселении от 30.10.2015 № 3-нпа» от 20.02.2023 № 76-нпа;</w:t>
      </w:r>
    </w:p>
    <w:p w:rsidR="00BD0192" w:rsidRPr="00BD0192" w:rsidRDefault="00BD0192" w:rsidP="00BD0192">
      <w:pPr>
        <w:ind w:firstLine="708"/>
        <w:jc w:val="both"/>
        <w:rPr>
          <w:sz w:val="28"/>
          <w:szCs w:val="28"/>
        </w:rPr>
      </w:pPr>
      <w:r>
        <w:rPr>
          <w:sz w:val="28"/>
          <w:szCs w:val="28"/>
        </w:rPr>
        <w:t>-</w:t>
      </w:r>
      <w:r w:rsidRPr="00BD0192">
        <w:rPr>
          <w:sz w:val="28"/>
          <w:szCs w:val="28"/>
        </w:rPr>
        <w:t xml:space="preserve"> Решение Собрания депутатов Козыревского сельского поселения «О внесении изменений в Решение «О бюджетном процессе в Козыревском сельском поселении от 30.10.2015 № 3-н</w:t>
      </w:r>
      <w:r>
        <w:rPr>
          <w:sz w:val="28"/>
          <w:szCs w:val="28"/>
        </w:rPr>
        <w:t>па» от 29.06.2023 № 82-нпа.</w:t>
      </w:r>
    </w:p>
    <w:p w:rsidR="00BD0192" w:rsidRPr="00BD0192" w:rsidRDefault="00BD0192" w:rsidP="00BD0192">
      <w:pPr>
        <w:ind w:firstLine="708"/>
        <w:jc w:val="both"/>
        <w:rPr>
          <w:sz w:val="28"/>
          <w:szCs w:val="28"/>
        </w:rPr>
      </w:pPr>
      <w:r w:rsidRPr="00BD0192">
        <w:rPr>
          <w:sz w:val="28"/>
          <w:szCs w:val="28"/>
        </w:rPr>
        <w:t xml:space="preserve"> </w:t>
      </w:r>
    </w:p>
    <w:p w:rsidR="00FC10D9" w:rsidRPr="001E2311" w:rsidRDefault="00FC10D9" w:rsidP="00FC10D9">
      <w:pPr>
        <w:rPr>
          <w:sz w:val="28"/>
          <w:szCs w:val="28"/>
        </w:rPr>
      </w:pPr>
    </w:p>
    <w:p w:rsidR="00B06766" w:rsidRPr="00F07EC1" w:rsidRDefault="00B06766" w:rsidP="00B06766">
      <w:pPr>
        <w:rPr>
          <w:rFonts w:eastAsia="Calibri"/>
          <w:bCs/>
          <w:sz w:val="28"/>
          <w:szCs w:val="28"/>
          <w:lang w:eastAsia="en-US"/>
        </w:rPr>
      </w:pPr>
      <w:r w:rsidRPr="00F07EC1">
        <w:rPr>
          <w:rFonts w:eastAsia="Calibri"/>
          <w:bCs/>
          <w:sz w:val="28"/>
          <w:szCs w:val="28"/>
          <w:lang w:eastAsia="en-US"/>
        </w:rPr>
        <w:t xml:space="preserve">Глава Усть-Камчатского </w:t>
      </w:r>
    </w:p>
    <w:p w:rsidR="00A86CF1" w:rsidRDefault="00B06766" w:rsidP="00B06766">
      <w:pPr>
        <w:rPr>
          <w:rFonts w:eastAsia="Calibri"/>
          <w:bCs/>
          <w:sz w:val="28"/>
          <w:szCs w:val="28"/>
          <w:lang w:eastAsia="en-US"/>
        </w:rPr>
      </w:pPr>
      <w:r w:rsidRPr="00F07EC1">
        <w:rPr>
          <w:rFonts w:eastAsia="Calibri"/>
          <w:bCs/>
          <w:sz w:val="28"/>
          <w:szCs w:val="28"/>
          <w:lang w:eastAsia="en-US"/>
        </w:rPr>
        <w:t xml:space="preserve">муниципального </w:t>
      </w:r>
      <w:r w:rsidR="00A86CF1">
        <w:rPr>
          <w:rFonts w:eastAsia="Calibri"/>
          <w:bCs/>
          <w:sz w:val="28"/>
          <w:szCs w:val="28"/>
          <w:lang w:eastAsia="en-US"/>
        </w:rPr>
        <w:t>округа</w:t>
      </w:r>
      <w:r w:rsidRPr="00F07EC1">
        <w:rPr>
          <w:rFonts w:eastAsia="Calibri"/>
          <w:bCs/>
          <w:sz w:val="28"/>
          <w:szCs w:val="28"/>
          <w:lang w:eastAsia="en-US"/>
        </w:rPr>
        <w:t xml:space="preserve">                </w:t>
      </w:r>
      <w:r>
        <w:rPr>
          <w:rFonts w:eastAsia="Calibri"/>
          <w:bCs/>
          <w:sz w:val="28"/>
          <w:szCs w:val="28"/>
          <w:lang w:eastAsia="en-US"/>
        </w:rPr>
        <w:t xml:space="preserve">  </w:t>
      </w:r>
      <w:r w:rsidRPr="00F07EC1">
        <w:rPr>
          <w:rFonts w:eastAsia="Calibri"/>
          <w:bCs/>
          <w:sz w:val="28"/>
          <w:szCs w:val="28"/>
          <w:lang w:eastAsia="en-US"/>
        </w:rPr>
        <w:t xml:space="preserve">     </w:t>
      </w:r>
      <w:r>
        <w:rPr>
          <w:rFonts w:eastAsia="Calibri"/>
          <w:bCs/>
          <w:sz w:val="28"/>
          <w:szCs w:val="28"/>
          <w:lang w:eastAsia="en-US"/>
        </w:rPr>
        <w:t xml:space="preserve">             </w:t>
      </w:r>
      <w:r>
        <w:rPr>
          <w:rFonts w:eastAsia="Calibri"/>
          <w:bCs/>
          <w:sz w:val="28"/>
          <w:szCs w:val="28"/>
          <w:lang w:eastAsia="en-US"/>
        </w:rPr>
        <w:tab/>
      </w:r>
      <w:r>
        <w:rPr>
          <w:rFonts w:eastAsia="Calibri"/>
          <w:bCs/>
          <w:sz w:val="28"/>
          <w:szCs w:val="28"/>
          <w:lang w:eastAsia="en-US"/>
        </w:rPr>
        <w:tab/>
        <w:t xml:space="preserve">                 </w:t>
      </w:r>
    </w:p>
    <w:p w:rsidR="00B06766" w:rsidRDefault="00A86CF1" w:rsidP="00B06766">
      <w:pPr>
        <w:rPr>
          <w:sz w:val="28"/>
          <w:szCs w:val="28"/>
        </w:rPr>
      </w:pPr>
      <w:r>
        <w:rPr>
          <w:rFonts w:eastAsia="Calibri"/>
          <w:bCs/>
          <w:sz w:val="28"/>
          <w:szCs w:val="28"/>
          <w:lang w:eastAsia="en-US"/>
        </w:rPr>
        <w:t xml:space="preserve">Камчатского края                                                                              </w:t>
      </w:r>
      <w:r w:rsidR="00B06766">
        <w:rPr>
          <w:rFonts w:eastAsia="Calibri"/>
          <w:bCs/>
          <w:sz w:val="28"/>
          <w:szCs w:val="28"/>
          <w:lang w:eastAsia="en-US"/>
        </w:rPr>
        <w:t>О.С. Бондаренко</w:t>
      </w:r>
    </w:p>
    <w:p w:rsidR="00FC10D9" w:rsidRPr="001E2311" w:rsidRDefault="00FC10D9" w:rsidP="00FC10D9">
      <w:pPr>
        <w:rPr>
          <w:sz w:val="28"/>
          <w:szCs w:val="28"/>
        </w:rPr>
      </w:pPr>
    </w:p>
    <w:p w:rsidR="00FC10D9" w:rsidRPr="001E2311" w:rsidRDefault="00FC10D9" w:rsidP="00FC10D9">
      <w:pPr>
        <w:rPr>
          <w:sz w:val="28"/>
          <w:szCs w:val="28"/>
        </w:rPr>
      </w:pPr>
    </w:p>
    <w:p w:rsidR="00FC10D9" w:rsidRDefault="00FC10D9" w:rsidP="00FC10D9">
      <w:pPr>
        <w:rPr>
          <w:sz w:val="28"/>
          <w:szCs w:val="28"/>
        </w:rPr>
      </w:pPr>
    </w:p>
    <w:p w:rsidR="00FC10D9" w:rsidRDefault="00FC10D9" w:rsidP="00E05A74">
      <w:pPr>
        <w:rPr>
          <w:sz w:val="28"/>
          <w:szCs w:val="28"/>
        </w:rPr>
      </w:pPr>
    </w:p>
    <w:sectPr w:rsidR="00FC10D9" w:rsidSect="00D032B4">
      <w:pgSz w:w="11906" w:h="16838"/>
      <w:pgMar w:top="1134" w:right="567" w:bottom="1134" w:left="1701" w:header="278"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14DD" w:rsidRDefault="009114DD" w:rsidP="0051218B">
      <w:r>
        <w:separator/>
      </w:r>
    </w:p>
  </w:endnote>
  <w:endnote w:type="continuationSeparator" w:id="0">
    <w:p w:rsidR="009114DD" w:rsidRDefault="009114DD" w:rsidP="005121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panose1 w:val="00000000000000000000"/>
    <w:charset w:val="CC"/>
    <w:family w:val="auto"/>
    <w:notTrueType/>
    <w:pitch w:val="default"/>
    <w:sig w:usb0="00000201" w:usb1="00000000" w:usb2="00000000" w:usb3="00000000" w:csb0="00000004"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14DD" w:rsidRDefault="009114DD" w:rsidP="0051218B">
      <w:r>
        <w:separator/>
      </w:r>
    </w:p>
  </w:footnote>
  <w:footnote w:type="continuationSeparator" w:id="0">
    <w:p w:rsidR="009114DD" w:rsidRDefault="009114DD" w:rsidP="0051218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262A5651"/>
    <w:multiLevelType w:val="hybridMultilevel"/>
    <w:tmpl w:val="26B2D81C"/>
    <w:lvl w:ilvl="0" w:tplc="7C78941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273280E"/>
    <w:multiLevelType w:val="hybridMultilevel"/>
    <w:tmpl w:val="FE640956"/>
    <w:lvl w:ilvl="0" w:tplc="1BCA8CA4">
      <w:start w:val="1"/>
      <w:numFmt w:val="decimal"/>
      <w:lvlText w:val="%1)"/>
      <w:lvlJc w:val="left"/>
      <w:pPr>
        <w:ind w:left="1068" w:hanging="360"/>
      </w:pPr>
      <w:rPr>
        <w:rFonts w:hint="default"/>
      </w:rPr>
    </w:lvl>
    <w:lvl w:ilvl="1" w:tplc="04190019" w:tentative="1">
      <w:start w:val="1"/>
      <w:numFmt w:val="lowerLetter"/>
      <w:pStyle w:val="2"/>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5A74"/>
    <w:rsid w:val="000039B0"/>
    <w:rsid w:val="000377CB"/>
    <w:rsid w:val="000466C1"/>
    <w:rsid w:val="00046EB2"/>
    <w:rsid w:val="00092652"/>
    <w:rsid w:val="000B6B20"/>
    <w:rsid w:val="000C2240"/>
    <w:rsid w:val="000D725C"/>
    <w:rsid w:val="000F2EA0"/>
    <w:rsid w:val="000F480D"/>
    <w:rsid w:val="00122F1C"/>
    <w:rsid w:val="00146F25"/>
    <w:rsid w:val="00153BF4"/>
    <w:rsid w:val="00163281"/>
    <w:rsid w:val="001637D9"/>
    <w:rsid w:val="00166D73"/>
    <w:rsid w:val="0017408A"/>
    <w:rsid w:val="00176D3C"/>
    <w:rsid w:val="0017770B"/>
    <w:rsid w:val="001A4A19"/>
    <w:rsid w:val="001E09E5"/>
    <w:rsid w:val="001F0A94"/>
    <w:rsid w:val="002031FF"/>
    <w:rsid w:val="002066F1"/>
    <w:rsid w:val="00255016"/>
    <w:rsid w:val="00261A27"/>
    <w:rsid w:val="00262BBD"/>
    <w:rsid w:val="0027297C"/>
    <w:rsid w:val="002814C2"/>
    <w:rsid w:val="002A0DC8"/>
    <w:rsid w:val="002B504E"/>
    <w:rsid w:val="002B538B"/>
    <w:rsid w:val="002C36B5"/>
    <w:rsid w:val="002D133E"/>
    <w:rsid w:val="002D7C5E"/>
    <w:rsid w:val="002E07AE"/>
    <w:rsid w:val="002E52AD"/>
    <w:rsid w:val="003179C5"/>
    <w:rsid w:val="00331129"/>
    <w:rsid w:val="003334E5"/>
    <w:rsid w:val="00362119"/>
    <w:rsid w:val="00362526"/>
    <w:rsid w:val="00387CE2"/>
    <w:rsid w:val="003A42C9"/>
    <w:rsid w:val="003B039B"/>
    <w:rsid w:val="003C605B"/>
    <w:rsid w:val="00402420"/>
    <w:rsid w:val="00411862"/>
    <w:rsid w:val="00413E48"/>
    <w:rsid w:val="00420438"/>
    <w:rsid w:val="00423FA5"/>
    <w:rsid w:val="00440A6F"/>
    <w:rsid w:val="004564C6"/>
    <w:rsid w:val="00472A67"/>
    <w:rsid w:val="0047694E"/>
    <w:rsid w:val="0049204E"/>
    <w:rsid w:val="00497764"/>
    <w:rsid w:val="004A6297"/>
    <w:rsid w:val="004A7C81"/>
    <w:rsid w:val="004E1D7E"/>
    <w:rsid w:val="0051218B"/>
    <w:rsid w:val="00513442"/>
    <w:rsid w:val="005172B0"/>
    <w:rsid w:val="00521155"/>
    <w:rsid w:val="0053570C"/>
    <w:rsid w:val="00543D0F"/>
    <w:rsid w:val="005554D0"/>
    <w:rsid w:val="00561AAB"/>
    <w:rsid w:val="00566C47"/>
    <w:rsid w:val="00574192"/>
    <w:rsid w:val="005803A1"/>
    <w:rsid w:val="0059323F"/>
    <w:rsid w:val="00595C55"/>
    <w:rsid w:val="005A02B6"/>
    <w:rsid w:val="005A4BFB"/>
    <w:rsid w:val="005A578B"/>
    <w:rsid w:val="005B0977"/>
    <w:rsid w:val="005B3371"/>
    <w:rsid w:val="005F0550"/>
    <w:rsid w:val="00601468"/>
    <w:rsid w:val="00616E30"/>
    <w:rsid w:val="00641BF9"/>
    <w:rsid w:val="006467E0"/>
    <w:rsid w:val="00657A6F"/>
    <w:rsid w:val="006634C6"/>
    <w:rsid w:val="006657D9"/>
    <w:rsid w:val="00685D22"/>
    <w:rsid w:val="006906F8"/>
    <w:rsid w:val="00694B6F"/>
    <w:rsid w:val="006C6A4E"/>
    <w:rsid w:val="006D438E"/>
    <w:rsid w:val="006E038B"/>
    <w:rsid w:val="006E2889"/>
    <w:rsid w:val="006E58C5"/>
    <w:rsid w:val="006F747A"/>
    <w:rsid w:val="00715322"/>
    <w:rsid w:val="007251E9"/>
    <w:rsid w:val="00735B77"/>
    <w:rsid w:val="0075712F"/>
    <w:rsid w:val="00783F8A"/>
    <w:rsid w:val="00796845"/>
    <w:rsid w:val="007D62CA"/>
    <w:rsid w:val="007F2774"/>
    <w:rsid w:val="00813485"/>
    <w:rsid w:val="00851DCD"/>
    <w:rsid w:val="00894C93"/>
    <w:rsid w:val="008D32C8"/>
    <w:rsid w:val="008E3C94"/>
    <w:rsid w:val="0090049A"/>
    <w:rsid w:val="009114DD"/>
    <w:rsid w:val="0092706B"/>
    <w:rsid w:val="00931D15"/>
    <w:rsid w:val="009E0809"/>
    <w:rsid w:val="00A01E55"/>
    <w:rsid w:val="00A0330B"/>
    <w:rsid w:val="00A47CED"/>
    <w:rsid w:val="00A77AFF"/>
    <w:rsid w:val="00A823CA"/>
    <w:rsid w:val="00A86CF1"/>
    <w:rsid w:val="00AB1F6F"/>
    <w:rsid w:val="00AB23F9"/>
    <w:rsid w:val="00AB5F5D"/>
    <w:rsid w:val="00B03622"/>
    <w:rsid w:val="00B06766"/>
    <w:rsid w:val="00B265EE"/>
    <w:rsid w:val="00B577E3"/>
    <w:rsid w:val="00B63049"/>
    <w:rsid w:val="00B769BB"/>
    <w:rsid w:val="00B85881"/>
    <w:rsid w:val="00B87FCF"/>
    <w:rsid w:val="00B927BA"/>
    <w:rsid w:val="00BA3AE8"/>
    <w:rsid w:val="00BA688D"/>
    <w:rsid w:val="00BA7CDA"/>
    <w:rsid w:val="00BB4617"/>
    <w:rsid w:val="00BC2CB7"/>
    <w:rsid w:val="00BC5F4A"/>
    <w:rsid w:val="00BC6968"/>
    <w:rsid w:val="00BC732C"/>
    <w:rsid w:val="00BC79EB"/>
    <w:rsid w:val="00BD0192"/>
    <w:rsid w:val="00BD22EF"/>
    <w:rsid w:val="00BF7F47"/>
    <w:rsid w:val="00C108D9"/>
    <w:rsid w:val="00C26B10"/>
    <w:rsid w:val="00C401C3"/>
    <w:rsid w:val="00C41A75"/>
    <w:rsid w:val="00C54382"/>
    <w:rsid w:val="00C66CF1"/>
    <w:rsid w:val="00C67BB5"/>
    <w:rsid w:val="00C76680"/>
    <w:rsid w:val="00CB1D1D"/>
    <w:rsid w:val="00CE4107"/>
    <w:rsid w:val="00CE4322"/>
    <w:rsid w:val="00CE576D"/>
    <w:rsid w:val="00CF0903"/>
    <w:rsid w:val="00D032B4"/>
    <w:rsid w:val="00D239A7"/>
    <w:rsid w:val="00D23F01"/>
    <w:rsid w:val="00D35CEC"/>
    <w:rsid w:val="00D53008"/>
    <w:rsid w:val="00D76381"/>
    <w:rsid w:val="00DB1CCF"/>
    <w:rsid w:val="00DB58C5"/>
    <w:rsid w:val="00DD0E46"/>
    <w:rsid w:val="00DE132B"/>
    <w:rsid w:val="00DE42C1"/>
    <w:rsid w:val="00E01110"/>
    <w:rsid w:val="00E05A74"/>
    <w:rsid w:val="00E121E6"/>
    <w:rsid w:val="00E21893"/>
    <w:rsid w:val="00E23CAB"/>
    <w:rsid w:val="00E341D7"/>
    <w:rsid w:val="00E37265"/>
    <w:rsid w:val="00E46841"/>
    <w:rsid w:val="00E568EF"/>
    <w:rsid w:val="00E56AC9"/>
    <w:rsid w:val="00E612E7"/>
    <w:rsid w:val="00E636F5"/>
    <w:rsid w:val="00E63D23"/>
    <w:rsid w:val="00E66522"/>
    <w:rsid w:val="00E716CB"/>
    <w:rsid w:val="00E81546"/>
    <w:rsid w:val="00E8273E"/>
    <w:rsid w:val="00E93141"/>
    <w:rsid w:val="00EA22A9"/>
    <w:rsid w:val="00EA48F2"/>
    <w:rsid w:val="00EE241C"/>
    <w:rsid w:val="00EF06E4"/>
    <w:rsid w:val="00EF5ADD"/>
    <w:rsid w:val="00F02447"/>
    <w:rsid w:val="00F07E0B"/>
    <w:rsid w:val="00F14623"/>
    <w:rsid w:val="00F243B3"/>
    <w:rsid w:val="00F41964"/>
    <w:rsid w:val="00F44E33"/>
    <w:rsid w:val="00F75308"/>
    <w:rsid w:val="00F8144E"/>
    <w:rsid w:val="00F94762"/>
    <w:rsid w:val="00FA1CA9"/>
    <w:rsid w:val="00FC10D9"/>
    <w:rsid w:val="00FC33ED"/>
    <w:rsid w:val="00FD0318"/>
    <w:rsid w:val="00FD5E83"/>
    <w:rsid w:val="00FE006D"/>
    <w:rsid w:val="00FF4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C87D196-C289-442E-8111-B858F630C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5A74"/>
    <w:pPr>
      <w:spacing w:after="0" w:line="240" w:lineRule="auto"/>
    </w:pPr>
    <w:rPr>
      <w:rFonts w:ascii="Times New Roman" w:eastAsia="Times New Roman" w:hAnsi="Times New Roman" w:cs="Times New Roman"/>
      <w:sz w:val="20"/>
      <w:szCs w:val="20"/>
      <w:lang w:eastAsia="ru-RU"/>
    </w:rPr>
  </w:style>
  <w:style w:type="paragraph" w:styleId="2">
    <w:name w:val="heading 2"/>
    <w:basedOn w:val="a"/>
    <w:next w:val="a"/>
    <w:link w:val="20"/>
    <w:qFormat/>
    <w:rsid w:val="000F480D"/>
    <w:pPr>
      <w:keepNext/>
      <w:numPr>
        <w:ilvl w:val="1"/>
        <w:numId w:val="1"/>
      </w:numPr>
      <w:suppressAutoHyphens/>
      <w:spacing w:before="240" w:after="60"/>
      <w:outlineLvl w:val="1"/>
    </w:pPr>
    <w:rPr>
      <w:rFonts w:ascii="Arial" w:hAnsi="Arial" w:cs="Arial"/>
      <w:b/>
      <w:bCs/>
      <w:i/>
      <w:iCs/>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Основной текст2"/>
    <w:rsid w:val="00E05A74"/>
    <w:pPr>
      <w:snapToGrid w:val="0"/>
      <w:spacing w:after="0" w:line="240" w:lineRule="auto"/>
    </w:pPr>
    <w:rPr>
      <w:rFonts w:ascii="Times New Roman" w:eastAsia="Times New Roman" w:hAnsi="Times New Roman" w:cs="Times New Roman"/>
      <w:color w:val="000000"/>
      <w:sz w:val="24"/>
      <w:szCs w:val="20"/>
      <w:lang w:eastAsia="ru-RU"/>
    </w:rPr>
  </w:style>
  <w:style w:type="paragraph" w:customStyle="1" w:styleId="ConsPlusNormal">
    <w:name w:val="ConsPlusNormal"/>
    <w:rsid w:val="00E05A7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
    <w:name w:val="Основной текст1"/>
    <w:rsid w:val="00E05A74"/>
    <w:pPr>
      <w:snapToGrid w:val="0"/>
      <w:spacing w:after="0" w:line="240" w:lineRule="auto"/>
    </w:pPr>
    <w:rPr>
      <w:rFonts w:ascii="Times New Roman" w:eastAsia="Times New Roman" w:hAnsi="Times New Roman" w:cs="Times New Roman"/>
      <w:color w:val="000000"/>
      <w:sz w:val="24"/>
      <w:szCs w:val="20"/>
      <w:lang w:eastAsia="ru-RU"/>
    </w:rPr>
  </w:style>
  <w:style w:type="paragraph" w:customStyle="1" w:styleId="ConsPlusTitle">
    <w:name w:val="ConsPlusTitle"/>
    <w:rsid w:val="00E05A74"/>
    <w:pPr>
      <w:widowControl w:val="0"/>
      <w:autoSpaceDE w:val="0"/>
      <w:autoSpaceDN w:val="0"/>
      <w:spacing w:after="0" w:line="240" w:lineRule="auto"/>
    </w:pPr>
    <w:rPr>
      <w:rFonts w:ascii="Calibri" w:eastAsia="Times New Roman" w:hAnsi="Calibri" w:cs="Calibri"/>
      <w:b/>
      <w:szCs w:val="20"/>
      <w:lang w:eastAsia="ru-RU"/>
    </w:rPr>
  </w:style>
  <w:style w:type="paragraph" w:styleId="a3">
    <w:name w:val="List Paragraph"/>
    <w:basedOn w:val="a"/>
    <w:uiPriority w:val="34"/>
    <w:qFormat/>
    <w:rsid w:val="000C2240"/>
    <w:pPr>
      <w:ind w:left="720"/>
      <w:contextualSpacing/>
    </w:pPr>
  </w:style>
  <w:style w:type="character" w:styleId="a4">
    <w:name w:val="Hyperlink"/>
    <w:basedOn w:val="a0"/>
    <w:uiPriority w:val="99"/>
    <w:semiHidden/>
    <w:unhideWhenUsed/>
    <w:rsid w:val="006F747A"/>
    <w:rPr>
      <w:color w:val="0000FF"/>
      <w:u w:val="single"/>
    </w:rPr>
  </w:style>
  <w:style w:type="character" w:customStyle="1" w:styleId="20">
    <w:name w:val="Заголовок 2 Знак"/>
    <w:basedOn w:val="a0"/>
    <w:link w:val="2"/>
    <w:rsid w:val="000F480D"/>
    <w:rPr>
      <w:rFonts w:ascii="Arial" w:eastAsia="Times New Roman" w:hAnsi="Arial" w:cs="Arial"/>
      <w:b/>
      <w:bCs/>
      <w:i/>
      <w:iCs/>
      <w:sz w:val="28"/>
      <w:szCs w:val="28"/>
      <w:lang w:eastAsia="ar-SA"/>
    </w:rPr>
  </w:style>
  <w:style w:type="paragraph" w:customStyle="1" w:styleId="3">
    <w:name w:val="Основной текст3"/>
    <w:rsid w:val="000F480D"/>
    <w:pPr>
      <w:suppressAutoHyphens/>
      <w:snapToGrid w:val="0"/>
      <w:spacing w:after="0" w:line="240" w:lineRule="auto"/>
    </w:pPr>
    <w:rPr>
      <w:rFonts w:ascii="Times New Roman" w:eastAsia="Times New Roman" w:hAnsi="Times New Roman" w:cs="Times New Roman"/>
      <w:color w:val="000000"/>
      <w:sz w:val="24"/>
      <w:szCs w:val="20"/>
      <w:lang w:eastAsia="ar-SA"/>
    </w:rPr>
  </w:style>
  <w:style w:type="paragraph" w:styleId="a5">
    <w:name w:val="No Spacing"/>
    <w:qFormat/>
    <w:rsid w:val="000F480D"/>
    <w:pPr>
      <w:spacing w:after="0" w:line="240" w:lineRule="auto"/>
    </w:pPr>
    <w:rPr>
      <w:rFonts w:ascii="Calibri" w:eastAsia="Calibri" w:hAnsi="Calibri" w:cs="Times New Roman"/>
    </w:rPr>
  </w:style>
  <w:style w:type="paragraph" w:customStyle="1" w:styleId="10">
    <w:name w:val="Без интервала1"/>
    <w:rsid w:val="000F480D"/>
    <w:pPr>
      <w:spacing w:after="0" w:line="240" w:lineRule="auto"/>
    </w:pPr>
    <w:rPr>
      <w:rFonts w:ascii="Calibri" w:eastAsia="Times New Roman" w:hAnsi="Calibri" w:cs="Times New Roman"/>
    </w:rPr>
  </w:style>
  <w:style w:type="paragraph" w:styleId="a6">
    <w:name w:val="Balloon Text"/>
    <w:basedOn w:val="a"/>
    <w:link w:val="a7"/>
    <w:uiPriority w:val="99"/>
    <w:semiHidden/>
    <w:unhideWhenUsed/>
    <w:rsid w:val="002E52AD"/>
    <w:rPr>
      <w:rFonts w:ascii="Segoe UI" w:hAnsi="Segoe UI" w:cs="Segoe UI"/>
      <w:sz w:val="18"/>
      <w:szCs w:val="18"/>
    </w:rPr>
  </w:style>
  <w:style w:type="character" w:customStyle="1" w:styleId="a7">
    <w:name w:val="Текст выноски Знак"/>
    <w:basedOn w:val="a0"/>
    <w:link w:val="a6"/>
    <w:uiPriority w:val="99"/>
    <w:semiHidden/>
    <w:rsid w:val="002E52AD"/>
    <w:rPr>
      <w:rFonts w:ascii="Segoe UI" w:eastAsia="Times New Roman" w:hAnsi="Segoe UI" w:cs="Segoe UI"/>
      <w:sz w:val="18"/>
      <w:szCs w:val="18"/>
      <w:lang w:eastAsia="ru-RU"/>
    </w:rPr>
  </w:style>
  <w:style w:type="paragraph" w:styleId="a8">
    <w:name w:val="header"/>
    <w:basedOn w:val="a"/>
    <w:link w:val="a9"/>
    <w:uiPriority w:val="99"/>
    <w:unhideWhenUsed/>
    <w:rsid w:val="0051218B"/>
    <w:pPr>
      <w:tabs>
        <w:tab w:val="center" w:pos="4677"/>
        <w:tab w:val="right" w:pos="9355"/>
      </w:tabs>
    </w:pPr>
  </w:style>
  <w:style w:type="character" w:customStyle="1" w:styleId="a9">
    <w:name w:val="Верхний колонтитул Знак"/>
    <w:basedOn w:val="a0"/>
    <w:link w:val="a8"/>
    <w:uiPriority w:val="99"/>
    <w:rsid w:val="0051218B"/>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51218B"/>
    <w:pPr>
      <w:tabs>
        <w:tab w:val="center" w:pos="4677"/>
        <w:tab w:val="right" w:pos="9355"/>
      </w:tabs>
    </w:pPr>
  </w:style>
  <w:style w:type="character" w:customStyle="1" w:styleId="ab">
    <w:name w:val="Нижний колонтитул Знак"/>
    <w:basedOn w:val="a0"/>
    <w:link w:val="aa"/>
    <w:uiPriority w:val="99"/>
    <w:rsid w:val="0051218B"/>
    <w:rPr>
      <w:rFonts w:ascii="Times New Roman" w:eastAsia="Times New Roman" w:hAnsi="Times New Roman" w:cs="Times New Roman"/>
      <w:sz w:val="20"/>
      <w:szCs w:val="20"/>
      <w:lang w:eastAsia="ru-RU"/>
    </w:rPr>
  </w:style>
  <w:style w:type="paragraph" w:customStyle="1" w:styleId="ConsNormal">
    <w:name w:val="ConsNormal"/>
    <w:rsid w:val="00EA48F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4">
    <w:name w:val="Основной текст4"/>
    <w:rsid w:val="00FC10D9"/>
    <w:pPr>
      <w:spacing w:after="200" w:line="276" w:lineRule="auto"/>
    </w:pPr>
    <w:rPr>
      <w:rFonts w:ascii="Times New Roman" w:eastAsia="Times New Roman" w:hAnsi="Times New Roman" w:cs="Times New Roman"/>
      <w:snapToGrid w:val="0"/>
      <w:color w:val="000000"/>
      <w:sz w:val="24"/>
      <w:lang w:val="en-US" w:bidi="en-US"/>
    </w:rPr>
  </w:style>
  <w:style w:type="paragraph" w:customStyle="1" w:styleId="ac">
    <w:name w:val="Текст осн"/>
    <w:basedOn w:val="a"/>
    <w:rsid w:val="00FC10D9"/>
    <w:pPr>
      <w:widowControl w:val="0"/>
      <w:autoSpaceDE w:val="0"/>
      <w:autoSpaceDN w:val="0"/>
      <w:adjustRightInd w:val="0"/>
      <w:spacing w:line="288" w:lineRule="auto"/>
      <w:ind w:firstLine="283"/>
      <w:jc w:val="both"/>
      <w:textAlignment w:val="center"/>
    </w:pPr>
    <w:rPr>
      <w:rFonts w:ascii="Antiqua" w:hAnsi="Antiqua" w:cs="Antiqua"/>
      <w:color w:val="000000"/>
      <w:sz w:val="18"/>
      <w:szCs w:val="18"/>
    </w:rPr>
  </w:style>
  <w:style w:type="paragraph" w:customStyle="1" w:styleId="ConsNonformat">
    <w:name w:val="ConsNonformat"/>
    <w:rsid w:val="00FC10D9"/>
    <w:pPr>
      <w:widowControl w:val="0"/>
      <w:autoSpaceDE w:val="0"/>
      <w:autoSpaceDN w:val="0"/>
      <w:adjustRightInd w:val="0"/>
      <w:spacing w:after="0" w:line="240" w:lineRule="auto"/>
      <w:ind w:right="19772"/>
    </w:pPr>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622491">
      <w:bodyDiv w:val="1"/>
      <w:marLeft w:val="0"/>
      <w:marRight w:val="0"/>
      <w:marTop w:val="0"/>
      <w:marBottom w:val="0"/>
      <w:divBdr>
        <w:top w:val="none" w:sz="0" w:space="0" w:color="auto"/>
        <w:left w:val="none" w:sz="0" w:space="0" w:color="auto"/>
        <w:bottom w:val="none" w:sz="0" w:space="0" w:color="auto"/>
        <w:right w:val="none" w:sz="0" w:space="0" w:color="auto"/>
      </w:divBdr>
    </w:div>
    <w:div w:id="878319786">
      <w:bodyDiv w:val="1"/>
      <w:marLeft w:val="0"/>
      <w:marRight w:val="0"/>
      <w:marTop w:val="0"/>
      <w:marBottom w:val="0"/>
      <w:divBdr>
        <w:top w:val="none" w:sz="0" w:space="0" w:color="auto"/>
        <w:left w:val="none" w:sz="0" w:space="0" w:color="auto"/>
        <w:bottom w:val="none" w:sz="0" w:space="0" w:color="auto"/>
        <w:right w:val="none" w:sz="0" w:space="0" w:color="auto"/>
      </w:divBdr>
      <w:divsChild>
        <w:div w:id="216016606">
          <w:marLeft w:val="0"/>
          <w:marRight w:val="0"/>
          <w:marTop w:val="192"/>
          <w:marBottom w:val="0"/>
          <w:divBdr>
            <w:top w:val="none" w:sz="0" w:space="0" w:color="auto"/>
            <w:left w:val="none" w:sz="0" w:space="0" w:color="auto"/>
            <w:bottom w:val="none" w:sz="0" w:space="0" w:color="auto"/>
            <w:right w:val="none" w:sz="0" w:space="0" w:color="auto"/>
          </w:divBdr>
        </w:div>
        <w:div w:id="664624780">
          <w:marLeft w:val="0"/>
          <w:marRight w:val="0"/>
          <w:marTop w:val="19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4707</TotalTime>
  <Pages>20</Pages>
  <Words>7306</Words>
  <Characters>41649</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48858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UKMR</cp:lastModifiedBy>
  <cp:revision>122</cp:revision>
  <cp:lastPrinted>2023-05-23T03:44:00Z</cp:lastPrinted>
  <dcterms:created xsi:type="dcterms:W3CDTF">2021-09-02T05:45:00Z</dcterms:created>
  <dcterms:modified xsi:type="dcterms:W3CDTF">2024-12-26T00:35:00Z</dcterms:modified>
</cp:coreProperties>
</file>