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33F" w:rsidRDefault="0029633F" w:rsidP="0029633F">
      <w:pPr>
        <w:pStyle w:val="1"/>
        <w:jc w:val="center"/>
      </w:pPr>
      <w:r>
        <w:rPr>
          <w:noProof/>
        </w:rPr>
        <w:drawing>
          <wp:inline distT="0" distB="0" distL="0" distR="0" wp14:anchorId="2D07F557" wp14:editId="255BDAB5">
            <wp:extent cx="495300" cy="628650"/>
            <wp:effectExtent l="19050" t="0" r="0" b="0"/>
            <wp:docPr id="3" name="Рисунок 3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33F" w:rsidRDefault="0029633F" w:rsidP="0029633F">
      <w:pPr>
        <w:pStyle w:val="1"/>
        <w:jc w:val="center"/>
      </w:pPr>
      <w:r>
        <w:t>Российская Федерация</w:t>
      </w:r>
    </w:p>
    <w:p w:rsidR="0029633F" w:rsidRDefault="0029633F" w:rsidP="0029633F">
      <w:pPr>
        <w:pStyle w:val="1"/>
        <w:jc w:val="center"/>
      </w:pPr>
      <w:r>
        <w:t>Камчатский край</w:t>
      </w:r>
    </w:p>
    <w:p w:rsidR="0029633F" w:rsidRPr="00693F74" w:rsidRDefault="0029633F" w:rsidP="0029633F">
      <w:pPr>
        <w:pStyle w:val="1"/>
        <w:jc w:val="center"/>
        <w:rPr>
          <w:sz w:val="16"/>
          <w:szCs w:val="16"/>
        </w:rPr>
      </w:pPr>
    </w:p>
    <w:p w:rsidR="0029633F" w:rsidRDefault="0029633F" w:rsidP="0029633F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29633F" w:rsidRDefault="0029633F" w:rsidP="0029633F">
      <w:pPr>
        <w:pStyle w:val="1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   </w:t>
      </w:r>
    </w:p>
    <w:p w:rsidR="0029633F" w:rsidRPr="00693F74" w:rsidRDefault="0029633F" w:rsidP="0029633F">
      <w:pPr>
        <w:pStyle w:val="1"/>
        <w:jc w:val="center"/>
        <w:rPr>
          <w:sz w:val="16"/>
          <w:szCs w:val="16"/>
        </w:rPr>
      </w:pPr>
    </w:p>
    <w:p w:rsidR="0029633F" w:rsidRPr="004518D4" w:rsidRDefault="0029633F" w:rsidP="0029633F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РЕШЕНИЕ № </w:t>
      </w:r>
      <w:r w:rsidR="00CE778A">
        <w:rPr>
          <w:b/>
          <w:sz w:val="28"/>
        </w:rPr>
        <w:t>63</w:t>
      </w:r>
    </w:p>
    <w:p w:rsidR="0029633F" w:rsidRPr="00693F74" w:rsidRDefault="0029633F" w:rsidP="0029633F">
      <w:pPr>
        <w:pStyle w:val="1"/>
        <w:jc w:val="center"/>
        <w:rPr>
          <w:b/>
          <w:sz w:val="16"/>
          <w:szCs w:val="16"/>
        </w:rPr>
      </w:pPr>
    </w:p>
    <w:p w:rsidR="0029633F" w:rsidRPr="000C5C97" w:rsidRDefault="0029633F" w:rsidP="0029633F">
      <w:pPr>
        <w:pStyle w:val="1"/>
        <w:rPr>
          <w:b/>
          <w:u w:val="single"/>
        </w:rPr>
      </w:pPr>
      <w:r w:rsidRPr="000C5C97">
        <w:rPr>
          <w:b/>
          <w:sz w:val="28"/>
          <w:u w:val="single"/>
        </w:rPr>
        <w:t xml:space="preserve">Сессия № </w:t>
      </w:r>
      <w:r w:rsidR="00085CDB">
        <w:rPr>
          <w:b/>
          <w:sz w:val="28"/>
          <w:u w:val="single"/>
        </w:rPr>
        <w:t>4</w:t>
      </w:r>
      <w:r w:rsidRPr="000C5C97">
        <w:rPr>
          <w:b/>
          <w:sz w:val="28"/>
          <w:u w:val="single"/>
        </w:rPr>
        <w:t xml:space="preserve"> (1-го созыва)</w:t>
      </w:r>
    </w:p>
    <w:p w:rsidR="0029633F" w:rsidRPr="000C5C97" w:rsidRDefault="0029633F" w:rsidP="0029633F">
      <w:pPr>
        <w:rPr>
          <w:rFonts w:ascii="Times New Roman" w:hAnsi="Times New Roman" w:cs="Times New Roman"/>
          <w:b/>
          <w:sz w:val="28"/>
        </w:rPr>
      </w:pPr>
      <w:r w:rsidRPr="000C5C97">
        <w:rPr>
          <w:rFonts w:ascii="Times New Roman" w:hAnsi="Times New Roman" w:cs="Times New Roman"/>
          <w:b/>
          <w:sz w:val="28"/>
        </w:rPr>
        <w:t xml:space="preserve">      п. Усть-Камчатск                                                       от " </w:t>
      </w:r>
      <w:r w:rsidR="00CE778A">
        <w:rPr>
          <w:rFonts w:ascii="Times New Roman" w:hAnsi="Times New Roman" w:cs="Times New Roman"/>
          <w:b/>
          <w:sz w:val="28"/>
        </w:rPr>
        <w:t>27</w:t>
      </w:r>
      <w:r w:rsidRPr="000C5C97">
        <w:rPr>
          <w:rFonts w:ascii="Times New Roman" w:hAnsi="Times New Roman" w:cs="Times New Roman"/>
          <w:b/>
          <w:sz w:val="28"/>
        </w:rPr>
        <w:t xml:space="preserve"> " ноября 2024 г.</w:t>
      </w:r>
    </w:p>
    <w:tbl>
      <w:tblPr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</w:tblGrid>
      <w:tr w:rsidR="0029633F" w:rsidRPr="00737A04" w:rsidTr="009D75BB">
        <w:trPr>
          <w:trHeight w:val="845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633F" w:rsidRPr="00EC719D" w:rsidRDefault="0029633F" w:rsidP="009D75BB">
            <w:pPr>
              <w:pStyle w:val="1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О ликвидации Управления делами администрации Усть-Камчатского муниципального района – муниципального казенного учреждения</w:t>
            </w:r>
          </w:p>
        </w:tc>
      </w:tr>
    </w:tbl>
    <w:p w:rsidR="0029633F" w:rsidRPr="00B57EF7" w:rsidRDefault="0029633F" w:rsidP="0029633F">
      <w:pPr>
        <w:pStyle w:val="BodyText1"/>
        <w:jc w:val="center"/>
        <w:rPr>
          <w:szCs w:val="24"/>
        </w:rPr>
      </w:pPr>
    </w:p>
    <w:p w:rsidR="0029633F" w:rsidRDefault="0029633F" w:rsidP="0029633F">
      <w:pPr>
        <w:pStyle w:val="1"/>
        <w:jc w:val="both"/>
        <w:rPr>
          <w:sz w:val="28"/>
        </w:rPr>
      </w:pPr>
    </w:p>
    <w:p w:rsidR="0029633F" w:rsidRDefault="0029633F" w:rsidP="00296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проект Решения </w:t>
      </w:r>
      <w:r w:rsidRPr="00B37DDA">
        <w:rPr>
          <w:rFonts w:ascii="Times New Roman" w:hAnsi="Times New Roman" w:cs="Times New Roman"/>
          <w:sz w:val="28"/>
          <w:szCs w:val="28"/>
        </w:rPr>
        <w:t xml:space="preserve">«О ликвидации Управления делами администрации Усть-Камчатского муниципального района – </w:t>
      </w:r>
      <w:r w:rsidR="00085CDB">
        <w:rPr>
          <w:rFonts w:ascii="Times New Roman" w:hAnsi="Times New Roman" w:cs="Times New Roman"/>
          <w:sz w:val="28"/>
          <w:szCs w:val="28"/>
        </w:rPr>
        <w:t>М</w:t>
      </w:r>
      <w:r w:rsidRPr="00B37DDA">
        <w:rPr>
          <w:rFonts w:ascii="Times New Roman" w:hAnsi="Times New Roman" w:cs="Times New Roman"/>
          <w:sz w:val="28"/>
          <w:szCs w:val="28"/>
        </w:rPr>
        <w:t>униципального казенного учреждения»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D227A">
        <w:rPr>
          <w:rFonts w:ascii="Times New Roman" w:hAnsi="Times New Roman" w:cs="Times New Roman"/>
          <w:sz w:val="28"/>
          <w:szCs w:val="28"/>
        </w:rPr>
        <w:t>представленный Главой Усть-Камчатского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AD227A">
        <w:rPr>
          <w:rFonts w:ascii="Times New Roman" w:hAnsi="Times New Roman" w:cs="Times New Roman"/>
          <w:sz w:val="28"/>
          <w:szCs w:val="28"/>
        </w:rPr>
        <w:t xml:space="preserve"> соответствии 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AD227A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района, </w:t>
      </w:r>
    </w:p>
    <w:p w:rsidR="0029633F" w:rsidRPr="00AD227A" w:rsidRDefault="0029633F" w:rsidP="00296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27A">
        <w:rPr>
          <w:rFonts w:ascii="Times New Roman" w:hAnsi="Times New Roman" w:cs="Times New Roman"/>
          <w:sz w:val="28"/>
          <w:szCs w:val="28"/>
        </w:rPr>
        <w:t xml:space="preserve">Совет народных депутатов Усть-Камчатского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 Камчатского края</w:t>
      </w:r>
    </w:p>
    <w:p w:rsidR="0029633F" w:rsidRPr="000C5C97" w:rsidRDefault="0029633F" w:rsidP="0029633F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C9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29633F" w:rsidRDefault="0029633F" w:rsidP="0029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0F10">
        <w:rPr>
          <w:rFonts w:ascii="Times New Roman" w:hAnsi="Times New Roman" w:cs="Times New Roman"/>
          <w:sz w:val="28"/>
          <w:szCs w:val="28"/>
        </w:rPr>
        <w:t xml:space="preserve">1. Ликвидировать Управление </w:t>
      </w:r>
      <w:r>
        <w:rPr>
          <w:rFonts w:ascii="Times New Roman" w:hAnsi="Times New Roman" w:cs="Times New Roman"/>
          <w:sz w:val="28"/>
          <w:szCs w:val="28"/>
        </w:rPr>
        <w:t>делами</w:t>
      </w:r>
      <w:r w:rsidRPr="00CD0F10">
        <w:rPr>
          <w:rFonts w:ascii="Times New Roman" w:hAnsi="Times New Roman" w:cs="Times New Roman"/>
          <w:sz w:val="28"/>
          <w:szCs w:val="28"/>
        </w:rPr>
        <w:t xml:space="preserve"> администрации Усть-Камчатского муниципального района –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D0F10">
        <w:rPr>
          <w:rFonts w:ascii="Times New Roman" w:hAnsi="Times New Roman" w:cs="Times New Roman"/>
          <w:sz w:val="28"/>
          <w:szCs w:val="28"/>
        </w:rPr>
        <w:t>униципальное казенное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1FF8">
        <w:rPr>
          <w:rFonts w:ascii="Times New Roman" w:hAnsi="Times New Roman" w:cs="Times New Roman"/>
          <w:sz w:val="28"/>
          <w:szCs w:val="28"/>
        </w:rPr>
        <w:t xml:space="preserve">(ИНН </w:t>
      </w:r>
      <w:r w:rsidRPr="00E034DC">
        <w:rPr>
          <w:rFonts w:ascii="Times New Roman" w:hAnsi="Times New Roman" w:cs="Times New Roman"/>
          <w:sz w:val="28"/>
          <w:szCs w:val="28"/>
          <w:shd w:val="clear" w:color="auto" w:fill="FFFFFF"/>
        </w:rPr>
        <w:t>410900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4949, </w:t>
      </w:r>
      <w:r w:rsidRPr="00E03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ОГРН </w:t>
      </w:r>
      <w:r w:rsidRPr="00F87B96">
        <w:rPr>
          <w:rFonts w:ascii="Times New Roman" w:hAnsi="Times New Roman" w:cs="Times New Roman"/>
          <w:sz w:val="28"/>
          <w:szCs w:val="28"/>
          <w:shd w:val="clear" w:color="auto" w:fill="FFFFFF"/>
        </w:rPr>
        <w:t>1084141001207)</w:t>
      </w:r>
      <w:r w:rsidRPr="00CD0F10">
        <w:rPr>
          <w:rFonts w:ascii="Times New Roman" w:hAnsi="Times New Roman" w:cs="Times New Roman"/>
          <w:sz w:val="28"/>
          <w:szCs w:val="28"/>
        </w:rPr>
        <w:t>.</w:t>
      </w:r>
    </w:p>
    <w:p w:rsidR="0029633F" w:rsidRPr="00CD0F10" w:rsidRDefault="0029633F" w:rsidP="0029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Pr="003A2D9F">
        <w:rPr>
          <w:rFonts w:ascii="Times New Roman" w:hAnsi="Times New Roman" w:cs="Times New Roman"/>
          <w:sz w:val="28"/>
        </w:rPr>
        <w:t xml:space="preserve">Утвердить </w:t>
      </w:r>
      <w:r>
        <w:rPr>
          <w:rFonts w:ascii="Times New Roman" w:hAnsi="Times New Roman" w:cs="Times New Roman"/>
          <w:sz w:val="28"/>
        </w:rPr>
        <w:t>П</w:t>
      </w:r>
      <w:r w:rsidRPr="003A2D9F">
        <w:rPr>
          <w:rFonts w:ascii="Times New Roman" w:hAnsi="Times New Roman" w:cs="Times New Roman"/>
          <w:sz w:val="28"/>
        </w:rPr>
        <w:t xml:space="preserve">лан мероприятий по ликвидации </w:t>
      </w:r>
      <w:r>
        <w:rPr>
          <w:rFonts w:ascii="Times New Roman" w:hAnsi="Times New Roman" w:cs="Times New Roman"/>
          <w:sz w:val="28"/>
        </w:rPr>
        <w:t xml:space="preserve">Управления делами администрации </w:t>
      </w:r>
      <w:r w:rsidRPr="00CD0F10">
        <w:rPr>
          <w:rFonts w:ascii="Times New Roman" w:hAnsi="Times New Roman" w:cs="Times New Roman"/>
          <w:sz w:val="28"/>
          <w:szCs w:val="28"/>
        </w:rPr>
        <w:t>Усть-Камчатского муниципального района</w:t>
      </w:r>
      <w:r w:rsidRPr="00773B8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 М</w:t>
      </w:r>
      <w:r w:rsidRPr="00773B88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73B88">
        <w:rPr>
          <w:rFonts w:ascii="Times New Roman" w:hAnsi="Times New Roman" w:cs="Times New Roman"/>
          <w:sz w:val="28"/>
          <w:szCs w:val="28"/>
        </w:rPr>
        <w:t xml:space="preserve"> казенно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73B88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е, согласно приложению 1 к настоящему Решению (далее - у</w:t>
      </w:r>
      <w:r w:rsidRPr="00CD0F10">
        <w:rPr>
          <w:rFonts w:ascii="Times New Roman" w:hAnsi="Times New Roman" w:cs="Times New Roman"/>
          <w:sz w:val="28"/>
          <w:szCs w:val="28"/>
        </w:rPr>
        <w:t>чреждение)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633F" w:rsidRDefault="0029633F" w:rsidP="0029633F">
      <w:pPr>
        <w:pStyle w:val="a3"/>
        <w:suppressAutoHyphens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D0F10">
        <w:rPr>
          <w:sz w:val="28"/>
          <w:szCs w:val="28"/>
        </w:rPr>
        <w:t xml:space="preserve">Создать ликвидационную комиссию </w:t>
      </w:r>
      <w:r>
        <w:rPr>
          <w:sz w:val="28"/>
          <w:szCs w:val="28"/>
        </w:rPr>
        <w:t xml:space="preserve">учреждения </w:t>
      </w:r>
      <w:r w:rsidRPr="00CD0F10">
        <w:rPr>
          <w:sz w:val="28"/>
          <w:szCs w:val="28"/>
        </w:rPr>
        <w:t>в составе</w:t>
      </w:r>
      <w:r>
        <w:rPr>
          <w:sz w:val="28"/>
          <w:szCs w:val="28"/>
        </w:rPr>
        <w:t xml:space="preserve"> </w:t>
      </w:r>
      <w:r w:rsidR="00085CDB">
        <w:rPr>
          <w:sz w:val="28"/>
          <w:szCs w:val="28"/>
        </w:rPr>
        <w:t>согласно приложению</w:t>
      </w:r>
      <w:r>
        <w:rPr>
          <w:sz w:val="28"/>
          <w:szCs w:val="28"/>
        </w:rPr>
        <w:t xml:space="preserve"> 2 к настоящему Решению.</w:t>
      </w:r>
      <w:r w:rsidRPr="00CD0F10">
        <w:rPr>
          <w:sz w:val="28"/>
          <w:szCs w:val="28"/>
        </w:rPr>
        <w:t xml:space="preserve"> </w:t>
      </w:r>
    </w:p>
    <w:p w:rsidR="0029633F" w:rsidRDefault="0029633F" w:rsidP="0029633F">
      <w:pPr>
        <w:pStyle w:val="a3"/>
        <w:suppressAutoHyphens/>
        <w:ind w:firstLine="567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D0F10">
        <w:rPr>
          <w:color w:val="000000"/>
          <w:sz w:val="28"/>
          <w:szCs w:val="28"/>
        </w:rPr>
        <w:t>Установить, что ликвидационная комиссия осуществляет п</w:t>
      </w:r>
      <w:r>
        <w:rPr>
          <w:color w:val="000000"/>
          <w:sz w:val="28"/>
          <w:szCs w:val="28"/>
        </w:rPr>
        <w:t>олномочия по управлению делами у</w:t>
      </w:r>
      <w:r w:rsidRPr="00CD0F10">
        <w:rPr>
          <w:color w:val="000000"/>
          <w:sz w:val="28"/>
          <w:szCs w:val="28"/>
        </w:rPr>
        <w:t xml:space="preserve">чреждения в течение периода его ликвидации, а также осуществляет все фактические и юридические действия по ликвидации </w:t>
      </w:r>
      <w:r>
        <w:rPr>
          <w:color w:val="000000"/>
          <w:sz w:val="28"/>
          <w:szCs w:val="28"/>
        </w:rPr>
        <w:t>у</w:t>
      </w:r>
      <w:r w:rsidRPr="00CD0F10">
        <w:rPr>
          <w:color w:val="000000"/>
          <w:sz w:val="28"/>
          <w:szCs w:val="28"/>
        </w:rPr>
        <w:t xml:space="preserve">чреждения в соответствии с порядком и сроками проведения ликвидации </w:t>
      </w:r>
      <w:r>
        <w:rPr>
          <w:color w:val="000000"/>
          <w:sz w:val="28"/>
          <w:szCs w:val="28"/>
        </w:rPr>
        <w:t>у</w:t>
      </w:r>
      <w:r w:rsidRPr="00CD0F10">
        <w:rPr>
          <w:color w:val="000000"/>
          <w:sz w:val="28"/>
          <w:szCs w:val="28"/>
        </w:rPr>
        <w:t>чреждения, согласно настоящему Решению и действующему законодательству Российской Федерации.</w:t>
      </w:r>
    </w:p>
    <w:p w:rsidR="0029633F" w:rsidRDefault="0029633F" w:rsidP="0029633F">
      <w:pPr>
        <w:pStyle w:val="a3"/>
        <w:suppressAutoHyphens/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Pr="00CD0F10">
        <w:rPr>
          <w:sz w:val="28"/>
          <w:szCs w:val="28"/>
        </w:rPr>
        <w:t xml:space="preserve">Заявителем в уполномоченный государственный </w:t>
      </w:r>
      <w:hyperlink r:id="rId9" w:history="1">
        <w:r w:rsidRPr="00CD0F10">
          <w:rPr>
            <w:sz w:val="28"/>
            <w:szCs w:val="28"/>
          </w:rPr>
          <w:t>орган</w:t>
        </w:r>
      </w:hyperlink>
      <w:r w:rsidRPr="00CD0F10">
        <w:rPr>
          <w:sz w:val="28"/>
          <w:szCs w:val="28"/>
        </w:rPr>
        <w:t xml:space="preserve"> для внесения в единый государственный реестр юридических лиц сведения о том, что </w:t>
      </w:r>
      <w:r w:rsidRPr="00CD0F10">
        <w:rPr>
          <w:sz w:val="28"/>
          <w:szCs w:val="28"/>
        </w:rPr>
        <w:lastRenderedPageBreak/>
        <w:t xml:space="preserve">учреждение находится в процессе ликвидации выступить </w:t>
      </w:r>
      <w:r>
        <w:rPr>
          <w:sz w:val="28"/>
          <w:szCs w:val="28"/>
        </w:rPr>
        <w:t>– руководителю учреждения Терикову Дмитрию Сергеевичу</w:t>
      </w:r>
      <w:r w:rsidRPr="00CD0F10">
        <w:rPr>
          <w:sz w:val="28"/>
          <w:szCs w:val="28"/>
        </w:rPr>
        <w:t>.</w:t>
      </w:r>
    </w:p>
    <w:p w:rsidR="0029633F" w:rsidRDefault="0029633F" w:rsidP="0029633F">
      <w:pPr>
        <w:pStyle w:val="a3"/>
        <w:suppressAutoHyphens/>
        <w:ind w:firstLine="567"/>
        <w:rPr>
          <w:sz w:val="28"/>
          <w:szCs w:val="28"/>
        </w:rPr>
      </w:pPr>
      <w:r>
        <w:rPr>
          <w:sz w:val="28"/>
          <w:szCs w:val="28"/>
        </w:rPr>
        <w:t>6</w:t>
      </w:r>
      <w:r w:rsidRPr="00CD0F10">
        <w:rPr>
          <w:sz w:val="28"/>
          <w:szCs w:val="28"/>
        </w:rPr>
        <w:t xml:space="preserve">. Имущество </w:t>
      </w:r>
      <w:r>
        <w:rPr>
          <w:sz w:val="28"/>
          <w:szCs w:val="28"/>
        </w:rPr>
        <w:t>у</w:t>
      </w:r>
      <w:r w:rsidRPr="00CD0F10">
        <w:rPr>
          <w:sz w:val="28"/>
          <w:szCs w:val="28"/>
        </w:rPr>
        <w:t xml:space="preserve">чреждения, оставшееся после проведения ликвидационных процедур, передать в казну Усть-Камчатского муниципального </w:t>
      </w:r>
      <w:r>
        <w:rPr>
          <w:sz w:val="28"/>
          <w:szCs w:val="28"/>
        </w:rPr>
        <w:t>округа.</w:t>
      </w:r>
    </w:p>
    <w:p w:rsidR="0029633F" w:rsidRDefault="0029633F" w:rsidP="0029633F">
      <w:pPr>
        <w:pStyle w:val="a3"/>
        <w:suppressAutoHyphens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7. По завершению ликвидации учреждения </w:t>
      </w:r>
      <w:r w:rsidRPr="006104BE">
        <w:rPr>
          <w:sz w:val="28"/>
          <w:szCs w:val="28"/>
        </w:rPr>
        <w:t>Управлени</w:t>
      </w:r>
      <w:r>
        <w:rPr>
          <w:sz w:val="28"/>
          <w:szCs w:val="28"/>
        </w:rPr>
        <w:t>ю</w:t>
      </w:r>
      <w:r w:rsidRPr="006104BE">
        <w:rPr>
          <w:sz w:val="28"/>
          <w:szCs w:val="28"/>
        </w:rPr>
        <w:t xml:space="preserve"> имущественных и земельных отношений администрации Усть-Камчатского муниц</w:t>
      </w:r>
      <w:r>
        <w:rPr>
          <w:sz w:val="28"/>
          <w:szCs w:val="28"/>
        </w:rPr>
        <w:t xml:space="preserve">ипального округа Камчатского края </w:t>
      </w:r>
      <w:bookmarkStart w:id="0" w:name="_GoBack"/>
      <w:bookmarkEnd w:id="0"/>
      <w:r>
        <w:rPr>
          <w:sz w:val="28"/>
          <w:szCs w:val="28"/>
        </w:rPr>
        <w:t>внести соответствующие изменения в реестр муниципального имущества Усть-Камчатского муниципального округа.</w:t>
      </w:r>
    </w:p>
    <w:p w:rsidR="0029633F" w:rsidRPr="00CD0F10" w:rsidRDefault="0029633F" w:rsidP="0029633F">
      <w:pPr>
        <w:pStyle w:val="a3"/>
        <w:suppressAutoHyphens/>
        <w:ind w:firstLine="567"/>
        <w:rPr>
          <w:sz w:val="28"/>
          <w:szCs w:val="28"/>
        </w:rPr>
      </w:pPr>
      <w:r>
        <w:rPr>
          <w:sz w:val="28"/>
          <w:szCs w:val="28"/>
        </w:rPr>
        <w:t>8</w:t>
      </w:r>
      <w:r w:rsidRPr="00CD0F10">
        <w:rPr>
          <w:sz w:val="28"/>
          <w:szCs w:val="28"/>
        </w:rPr>
        <w:t>. Настоящее Решение вступает в силу после дня его официального опубликования</w:t>
      </w:r>
      <w:r>
        <w:rPr>
          <w:sz w:val="28"/>
          <w:szCs w:val="28"/>
        </w:rPr>
        <w:t>, но не ранее 01.01.2025 года</w:t>
      </w:r>
      <w:r w:rsidRPr="00CD0F10">
        <w:rPr>
          <w:sz w:val="28"/>
          <w:szCs w:val="28"/>
        </w:rPr>
        <w:t>.</w:t>
      </w:r>
    </w:p>
    <w:p w:rsidR="0029633F" w:rsidRDefault="0029633F" w:rsidP="0029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633F" w:rsidRDefault="0029633F" w:rsidP="0029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633F" w:rsidRDefault="0029633F" w:rsidP="00296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633F" w:rsidRDefault="0029633F" w:rsidP="0029633F">
      <w:pPr>
        <w:pStyle w:val="1"/>
        <w:ind w:firstLine="360"/>
        <w:rPr>
          <w:sz w:val="28"/>
        </w:rPr>
      </w:pPr>
      <w:r w:rsidRPr="00562E75">
        <w:rPr>
          <w:b/>
          <w:sz w:val="28"/>
        </w:rPr>
        <w:t xml:space="preserve"> </w:t>
      </w:r>
      <w:r>
        <w:rPr>
          <w:sz w:val="28"/>
        </w:rPr>
        <w:t xml:space="preserve"> </w:t>
      </w:r>
    </w:p>
    <w:p w:rsidR="0029633F" w:rsidRPr="00F271B9" w:rsidRDefault="0029633F" w:rsidP="0029633F">
      <w:pPr>
        <w:pStyle w:val="1"/>
        <w:jc w:val="both"/>
        <w:rPr>
          <w:sz w:val="2"/>
        </w:rPr>
      </w:pPr>
      <w:r>
        <w:tab/>
      </w:r>
    </w:p>
    <w:p w:rsidR="0029633F" w:rsidRPr="000C5C97" w:rsidRDefault="0029633F" w:rsidP="0029633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C5C97">
        <w:rPr>
          <w:rFonts w:ascii="Times New Roman" w:hAnsi="Times New Roman" w:cs="Times New Roman"/>
          <w:sz w:val="28"/>
        </w:rPr>
        <w:t xml:space="preserve">Председатель Совета народных </w:t>
      </w:r>
    </w:p>
    <w:p w:rsidR="0029633F" w:rsidRPr="000C5C97" w:rsidRDefault="0029633F" w:rsidP="0029633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C5C97">
        <w:rPr>
          <w:rFonts w:ascii="Times New Roman" w:hAnsi="Times New Roman" w:cs="Times New Roman"/>
          <w:sz w:val="28"/>
        </w:rPr>
        <w:t xml:space="preserve">депутатов Усть-Камчатского </w:t>
      </w:r>
    </w:p>
    <w:p w:rsidR="0029633F" w:rsidRPr="000C5C97" w:rsidRDefault="0029633F" w:rsidP="0029633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C5C97">
        <w:rPr>
          <w:rFonts w:ascii="Times New Roman" w:hAnsi="Times New Roman" w:cs="Times New Roman"/>
          <w:sz w:val="28"/>
        </w:rPr>
        <w:t>муниципального округа Камчатского края                                      Г.А. Шлычкова</w:t>
      </w:r>
    </w:p>
    <w:p w:rsidR="00402B9D" w:rsidRDefault="00402B9D" w:rsidP="008947A1">
      <w:pPr>
        <w:pStyle w:val="a3"/>
        <w:jc w:val="left"/>
        <w:rPr>
          <w:sz w:val="28"/>
          <w:szCs w:val="28"/>
        </w:rPr>
      </w:pPr>
    </w:p>
    <w:p w:rsidR="00402B9D" w:rsidRDefault="00402B9D" w:rsidP="008947A1">
      <w:pPr>
        <w:pStyle w:val="a3"/>
        <w:jc w:val="left"/>
        <w:rPr>
          <w:sz w:val="28"/>
          <w:szCs w:val="28"/>
        </w:rPr>
      </w:pPr>
    </w:p>
    <w:p w:rsidR="00402B9D" w:rsidRDefault="00402B9D" w:rsidP="008947A1">
      <w:pPr>
        <w:pStyle w:val="a3"/>
        <w:jc w:val="left"/>
        <w:rPr>
          <w:sz w:val="28"/>
          <w:szCs w:val="28"/>
        </w:rPr>
      </w:pPr>
    </w:p>
    <w:p w:rsidR="00402B9D" w:rsidRDefault="00402B9D" w:rsidP="008947A1">
      <w:pPr>
        <w:pStyle w:val="a3"/>
        <w:jc w:val="left"/>
        <w:rPr>
          <w:sz w:val="28"/>
          <w:szCs w:val="28"/>
        </w:rPr>
      </w:pPr>
    </w:p>
    <w:p w:rsidR="00402B9D" w:rsidRDefault="00402B9D" w:rsidP="008947A1">
      <w:pPr>
        <w:pStyle w:val="a3"/>
        <w:jc w:val="left"/>
        <w:rPr>
          <w:sz w:val="28"/>
          <w:szCs w:val="28"/>
        </w:rPr>
      </w:pPr>
    </w:p>
    <w:p w:rsidR="00402B9D" w:rsidRDefault="00402B9D" w:rsidP="008947A1">
      <w:pPr>
        <w:pStyle w:val="a3"/>
        <w:jc w:val="left"/>
        <w:rPr>
          <w:sz w:val="28"/>
          <w:szCs w:val="28"/>
        </w:rPr>
      </w:pPr>
    </w:p>
    <w:p w:rsidR="00402B9D" w:rsidRDefault="00402B9D" w:rsidP="008947A1">
      <w:pPr>
        <w:pStyle w:val="a3"/>
        <w:jc w:val="left"/>
        <w:rPr>
          <w:sz w:val="28"/>
          <w:szCs w:val="28"/>
        </w:rPr>
      </w:pPr>
    </w:p>
    <w:p w:rsidR="00FB46CC" w:rsidRDefault="00FB46CC" w:rsidP="008947A1">
      <w:pPr>
        <w:pStyle w:val="a3"/>
        <w:jc w:val="left"/>
        <w:rPr>
          <w:sz w:val="28"/>
          <w:szCs w:val="28"/>
        </w:rPr>
      </w:pPr>
    </w:p>
    <w:p w:rsidR="00FB46CC" w:rsidRDefault="00FB46CC" w:rsidP="008947A1">
      <w:pPr>
        <w:pStyle w:val="a3"/>
        <w:jc w:val="left"/>
        <w:rPr>
          <w:sz w:val="28"/>
          <w:szCs w:val="28"/>
        </w:rPr>
      </w:pPr>
    </w:p>
    <w:p w:rsidR="00FB46CC" w:rsidRDefault="00FB46CC" w:rsidP="008947A1">
      <w:pPr>
        <w:pStyle w:val="a3"/>
        <w:jc w:val="left"/>
        <w:rPr>
          <w:sz w:val="28"/>
          <w:szCs w:val="28"/>
        </w:rPr>
      </w:pPr>
    </w:p>
    <w:p w:rsidR="00402B9D" w:rsidRDefault="00402B9D" w:rsidP="008947A1">
      <w:pPr>
        <w:pStyle w:val="a3"/>
        <w:jc w:val="left"/>
        <w:rPr>
          <w:sz w:val="28"/>
          <w:szCs w:val="28"/>
        </w:rPr>
      </w:pPr>
    </w:p>
    <w:p w:rsidR="00FB46CC" w:rsidRDefault="00FB46CC" w:rsidP="007013D5">
      <w:pPr>
        <w:spacing w:line="285" w:lineRule="atLeast"/>
        <w:ind w:right="-165"/>
        <w:rPr>
          <w:rFonts w:ascii="Times New Roman" w:eastAsia="Times New Roman" w:hAnsi="Times New Roman" w:cs="Times New Roman"/>
          <w:color w:val="35383B"/>
          <w:sz w:val="28"/>
          <w:szCs w:val="28"/>
          <w:lang w:eastAsia="ru-RU"/>
        </w:rPr>
        <w:sectPr w:rsidR="00FB46CC" w:rsidSect="00441FF8">
          <w:pgSz w:w="11906" w:h="16838"/>
          <w:pgMar w:top="1134" w:right="567" w:bottom="1276" w:left="1701" w:header="709" w:footer="709" w:gutter="0"/>
          <w:cols w:space="708"/>
          <w:docGrid w:linePitch="360"/>
        </w:sectPr>
      </w:pPr>
    </w:p>
    <w:tbl>
      <w:tblPr>
        <w:tblStyle w:val="ac"/>
        <w:tblW w:w="1471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52"/>
        <w:gridCol w:w="4961"/>
      </w:tblGrid>
      <w:tr w:rsidR="005E205C" w:rsidTr="0016699C">
        <w:tc>
          <w:tcPr>
            <w:tcW w:w="9752" w:type="dxa"/>
          </w:tcPr>
          <w:p w:rsidR="005E205C" w:rsidRDefault="005E205C" w:rsidP="007013D5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5E205C" w:rsidRPr="005E205C" w:rsidRDefault="005E205C" w:rsidP="007013D5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6844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5E2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E205C" w:rsidRPr="005E205C" w:rsidRDefault="005E205C" w:rsidP="007013D5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Решению Совета народных депутатов Усть-Камчатского муниципального округа Камчатского края</w:t>
            </w:r>
          </w:p>
          <w:p w:rsidR="005E205C" w:rsidRDefault="005E205C" w:rsidP="00CE778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  <w:r w:rsidRPr="005E2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CE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27.11.</w:t>
            </w:r>
            <w:r w:rsidRPr="005E2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2024 № </w:t>
            </w:r>
            <w:r w:rsidR="00CE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</w:tr>
    </w:tbl>
    <w:p w:rsidR="00402B9D" w:rsidRDefault="00402B9D" w:rsidP="008947A1">
      <w:pPr>
        <w:pStyle w:val="a3"/>
        <w:jc w:val="left"/>
        <w:rPr>
          <w:sz w:val="28"/>
          <w:szCs w:val="28"/>
        </w:rPr>
      </w:pPr>
    </w:p>
    <w:p w:rsidR="007B12CF" w:rsidRPr="007B12CF" w:rsidRDefault="007B12CF" w:rsidP="007B2C3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B12C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ПЛАН</w:t>
      </w:r>
    </w:p>
    <w:p w:rsidR="007B12CF" w:rsidRPr="007B12CF" w:rsidRDefault="007B12CF" w:rsidP="007B2C3C">
      <w:pPr>
        <w:pStyle w:val="a3"/>
        <w:jc w:val="center"/>
        <w:rPr>
          <w:sz w:val="28"/>
          <w:szCs w:val="28"/>
        </w:rPr>
      </w:pPr>
      <w:r w:rsidRPr="007B12CF">
        <w:rPr>
          <w:b/>
          <w:bCs/>
          <w:sz w:val="28"/>
          <w:szCs w:val="28"/>
          <w:shd w:val="clear" w:color="auto" w:fill="FFFFFF"/>
        </w:rPr>
        <w:t>ликвидационных мероприятий </w:t>
      </w:r>
      <w:r w:rsidR="007B2C3C">
        <w:rPr>
          <w:b/>
          <w:bCs/>
          <w:sz w:val="28"/>
          <w:szCs w:val="28"/>
          <w:shd w:val="clear" w:color="auto" w:fill="FFFFFF"/>
        </w:rPr>
        <w:t>Управления делами администрации Усть-Камчатского муниципального района - М</w:t>
      </w:r>
      <w:r w:rsidRPr="007B12CF">
        <w:rPr>
          <w:b/>
          <w:bCs/>
          <w:sz w:val="28"/>
          <w:szCs w:val="28"/>
          <w:shd w:val="clear" w:color="auto" w:fill="FFFFFF"/>
        </w:rPr>
        <w:t>униципального казенного учреждения</w:t>
      </w:r>
      <w:r w:rsidR="0016699C">
        <w:rPr>
          <w:b/>
          <w:bCs/>
          <w:sz w:val="28"/>
          <w:szCs w:val="28"/>
          <w:shd w:val="clear" w:color="auto" w:fill="FFFFFF"/>
        </w:rPr>
        <w:t xml:space="preserve"> (далее - учреждение)</w:t>
      </w:r>
    </w:p>
    <w:p w:rsidR="007B12CF" w:rsidRPr="007B12CF" w:rsidRDefault="007B12CF" w:rsidP="007B12CF">
      <w:pPr>
        <w:pStyle w:val="a3"/>
        <w:jc w:val="left"/>
        <w:rPr>
          <w:sz w:val="28"/>
          <w:szCs w:val="28"/>
        </w:rPr>
      </w:pPr>
    </w:p>
    <w:p w:rsidR="000479C7" w:rsidRPr="000479C7" w:rsidRDefault="000479C7" w:rsidP="000479C7">
      <w:pPr>
        <w:shd w:val="clear" w:color="auto" w:fill="FFFFFF"/>
        <w:spacing w:after="0" w:line="285" w:lineRule="atLeast"/>
        <w:ind w:left="720" w:right="-1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9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tbl>
      <w:tblPr>
        <w:tblStyle w:val="ac"/>
        <w:tblW w:w="14175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539"/>
        <w:gridCol w:w="3997"/>
        <w:gridCol w:w="2127"/>
        <w:gridCol w:w="1984"/>
        <w:gridCol w:w="2268"/>
        <w:gridCol w:w="3260"/>
      </w:tblGrid>
      <w:tr w:rsidR="005957E5" w:rsidRPr="005957E5" w:rsidTr="00D9317E">
        <w:tc>
          <w:tcPr>
            <w:tcW w:w="539" w:type="dxa"/>
          </w:tcPr>
          <w:p w:rsidR="00FB46CC" w:rsidRPr="005957E5" w:rsidRDefault="00FB46CC" w:rsidP="007013D5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:rsidR="00FB46CC" w:rsidRPr="005957E5" w:rsidRDefault="00FB46CC" w:rsidP="007013D5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97" w:type="dxa"/>
          </w:tcPr>
          <w:p w:rsidR="00FB46CC" w:rsidRPr="005957E5" w:rsidRDefault="00FB46CC" w:rsidP="007013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Норма, регулирующая порядок исполнения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ind w:right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FB46CC" w:rsidP="007013D5">
            <w:pPr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7" w:type="dxa"/>
          </w:tcPr>
          <w:p w:rsidR="00FB46CC" w:rsidRPr="005957E5" w:rsidRDefault="00FB46CC" w:rsidP="0091646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Решения о ликвидации </w:t>
            </w:r>
            <w:r w:rsidR="00916461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формирование Ликвидационной комиссии, утверждение </w:t>
            </w:r>
            <w:r w:rsidR="00916461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ликвидационных мероприятий учреждения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 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п.2 ст.61 ГК РФ;</w:t>
            </w:r>
          </w:p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п.3 ст. 62 ГК РФ</w:t>
            </w:r>
          </w:p>
        </w:tc>
        <w:tc>
          <w:tcPr>
            <w:tcW w:w="3260" w:type="dxa"/>
          </w:tcPr>
          <w:p w:rsidR="00FB46CC" w:rsidRPr="005957E5" w:rsidRDefault="00FB46CC" w:rsidP="001C348D">
            <w:pPr>
              <w:ind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момента формирования Ликвидационной комиссии к ней переходят полномочия по управлению делами </w:t>
            </w:r>
            <w:r w:rsidR="001C348D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FB46CC" w:rsidP="007013D5">
            <w:pPr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9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Направление уведомления в Управление Федеральной налоговой службы по Камчатскому краю о принятом Советом народных депутатов Усть-Камчатского муниципального округа Камчатского края решения о ликвидации </w:t>
            </w:r>
            <w:r w:rsidR="001C348D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 формировании ликвидационной комиссии по внесению в ЕГРЮЛ записи о том, что </w:t>
            </w:r>
            <w:r w:rsidR="006B49CC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 находится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процессе ликвидации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как юридическое лицо</w:t>
            </w:r>
          </w:p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Уведомление направляется в Управление Федеральной налоговой службы по Камчатскому краю</w:t>
            </w:r>
          </w:p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FB46CC" w:rsidRPr="005957E5" w:rsidRDefault="00FB46CC" w:rsidP="00EF3B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течение 3 рабочих дней после даты принятия решения о ликвидации </w:t>
            </w:r>
            <w:r w:rsidR="00EF3B90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юридического лица и создании Ликвидационной комиссии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ликвидационная комиссия (</w:t>
            </w:r>
            <w:r w:rsidR="006B7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п.1 ст.62 ГК РФ;</w:t>
            </w:r>
          </w:p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п.1.2 ст.9 Закона № 129-ФЗ;</w:t>
            </w:r>
          </w:p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п.1, п.2 ст.20 Закона № 129-ФЗ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ind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Уведомление о принятии решения о ликвидации </w:t>
            </w:r>
            <w:r w:rsidR="0007244A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 формировании ликвидационной комиссии направляется в регистрирующий орган с приложением принятого решения в письменной форме.</w:t>
            </w:r>
          </w:p>
          <w:p w:rsidR="00FB46CC" w:rsidRPr="005957E5" w:rsidRDefault="00FB46CC" w:rsidP="007013D5">
            <w:pPr>
              <w:ind w:right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FB46CC" w:rsidP="007013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997" w:type="dxa"/>
          </w:tcPr>
          <w:p w:rsidR="00FB46CC" w:rsidRPr="005957E5" w:rsidRDefault="00FB46CC" w:rsidP="00D30D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на официальном сайте ОМСУ Усть-Камчатского муниципального округа, в газете «Усть-Камчатский вестник» сообщения о том, что </w:t>
            </w:r>
            <w:r w:rsidR="00D30D24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учреждение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находится в процессе ликвидации как юридическое лицо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7 рабочих дней после даты принятия решения о ликвидации </w:t>
            </w:r>
            <w:r w:rsidR="005957E5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как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</w:p>
        </w:tc>
        <w:tc>
          <w:tcPr>
            <w:tcW w:w="1984" w:type="dxa"/>
          </w:tcPr>
          <w:p w:rsidR="00FB46CC" w:rsidRPr="005957E5" w:rsidRDefault="006B79EE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Ликвидационная комиссия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FB46CC" w:rsidRPr="005957E5" w:rsidRDefault="00FB46CC" w:rsidP="007013D5">
            <w:pPr>
              <w:ind w:right="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FB46CC" w:rsidP="007013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97" w:type="dxa"/>
          </w:tcPr>
          <w:p w:rsidR="00FB46CC" w:rsidRPr="005957E5" w:rsidRDefault="00FB46CC" w:rsidP="00D30D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Опубликование уведомления о ликвидации </w:t>
            </w:r>
            <w:r w:rsidR="00D30D24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юридического лица в Едином федеральном реестре сведений о фактах деятельности юридических лиц (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fedresurs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3 рабочих дней с даты возникновения соответствующего факта (согласно информации ФНС России – в течение 3 рабочих дней с даты принятия решения)</w:t>
            </w:r>
          </w:p>
        </w:tc>
        <w:tc>
          <w:tcPr>
            <w:tcW w:w="1984" w:type="dxa"/>
          </w:tcPr>
          <w:p w:rsidR="00FB46CC" w:rsidRPr="005957E5" w:rsidRDefault="00FB46CC" w:rsidP="006B79EE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Ликвидационная комиссия (</w:t>
            </w:r>
            <w:r w:rsidR="006B7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пп. «в.5» п.7 ст.7.1 Закона № 129-ФЗ;</w:t>
            </w:r>
          </w:p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абз. 2 п. 9 ст. 7.1 Закона № 129-ФЗ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Приказом ФНС России от 16.06.2006 № САЭ-3-09/355@ установлено, что изданием, в котором публикуются сообщение о ликвидации, является «Вестник государственной регистрации». Разместить сообщение можно через специальную форму на сайте издания, заполнив заявку и отправив ее на указанный адрес электронной почты</w:t>
            </w: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FB46CC" w:rsidP="007013D5">
            <w:pPr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97" w:type="dxa"/>
          </w:tcPr>
          <w:p w:rsidR="00FB46CC" w:rsidRPr="005957E5" w:rsidRDefault="00FB46CC" w:rsidP="00D30D2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Опубликование в журнале «Вестник государственной регистрации» сообщения о ликвидации </w:t>
            </w:r>
            <w:r w:rsidR="00D30D24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юридического лица, а также информации о порядке и сроке заявления требований кредиторами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предоставления уведомления о принятии решения о ликвидации </w:t>
            </w:r>
            <w:r w:rsidR="005957E5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Управление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Федеральной налоговой службы по Камчатскому краю в порядке, предусмотренном п.2 ст.20 Закона № 129-ФЗ (после внесения записи о начале процедуры ликвидации в ЕГРЮЛ)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Ликвидационная комиссия (</w:t>
            </w:r>
            <w:r w:rsidR="006B7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п.1 ст.63 ГК РФ;</w:t>
            </w:r>
          </w:p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абз.2 п.2 ст.20 Закона № 129-ФЗ;</w:t>
            </w:r>
          </w:p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ФНС России от 16.06.2006 № САЭ-3-09/355@.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7917A8" w:rsidP="007013D5">
            <w:pPr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997" w:type="dxa"/>
          </w:tcPr>
          <w:p w:rsidR="00FB46CC" w:rsidRPr="005957E5" w:rsidRDefault="00FB46CC" w:rsidP="00EC740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инвентаризации имущества </w:t>
            </w:r>
            <w:r w:rsidR="00EC7407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даты составления промежуточного ликвидационного баланса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Ликвидационная комиссия (</w:t>
            </w:r>
            <w:r w:rsidR="006B79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комиссии)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п.27 приказа Минфина России от 29.07.1998 № 34н; приказ Минфина от 13.06.1995 № 49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7917A8" w:rsidP="007013D5">
            <w:pPr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97" w:type="dxa"/>
          </w:tcPr>
          <w:p w:rsidR="00FB46CC" w:rsidRPr="005957E5" w:rsidRDefault="00FB46CC" w:rsidP="00EC740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кредиторов и получение дебиторской задолженности, а также уведомление в письменной форме кредиторов о ликвидации </w:t>
            </w:r>
            <w:r w:rsidR="00EC7407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Уведомление должно содержать срок для предъявления требований – не менее 2 месяцев с момента публикации сообщения о ликвидации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2 месяцев с момента публикации сообщения о ликвидации в Вестнике государственной регистрации</w:t>
            </w:r>
          </w:p>
        </w:tc>
        <w:tc>
          <w:tcPr>
            <w:tcW w:w="1984" w:type="dxa"/>
          </w:tcPr>
          <w:p w:rsidR="00FB46CC" w:rsidRPr="005957E5" w:rsidRDefault="006B79EE" w:rsidP="006B79EE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Ликвидационная комиссия (председатель комиссии</w:t>
            </w:r>
            <w:r w:rsidR="00FB46CC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п.1 ст.63 ГК РФ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Уведомление должно осуществляться надлежащим образом – почтовым отправлением с уведомлением о вручении письма. Необходимо сохранить копии всех уведомлений, отправленных кредиторам.</w:t>
            </w: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7917A8" w:rsidP="007013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9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промежуточного ликвидационного баланса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окончания срока предъявления требований кредиторам, предусмотренного пунктом 9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п.2 ст.63 ГК РФ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Промежуточный ликвидационный баланс должен содержать сведения о составе имущества ликвидируемого юридического лица, перечне кредиторов и требований,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предъявленных ими, результатах рассмотрения требований ликвидационной комиссией, требований, удовлетворенных вступившим </w:t>
            </w:r>
            <w:r w:rsidR="00295025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законную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силу решением суда (при наличии)</w:t>
            </w: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7917A8" w:rsidP="00D931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99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промежуточного ликвидационного баланса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составления промежуточного ликвидационного баланса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п.2 ст.63 ГК РФ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FB46CC" w:rsidP="007917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917A8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9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Уведомление в Управление Федеральной налоговой службы по Камчатскому краю о составлении промежуточного ликвидационного  баланса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утверждения промежуточного ликвидационного баланса, но не ранее срока, установленного в п.4 ст.20 Закона № 129-ФЗ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Ликвидационная комиссия (</w:t>
            </w:r>
            <w:r w:rsidR="00C7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п.3 и п.4 ст.20 Закона № 129-ФЗ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Заявление (уведомление) направляется по форме, приведенной в приложении 5 к приказу ФНС России от 31.08.2020 № ЕД-7-14/617@ указанием на т, что оно представлено в связи с составлением промежуточного баланса (форма № Р15016). Подлинность подписи заявителя на уведомлении по форме № Р15016 должна быть заверена нотариусом. В случае подачи документов лично в УФНС России по Камчатскому краю – г.Петропавловск-Камчатский или МФЦ в п.Усть-Камчатск. Подпись заявителя должна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быть засвидетельствована нотариально, за исключением случаев подачи документов в электронном виде, подписанный усиленной квалифицированной подписью заявителя. См промежуточный ликвидационный баланс в налоговый орган не предоставляется.</w:t>
            </w: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FB46CC" w:rsidP="00D931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7917A8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7" w:type="dxa"/>
          </w:tcPr>
          <w:p w:rsidR="00FB46CC" w:rsidRPr="005957E5" w:rsidRDefault="00FB46CC" w:rsidP="00223F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Выплата в соответствии с промежуточным ликвидационным балансом денежных сумм кредиторам ликвидируемого </w:t>
            </w:r>
            <w:r w:rsidR="00223FCF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порядке очередности, установленной ст.64 ГК РФ (при наличии кредиторской задолженности)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дня утверждения промежуточного ликвидационного баланса</w:t>
            </w:r>
          </w:p>
        </w:tc>
        <w:tc>
          <w:tcPr>
            <w:tcW w:w="1984" w:type="dxa"/>
          </w:tcPr>
          <w:p w:rsidR="00FB46CC" w:rsidRPr="005957E5" w:rsidRDefault="00FB46CC" w:rsidP="00C74748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Ликвидационная комиссия (</w:t>
            </w:r>
            <w:r w:rsidR="00C7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п.5 ст.63 ГК РФ;</w:t>
            </w:r>
          </w:p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ст.64 ГК РФ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ind w:right="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FB46CC" w:rsidP="00D931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917A8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9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ликвидационного баланса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завершения расчетов с кредиторами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п.6 ст.63 ГК РФ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ind w:right="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FB46CC" w:rsidP="00D931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917A8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9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ликвидационного баланса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составления ликвидационного баланса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народных депутатов Усть-Камчатского муниципального округа Камчатского края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п.6 ст.63 ГК РФ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ind w:right="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FB46CC" w:rsidP="00D931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917A8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97" w:type="dxa"/>
          </w:tcPr>
          <w:p w:rsidR="00FB46CC" w:rsidRPr="005957E5" w:rsidRDefault="00FB46CC" w:rsidP="00223F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Передача </w:t>
            </w:r>
            <w:r w:rsidR="00223FCF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Усть-Камчатского муниципального округа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имущества, оставшегося после удовлетворения требований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кредиторов 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После утверждения ликвидационного баланса и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удовлетворения требований кредиторов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Ликвидационная комиссия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п.8 ст.63 ГК РФ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ind w:right="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FB46CC" w:rsidP="00D931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7917A8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97" w:type="dxa"/>
          </w:tcPr>
          <w:p w:rsidR="00FB46CC" w:rsidRPr="005957E5" w:rsidRDefault="00FB46CC" w:rsidP="00C77B7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Уведомление в УФНС по Камчатскому краю о завершении процесса ликвидации </w:t>
            </w:r>
            <w:r w:rsidR="00E737C5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подготовка и предоставление в регистрирующий орган для государственной регистрации следующих документов: - заявление о государственной регистрации в связи с завершением ликвидации </w:t>
            </w:r>
            <w:r w:rsidR="00E737C5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(форма № Р15016); - ликвидационного баланса, утвержденного решением Совет</w:t>
            </w:r>
            <w:r w:rsidR="00C77B73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народных депутатов Усть-Камчатского муниципального округа Камчатского края; - документ, подтверждающий уплату государственной пошлины (госпошлина не уплачивается в случаях: подачи заявителем документов в электронном виде, подписанных усиленной квалифицированной подписью заявителя, а также через МФЦ и нотариуса)</w:t>
            </w:r>
          </w:p>
        </w:tc>
        <w:tc>
          <w:tcPr>
            <w:tcW w:w="2127" w:type="dxa"/>
          </w:tcPr>
          <w:p w:rsidR="00FB46CC" w:rsidRPr="005957E5" w:rsidRDefault="00FB46CC" w:rsidP="005957E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ранее чем через 2 месяца с момента помещения в органах печати ликвидационной комиссией публикации о ликвидации </w:t>
            </w:r>
            <w:r w:rsidR="005957E5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п.11ст.20, п.2,п.3,п.4 ст.22 Закона № 129-ФЗ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(уведомление) направляется по форме, приведенной в приложении 5 к приказу ФНС России от 31.08.2020 № ЕД-7-14/617@ с указанием на то, что оно предоставляется в связи с завершением ликвидации юридического лица (форма № Р15016).</w:t>
            </w:r>
          </w:p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заявителя должна быть засвидетельствована нотариально, за исключением случаев подачи документов в электронном виде, подписанный усиленной квалифицированной подписью заявителя.</w:t>
            </w: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FB46CC" w:rsidP="007917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917A8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97" w:type="dxa"/>
          </w:tcPr>
          <w:p w:rsidR="00FB46CC" w:rsidRPr="005957E5" w:rsidRDefault="00FB46CC" w:rsidP="00C77B73">
            <w:pPr>
              <w:ind w:right="-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Государственная регистрация ликвидации </w:t>
            </w:r>
            <w:r w:rsidR="00C77B73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юридического лица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внесение записи о ликвидации в ЕГРЮЛ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чем 5 рабочих дней со дня предоставления в регистрирующий орган (налоговый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орган) документов, предусмотренных в пункте 18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Регистрирующий орган по месту нахождения ликвидируемого юридического лица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п.5 ст.22, п.1, ст.8 Закона № 129-ФЗ</w:t>
            </w:r>
          </w:p>
        </w:tc>
        <w:tc>
          <w:tcPr>
            <w:tcW w:w="3260" w:type="dxa"/>
          </w:tcPr>
          <w:p w:rsidR="00FB46CC" w:rsidRPr="005957E5" w:rsidRDefault="00FB46CC" w:rsidP="006B52A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Ликвидация </w:t>
            </w:r>
            <w:r w:rsidR="006B52AA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считается завершенной после внесения сведений о </w:t>
            </w:r>
            <w:r w:rsidR="006B52AA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ликвидации в ЕГРЮЛ</w:t>
            </w: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7917A8" w:rsidP="007013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3997" w:type="dxa"/>
          </w:tcPr>
          <w:p w:rsidR="00FB46CC" w:rsidRPr="005957E5" w:rsidRDefault="00FB46CC" w:rsidP="00C77B7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Направление в орган, обслуживающий лицевой счет </w:t>
            </w:r>
            <w:r w:rsidR="00C77B73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заявление о закрытии лицевого счета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внесения сведений о ликвидации юридического лица в ЕГРЮЛ</w:t>
            </w:r>
          </w:p>
        </w:tc>
        <w:tc>
          <w:tcPr>
            <w:tcW w:w="1984" w:type="dxa"/>
          </w:tcPr>
          <w:p w:rsidR="00FB46CC" w:rsidRPr="005957E5" w:rsidRDefault="00FB46CC" w:rsidP="00C74748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Ликвидационная комиссия (</w:t>
            </w:r>
            <w:r w:rsidR="00C747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п.62,68 приказа Казначейства России от 17.10.2016 № 21в</w:t>
            </w:r>
          </w:p>
        </w:tc>
        <w:tc>
          <w:tcPr>
            <w:tcW w:w="3260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D9317E" w:rsidP="007917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917A8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97" w:type="dxa"/>
          </w:tcPr>
          <w:p w:rsidR="00FB46CC" w:rsidRPr="005957E5" w:rsidRDefault="00FB46CC" w:rsidP="00C77B7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Передача документов </w:t>
            </w:r>
            <w:r w:rsidR="00C77B73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том числе связанных с ликвидацией </w:t>
            </w:r>
            <w:r w:rsidR="00C77B73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</w:t>
            </w:r>
            <w:r w:rsidR="00A12F2F" w:rsidRPr="005957E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юридического лица) 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архив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внесения сведений о ликвидации в ЕГРЮЛ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ст.23 Закона № 125-ФЗ, Приказ Росархива от 20.1.2019 № 236</w:t>
            </w:r>
          </w:p>
        </w:tc>
        <w:tc>
          <w:tcPr>
            <w:tcW w:w="3260" w:type="dxa"/>
          </w:tcPr>
          <w:p w:rsidR="00FB46CC" w:rsidRPr="005957E5" w:rsidRDefault="00FB46CC" w:rsidP="00C936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Документы </w:t>
            </w:r>
            <w:r w:rsidR="00C936C1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передаются в администрацию</w:t>
            </w: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Усть-Камчатского муниципального округа Камчатского края</w:t>
            </w:r>
          </w:p>
        </w:tc>
      </w:tr>
      <w:tr w:rsidR="005957E5" w:rsidRPr="005957E5" w:rsidTr="00D9317E">
        <w:tc>
          <w:tcPr>
            <w:tcW w:w="539" w:type="dxa"/>
          </w:tcPr>
          <w:p w:rsidR="00FB46CC" w:rsidRPr="005957E5" w:rsidRDefault="007917A8" w:rsidP="007917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97" w:type="dxa"/>
          </w:tcPr>
          <w:p w:rsidR="00FB46CC" w:rsidRPr="005957E5" w:rsidRDefault="00FB46CC" w:rsidP="00C936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Уничтожение печати юридического </w:t>
            </w:r>
            <w:r w:rsidR="00C936C1"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лица</w:t>
            </w:r>
          </w:p>
        </w:tc>
        <w:tc>
          <w:tcPr>
            <w:tcW w:w="2127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внесения сведений о ликвидации юридического лица в ЕГРЮЛ</w:t>
            </w:r>
          </w:p>
        </w:tc>
        <w:tc>
          <w:tcPr>
            <w:tcW w:w="1984" w:type="dxa"/>
          </w:tcPr>
          <w:p w:rsidR="00FB46CC" w:rsidRPr="005957E5" w:rsidRDefault="00FB46CC" w:rsidP="007013D5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57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Ликвидационная комиссия</w:t>
            </w:r>
          </w:p>
        </w:tc>
        <w:tc>
          <w:tcPr>
            <w:tcW w:w="2268" w:type="dxa"/>
          </w:tcPr>
          <w:p w:rsidR="00FB46CC" w:rsidRPr="005957E5" w:rsidRDefault="00FB46CC" w:rsidP="007013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FB46CC" w:rsidRPr="005957E5" w:rsidRDefault="00FB46CC" w:rsidP="007013D5">
            <w:pPr>
              <w:ind w:right="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B46CC" w:rsidRDefault="00FB46CC" w:rsidP="00402B9D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B46CC" w:rsidSect="00FB46CC">
          <w:pgSz w:w="16838" w:h="11906" w:orient="landscape"/>
          <w:pgMar w:top="1701" w:right="1134" w:bottom="567" w:left="1276" w:header="709" w:footer="709" w:gutter="0"/>
          <w:cols w:space="708"/>
          <w:docGrid w:linePitch="360"/>
        </w:sectPr>
      </w:pPr>
    </w:p>
    <w:tbl>
      <w:tblPr>
        <w:tblStyle w:val="ac"/>
        <w:tblW w:w="963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61"/>
      </w:tblGrid>
      <w:tr w:rsidR="0068445D" w:rsidTr="007013D5">
        <w:tc>
          <w:tcPr>
            <w:tcW w:w="4678" w:type="dxa"/>
          </w:tcPr>
          <w:p w:rsidR="0068445D" w:rsidRDefault="0068445D" w:rsidP="007013D5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68445D" w:rsidRPr="005E205C" w:rsidRDefault="0068445D" w:rsidP="007013D5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2 </w:t>
            </w:r>
          </w:p>
          <w:p w:rsidR="0068445D" w:rsidRPr="005E205C" w:rsidRDefault="0068445D" w:rsidP="007013D5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Решению Совета народных депутатов Усть-Камчатского муниципального округа Камчатского края</w:t>
            </w:r>
          </w:p>
          <w:p w:rsidR="0068445D" w:rsidRDefault="0068445D" w:rsidP="00CE778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2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CE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27.11.</w:t>
            </w:r>
            <w:r w:rsidRPr="005E20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2024 № </w:t>
            </w:r>
            <w:r w:rsidR="00CE77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  <w:p w:rsidR="00CE778A" w:rsidRDefault="00CE778A" w:rsidP="00CE778A">
            <w:pPr>
              <w:spacing w:line="285" w:lineRule="atLeast"/>
              <w:ind w:right="-165"/>
              <w:rPr>
                <w:rFonts w:ascii="Times New Roman" w:eastAsia="Times New Roman" w:hAnsi="Times New Roman" w:cs="Times New Roman"/>
                <w:color w:val="35383B"/>
                <w:sz w:val="28"/>
                <w:szCs w:val="28"/>
                <w:lang w:eastAsia="ru-RU"/>
              </w:rPr>
            </w:pPr>
          </w:p>
        </w:tc>
      </w:tr>
    </w:tbl>
    <w:p w:rsidR="0068445D" w:rsidRDefault="0068445D" w:rsidP="008947A1">
      <w:pPr>
        <w:pStyle w:val="a3"/>
        <w:jc w:val="left"/>
        <w:rPr>
          <w:sz w:val="28"/>
          <w:szCs w:val="28"/>
        </w:rPr>
      </w:pPr>
    </w:p>
    <w:p w:rsidR="00A61ADA" w:rsidRDefault="0068445D" w:rsidP="0068445D">
      <w:pPr>
        <w:pStyle w:val="ConsPlusNormal"/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45D">
        <w:rPr>
          <w:rFonts w:ascii="Times New Roman" w:hAnsi="Times New Roman" w:cs="Times New Roman"/>
          <w:b/>
          <w:sz w:val="28"/>
          <w:szCs w:val="28"/>
        </w:rPr>
        <w:t>Состав ликвидационной комиссии</w:t>
      </w:r>
    </w:p>
    <w:p w:rsidR="00A61ADA" w:rsidRDefault="0068445D" w:rsidP="0068445D">
      <w:pPr>
        <w:pStyle w:val="ConsPlusNormal"/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45D">
        <w:rPr>
          <w:rFonts w:ascii="Times New Roman" w:hAnsi="Times New Roman" w:cs="Times New Roman"/>
          <w:b/>
          <w:sz w:val="28"/>
          <w:szCs w:val="28"/>
        </w:rPr>
        <w:t xml:space="preserve">Управления делами администрации Усть-Камчатского муниципального района – Муниципальное казенное учреждение </w:t>
      </w:r>
    </w:p>
    <w:p w:rsidR="00A61ADA" w:rsidRDefault="00A61ADA" w:rsidP="0068445D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445D" w:rsidRPr="00CD0F10" w:rsidRDefault="0068445D" w:rsidP="0068445D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F10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68445D" w:rsidRPr="00CD0F10" w:rsidRDefault="0068445D" w:rsidP="0068445D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F1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CD0F10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 xml:space="preserve">ь Управления делами </w:t>
      </w:r>
      <w:r w:rsidRPr="00CD0F10">
        <w:rPr>
          <w:rFonts w:ascii="Times New Roman" w:hAnsi="Times New Roman" w:cs="Times New Roman"/>
          <w:sz w:val="28"/>
          <w:szCs w:val="28"/>
        </w:rPr>
        <w:t xml:space="preserve">администрации Усть-Камчатского муниципального района – муниципального казенного учреждения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D0F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Териков Дмитрий Сергеевич</w:t>
      </w:r>
      <w:r w:rsidRPr="00CD0F1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8445D" w:rsidRPr="00CD0F10" w:rsidRDefault="0068445D" w:rsidP="0068445D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F10">
        <w:rPr>
          <w:rFonts w:ascii="Times New Roman" w:hAnsi="Times New Roman" w:cs="Times New Roman"/>
          <w:sz w:val="28"/>
          <w:szCs w:val="28"/>
        </w:rPr>
        <w:t xml:space="preserve">Члены комиссии: </w:t>
      </w:r>
    </w:p>
    <w:p w:rsidR="0068445D" w:rsidRPr="00CD0F10" w:rsidRDefault="0068445D" w:rsidP="0068445D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F10">
        <w:rPr>
          <w:rFonts w:ascii="Times New Roman" w:hAnsi="Times New Roman" w:cs="Times New Roman"/>
          <w:sz w:val="28"/>
          <w:szCs w:val="28"/>
        </w:rPr>
        <w:t>- Начальник отдела правово</w:t>
      </w:r>
      <w:r>
        <w:rPr>
          <w:rFonts w:ascii="Times New Roman" w:hAnsi="Times New Roman" w:cs="Times New Roman"/>
          <w:sz w:val="28"/>
          <w:szCs w:val="28"/>
        </w:rPr>
        <w:t>й и кадровой работы</w:t>
      </w:r>
      <w:r w:rsidRPr="00CD0F10">
        <w:rPr>
          <w:rFonts w:ascii="Times New Roman" w:hAnsi="Times New Roman" w:cs="Times New Roman"/>
          <w:sz w:val="28"/>
          <w:szCs w:val="28"/>
        </w:rPr>
        <w:t xml:space="preserve"> Управления делами администрации Усть-Камчатского муниципального района – муниципального казенного учреждения - Кирилкова Татьяна Сергеевна;</w:t>
      </w:r>
    </w:p>
    <w:p w:rsidR="0068445D" w:rsidRPr="00CD0F10" w:rsidRDefault="0068445D" w:rsidP="0068445D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F10">
        <w:rPr>
          <w:rFonts w:ascii="Times New Roman" w:hAnsi="Times New Roman" w:cs="Times New Roman"/>
          <w:sz w:val="28"/>
          <w:szCs w:val="28"/>
        </w:rPr>
        <w:t>- Руководитель Управления финансов администрации Усть-Камчатского муниципального района – муниципального казенного учреждения - Фидельских Татьяна Валерьевна;</w:t>
      </w:r>
    </w:p>
    <w:p w:rsidR="0068445D" w:rsidRPr="00CD0F10" w:rsidRDefault="0068445D" w:rsidP="0068445D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F10">
        <w:rPr>
          <w:rFonts w:ascii="Times New Roman" w:hAnsi="Times New Roman" w:cs="Times New Roman"/>
          <w:sz w:val="28"/>
          <w:szCs w:val="28"/>
        </w:rPr>
        <w:t xml:space="preserve">- Руководитель Управления имущественных и земельных отношений администрации Усть-Камчатского муниципального района – муниципального казенного учреждения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D0F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Скромова Елена </w:t>
      </w:r>
      <w:r w:rsidRPr="00CD0F10">
        <w:rPr>
          <w:rFonts w:ascii="Times New Roman" w:hAnsi="Times New Roman" w:cs="Times New Roman"/>
          <w:sz w:val="28"/>
          <w:szCs w:val="28"/>
        </w:rPr>
        <w:t>Александровна;</w:t>
      </w:r>
    </w:p>
    <w:p w:rsidR="0068445D" w:rsidRPr="00CD0F10" w:rsidRDefault="0068445D" w:rsidP="0068445D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F10">
        <w:rPr>
          <w:rFonts w:ascii="Times New Roman" w:hAnsi="Times New Roman" w:cs="Times New Roman"/>
          <w:sz w:val="28"/>
          <w:szCs w:val="28"/>
        </w:rPr>
        <w:t xml:space="preserve">- Директор муниципального казенного учреждения «Централизованная бухгалтерия» Усть-Камчатского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D0F10">
        <w:rPr>
          <w:rFonts w:ascii="Times New Roman" w:hAnsi="Times New Roman" w:cs="Times New Roman"/>
          <w:sz w:val="28"/>
          <w:szCs w:val="28"/>
        </w:rPr>
        <w:t xml:space="preserve"> Баева Татьяна Викторовна.</w:t>
      </w:r>
    </w:p>
    <w:p w:rsidR="00D535A0" w:rsidRDefault="00D535A0" w:rsidP="008947A1">
      <w:pPr>
        <w:pStyle w:val="a3"/>
        <w:jc w:val="left"/>
        <w:rPr>
          <w:sz w:val="28"/>
          <w:szCs w:val="28"/>
        </w:rPr>
      </w:pPr>
    </w:p>
    <w:p w:rsidR="00EC6351" w:rsidRDefault="00EC6351" w:rsidP="00923B82">
      <w:pPr>
        <w:spacing w:after="0" w:line="240" w:lineRule="auto"/>
        <w:ind w:left="4962"/>
        <w:jc w:val="right"/>
        <w:rPr>
          <w:rFonts w:ascii="Times New Roman" w:hAnsi="Times New Roman" w:cs="Times New Roman"/>
          <w:sz w:val="24"/>
          <w:szCs w:val="24"/>
        </w:rPr>
      </w:pPr>
    </w:p>
    <w:sectPr w:rsidR="00EC6351" w:rsidSect="00441FF8">
      <w:pgSz w:w="11906" w:h="16838"/>
      <w:pgMar w:top="1134" w:right="56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CFD" w:rsidRDefault="003A2CFD" w:rsidP="00E02ACA">
      <w:pPr>
        <w:spacing w:after="0" w:line="240" w:lineRule="auto"/>
      </w:pPr>
      <w:r>
        <w:separator/>
      </w:r>
    </w:p>
  </w:endnote>
  <w:endnote w:type="continuationSeparator" w:id="0">
    <w:p w:rsidR="003A2CFD" w:rsidRDefault="003A2CFD" w:rsidP="00E02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CFD" w:rsidRDefault="003A2CFD" w:rsidP="00E02ACA">
      <w:pPr>
        <w:spacing w:after="0" w:line="240" w:lineRule="auto"/>
      </w:pPr>
      <w:r>
        <w:separator/>
      </w:r>
    </w:p>
  </w:footnote>
  <w:footnote w:type="continuationSeparator" w:id="0">
    <w:p w:rsidR="003A2CFD" w:rsidRDefault="003A2CFD" w:rsidP="00E02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1C16"/>
    <w:multiLevelType w:val="hybridMultilevel"/>
    <w:tmpl w:val="1A4A0BA2"/>
    <w:lvl w:ilvl="0" w:tplc="418AC0CC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647FE0"/>
    <w:multiLevelType w:val="multilevel"/>
    <w:tmpl w:val="7D4AE3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BD3356F"/>
    <w:multiLevelType w:val="hybridMultilevel"/>
    <w:tmpl w:val="1832A3EC"/>
    <w:lvl w:ilvl="0" w:tplc="A544AB6C">
      <w:start w:val="1"/>
      <w:numFmt w:val="decimal"/>
      <w:lvlText w:val="%1."/>
      <w:lvlJc w:val="left"/>
      <w:pPr>
        <w:ind w:left="576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5CCE"/>
    <w:rsid w:val="00006CAE"/>
    <w:rsid w:val="000162F1"/>
    <w:rsid w:val="00020777"/>
    <w:rsid w:val="00044DB5"/>
    <w:rsid w:val="000479C7"/>
    <w:rsid w:val="00051237"/>
    <w:rsid w:val="00052BE8"/>
    <w:rsid w:val="00060BD0"/>
    <w:rsid w:val="0007244A"/>
    <w:rsid w:val="00080792"/>
    <w:rsid w:val="00082527"/>
    <w:rsid w:val="00085CDB"/>
    <w:rsid w:val="000917DC"/>
    <w:rsid w:val="00093548"/>
    <w:rsid w:val="000B2D8C"/>
    <w:rsid w:val="000B78DD"/>
    <w:rsid w:val="000E0E52"/>
    <w:rsid w:val="000F0335"/>
    <w:rsid w:val="000F0AA8"/>
    <w:rsid w:val="000F306C"/>
    <w:rsid w:val="00124145"/>
    <w:rsid w:val="00141368"/>
    <w:rsid w:val="001415B3"/>
    <w:rsid w:val="001625A3"/>
    <w:rsid w:val="0016699C"/>
    <w:rsid w:val="001917A3"/>
    <w:rsid w:val="001930A1"/>
    <w:rsid w:val="001A75B5"/>
    <w:rsid w:val="001B0DB6"/>
    <w:rsid w:val="001C348D"/>
    <w:rsid w:val="001D7F68"/>
    <w:rsid w:val="001E0C6C"/>
    <w:rsid w:val="001E328F"/>
    <w:rsid w:val="00207BEF"/>
    <w:rsid w:val="00214ED7"/>
    <w:rsid w:val="00223FCF"/>
    <w:rsid w:val="00224FB1"/>
    <w:rsid w:val="00225CCE"/>
    <w:rsid w:val="0023336E"/>
    <w:rsid w:val="00252A80"/>
    <w:rsid w:val="00260786"/>
    <w:rsid w:val="0026483A"/>
    <w:rsid w:val="0026791C"/>
    <w:rsid w:val="0027476E"/>
    <w:rsid w:val="0027763C"/>
    <w:rsid w:val="00277B8B"/>
    <w:rsid w:val="00285B68"/>
    <w:rsid w:val="00294612"/>
    <w:rsid w:val="00295025"/>
    <w:rsid w:val="0029633F"/>
    <w:rsid w:val="002C0C4A"/>
    <w:rsid w:val="002D20BD"/>
    <w:rsid w:val="002E38A1"/>
    <w:rsid w:val="002E405A"/>
    <w:rsid w:val="002E4DF9"/>
    <w:rsid w:val="002F37E6"/>
    <w:rsid w:val="0030309D"/>
    <w:rsid w:val="0030744B"/>
    <w:rsid w:val="00327B75"/>
    <w:rsid w:val="00343C0A"/>
    <w:rsid w:val="00350E4C"/>
    <w:rsid w:val="00361075"/>
    <w:rsid w:val="00364461"/>
    <w:rsid w:val="0037298D"/>
    <w:rsid w:val="00380377"/>
    <w:rsid w:val="00386037"/>
    <w:rsid w:val="00394B24"/>
    <w:rsid w:val="003A2CFD"/>
    <w:rsid w:val="003A4D6A"/>
    <w:rsid w:val="003B15FF"/>
    <w:rsid w:val="003B1963"/>
    <w:rsid w:val="003C2744"/>
    <w:rsid w:val="003D1142"/>
    <w:rsid w:val="003D3960"/>
    <w:rsid w:val="003E427E"/>
    <w:rsid w:val="003E52CC"/>
    <w:rsid w:val="003E65B8"/>
    <w:rsid w:val="003F40AE"/>
    <w:rsid w:val="00402B9D"/>
    <w:rsid w:val="004408AB"/>
    <w:rsid w:val="00441FF8"/>
    <w:rsid w:val="00450F3D"/>
    <w:rsid w:val="00461C5C"/>
    <w:rsid w:val="00472EC9"/>
    <w:rsid w:val="0047483E"/>
    <w:rsid w:val="00476DB1"/>
    <w:rsid w:val="00482BC8"/>
    <w:rsid w:val="00485075"/>
    <w:rsid w:val="00485086"/>
    <w:rsid w:val="004850B1"/>
    <w:rsid w:val="004B7E43"/>
    <w:rsid w:val="004D51D0"/>
    <w:rsid w:val="004D7EF4"/>
    <w:rsid w:val="004E3F3E"/>
    <w:rsid w:val="004E692D"/>
    <w:rsid w:val="004E7DC1"/>
    <w:rsid w:val="004F43F1"/>
    <w:rsid w:val="00514361"/>
    <w:rsid w:val="0052023D"/>
    <w:rsid w:val="005219C8"/>
    <w:rsid w:val="005223C5"/>
    <w:rsid w:val="0053079F"/>
    <w:rsid w:val="0053742D"/>
    <w:rsid w:val="005513D8"/>
    <w:rsid w:val="00555176"/>
    <w:rsid w:val="0056793E"/>
    <w:rsid w:val="00567D95"/>
    <w:rsid w:val="00570125"/>
    <w:rsid w:val="0058231C"/>
    <w:rsid w:val="005957E5"/>
    <w:rsid w:val="00595DAF"/>
    <w:rsid w:val="005B3BA1"/>
    <w:rsid w:val="005B7720"/>
    <w:rsid w:val="005C100B"/>
    <w:rsid w:val="005C1B47"/>
    <w:rsid w:val="005C5C2E"/>
    <w:rsid w:val="005C6E08"/>
    <w:rsid w:val="005D01A0"/>
    <w:rsid w:val="005D16B5"/>
    <w:rsid w:val="005D261A"/>
    <w:rsid w:val="005E0E9A"/>
    <w:rsid w:val="005E1E94"/>
    <w:rsid w:val="005E205C"/>
    <w:rsid w:val="005E4E91"/>
    <w:rsid w:val="005F4653"/>
    <w:rsid w:val="00603FD7"/>
    <w:rsid w:val="006104BE"/>
    <w:rsid w:val="006126E3"/>
    <w:rsid w:val="006157FB"/>
    <w:rsid w:val="00624479"/>
    <w:rsid w:val="00627176"/>
    <w:rsid w:val="006404DE"/>
    <w:rsid w:val="0064193A"/>
    <w:rsid w:val="00643F3A"/>
    <w:rsid w:val="00664A84"/>
    <w:rsid w:val="0068445D"/>
    <w:rsid w:val="006873EA"/>
    <w:rsid w:val="006901C8"/>
    <w:rsid w:val="006B077D"/>
    <w:rsid w:val="006B0A29"/>
    <w:rsid w:val="006B49CC"/>
    <w:rsid w:val="006B52AA"/>
    <w:rsid w:val="006B79EE"/>
    <w:rsid w:val="006D6FC5"/>
    <w:rsid w:val="006E0529"/>
    <w:rsid w:val="006E2DE5"/>
    <w:rsid w:val="006E42CD"/>
    <w:rsid w:val="006E43B1"/>
    <w:rsid w:val="006E46DD"/>
    <w:rsid w:val="006F594E"/>
    <w:rsid w:val="007032C9"/>
    <w:rsid w:val="00723D35"/>
    <w:rsid w:val="007240C4"/>
    <w:rsid w:val="007363B7"/>
    <w:rsid w:val="00742B4C"/>
    <w:rsid w:val="0074445C"/>
    <w:rsid w:val="00757713"/>
    <w:rsid w:val="007703F3"/>
    <w:rsid w:val="00777B63"/>
    <w:rsid w:val="007843E1"/>
    <w:rsid w:val="007917A8"/>
    <w:rsid w:val="007B12CF"/>
    <w:rsid w:val="007B2C3C"/>
    <w:rsid w:val="007F1482"/>
    <w:rsid w:val="00801ED1"/>
    <w:rsid w:val="0080517F"/>
    <w:rsid w:val="0080748A"/>
    <w:rsid w:val="008315AF"/>
    <w:rsid w:val="0083286B"/>
    <w:rsid w:val="008336A1"/>
    <w:rsid w:val="00836648"/>
    <w:rsid w:val="00850001"/>
    <w:rsid w:val="00851BDD"/>
    <w:rsid w:val="00854F6B"/>
    <w:rsid w:val="00864BB3"/>
    <w:rsid w:val="008714CE"/>
    <w:rsid w:val="008728CA"/>
    <w:rsid w:val="008947A1"/>
    <w:rsid w:val="008962D6"/>
    <w:rsid w:val="008B76C1"/>
    <w:rsid w:val="008C16B1"/>
    <w:rsid w:val="008D3791"/>
    <w:rsid w:val="008D5723"/>
    <w:rsid w:val="008E1903"/>
    <w:rsid w:val="008E2BFE"/>
    <w:rsid w:val="008E31DD"/>
    <w:rsid w:val="008F3E9E"/>
    <w:rsid w:val="00911632"/>
    <w:rsid w:val="00913957"/>
    <w:rsid w:val="00916461"/>
    <w:rsid w:val="009202D4"/>
    <w:rsid w:val="00923B82"/>
    <w:rsid w:val="0092447B"/>
    <w:rsid w:val="00927799"/>
    <w:rsid w:val="00943AEA"/>
    <w:rsid w:val="00955B3B"/>
    <w:rsid w:val="00956470"/>
    <w:rsid w:val="00960CBF"/>
    <w:rsid w:val="00975CBF"/>
    <w:rsid w:val="009808F7"/>
    <w:rsid w:val="00984F72"/>
    <w:rsid w:val="009B19C2"/>
    <w:rsid w:val="009B4764"/>
    <w:rsid w:val="009B7495"/>
    <w:rsid w:val="009C1AF1"/>
    <w:rsid w:val="009D0D85"/>
    <w:rsid w:val="009F5EF5"/>
    <w:rsid w:val="00A00E69"/>
    <w:rsid w:val="00A04CBA"/>
    <w:rsid w:val="00A06C7F"/>
    <w:rsid w:val="00A12F2F"/>
    <w:rsid w:val="00A16BC3"/>
    <w:rsid w:val="00A33484"/>
    <w:rsid w:val="00A36B3D"/>
    <w:rsid w:val="00A44EF8"/>
    <w:rsid w:val="00A468AC"/>
    <w:rsid w:val="00A60933"/>
    <w:rsid w:val="00A61ADA"/>
    <w:rsid w:val="00A6700F"/>
    <w:rsid w:val="00A67B89"/>
    <w:rsid w:val="00A7510B"/>
    <w:rsid w:val="00A75849"/>
    <w:rsid w:val="00A805AF"/>
    <w:rsid w:val="00A83EF0"/>
    <w:rsid w:val="00AA7187"/>
    <w:rsid w:val="00AD227A"/>
    <w:rsid w:val="00AD2AF6"/>
    <w:rsid w:val="00AD3021"/>
    <w:rsid w:val="00AD42C3"/>
    <w:rsid w:val="00AD5D69"/>
    <w:rsid w:val="00AD7DB4"/>
    <w:rsid w:val="00AE285B"/>
    <w:rsid w:val="00AE423E"/>
    <w:rsid w:val="00AE4637"/>
    <w:rsid w:val="00B0183C"/>
    <w:rsid w:val="00B02B8E"/>
    <w:rsid w:val="00B20663"/>
    <w:rsid w:val="00B25D99"/>
    <w:rsid w:val="00B270DA"/>
    <w:rsid w:val="00B36352"/>
    <w:rsid w:val="00B37DDA"/>
    <w:rsid w:val="00B41D6D"/>
    <w:rsid w:val="00B45371"/>
    <w:rsid w:val="00B63725"/>
    <w:rsid w:val="00B72FF2"/>
    <w:rsid w:val="00B767F5"/>
    <w:rsid w:val="00B96267"/>
    <w:rsid w:val="00BA17EE"/>
    <w:rsid w:val="00BA537A"/>
    <w:rsid w:val="00BB4C80"/>
    <w:rsid w:val="00BC68BB"/>
    <w:rsid w:val="00BD1E2C"/>
    <w:rsid w:val="00BD358C"/>
    <w:rsid w:val="00BD523A"/>
    <w:rsid w:val="00BE4E5E"/>
    <w:rsid w:val="00BF0979"/>
    <w:rsid w:val="00C02640"/>
    <w:rsid w:val="00C03D93"/>
    <w:rsid w:val="00C05C2F"/>
    <w:rsid w:val="00C07CA2"/>
    <w:rsid w:val="00C128FE"/>
    <w:rsid w:val="00C25FAF"/>
    <w:rsid w:val="00C3584A"/>
    <w:rsid w:val="00C4449F"/>
    <w:rsid w:val="00C44A85"/>
    <w:rsid w:val="00C44E3C"/>
    <w:rsid w:val="00C545E1"/>
    <w:rsid w:val="00C5563E"/>
    <w:rsid w:val="00C60707"/>
    <w:rsid w:val="00C612DB"/>
    <w:rsid w:val="00C6467F"/>
    <w:rsid w:val="00C713B3"/>
    <w:rsid w:val="00C735FD"/>
    <w:rsid w:val="00C74748"/>
    <w:rsid w:val="00C75465"/>
    <w:rsid w:val="00C77B73"/>
    <w:rsid w:val="00C848BA"/>
    <w:rsid w:val="00C84F65"/>
    <w:rsid w:val="00C936C1"/>
    <w:rsid w:val="00C93FFE"/>
    <w:rsid w:val="00CA4F55"/>
    <w:rsid w:val="00CA51D8"/>
    <w:rsid w:val="00CB25B1"/>
    <w:rsid w:val="00CB6F68"/>
    <w:rsid w:val="00CB75CA"/>
    <w:rsid w:val="00CC7EB4"/>
    <w:rsid w:val="00CD0F10"/>
    <w:rsid w:val="00CD3F6D"/>
    <w:rsid w:val="00CE00C6"/>
    <w:rsid w:val="00CE5B66"/>
    <w:rsid w:val="00CE73B6"/>
    <w:rsid w:val="00CE778A"/>
    <w:rsid w:val="00CF7B6E"/>
    <w:rsid w:val="00D00C10"/>
    <w:rsid w:val="00D21B9C"/>
    <w:rsid w:val="00D23655"/>
    <w:rsid w:val="00D257E7"/>
    <w:rsid w:val="00D30D24"/>
    <w:rsid w:val="00D41B1C"/>
    <w:rsid w:val="00D45807"/>
    <w:rsid w:val="00D535A0"/>
    <w:rsid w:val="00D6098E"/>
    <w:rsid w:val="00D65B51"/>
    <w:rsid w:val="00D76BD9"/>
    <w:rsid w:val="00D9317E"/>
    <w:rsid w:val="00D9358F"/>
    <w:rsid w:val="00D958A9"/>
    <w:rsid w:val="00DA16EB"/>
    <w:rsid w:val="00DA5F51"/>
    <w:rsid w:val="00DA79AB"/>
    <w:rsid w:val="00DC3186"/>
    <w:rsid w:val="00DC4D0F"/>
    <w:rsid w:val="00DD2D0C"/>
    <w:rsid w:val="00DF4F12"/>
    <w:rsid w:val="00DF6A0B"/>
    <w:rsid w:val="00E006CF"/>
    <w:rsid w:val="00E02ACA"/>
    <w:rsid w:val="00E02C49"/>
    <w:rsid w:val="00E034DC"/>
    <w:rsid w:val="00E05499"/>
    <w:rsid w:val="00E22EA4"/>
    <w:rsid w:val="00E35020"/>
    <w:rsid w:val="00E453F9"/>
    <w:rsid w:val="00E477F7"/>
    <w:rsid w:val="00E701A2"/>
    <w:rsid w:val="00E737C5"/>
    <w:rsid w:val="00E7550D"/>
    <w:rsid w:val="00E97705"/>
    <w:rsid w:val="00EA029D"/>
    <w:rsid w:val="00EA66CB"/>
    <w:rsid w:val="00EB1933"/>
    <w:rsid w:val="00EB67C9"/>
    <w:rsid w:val="00EC20C6"/>
    <w:rsid w:val="00EC52AC"/>
    <w:rsid w:val="00EC6351"/>
    <w:rsid w:val="00EC7407"/>
    <w:rsid w:val="00ED0319"/>
    <w:rsid w:val="00ED03A2"/>
    <w:rsid w:val="00ED2831"/>
    <w:rsid w:val="00EE4B30"/>
    <w:rsid w:val="00EF3B90"/>
    <w:rsid w:val="00EF456B"/>
    <w:rsid w:val="00F022EC"/>
    <w:rsid w:val="00F050E0"/>
    <w:rsid w:val="00F06972"/>
    <w:rsid w:val="00F20C02"/>
    <w:rsid w:val="00F21F2D"/>
    <w:rsid w:val="00F239E3"/>
    <w:rsid w:val="00F40DD9"/>
    <w:rsid w:val="00F4266D"/>
    <w:rsid w:val="00F47E3B"/>
    <w:rsid w:val="00F50AEA"/>
    <w:rsid w:val="00F612B6"/>
    <w:rsid w:val="00F61536"/>
    <w:rsid w:val="00F75D9A"/>
    <w:rsid w:val="00F843B7"/>
    <w:rsid w:val="00FB052D"/>
    <w:rsid w:val="00FB139D"/>
    <w:rsid w:val="00FB46CC"/>
    <w:rsid w:val="00FD3609"/>
    <w:rsid w:val="00FE5C6C"/>
    <w:rsid w:val="00FF2054"/>
    <w:rsid w:val="00FF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1DD1"/>
  <w15:docId w15:val="{6F48322B-C58B-449C-A2BE-1647C46CF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225CC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25C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rsid w:val="00225CCE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25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5CC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02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02ACA"/>
  </w:style>
  <w:style w:type="paragraph" w:styleId="a9">
    <w:name w:val="footer"/>
    <w:basedOn w:val="a"/>
    <w:link w:val="aa"/>
    <w:uiPriority w:val="99"/>
    <w:semiHidden/>
    <w:unhideWhenUsed/>
    <w:rsid w:val="00E02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02ACA"/>
  </w:style>
  <w:style w:type="paragraph" w:styleId="ab">
    <w:name w:val="List Paragraph"/>
    <w:basedOn w:val="a"/>
    <w:uiPriority w:val="34"/>
    <w:qFormat/>
    <w:rsid w:val="007240C4"/>
    <w:pPr>
      <w:ind w:left="720"/>
      <w:contextualSpacing/>
    </w:pPr>
  </w:style>
  <w:style w:type="paragraph" w:customStyle="1" w:styleId="ConsPlusNormal">
    <w:name w:val="ConsPlusNormal"/>
    <w:rsid w:val="00C735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735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c">
    <w:name w:val="Table Grid"/>
    <w:basedOn w:val="a1"/>
    <w:uiPriority w:val="39"/>
    <w:rsid w:val="00D535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Без интервала1"/>
    <w:rsid w:val="004D7EF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1">
    <w:name w:val="Body Text1"/>
    <w:rsid w:val="0029633F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9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2B8C8B7F72C33F0B44E7C1AB839800A1754A89BC316CBC19A3F3614194259D8A4946D0CBB8CDA0Ed8U7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E668AF-6FF5-4E36-A817-9E9326263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10</Pages>
  <Words>1971</Words>
  <Characters>11235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UKMR</cp:lastModifiedBy>
  <cp:revision>20</cp:revision>
  <cp:lastPrinted>2024-11-22T01:31:00Z</cp:lastPrinted>
  <dcterms:created xsi:type="dcterms:W3CDTF">2018-07-02T03:39:00Z</dcterms:created>
  <dcterms:modified xsi:type="dcterms:W3CDTF">2024-11-27T21:36:00Z</dcterms:modified>
</cp:coreProperties>
</file>