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A85" w:rsidRPr="00F35DAA" w:rsidRDefault="007C4A85" w:rsidP="007C4A85">
      <w:pPr>
        <w:pStyle w:val="1"/>
        <w:jc w:val="right"/>
        <w:rPr>
          <w:b/>
          <w:u w:val="single"/>
        </w:rPr>
      </w:pPr>
    </w:p>
    <w:p w:rsidR="007C4A85" w:rsidRDefault="007C4A85" w:rsidP="007C4A85">
      <w:pPr>
        <w:pStyle w:val="1"/>
        <w:jc w:val="center"/>
      </w:pPr>
      <w:r>
        <w:rPr>
          <w:noProof/>
        </w:rPr>
        <w:drawing>
          <wp:inline distT="0" distB="0" distL="0" distR="0" wp14:anchorId="6B4DFE2F" wp14:editId="2A1D3B66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A85" w:rsidRDefault="007C4A85" w:rsidP="007C4A85">
      <w:pPr>
        <w:pStyle w:val="1"/>
        <w:jc w:val="center"/>
      </w:pPr>
      <w:r>
        <w:t>Российская Федерация</w:t>
      </w:r>
    </w:p>
    <w:p w:rsidR="007C4A85" w:rsidRDefault="007C4A85" w:rsidP="007C4A85">
      <w:pPr>
        <w:pStyle w:val="1"/>
        <w:jc w:val="center"/>
      </w:pPr>
      <w:r>
        <w:t>Камчатский край</w:t>
      </w:r>
    </w:p>
    <w:p w:rsidR="007C4A85" w:rsidRPr="00693F74" w:rsidRDefault="007C4A85" w:rsidP="007C4A85">
      <w:pPr>
        <w:pStyle w:val="1"/>
        <w:jc w:val="center"/>
        <w:rPr>
          <w:sz w:val="16"/>
          <w:szCs w:val="16"/>
        </w:rPr>
      </w:pPr>
    </w:p>
    <w:p w:rsidR="007C4A85" w:rsidRDefault="007C4A85" w:rsidP="007C4A85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7C4A85" w:rsidRDefault="007C4A85" w:rsidP="007C4A85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7C4A85" w:rsidRPr="00693F74" w:rsidRDefault="007C4A85" w:rsidP="007C4A85">
      <w:pPr>
        <w:pStyle w:val="1"/>
        <w:jc w:val="center"/>
        <w:rPr>
          <w:sz w:val="16"/>
          <w:szCs w:val="16"/>
        </w:rPr>
      </w:pPr>
    </w:p>
    <w:p w:rsidR="007C4A85" w:rsidRPr="004518D4" w:rsidRDefault="007C4A85" w:rsidP="007C4A85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234A03">
        <w:rPr>
          <w:b/>
          <w:sz w:val="28"/>
        </w:rPr>
        <w:t>56</w:t>
      </w:r>
    </w:p>
    <w:p w:rsidR="007C4A85" w:rsidRPr="00693F74" w:rsidRDefault="007C4A85" w:rsidP="007C4A85">
      <w:pPr>
        <w:pStyle w:val="1"/>
        <w:jc w:val="center"/>
        <w:rPr>
          <w:b/>
          <w:sz w:val="16"/>
          <w:szCs w:val="16"/>
        </w:rPr>
      </w:pPr>
    </w:p>
    <w:p w:rsidR="007C4A85" w:rsidRDefault="007C4A85" w:rsidP="007C4A85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4D6C6B">
        <w:rPr>
          <w:b/>
          <w:sz w:val="28"/>
          <w:u w:val="single"/>
        </w:rPr>
        <w:t>4</w:t>
      </w:r>
      <w:r>
        <w:rPr>
          <w:b/>
          <w:sz w:val="28"/>
          <w:u w:val="single"/>
        </w:rPr>
        <w:t xml:space="preserve"> (1-го созыва)</w:t>
      </w:r>
    </w:p>
    <w:p w:rsidR="007C4A85" w:rsidRDefault="007C4A85" w:rsidP="007C4A85">
      <w:pPr>
        <w:rPr>
          <w:b/>
          <w:sz w:val="28"/>
        </w:rPr>
      </w:pPr>
      <w:r>
        <w:rPr>
          <w:b/>
          <w:sz w:val="28"/>
        </w:rPr>
        <w:t xml:space="preserve">      п. Усть-Камчатск                                                       от "</w:t>
      </w:r>
      <w:r w:rsidR="00234A03">
        <w:rPr>
          <w:b/>
          <w:sz w:val="28"/>
        </w:rPr>
        <w:t>27</w:t>
      </w:r>
      <w:r>
        <w:rPr>
          <w:b/>
          <w:sz w:val="28"/>
        </w:rPr>
        <w:t>" ноября 2024 г.</w:t>
      </w:r>
    </w:p>
    <w:p w:rsidR="007C4A85" w:rsidRPr="00F066A4" w:rsidRDefault="007C4A85" w:rsidP="007C4A85">
      <w:pPr>
        <w:rPr>
          <w:bCs/>
        </w:rPr>
      </w:pP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7C4A85" w:rsidRPr="00737A04" w:rsidTr="00B9755B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C4A85" w:rsidRPr="007C4A85" w:rsidRDefault="007C4A85" w:rsidP="007C4A85">
            <w:pPr>
              <w:pStyle w:val="1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 xml:space="preserve">О принятии </w:t>
            </w:r>
            <w:r w:rsidRPr="00FE70FC">
              <w:rPr>
                <w:sz w:val="28"/>
              </w:rPr>
              <w:t xml:space="preserve">Положения </w:t>
            </w:r>
            <w:r w:rsidRPr="00FE70FC">
              <w:rPr>
                <w:sz w:val="28"/>
                <w:szCs w:val="28"/>
              </w:rPr>
              <w:t xml:space="preserve">об удостоверении Главы Усть-Камчатского муниципального </w:t>
            </w:r>
            <w:r>
              <w:rPr>
                <w:sz w:val="28"/>
                <w:szCs w:val="28"/>
              </w:rPr>
              <w:t>округа</w:t>
            </w:r>
            <w:r w:rsidRPr="00FE70FC">
              <w:rPr>
                <w:sz w:val="28"/>
                <w:szCs w:val="28"/>
              </w:rPr>
              <w:t xml:space="preserve"> Камчатско</w:t>
            </w:r>
            <w:r>
              <w:rPr>
                <w:sz w:val="28"/>
                <w:szCs w:val="28"/>
              </w:rPr>
              <w:t>го</w:t>
            </w:r>
            <w:r w:rsidRPr="00FE70FC">
              <w:rPr>
                <w:sz w:val="28"/>
                <w:szCs w:val="28"/>
              </w:rPr>
              <w:t xml:space="preserve"> кра</w:t>
            </w:r>
            <w:r>
              <w:rPr>
                <w:sz w:val="28"/>
                <w:szCs w:val="28"/>
              </w:rPr>
              <w:t>я</w:t>
            </w:r>
          </w:p>
        </w:tc>
      </w:tr>
    </w:tbl>
    <w:p w:rsidR="007C4A85" w:rsidRPr="00B57EF7" w:rsidRDefault="007C4A85" w:rsidP="007C4A85">
      <w:pPr>
        <w:pStyle w:val="BodyText1"/>
        <w:jc w:val="center"/>
        <w:rPr>
          <w:szCs w:val="24"/>
        </w:rPr>
      </w:pPr>
    </w:p>
    <w:p w:rsidR="007C4A85" w:rsidRDefault="007C4A85" w:rsidP="004031DD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Рассмотрев проект Решения «О принятии </w:t>
      </w:r>
      <w:r w:rsidRPr="00FE70FC">
        <w:rPr>
          <w:sz w:val="28"/>
        </w:rPr>
        <w:t xml:space="preserve">Положения </w:t>
      </w:r>
      <w:r w:rsidRPr="00FE70FC">
        <w:rPr>
          <w:sz w:val="28"/>
          <w:szCs w:val="28"/>
        </w:rPr>
        <w:t xml:space="preserve">об удостоверении Главы Усть-Камчатского муниципального </w:t>
      </w:r>
      <w:r>
        <w:rPr>
          <w:sz w:val="28"/>
          <w:szCs w:val="28"/>
        </w:rPr>
        <w:t>округа</w:t>
      </w:r>
      <w:r w:rsidRPr="00FE70FC">
        <w:rPr>
          <w:sz w:val="28"/>
          <w:szCs w:val="28"/>
        </w:rPr>
        <w:t xml:space="preserve"> Камчатско</w:t>
      </w:r>
      <w:r>
        <w:rPr>
          <w:sz w:val="28"/>
          <w:szCs w:val="28"/>
        </w:rPr>
        <w:t>го</w:t>
      </w:r>
      <w:r w:rsidRPr="00FE70FC">
        <w:rPr>
          <w:sz w:val="28"/>
          <w:szCs w:val="28"/>
        </w:rPr>
        <w:t xml:space="preserve"> кра</w:t>
      </w:r>
      <w:r>
        <w:rPr>
          <w:sz w:val="28"/>
          <w:szCs w:val="28"/>
        </w:rPr>
        <w:t>я</w:t>
      </w:r>
      <w:r>
        <w:rPr>
          <w:sz w:val="28"/>
        </w:rPr>
        <w:t xml:space="preserve">», представленный Председателем Совета народных депутатов Усть-Камчатского муниципального округа Камчатского края в порядке правотворческой инициативы, в соответствии </w:t>
      </w:r>
      <w:r>
        <w:rPr>
          <w:sz w:val="28"/>
          <w:szCs w:val="28"/>
        </w:rPr>
        <w:t>с Федеральным законом от 06.10.2003 № 131-ФЗ «Об общих принципах организации местного самоуправления в Российской Федерации», статьей 7 Закона Камчатского края от 26.04.2010 № 416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Камчатском крае», Законом Камчатского края  от 23.04.2024 № 358 «О преобразовании поселений, входящих в состав Усть-Камчатского муниципального района, и создании вновь образованного муниципального образования»,</w:t>
      </w:r>
    </w:p>
    <w:p w:rsidR="007C4A85" w:rsidRPr="006A4168" w:rsidRDefault="007C4A85" w:rsidP="007C4A85">
      <w:pPr>
        <w:ind w:firstLine="709"/>
        <w:jc w:val="both"/>
        <w:rPr>
          <w:sz w:val="28"/>
          <w:szCs w:val="28"/>
        </w:rPr>
      </w:pPr>
      <w:r w:rsidRPr="006A4168">
        <w:rPr>
          <w:sz w:val="28"/>
          <w:szCs w:val="28"/>
        </w:rPr>
        <w:t>Совет народных депутатов Усть-К</w:t>
      </w:r>
      <w:r>
        <w:rPr>
          <w:sz w:val="28"/>
          <w:szCs w:val="28"/>
        </w:rPr>
        <w:t xml:space="preserve">амчатского муниципального округа Камчатского </w:t>
      </w:r>
      <w:r w:rsidR="00D67B4F">
        <w:rPr>
          <w:sz w:val="28"/>
          <w:szCs w:val="28"/>
        </w:rPr>
        <w:t>края</w:t>
      </w:r>
      <w:r>
        <w:rPr>
          <w:sz w:val="28"/>
          <w:szCs w:val="28"/>
        </w:rPr>
        <w:t>,</w:t>
      </w:r>
      <w:r w:rsidRPr="006A4168">
        <w:rPr>
          <w:sz w:val="28"/>
          <w:szCs w:val="28"/>
        </w:rPr>
        <w:t xml:space="preserve"> </w:t>
      </w:r>
    </w:p>
    <w:p w:rsidR="007C4A85" w:rsidRDefault="007C4A85" w:rsidP="007C4A85">
      <w:pPr>
        <w:ind w:firstLine="720"/>
        <w:jc w:val="center"/>
        <w:rPr>
          <w:b/>
          <w:sz w:val="28"/>
          <w:szCs w:val="28"/>
        </w:rPr>
      </w:pPr>
    </w:p>
    <w:p w:rsidR="007C4A85" w:rsidRDefault="007C4A85" w:rsidP="007C4A85">
      <w:pPr>
        <w:ind w:firstLine="720"/>
        <w:jc w:val="center"/>
        <w:rPr>
          <w:b/>
          <w:sz w:val="28"/>
          <w:szCs w:val="28"/>
        </w:rPr>
      </w:pPr>
      <w:r w:rsidRPr="00E05659">
        <w:rPr>
          <w:b/>
          <w:sz w:val="28"/>
          <w:szCs w:val="28"/>
        </w:rPr>
        <w:t>РЕШИЛ:</w:t>
      </w:r>
    </w:p>
    <w:p w:rsidR="007C4A85" w:rsidRPr="0077269B" w:rsidRDefault="007C4A85" w:rsidP="007C4A85">
      <w:pPr>
        <w:ind w:firstLine="720"/>
        <w:jc w:val="center"/>
        <w:rPr>
          <w:b/>
          <w:sz w:val="28"/>
          <w:szCs w:val="28"/>
        </w:rPr>
      </w:pPr>
    </w:p>
    <w:p w:rsidR="007C4A85" w:rsidRPr="00B81B40" w:rsidRDefault="007C4A85" w:rsidP="007C4A85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1. Принять Положение </w:t>
      </w:r>
      <w:r w:rsidRPr="00FE70FC">
        <w:rPr>
          <w:sz w:val="28"/>
          <w:szCs w:val="28"/>
        </w:rPr>
        <w:t xml:space="preserve">об удостоверении Главы Усть-Камчатского муниципального </w:t>
      </w:r>
      <w:r>
        <w:rPr>
          <w:sz w:val="28"/>
          <w:szCs w:val="28"/>
        </w:rPr>
        <w:t>округа</w:t>
      </w:r>
      <w:r w:rsidRPr="00FE70FC">
        <w:rPr>
          <w:sz w:val="28"/>
          <w:szCs w:val="28"/>
        </w:rPr>
        <w:t xml:space="preserve"> Камчатско</w:t>
      </w:r>
      <w:r>
        <w:rPr>
          <w:sz w:val="28"/>
          <w:szCs w:val="28"/>
        </w:rPr>
        <w:t>го</w:t>
      </w:r>
      <w:r w:rsidRPr="00FE70FC">
        <w:rPr>
          <w:sz w:val="28"/>
          <w:szCs w:val="28"/>
        </w:rPr>
        <w:t xml:space="preserve"> кра</w:t>
      </w:r>
      <w:r>
        <w:rPr>
          <w:sz w:val="28"/>
          <w:szCs w:val="28"/>
        </w:rPr>
        <w:t>я</w:t>
      </w:r>
      <w:r>
        <w:rPr>
          <w:sz w:val="28"/>
        </w:rPr>
        <w:t xml:space="preserve"> согласно приложению к настоящему Решению.</w:t>
      </w:r>
    </w:p>
    <w:p w:rsidR="007C4A85" w:rsidRDefault="007C4A85" w:rsidP="007C4A85">
      <w:pPr>
        <w:pStyle w:val="1"/>
        <w:ind w:firstLine="708"/>
        <w:jc w:val="both"/>
        <w:rPr>
          <w:sz w:val="28"/>
        </w:rPr>
      </w:pPr>
      <w:r>
        <w:rPr>
          <w:sz w:val="28"/>
        </w:rPr>
        <w:t>2. Настоящее Решение вступает в силу с момента его подписания и подлежит официальному опубликованию.</w:t>
      </w:r>
    </w:p>
    <w:p w:rsidR="007C4A85" w:rsidRPr="00EA65EF" w:rsidRDefault="007C4A85" w:rsidP="00C52497">
      <w:pPr>
        <w:pStyle w:val="1"/>
        <w:ind w:firstLine="708"/>
        <w:jc w:val="both"/>
        <w:rPr>
          <w:sz w:val="28"/>
          <w:szCs w:val="28"/>
        </w:rPr>
      </w:pPr>
      <w:r>
        <w:rPr>
          <w:sz w:val="28"/>
        </w:rPr>
        <w:t>3. С момента вступления в силу настоящего Решения считать утратившим силу</w:t>
      </w:r>
      <w:r w:rsidRPr="00843A2C">
        <w:rPr>
          <w:sz w:val="28"/>
        </w:rPr>
        <w:t xml:space="preserve"> </w:t>
      </w:r>
      <w:r>
        <w:rPr>
          <w:sz w:val="28"/>
        </w:rPr>
        <w:t>Решение Совета народных депутатов Усть-Камчатского муниципального района «</w:t>
      </w:r>
      <w:r w:rsidR="00EA65EF">
        <w:rPr>
          <w:sz w:val="28"/>
        </w:rPr>
        <w:t xml:space="preserve">Об утверждении </w:t>
      </w:r>
      <w:r w:rsidR="00EA65EF" w:rsidRPr="00FE70FC">
        <w:rPr>
          <w:sz w:val="28"/>
        </w:rPr>
        <w:t xml:space="preserve">Положения </w:t>
      </w:r>
      <w:r w:rsidR="00EA65EF" w:rsidRPr="00FE70FC">
        <w:rPr>
          <w:sz w:val="28"/>
          <w:szCs w:val="28"/>
        </w:rPr>
        <w:t>об удостоверении Главы Усть-Камчатского муниципального района в Камчатском крае</w:t>
      </w:r>
      <w:r>
        <w:rPr>
          <w:sz w:val="28"/>
        </w:rPr>
        <w:t>» от 1</w:t>
      </w:r>
      <w:r w:rsidR="00EA65EF">
        <w:rPr>
          <w:sz w:val="28"/>
        </w:rPr>
        <w:t>0</w:t>
      </w:r>
      <w:r>
        <w:rPr>
          <w:sz w:val="28"/>
        </w:rPr>
        <w:t>.0</w:t>
      </w:r>
      <w:r w:rsidR="00EA65EF">
        <w:rPr>
          <w:sz w:val="28"/>
        </w:rPr>
        <w:t>9</w:t>
      </w:r>
      <w:r>
        <w:rPr>
          <w:sz w:val="28"/>
        </w:rPr>
        <w:t>.2019 № 4</w:t>
      </w:r>
      <w:r w:rsidR="00EA65EF">
        <w:rPr>
          <w:sz w:val="28"/>
        </w:rPr>
        <w:t>57</w:t>
      </w:r>
      <w:r>
        <w:rPr>
          <w:sz w:val="28"/>
        </w:rPr>
        <w:t xml:space="preserve">. </w:t>
      </w:r>
    </w:p>
    <w:p w:rsidR="007C4A85" w:rsidRDefault="007C4A85" w:rsidP="007C4A85">
      <w:pPr>
        <w:pStyle w:val="1"/>
        <w:ind w:firstLine="360"/>
        <w:rPr>
          <w:sz w:val="28"/>
        </w:rPr>
      </w:pPr>
      <w:r w:rsidRPr="00562E75">
        <w:rPr>
          <w:b/>
          <w:sz w:val="28"/>
        </w:rPr>
        <w:t xml:space="preserve"> </w:t>
      </w:r>
      <w:r>
        <w:rPr>
          <w:sz w:val="28"/>
        </w:rPr>
        <w:t xml:space="preserve"> </w:t>
      </w:r>
    </w:p>
    <w:p w:rsidR="007C4A85" w:rsidRPr="00F271B9" w:rsidRDefault="007C4A85" w:rsidP="007C4A85">
      <w:pPr>
        <w:pStyle w:val="1"/>
        <w:jc w:val="both"/>
        <w:rPr>
          <w:sz w:val="2"/>
        </w:rPr>
      </w:pPr>
      <w:r>
        <w:tab/>
      </w:r>
    </w:p>
    <w:p w:rsidR="007C4A85" w:rsidRDefault="007C4A85" w:rsidP="007C4A85">
      <w:pPr>
        <w:rPr>
          <w:sz w:val="28"/>
        </w:rPr>
      </w:pPr>
      <w:r>
        <w:rPr>
          <w:sz w:val="28"/>
        </w:rPr>
        <w:t>П</w:t>
      </w:r>
      <w:r w:rsidRPr="00F3471D">
        <w:rPr>
          <w:sz w:val="28"/>
        </w:rPr>
        <w:t>редседател</w:t>
      </w:r>
      <w:r>
        <w:rPr>
          <w:sz w:val="28"/>
        </w:rPr>
        <w:t>ь</w:t>
      </w:r>
      <w:r w:rsidRPr="00F3471D">
        <w:rPr>
          <w:sz w:val="28"/>
        </w:rPr>
        <w:t xml:space="preserve"> Совета</w:t>
      </w:r>
      <w:r>
        <w:rPr>
          <w:sz w:val="28"/>
        </w:rPr>
        <w:t xml:space="preserve"> </w:t>
      </w:r>
      <w:r w:rsidRPr="00F3471D">
        <w:rPr>
          <w:sz w:val="28"/>
        </w:rPr>
        <w:t xml:space="preserve">народных </w:t>
      </w:r>
    </w:p>
    <w:p w:rsidR="007C4A85" w:rsidRDefault="007C4A85" w:rsidP="007C4A85">
      <w:pPr>
        <w:rPr>
          <w:sz w:val="28"/>
        </w:rPr>
      </w:pPr>
      <w:r w:rsidRPr="00F3471D">
        <w:rPr>
          <w:sz w:val="28"/>
        </w:rPr>
        <w:t xml:space="preserve">депутатов Усть-Камчатского </w:t>
      </w:r>
    </w:p>
    <w:p w:rsidR="007C4A85" w:rsidRDefault="007C4A85" w:rsidP="007C4A85">
      <w:pPr>
        <w:rPr>
          <w:sz w:val="28"/>
        </w:rPr>
      </w:pPr>
      <w:r w:rsidRPr="00F3471D">
        <w:rPr>
          <w:sz w:val="28"/>
        </w:rPr>
        <w:t xml:space="preserve">муниципального </w:t>
      </w:r>
      <w:r>
        <w:rPr>
          <w:sz w:val="28"/>
        </w:rPr>
        <w:t>округа Камчатского края</w:t>
      </w:r>
      <w:r w:rsidRPr="00F3471D">
        <w:rPr>
          <w:sz w:val="28"/>
        </w:rPr>
        <w:t xml:space="preserve">                  </w:t>
      </w:r>
      <w:r>
        <w:rPr>
          <w:sz w:val="28"/>
        </w:rPr>
        <w:t xml:space="preserve">                    Г.А. Шлычкова</w:t>
      </w:r>
    </w:p>
    <w:p w:rsidR="007C4A85" w:rsidRDefault="007C4A85" w:rsidP="007C4A85">
      <w:pPr>
        <w:rPr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C4A85" w:rsidTr="00B9755B">
        <w:tc>
          <w:tcPr>
            <w:tcW w:w="4814" w:type="dxa"/>
          </w:tcPr>
          <w:p w:rsidR="007C4A85" w:rsidRDefault="007C4A85" w:rsidP="00B9755B"/>
        </w:tc>
        <w:tc>
          <w:tcPr>
            <w:tcW w:w="4814" w:type="dxa"/>
          </w:tcPr>
          <w:p w:rsidR="007C4A85" w:rsidRPr="0084130D" w:rsidRDefault="007C4A85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 xml:space="preserve">Приложение </w:t>
            </w:r>
          </w:p>
          <w:p w:rsidR="007C4A85" w:rsidRPr="0084130D" w:rsidRDefault="007C4A85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>к Решению «</w:t>
            </w:r>
            <w:r w:rsidR="00EA65EF" w:rsidRPr="00EA65EF">
              <w:rPr>
                <w:sz w:val="24"/>
                <w:szCs w:val="24"/>
              </w:rPr>
              <w:t>О принятии Положения об удостоверении Главы Усть-Камчатского муниципального округа Камчатского края</w:t>
            </w:r>
            <w:r w:rsidRPr="0084130D">
              <w:rPr>
                <w:sz w:val="24"/>
                <w:szCs w:val="24"/>
              </w:rPr>
              <w:t xml:space="preserve">» </w:t>
            </w:r>
          </w:p>
          <w:p w:rsidR="007C4A85" w:rsidRPr="0084130D" w:rsidRDefault="007C4A85" w:rsidP="00B9755B">
            <w:pPr>
              <w:rPr>
                <w:sz w:val="24"/>
                <w:szCs w:val="24"/>
              </w:rPr>
            </w:pPr>
          </w:p>
          <w:p w:rsidR="007C4A85" w:rsidRPr="0084130D" w:rsidRDefault="007C4A85" w:rsidP="00B9755B">
            <w:pPr>
              <w:rPr>
                <w:sz w:val="24"/>
                <w:szCs w:val="24"/>
              </w:rPr>
            </w:pPr>
            <w:r w:rsidRPr="0084130D">
              <w:rPr>
                <w:sz w:val="24"/>
                <w:szCs w:val="24"/>
              </w:rPr>
              <w:t xml:space="preserve">от </w:t>
            </w:r>
            <w:r w:rsidR="00234A03">
              <w:rPr>
                <w:sz w:val="24"/>
                <w:szCs w:val="24"/>
              </w:rPr>
              <w:t>27</w:t>
            </w:r>
            <w:r w:rsidRPr="0084130D">
              <w:rPr>
                <w:sz w:val="24"/>
                <w:szCs w:val="24"/>
              </w:rPr>
              <w:t>.</w:t>
            </w:r>
            <w:r w:rsidR="00234A03">
              <w:rPr>
                <w:sz w:val="24"/>
                <w:szCs w:val="24"/>
              </w:rPr>
              <w:t>11</w:t>
            </w:r>
            <w:r w:rsidRPr="0084130D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24</w:t>
            </w:r>
            <w:r w:rsidRPr="0084130D">
              <w:rPr>
                <w:sz w:val="24"/>
                <w:szCs w:val="24"/>
              </w:rPr>
              <w:t xml:space="preserve"> № </w:t>
            </w:r>
            <w:r w:rsidR="00234A03">
              <w:rPr>
                <w:sz w:val="24"/>
                <w:szCs w:val="24"/>
              </w:rPr>
              <w:t>56</w:t>
            </w:r>
          </w:p>
          <w:p w:rsidR="007C4A85" w:rsidRDefault="007C4A85" w:rsidP="00B9755B"/>
        </w:tc>
      </w:tr>
    </w:tbl>
    <w:p w:rsidR="007C4A85" w:rsidRPr="00407F84" w:rsidRDefault="007C4A85" w:rsidP="007C4A85">
      <w:pPr>
        <w:jc w:val="center"/>
        <w:rPr>
          <w:b/>
          <w:sz w:val="16"/>
          <w:szCs w:val="28"/>
        </w:rPr>
      </w:pPr>
    </w:p>
    <w:p w:rsidR="007C4A85" w:rsidRDefault="007C4A85" w:rsidP="007C4A85">
      <w:pPr>
        <w:jc w:val="center"/>
        <w:rPr>
          <w:b/>
          <w:sz w:val="28"/>
          <w:szCs w:val="28"/>
        </w:rPr>
      </w:pPr>
      <w:r w:rsidRPr="00553143">
        <w:rPr>
          <w:b/>
          <w:sz w:val="28"/>
          <w:szCs w:val="28"/>
        </w:rPr>
        <w:t>ПОЛОЖЕНИЕ</w:t>
      </w:r>
    </w:p>
    <w:p w:rsidR="00EA65EF" w:rsidRDefault="00EA65EF" w:rsidP="007C4A85">
      <w:pPr>
        <w:jc w:val="center"/>
        <w:rPr>
          <w:b/>
          <w:sz w:val="28"/>
          <w:szCs w:val="28"/>
        </w:rPr>
      </w:pPr>
      <w:r w:rsidRPr="00EA65EF">
        <w:rPr>
          <w:b/>
          <w:sz w:val="28"/>
          <w:szCs w:val="28"/>
        </w:rPr>
        <w:t>об удостоверении Главы Усть-Камчатского муниципального округа Камчатского края</w:t>
      </w:r>
    </w:p>
    <w:p w:rsidR="00EA65EF" w:rsidRPr="00EA65EF" w:rsidRDefault="00EA65EF" w:rsidP="007C4A85">
      <w:pPr>
        <w:jc w:val="center"/>
        <w:rPr>
          <w:b/>
          <w:sz w:val="28"/>
          <w:szCs w:val="28"/>
        </w:rPr>
      </w:pPr>
    </w:p>
    <w:p w:rsidR="00EA65EF" w:rsidRPr="000E76EC" w:rsidRDefault="00EA65EF" w:rsidP="00EA65EF">
      <w:pPr>
        <w:ind w:firstLine="708"/>
        <w:jc w:val="both"/>
        <w:rPr>
          <w:sz w:val="28"/>
          <w:szCs w:val="28"/>
        </w:rPr>
      </w:pPr>
      <w:r w:rsidRPr="00E672F8">
        <w:rPr>
          <w:sz w:val="28"/>
          <w:szCs w:val="28"/>
        </w:rPr>
        <w:t xml:space="preserve">Настоящее Положение об удостоверении Главы Усть-Камчатского муниципального </w:t>
      </w:r>
      <w:r>
        <w:rPr>
          <w:sz w:val="28"/>
          <w:szCs w:val="28"/>
        </w:rPr>
        <w:t>округа Камчатского края</w:t>
      </w:r>
      <w:r w:rsidRPr="00E672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Положение) разработано в соответствии со статьей 7 Закона Камчатского края от 26.04.2010 № 416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Камчатском крае» и устанавливает общие требования к порядку изготовления и выдачи удостоверения </w:t>
      </w:r>
      <w:r w:rsidRPr="00E672F8">
        <w:rPr>
          <w:sz w:val="28"/>
          <w:szCs w:val="28"/>
        </w:rPr>
        <w:t xml:space="preserve">Главы Усть-Камчатского муниципального </w:t>
      </w:r>
      <w:r>
        <w:rPr>
          <w:sz w:val="28"/>
          <w:szCs w:val="28"/>
        </w:rPr>
        <w:t>округа</w:t>
      </w:r>
      <w:r w:rsidRPr="00E672F8">
        <w:rPr>
          <w:sz w:val="28"/>
          <w:szCs w:val="28"/>
        </w:rPr>
        <w:t xml:space="preserve"> Камчатско</w:t>
      </w:r>
      <w:r>
        <w:rPr>
          <w:sz w:val="28"/>
          <w:szCs w:val="28"/>
        </w:rPr>
        <w:t>го</w:t>
      </w:r>
      <w:r w:rsidRPr="00E672F8">
        <w:rPr>
          <w:sz w:val="28"/>
          <w:szCs w:val="28"/>
        </w:rPr>
        <w:t xml:space="preserve"> кра</w:t>
      </w:r>
      <w:r>
        <w:rPr>
          <w:sz w:val="28"/>
          <w:szCs w:val="28"/>
        </w:rPr>
        <w:t>я (далее – Удостоверение).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72F8">
        <w:rPr>
          <w:rFonts w:ascii="Times New Roman" w:hAnsi="Times New Roman" w:cs="Times New Roman"/>
          <w:sz w:val="28"/>
          <w:szCs w:val="28"/>
        </w:rPr>
        <w:t>1. Удостоверение</w:t>
      </w:r>
      <w:r>
        <w:rPr>
          <w:rFonts w:ascii="Times New Roman" w:hAnsi="Times New Roman" w:cs="Times New Roman"/>
          <w:sz w:val="28"/>
          <w:szCs w:val="28"/>
        </w:rPr>
        <w:t xml:space="preserve"> является документом, подтверждающим полномочия Главы Усть-Камчатского муниципального </w:t>
      </w:r>
      <w:r w:rsidRPr="00EA65EF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Удостоверение изготавливается в соответствии с описанием, установленным приложением к настоящему Положению.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Изготовление удостоверения обеспечивается Аппаратом Совета народных депутатов Усть-Камчатского муниципального округа Камчатского края (далее – Аппарат Совета народных депутатов) на основании Решения Совета народных депутатов Усть-Камчатского муниципального округа Камчатского края об избрании Главы Усть-Камчатского муниципального </w:t>
      </w:r>
      <w:r w:rsidRPr="00EA65EF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Удостоверение подписывается Председателем Совета народных депутатов Усть-Камчатского муниципального округа Камчатского края (далее – Председатель Совета народных депутатов).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Выдача удостоверения производится Председателем Совета народных депутатов в торжественной обстановке в день вступления в должность Главы Усть-Камчатского </w:t>
      </w:r>
      <w:r w:rsidR="00DC697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A65EF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>, но не позднее 15 дней после принятия решения о его избрании.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Удостоверение не подлежит передаче другому лицу.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Удостоверение выдается на весь период срока полномочий Главы Усть-Камчатского </w:t>
      </w:r>
      <w:r w:rsidR="00DC697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A65EF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5EF" w:rsidRDefault="00EA65EF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По истечении срока полномочий Главы Усть-Камчатского </w:t>
      </w:r>
      <w:r w:rsidR="00DC6978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EA65EF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либо в случае досрочного прекращения срока его полномочий удостоверение не позднее 5 календарных дней со дня окончания полномочий подлежит возврату в Аппарат Совета народных депутатов.</w:t>
      </w:r>
    </w:p>
    <w:p w:rsidR="004031DD" w:rsidRDefault="004031DD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31DD" w:rsidRDefault="004031DD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31DD" w:rsidRDefault="004031DD" w:rsidP="00EA65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A65EF" w:rsidRDefault="00EA65EF" w:rsidP="00EA65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4031DD" w:rsidRDefault="004031DD" w:rsidP="00EA65E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EA65EF" w:rsidTr="00B9755B">
        <w:tc>
          <w:tcPr>
            <w:tcW w:w="4814" w:type="dxa"/>
          </w:tcPr>
          <w:p w:rsidR="00EA65EF" w:rsidRDefault="00EA65EF" w:rsidP="00B9755B"/>
        </w:tc>
        <w:tc>
          <w:tcPr>
            <w:tcW w:w="4814" w:type="dxa"/>
          </w:tcPr>
          <w:p w:rsidR="00EA65EF" w:rsidRDefault="00EA65EF" w:rsidP="00B9755B">
            <w:pPr>
              <w:rPr>
                <w:sz w:val="24"/>
                <w:szCs w:val="24"/>
              </w:rPr>
            </w:pPr>
            <w:r w:rsidRPr="00F271B9">
              <w:rPr>
                <w:sz w:val="24"/>
                <w:szCs w:val="24"/>
              </w:rPr>
              <w:t xml:space="preserve">Приложение </w:t>
            </w:r>
          </w:p>
          <w:p w:rsidR="00EA65EF" w:rsidRDefault="00EA65EF" w:rsidP="00EA65EF">
            <w:r w:rsidRPr="00F271B9">
              <w:rPr>
                <w:sz w:val="24"/>
                <w:szCs w:val="24"/>
              </w:rPr>
              <w:t xml:space="preserve">к </w:t>
            </w:r>
            <w:r w:rsidRPr="00C42216">
              <w:rPr>
                <w:sz w:val="24"/>
                <w:szCs w:val="24"/>
              </w:rPr>
              <w:t>Положени</w:t>
            </w:r>
            <w:r>
              <w:rPr>
                <w:sz w:val="24"/>
                <w:szCs w:val="24"/>
              </w:rPr>
              <w:t>ю</w:t>
            </w:r>
            <w:r w:rsidRPr="00C42216">
              <w:rPr>
                <w:sz w:val="24"/>
                <w:szCs w:val="24"/>
              </w:rPr>
              <w:t xml:space="preserve"> об удостоверении Главы Усть-Камчатского муниципального </w:t>
            </w:r>
            <w:r w:rsidRPr="00EA65EF">
              <w:rPr>
                <w:sz w:val="24"/>
                <w:szCs w:val="24"/>
              </w:rPr>
              <w:t>округа Камчатского края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EA65EF" w:rsidRDefault="00EA65EF" w:rsidP="00EA65EF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65EF" w:rsidRDefault="00EA65EF" w:rsidP="00EA65EF">
      <w:pPr>
        <w:pStyle w:val="ConsPlusNormal"/>
        <w:jc w:val="both"/>
      </w:pPr>
    </w:p>
    <w:p w:rsidR="00EA65EF" w:rsidRDefault="00EA65EF" w:rsidP="00EA65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56"/>
      <w:bookmarkEnd w:id="0"/>
    </w:p>
    <w:p w:rsidR="00EA65EF" w:rsidRDefault="00EA65EF" w:rsidP="00EA65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</w:t>
      </w:r>
    </w:p>
    <w:p w:rsidR="00EA65EF" w:rsidRDefault="00EA65EF" w:rsidP="00EA65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УДОСТОВЕРЕНИЯ ГЛАВЫ УСТЬ-КАМЧАТСКОГО МУНИЦИПАЛЬНОГО ОКРУГА КАМЧАТСКОГО КРАЯ</w:t>
      </w:r>
    </w:p>
    <w:p w:rsidR="00EA65EF" w:rsidRDefault="00EA65EF" w:rsidP="00EA65E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65EF" w:rsidRDefault="00EA65EF" w:rsidP="00EA65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65EF" w:rsidRDefault="00EA65EF" w:rsidP="00EA65E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Удостоверение изготавливается в виде книжки в твердой обложке красного цвета размером 95 x 65 мм.</w:t>
      </w:r>
    </w:p>
    <w:p w:rsidR="00EA65EF" w:rsidRDefault="00EA65EF" w:rsidP="00EA65E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лицевой стороне обложки шрифтом № 18 помещается слово: «УДОСТОВЕРЕНИЕ», выполненное тиснением золотой краской.</w:t>
      </w:r>
    </w:p>
    <w:p w:rsidR="00EA65EF" w:rsidRDefault="00EA65EF" w:rsidP="00EA65E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левой внутренней стороне удостоверения с левой стороны - место для фотографии 30 x 40 мм, под фотографией в две строки размещена надпись: «дата выдачи удостоверения: ____________ г.», справа размещены Герб Камчатского края и Герб Усть-Камчатского муниципального округа</w:t>
      </w:r>
      <w:r w:rsidR="00DC6978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, под ними надпись в три строки: «Усть-Камчатский муниципальный округ Камчатского края», внизу по центру в две строки размещена надпись: «Удостоверение действительно до окончания срока полномочий».</w:t>
      </w:r>
    </w:p>
    <w:p w:rsidR="00EA65EF" w:rsidRDefault="00EA65EF" w:rsidP="00EA65E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правой внутренней стороне удостоверения вверху помещается надпись: «УДОСТОВЕРЕНИЕ», под ней в две строки вписывается фамилия, имя, отчество, ниже в четыре строки размещена надпись – «Глава Усть-Камчатского муниципального округа Камчатского края, избран __________ г.».</w:t>
      </w:r>
    </w:p>
    <w:p w:rsidR="00EA65EF" w:rsidRDefault="00EA65EF" w:rsidP="00EA65E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Внизу слева в две строки расположена надпись: «Председатель Совета народных депутатов Усть-Камчатского муниципального </w:t>
      </w:r>
      <w:r w:rsidR="004031DD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», справа место для подписи и Ф.И.О. Председателя Совета народных депутатов Усть-Камчатского муниципального </w:t>
      </w:r>
      <w:r w:rsidR="004031DD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5EF" w:rsidRDefault="00EA65EF" w:rsidP="00EA65E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Подпись Председателя Совета народных депутатов Усть-Камчатского муниципального </w:t>
      </w:r>
      <w:r w:rsidR="004031DD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 xml:space="preserve"> и фотография скрепляются печатью Совета народных депутатов Усть-Камчатского муниципального </w:t>
      </w:r>
      <w:r w:rsidR="004031DD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A65EF" w:rsidRDefault="00EA65EF" w:rsidP="00EA65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65EF" w:rsidRDefault="00EA65EF" w:rsidP="00EA65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A65EF" w:rsidRDefault="00EA65EF" w:rsidP="00EA65EF">
      <w:pPr>
        <w:pStyle w:val="ConsPlusNormal"/>
        <w:tabs>
          <w:tab w:val="left" w:pos="38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A65EF" w:rsidRDefault="00EA65EF" w:rsidP="00EA65EF">
      <w:pPr>
        <w:pStyle w:val="ConsPlusNormal"/>
        <w:jc w:val="both"/>
      </w:pPr>
    </w:p>
    <w:p w:rsidR="00EA65EF" w:rsidRDefault="00EA65EF" w:rsidP="00EA65EF">
      <w:pPr>
        <w:pStyle w:val="ConsPlusNormal"/>
        <w:jc w:val="both"/>
      </w:pPr>
    </w:p>
    <w:p w:rsidR="00EA65EF" w:rsidRDefault="00EA65EF" w:rsidP="00EA65EF">
      <w:pPr>
        <w:pStyle w:val="ConsPlusNormal"/>
        <w:jc w:val="right"/>
        <w:outlineLvl w:val="1"/>
      </w:pPr>
    </w:p>
    <w:p w:rsidR="009C12DE" w:rsidRDefault="009C12DE"/>
    <w:sectPr w:rsidR="009C12DE" w:rsidSect="004031DD"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A85"/>
    <w:rsid w:val="00234A03"/>
    <w:rsid w:val="004031DD"/>
    <w:rsid w:val="004D6C6B"/>
    <w:rsid w:val="007C4A85"/>
    <w:rsid w:val="009C12DE"/>
    <w:rsid w:val="00C52497"/>
    <w:rsid w:val="00D67B4F"/>
    <w:rsid w:val="00DC6978"/>
    <w:rsid w:val="00EA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E9D55"/>
  <w15:chartTrackingRefBased/>
  <w15:docId w15:val="{DB94D6B9-121C-4A4C-AC6B-37839614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7C4A85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table" w:styleId="a3">
    <w:name w:val="Table Grid"/>
    <w:basedOn w:val="a1"/>
    <w:uiPriority w:val="39"/>
    <w:rsid w:val="007C4A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rsid w:val="007C4A85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EA65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A65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D6C6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6C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6</cp:revision>
  <cp:lastPrinted>2024-11-20T23:08:00Z</cp:lastPrinted>
  <dcterms:created xsi:type="dcterms:W3CDTF">2024-11-01T04:33:00Z</dcterms:created>
  <dcterms:modified xsi:type="dcterms:W3CDTF">2024-11-29T00:56:00Z</dcterms:modified>
</cp:coreProperties>
</file>