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042" w:rsidRDefault="00083042" w:rsidP="00083042">
      <w:pPr>
        <w:pStyle w:val="1"/>
        <w:jc w:val="center"/>
      </w:pPr>
      <w:r>
        <w:rPr>
          <w:noProof/>
        </w:rPr>
        <w:drawing>
          <wp:inline distT="0" distB="0" distL="0" distR="0" wp14:anchorId="6369A640" wp14:editId="671BC827">
            <wp:extent cx="495300" cy="628650"/>
            <wp:effectExtent l="19050" t="0" r="0" b="0"/>
            <wp:docPr id="3" name="Рисунок 3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042" w:rsidRDefault="00083042" w:rsidP="00083042">
      <w:pPr>
        <w:pStyle w:val="1"/>
        <w:jc w:val="center"/>
      </w:pPr>
      <w:r>
        <w:t>Российская Федерация</w:t>
      </w:r>
    </w:p>
    <w:p w:rsidR="00083042" w:rsidRDefault="00083042" w:rsidP="00083042">
      <w:pPr>
        <w:pStyle w:val="1"/>
        <w:jc w:val="center"/>
      </w:pPr>
      <w:r>
        <w:t>Камчатский край</w:t>
      </w:r>
    </w:p>
    <w:p w:rsidR="00083042" w:rsidRPr="00693F74" w:rsidRDefault="00083042" w:rsidP="00083042">
      <w:pPr>
        <w:pStyle w:val="1"/>
        <w:jc w:val="center"/>
        <w:rPr>
          <w:sz w:val="16"/>
          <w:szCs w:val="16"/>
        </w:rPr>
      </w:pPr>
    </w:p>
    <w:p w:rsidR="00083042" w:rsidRDefault="00083042" w:rsidP="00083042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083042" w:rsidRDefault="00083042" w:rsidP="00083042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  </w:t>
      </w:r>
    </w:p>
    <w:p w:rsidR="00083042" w:rsidRPr="00693F74" w:rsidRDefault="00083042" w:rsidP="00083042">
      <w:pPr>
        <w:pStyle w:val="1"/>
        <w:jc w:val="center"/>
        <w:rPr>
          <w:sz w:val="16"/>
          <w:szCs w:val="16"/>
        </w:rPr>
      </w:pPr>
    </w:p>
    <w:p w:rsidR="00083042" w:rsidRDefault="00083042" w:rsidP="00083042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431FD0">
        <w:rPr>
          <w:b/>
          <w:sz w:val="28"/>
        </w:rPr>
        <w:t>55</w:t>
      </w:r>
    </w:p>
    <w:p w:rsidR="00431FD0" w:rsidRPr="00693F74" w:rsidRDefault="00431FD0" w:rsidP="00083042">
      <w:pPr>
        <w:pStyle w:val="1"/>
        <w:jc w:val="center"/>
        <w:rPr>
          <w:b/>
          <w:sz w:val="16"/>
          <w:szCs w:val="16"/>
        </w:rPr>
      </w:pPr>
    </w:p>
    <w:p w:rsidR="00083042" w:rsidRDefault="00083042" w:rsidP="00083042">
      <w:pPr>
        <w:pStyle w:val="1"/>
        <w:rPr>
          <w:b/>
          <w:u w:val="single"/>
        </w:rPr>
      </w:pPr>
      <w:r>
        <w:rPr>
          <w:b/>
          <w:sz w:val="28"/>
          <w:u w:val="single"/>
        </w:rPr>
        <w:t xml:space="preserve">Сессия № </w:t>
      </w:r>
      <w:r w:rsidR="00D12356">
        <w:rPr>
          <w:b/>
          <w:sz w:val="28"/>
          <w:u w:val="single"/>
        </w:rPr>
        <w:t>4</w:t>
      </w:r>
      <w:r>
        <w:rPr>
          <w:b/>
          <w:sz w:val="28"/>
          <w:u w:val="single"/>
        </w:rPr>
        <w:t xml:space="preserve"> (1-го созыва)</w:t>
      </w:r>
    </w:p>
    <w:p w:rsidR="00083042" w:rsidRDefault="00083042" w:rsidP="00083042">
      <w:pPr>
        <w:rPr>
          <w:b/>
          <w:sz w:val="28"/>
        </w:rPr>
      </w:pPr>
      <w:r>
        <w:rPr>
          <w:b/>
          <w:sz w:val="28"/>
        </w:rPr>
        <w:t xml:space="preserve">      п. Усть-Камчатск                                                       от "</w:t>
      </w:r>
      <w:r w:rsidR="00431FD0">
        <w:rPr>
          <w:b/>
          <w:sz w:val="28"/>
        </w:rPr>
        <w:t>27</w:t>
      </w:r>
      <w:r>
        <w:rPr>
          <w:b/>
          <w:sz w:val="28"/>
        </w:rPr>
        <w:t>" ноября 2024 г.</w:t>
      </w:r>
    </w:p>
    <w:p w:rsidR="00083042" w:rsidRPr="00F066A4" w:rsidRDefault="00083042" w:rsidP="00083042">
      <w:pPr>
        <w:rPr>
          <w:bCs/>
        </w:rPr>
      </w:pP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</w:tblGrid>
      <w:tr w:rsidR="00083042" w:rsidRPr="00737A04" w:rsidTr="00B9755B">
        <w:trPr>
          <w:trHeight w:val="84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042" w:rsidRPr="00EC719D" w:rsidRDefault="00083042" w:rsidP="00083042">
            <w:pPr>
              <w:pStyle w:val="1"/>
              <w:jc w:val="both"/>
              <w:rPr>
                <w:sz w:val="28"/>
              </w:rPr>
            </w:pPr>
            <w:r w:rsidRPr="00B81B40">
              <w:rPr>
                <w:sz w:val="28"/>
              </w:rPr>
              <w:t>О</w:t>
            </w:r>
            <w:r>
              <w:rPr>
                <w:sz w:val="28"/>
              </w:rPr>
              <w:t xml:space="preserve"> принятии Положения о должностном знаке Главы Усть-Камчатского м</w:t>
            </w:r>
            <w:r w:rsidRPr="00B81B40">
              <w:rPr>
                <w:sz w:val="28"/>
              </w:rPr>
              <w:t xml:space="preserve">униципального </w:t>
            </w:r>
            <w:r>
              <w:rPr>
                <w:sz w:val="28"/>
              </w:rPr>
              <w:t xml:space="preserve">округа Камчатского края </w:t>
            </w:r>
          </w:p>
        </w:tc>
      </w:tr>
    </w:tbl>
    <w:p w:rsidR="00083042" w:rsidRDefault="00083042" w:rsidP="00083042">
      <w:pPr>
        <w:pStyle w:val="1"/>
        <w:jc w:val="both"/>
        <w:rPr>
          <w:sz w:val="28"/>
        </w:rPr>
      </w:pPr>
    </w:p>
    <w:p w:rsidR="00083042" w:rsidRDefault="00083042" w:rsidP="00083042">
      <w:pPr>
        <w:pStyle w:val="1"/>
        <w:ind w:firstLine="708"/>
        <w:jc w:val="both"/>
        <w:rPr>
          <w:sz w:val="28"/>
        </w:rPr>
      </w:pPr>
      <w:r>
        <w:rPr>
          <w:sz w:val="28"/>
        </w:rPr>
        <w:t>Рассмотрев проект Решения «</w:t>
      </w:r>
      <w:r w:rsidRPr="00B81B40">
        <w:rPr>
          <w:sz w:val="28"/>
        </w:rPr>
        <w:t>О</w:t>
      </w:r>
      <w:r>
        <w:rPr>
          <w:sz w:val="28"/>
        </w:rPr>
        <w:t xml:space="preserve"> принятии Положения о должностном знаке Главы Усть-Камчатского </w:t>
      </w:r>
      <w:r w:rsidRPr="00B81B40">
        <w:rPr>
          <w:sz w:val="28"/>
        </w:rPr>
        <w:t xml:space="preserve">муниципального </w:t>
      </w:r>
      <w:r>
        <w:rPr>
          <w:sz w:val="28"/>
        </w:rPr>
        <w:t xml:space="preserve">округа Камчатского края», представленный Председателем Совета народных депутатов Усть-Камчатского муниципального округа Камчатского края в порядке правотворческой инициативы, в соответствии с </w:t>
      </w:r>
      <w:r>
        <w:rPr>
          <w:sz w:val="28"/>
          <w:szCs w:val="28"/>
        </w:rPr>
        <w:t xml:space="preserve">Законом Камчатского края  от 23.04.2024 № 358 «О преобразовании поселений, входящих в состав Усть-Камчатского муниципального района, и создании вновь образованного муниципального образования», </w:t>
      </w:r>
      <w:r>
        <w:rPr>
          <w:sz w:val="28"/>
        </w:rPr>
        <w:t>в целях сохранения и развития исторических традиций, укрепления престижа должности Главы Усть-Камчатского муниципального округа Камчатского края</w:t>
      </w:r>
      <w:r>
        <w:rPr>
          <w:sz w:val="28"/>
          <w:szCs w:val="28"/>
        </w:rPr>
        <w:t>,</w:t>
      </w:r>
    </w:p>
    <w:p w:rsidR="00083042" w:rsidRPr="006A4168" w:rsidRDefault="00083042" w:rsidP="00083042">
      <w:pPr>
        <w:ind w:firstLine="709"/>
        <w:jc w:val="both"/>
        <w:rPr>
          <w:sz w:val="28"/>
          <w:szCs w:val="28"/>
        </w:rPr>
      </w:pPr>
      <w:r w:rsidRPr="006A4168">
        <w:rPr>
          <w:sz w:val="28"/>
          <w:szCs w:val="28"/>
        </w:rPr>
        <w:t>Совет народных депутатов Усть-К</w:t>
      </w:r>
      <w:r>
        <w:rPr>
          <w:sz w:val="28"/>
          <w:szCs w:val="28"/>
        </w:rPr>
        <w:t xml:space="preserve">амчатского муниципального округа Камчатского </w:t>
      </w:r>
      <w:r w:rsidR="001323C1">
        <w:rPr>
          <w:sz w:val="28"/>
          <w:szCs w:val="28"/>
        </w:rPr>
        <w:t>края</w:t>
      </w:r>
      <w:r>
        <w:rPr>
          <w:sz w:val="28"/>
          <w:szCs w:val="28"/>
        </w:rPr>
        <w:t>,</w:t>
      </w:r>
      <w:r w:rsidRPr="006A4168">
        <w:rPr>
          <w:sz w:val="28"/>
          <w:szCs w:val="28"/>
        </w:rPr>
        <w:t xml:space="preserve"> </w:t>
      </w:r>
    </w:p>
    <w:p w:rsidR="00083042" w:rsidRPr="00535047" w:rsidRDefault="00083042" w:rsidP="00083042">
      <w:pPr>
        <w:ind w:firstLine="720"/>
        <w:jc w:val="center"/>
        <w:rPr>
          <w:b/>
          <w:sz w:val="24"/>
          <w:szCs w:val="28"/>
        </w:rPr>
      </w:pPr>
    </w:p>
    <w:p w:rsidR="00083042" w:rsidRDefault="00083042" w:rsidP="00083042">
      <w:pPr>
        <w:ind w:firstLine="720"/>
        <w:jc w:val="center"/>
        <w:rPr>
          <w:b/>
          <w:sz w:val="28"/>
          <w:szCs w:val="28"/>
        </w:rPr>
      </w:pPr>
      <w:r w:rsidRPr="00E05659">
        <w:rPr>
          <w:b/>
          <w:sz w:val="28"/>
          <w:szCs w:val="28"/>
        </w:rPr>
        <w:t>РЕШИЛ:</w:t>
      </w:r>
    </w:p>
    <w:p w:rsidR="00083042" w:rsidRPr="0077269B" w:rsidRDefault="00083042" w:rsidP="00083042">
      <w:pPr>
        <w:ind w:firstLine="720"/>
        <w:jc w:val="center"/>
        <w:rPr>
          <w:b/>
          <w:sz w:val="28"/>
          <w:szCs w:val="28"/>
        </w:rPr>
      </w:pPr>
    </w:p>
    <w:p w:rsidR="00083042" w:rsidRPr="00B81B40" w:rsidRDefault="00083042" w:rsidP="00083042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1. Принять Положение о должностном знаке Главы Усть-Камчатского </w:t>
      </w:r>
      <w:r w:rsidRPr="00B81B40">
        <w:rPr>
          <w:sz w:val="28"/>
        </w:rPr>
        <w:t xml:space="preserve">муниципального </w:t>
      </w:r>
      <w:r>
        <w:rPr>
          <w:sz w:val="28"/>
        </w:rPr>
        <w:t>округа Камчатского края согласно приложению к настоящему Решению</w:t>
      </w:r>
    </w:p>
    <w:p w:rsidR="00083042" w:rsidRDefault="00083042" w:rsidP="00083042">
      <w:pPr>
        <w:pStyle w:val="1"/>
        <w:ind w:firstLine="708"/>
        <w:jc w:val="both"/>
        <w:rPr>
          <w:sz w:val="28"/>
        </w:rPr>
      </w:pPr>
      <w:r>
        <w:rPr>
          <w:sz w:val="28"/>
        </w:rPr>
        <w:t>2. Настоящее Решение вступает в силу с момента его подписания и подлежит официальному опубликованию.</w:t>
      </w:r>
    </w:p>
    <w:p w:rsidR="00083042" w:rsidRDefault="00083042" w:rsidP="00083042">
      <w:pPr>
        <w:pStyle w:val="1"/>
        <w:ind w:firstLine="708"/>
        <w:jc w:val="both"/>
        <w:rPr>
          <w:sz w:val="28"/>
        </w:rPr>
      </w:pPr>
      <w:r>
        <w:rPr>
          <w:sz w:val="28"/>
        </w:rPr>
        <w:t>3. С момента вступления в силу настоящего Решения считать утратившим силу</w:t>
      </w:r>
      <w:r w:rsidRPr="00843A2C">
        <w:rPr>
          <w:sz w:val="28"/>
        </w:rPr>
        <w:t xml:space="preserve"> </w:t>
      </w:r>
      <w:r>
        <w:rPr>
          <w:sz w:val="28"/>
        </w:rPr>
        <w:t xml:space="preserve">Решение Совета народных депутатов Усть-Камчатского муниципального района «О принятии Положения о должностном знаке Главы Усть-Камчатского муниципального района» от 18.06.2019 № 432. </w:t>
      </w:r>
    </w:p>
    <w:p w:rsidR="00083042" w:rsidRDefault="00083042" w:rsidP="00083042">
      <w:pPr>
        <w:pStyle w:val="1"/>
        <w:ind w:firstLine="360"/>
        <w:rPr>
          <w:sz w:val="28"/>
        </w:rPr>
      </w:pPr>
    </w:p>
    <w:p w:rsidR="00083042" w:rsidRPr="00F271B9" w:rsidRDefault="00083042" w:rsidP="00083042">
      <w:pPr>
        <w:pStyle w:val="1"/>
        <w:jc w:val="both"/>
        <w:rPr>
          <w:sz w:val="2"/>
        </w:rPr>
      </w:pPr>
      <w:r>
        <w:tab/>
      </w:r>
    </w:p>
    <w:p w:rsidR="00083042" w:rsidRDefault="00083042" w:rsidP="00083042">
      <w:pPr>
        <w:rPr>
          <w:sz w:val="28"/>
        </w:rPr>
      </w:pPr>
      <w:r>
        <w:rPr>
          <w:sz w:val="28"/>
        </w:rPr>
        <w:t>П</w:t>
      </w:r>
      <w:r w:rsidRPr="00F3471D">
        <w:rPr>
          <w:sz w:val="28"/>
        </w:rPr>
        <w:t>редседател</w:t>
      </w:r>
      <w:r>
        <w:rPr>
          <w:sz w:val="28"/>
        </w:rPr>
        <w:t>ь</w:t>
      </w:r>
      <w:r w:rsidRPr="00F3471D">
        <w:rPr>
          <w:sz w:val="28"/>
        </w:rPr>
        <w:t xml:space="preserve"> Совета</w:t>
      </w:r>
      <w:r>
        <w:rPr>
          <w:sz w:val="28"/>
        </w:rPr>
        <w:t xml:space="preserve"> </w:t>
      </w:r>
      <w:r w:rsidRPr="00F3471D">
        <w:rPr>
          <w:sz w:val="28"/>
        </w:rPr>
        <w:t xml:space="preserve">народных </w:t>
      </w:r>
    </w:p>
    <w:p w:rsidR="00083042" w:rsidRDefault="00083042" w:rsidP="00083042">
      <w:pPr>
        <w:rPr>
          <w:sz w:val="28"/>
        </w:rPr>
      </w:pPr>
      <w:r w:rsidRPr="00F3471D">
        <w:rPr>
          <w:sz w:val="28"/>
        </w:rPr>
        <w:t xml:space="preserve">депутатов Усть-Камчатского </w:t>
      </w:r>
    </w:p>
    <w:p w:rsidR="00083042" w:rsidRDefault="00083042" w:rsidP="00083042">
      <w:pPr>
        <w:rPr>
          <w:sz w:val="28"/>
        </w:rPr>
      </w:pPr>
      <w:r w:rsidRPr="00F3471D">
        <w:rPr>
          <w:sz w:val="28"/>
        </w:rPr>
        <w:t xml:space="preserve">муниципального </w:t>
      </w:r>
      <w:r>
        <w:rPr>
          <w:sz w:val="28"/>
        </w:rPr>
        <w:t>округа Камчатского края</w:t>
      </w:r>
      <w:r w:rsidRPr="00F3471D">
        <w:rPr>
          <w:sz w:val="28"/>
        </w:rPr>
        <w:t xml:space="preserve">                  </w:t>
      </w:r>
      <w:r>
        <w:rPr>
          <w:sz w:val="28"/>
        </w:rPr>
        <w:t xml:space="preserve">                    Г.А. Шлычкова</w:t>
      </w:r>
    </w:p>
    <w:p w:rsidR="00083042" w:rsidRDefault="00083042" w:rsidP="00083042">
      <w:pPr>
        <w:rPr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083042" w:rsidTr="00B9755B">
        <w:tc>
          <w:tcPr>
            <w:tcW w:w="4814" w:type="dxa"/>
          </w:tcPr>
          <w:p w:rsidR="00083042" w:rsidRDefault="00083042" w:rsidP="00B9755B"/>
        </w:tc>
        <w:tc>
          <w:tcPr>
            <w:tcW w:w="4814" w:type="dxa"/>
          </w:tcPr>
          <w:p w:rsidR="00083042" w:rsidRPr="0084130D" w:rsidRDefault="00083042" w:rsidP="00B9755B">
            <w:pPr>
              <w:rPr>
                <w:sz w:val="24"/>
                <w:szCs w:val="24"/>
              </w:rPr>
            </w:pPr>
            <w:r w:rsidRPr="0084130D">
              <w:rPr>
                <w:sz w:val="24"/>
                <w:szCs w:val="24"/>
              </w:rPr>
              <w:t xml:space="preserve">Приложение </w:t>
            </w:r>
          </w:p>
          <w:p w:rsidR="00083042" w:rsidRPr="0084130D" w:rsidRDefault="00083042" w:rsidP="00B9755B">
            <w:pPr>
              <w:rPr>
                <w:sz w:val="24"/>
                <w:szCs w:val="24"/>
              </w:rPr>
            </w:pPr>
            <w:r w:rsidRPr="0084130D">
              <w:rPr>
                <w:sz w:val="24"/>
                <w:szCs w:val="24"/>
              </w:rPr>
              <w:t>к Решению «О</w:t>
            </w:r>
            <w:r>
              <w:rPr>
                <w:sz w:val="24"/>
                <w:szCs w:val="24"/>
              </w:rPr>
              <w:t xml:space="preserve"> принятии</w:t>
            </w:r>
            <w:r w:rsidRPr="0084130D">
              <w:rPr>
                <w:sz w:val="24"/>
                <w:szCs w:val="24"/>
              </w:rPr>
              <w:t xml:space="preserve"> Положения о </w:t>
            </w:r>
            <w:r>
              <w:rPr>
                <w:sz w:val="24"/>
                <w:szCs w:val="24"/>
              </w:rPr>
              <w:t>должностном</w:t>
            </w:r>
            <w:r w:rsidRPr="0084130D">
              <w:rPr>
                <w:sz w:val="24"/>
                <w:szCs w:val="24"/>
              </w:rPr>
              <w:t xml:space="preserve"> знаке </w:t>
            </w:r>
            <w:r>
              <w:rPr>
                <w:sz w:val="24"/>
                <w:szCs w:val="24"/>
              </w:rPr>
              <w:t xml:space="preserve">Главы </w:t>
            </w:r>
            <w:r w:rsidRPr="0084130D">
              <w:rPr>
                <w:sz w:val="24"/>
                <w:szCs w:val="24"/>
              </w:rPr>
              <w:t xml:space="preserve">Усть-Камчатского муниципального </w:t>
            </w:r>
            <w:r>
              <w:rPr>
                <w:sz w:val="24"/>
                <w:szCs w:val="24"/>
              </w:rPr>
              <w:t>округа Камчатского края</w:t>
            </w:r>
            <w:r w:rsidRPr="0084130D">
              <w:rPr>
                <w:sz w:val="24"/>
                <w:szCs w:val="24"/>
              </w:rPr>
              <w:t xml:space="preserve">» </w:t>
            </w:r>
          </w:p>
          <w:p w:rsidR="00083042" w:rsidRPr="0084130D" w:rsidRDefault="00083042" w:rsidP="00B9755B">
            <w:pPr>
              <w:rPr>
                <w:sz w:val="24"/>
                <w:szCs w:val="24"/>
              </w:rPr>
            </w:pPr>
          </w:p>
          <w:p w:rsidR="00083042" w:rsidRPr="0084130D" w:rsidRDefault="00083042" w:rsidP="00B9755B">
            <w:pPr>
              <w:rPr>
                <w:sz w:val="24"/>
                <w:szCs w:val="24"/>
              </w:rPr>
            </w:pPr>
            <w:r w:rsidRPr="0084130D">
              <w:rPr>
                <w:sz w:val="24"/>
                <w:szCs w:val="24"/>
              </w:rPr>
              <w:t>от</w:t>
            </w:r>
            <w:r w:rsidR="00431FD0">
              <w:rPr>
                <w:sz w:val="24"/>
                <w:szCs w:val="24"/>
              </w:rPr>
              <w:t xml:space="preserve"> 27</w:t>
            </w:r>
            <w:r w:rsidRPr="0084130D">
              <w:rPr>
                <w:sz w:val="24"/>
                <w:szCs w:val="24"/>
              </w:rPr>
              <w:t>.</w:t>
            </w:r>
            <w:r w:rsidR="00431FD0">
              <w:rPr>
                <w:sz w:val="24"/>
                <w:szCs w:val="24"/>
              </w:rPr>
              <w:t>11</w:t>
            </w:r>
            <w:r w:rsidRPr="0084130D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24</w:t>
            </w:r>
            <w:r w:rsidRPr="0084130D">
              <w:rPr>
                <w:sz w:val="24"/>
                <w:szCs w:val="24"/>
              </w:rPr>
              <w:t xml:space="preserve"> № </w:t>
            </w:r>
            <w:r w:rsidR="00431FD0">
              <w:rPr>
                <w:sz w:val="24"/>
                <w:szCs w:val="24"/>
              </w:rPr>
              <w:t>55</w:t>
            </w:r>
          </w:p>
          <w:p w:rsidR="00083042" w:rsidRDefault="00083042" w:rsidP="00B9755B"/>
        </w:tc>
      </w:tr>
    </w:tbl>
    <w:p w:rsidR="00083042" w:rsidRPr="00407F84" w:rsidRDefault="00083042" w:rsidP="00083042">
      <w:pPr>
        <w:jc w:val="center"/>
        <w:rPr>
          <w:b/>
          <w:sz w:val="16"/>
          <w:szCs w:val="28"/>
        </w:rPr>
      </w:pPr>
    </w:p>
    <w:p w:rsidR="00083042" w:rsidRPr="00553143" w:rsidRDefault="00083042" w:rsidP="00083042">
      <w:pPr>
        <w:jc w:val="center"/>
        <w:rPr>
          <w:b/>
          <w:sz w:val="28"/>
          <w:szCs w:val="28"/>
        </w:rPr>
      </w:pPr>
      <w:r w:rsidRPr="00553143">
        <w:rPr>
          <w:b/>
          <w:sz w:val="28"/>
          <w:szCs w:val="28"/>
        </w:rPr>
        <w:t>ПОЛОЖЕНИЕ</w:t>
      </w:r>
    </w:p>
    <w:p w:rsidR="00083042" w:rsidRDefault="00083042" w:rsidP="00083042">
      <w:pPr>
        <w:jc w:val="center"/>
        <w:rPr>
          <w:sz w:val="28"/>
        </w:rPr>
      </w:pPr>
      <w:r w:rsidRPr="0055314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должностном </w:t>
      </w:r>
      <w:r w:rsidRPr="00553143">
        <w:rPr>
          <w:b/>
          <w:sz w:val="28"/>
          <w:szCs w:val="28"/>
        </w:rPr>
        <w:t xml:space="preserve">знаке </w:t>
      </w:r>
      <w:r>
        <w:rPr>
          <w:b/>
          <w:sz w:val="28"/>
        </w:rPr>
        <w:t>Главы</w:t>
      </w:r>
      <w:r>
        <w:rPr>
          <w:sz w:val="28"/>
        </w:rPr>
        <w:t xml:space="preserve"> </w:t>
      </w:r>
    </w:p>
    <w:p w:rsidR="00083042" w:rsidRDefault="00083042" w:rsidP="00083042">
      <w:pPr>
        <w:jc w:val="center"/>
        <w:rPr>
          <w:b/>
          <w:sz w:val="28"/>
          <w:szCs w:val="28"/>
        </w:rPr>
      </w:pPr>
      <w:r w:rsidRPr="00553143">
        <w:rPr>
          <w:b/>
          <w:sz w:val="28"/>
          <w:szCs w:val="28"/>
        </w:rPr>
        <w:t xml:space="preserve">Усть-Камчатского муниципального </w:t>
      </w:r>
      <w:r>
        <w:rPr>
          <w:b/>
          <w:sz w:val="28"/>
          <w:szCs w:val="28"/>
        </w:rPr>
        <w:t>округа Камчатского края</w:t>
      </w:r>
    </w:p>
    <w:p w:rsidR="00083042" w:rsidRDefault="00083042" w:rsidP="00083042">
      <w:pPr>
        <w:jc w:val="center"/>
        <w:rPr>
          <w:b/>
          <w:sz w:val="28"/>
          <w:szCs w:val="28"/>
        </w:rPr>
      </w:pPr>
    </w:p>
    <w:p w:rsidR="00083042" w:rsidRDefault="00083042" w:rsidP="00083042">
      <w:pPr>
        <w:ind w:firstLine="708"/>
        <w:jc w:val="both"/>
        <w:rPr>
          <w:sz w:val="28"/>
          <w:szCs w:val="28"/>
        </w:rPr>
      </w:pPr>
      <w:r w:rsidRPr="00553143">
        <w:rPr>
          <w:sz w:val="28"/>
          <w:szCs w:val="28"/>
        </w:rPr>
        <w:t xml:space="preserve">Настоящее Положение разработано с целью установления общих требований к организации изготовления, хранения и вручения должностного знака Главы Усть-Камчатского муниципального </w:t>
      </w:r>
      <w:r>
        <w:rPr>
          <w:sz w:val="28"/>
          <w:szCs w:val="28"/>
        </w:rPr>
        <w:t>округа Камчатского края</w:t>
      </w:r>
      <w:r w:rsidRPr="00553143">
        <w:rPr>
          <w:sz w:val="28"/>
          <w:szCs w:val="28"/>
        </w:rPr>
        <w:t xml:space="preserve"> (далее – должностной знак).</w:t>
      </w:r>
    </w:p>
    <w:p w:rsidR="00083042" w:rsidRDefault="00083042" w:rsidP="00083042">
      <w:pPr>
        <w:ind w:firstLine="708"/>
        <w:jc w:val="both"/>
        <w:rPr>
          <w:sz w:val="28"/>
          <w:szCs w:val="28"/>
        </w:rPr>
      </w:pPr>
    </w:p>
    <w:p w:rsidR="00083042" w:rsidRDefault="00083042" w:rsidP="00083042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Pr="004546DB">
        <w:rPr>
          <w:b/>
          <w:sz w:val="28"/>
          <w:szCs w:val="28"/>
        </w:rPr>
        <w:t>1. Общие положения</w:t>
      </w:r>
    </w:p>
    <w:p w:rsidR="00083042" w:rsidRPr="00407F84" w:rsidRDefault="00083042" w:rsidP="00083042">
      <w:pPr>
        <w:ind w:firstLine="708"/>
        <w:jc w:val="both"/>
        <w:rPr>
          <w:b/>
          <w:sz w:val="6"/>
          <w:szCs w:val="28"/>
        </w:rPr>
      </w:pPr>
    </w:p>
    <w:p w:rsidR="00083042" w:rsidRDefault="00083042" w:rsidP="000830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Должностной знак является символом высшего должностного лица Усть-Камчатского муниципального </w:t>
      </w:r>
      <w:r w:rsidR="00742190">
        <w:rPr>
          <w:sz w:val="28"/>
          <w:szCs w:val="28"/>
        </w:rPr>
        <w:t>округа Камчатского края</w:t>
      </w:r>
      <w:r>
        <w:rPr>
          <w:sz w:val="28"/>
          <w:szCs w:val="28"/>
        </w:rPr>
        <w:t xml:space="preserve"> и вручается Главе Усть-Камчатского муниципального </w:t>
      </w:r>
      <w:r w:rsidR="00742190">
        <w:rPr>
          <w:sz w:val="28"/>
          <w:szCs w:val="28"/>
        </w:rPr>
        <w:t>округа Камчатского края</w:t>
      </w:r>
      <w:r>
        <w:rPr>
          <w:sz w:val="28"/>
          <w:szCs w:val="28"/>
        </w:rPr>
        <w:t xml:space="preserve"> (далее – Глава </w:t>
      </w:r>
      <w:r w:rsidR="00742190">
        <w:rPr>
          <w:sz w:val="28"/>
          <w:szCs w:val="28"/>
        </w:rPr>
        <w:t>Усть-Камчатского муниципального округа</w:t>
      </w:r>
      <w:r>
        <w:rPr>
          <w:sz w:val="28"/>
          <w:szCs w:val="28"/>
        </w:rPr>
        <w:t xml:space="preserve">) Председателем Совета народных депутатов Усть-Камчатского муниципального </w:t>
      </w:r>
      <w:r w:rsidR="00742190">
        <w:rPr>
          <w:sz w:val="28"/>
          <w:szCs w:val="28"/>
        </w:rPr>
        <w:t>округа Камчатского края</w:t>
      </w:r>
      <w:r>
        <w:rPr>
          <w:sz w:val="28"/>
          <w:szCs w:val="28"/>
        </w:rPr>
        <w:t xml:space="preserve"> при вступлении Главы </w:t>
      </w:r>
      <w:r w:rsidR="00742190">
        <w:rPr>
          <w:sz w:val="28"/>
          <w:szCs w:val="28"/>
        </w:rPr>
        <w:t>Усть-Камчатского муниципального округа</w:t>
      </w:r>
      <w:r>
        <w:rPr>
          <w:sz w:val="28"/>
          <w:szCs w:val="28"/>
        </w:rPr>
        <w:t xml:space="preserve"> в должность в порядке установленном Уставом Усть-Камчатского муниципального </w:t>
      </w:r>
      <w:r w:rsidR="00742190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6A790E">
        <w:rPr>
          <w:sz w:val="28"/>
          <w:szCs w:val="28"/>
        </w:rPr>
        <w:t>не позднее 1</w:t>
      </w:r>
      <w:r w:rsidR="00742190">
        <w:rPr>
          <w:sz w:val="28"/>
          <w:szCs w:val="28"/>
        </w:rPr>
        <w:t>5</w:t>
      </w:r>
      <w:r w:rsidRPr="006A790E">
        <w:rPr>
          <w:sz w:val="28"/>
          <w:szCs w:val="28"/>
        </w:rPr>
        <w:t xml:space="preserve"> дней </w:t>
      </w:r>
      <w:r w:rsidR="00742190">
        <w:rPr>
          <w:sz w:val="28"/>
          <w:szCs w:val="28"/>
        </w:rPr>
        <w:t>после</w:t>
      </w:r>
      <w:r w:rsidRPr="006A790E">
        <w:rPr>
          <w:sz w:val="28"/>
          <w:szCs w:val="28"/>
        </w:rPr>
        <w:t xml:space="preserve"> принятия Советом</w:t>
      </w:r>
      <w:r>
        <w:rPr>
          <w:sz w:val="28"/>
          <w:szCs w:val="28"/>
        </w:rPr>
        <w:t xml:space="preserve"> народных депутатов Усть-Камчатского муниципального </w:t>
      </w:r>
      <w:r w:rsidR="00742190">
        <w:rPr>
          <w:sz w:val="28"/>
          <w:szCs w:val="28"/>
        </w:rPr>
        <w:t>округа Камчатского края</w:t>
      </w:r>
      <w:r>
        <w:rPr>
          <w:sz w:val="28"/>
          <w:szCs w:val="28"/>
        </w:rPr>
        <w:t xml:space="preserve"> (далее –</w:t>
      </w:r>
      <w:r w:rsidR="00742190">
        <w:rPr>
          <w:sz w:val="28"/>
          <w:szCs w:val="28"/>
        </w:rPr>
        <w:t xml:space="preserve"> </w:t>
      </w:r>
      <w:r>
        <w:rPr>
          <w:sz w:val="28"/>
          <w:szCs w:val="28"/>
        </w:rPr>
        <w:t>Совет</w:t>
      </w:r>
      <w:r w:rsidR="00742190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>)</w:t>
      </w:r>
      <w:r w:rsidRPr="006A790E">
        <w:rPr>
          <w:sz w:val="28"/>
          <w:szCs w:val="28"/>
        </w:rPr>
        <w:t xml:space="preserve"> решения, предусмотренного пунктом 1 части 8</w:t>
      </w:r>
      <w:r>
        <w:rPr>
          <w:sz w:val="28"/>
          <w:szCs w:val="28"/>
        </w:rPr>
        <w:t xml:space="preserve"> статьи 5 Решения Совета</w:t>
      </w:r>
      <w:r w:rsidR="00742190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  </w:t>
      </w:r>
      <w:r w:rsidR="00742190" w:rsidRPr="00557374">
        <w:rPr>
          <w:sz w:val="28"/>
          <w:szCs w:val="28"/>
        </w:rPr>
        <w:t>«О порядке проведения конкурса по отбору кандидатур на должность Главы Усть-Камчатского муниципального округа Камчатского края»</w:t>
      </w:r>
      <w:r w:rsidR="00742190" w:rsidRPr="007427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742190">
        <w:rPr>
          <w:sz w:val="28"/>
          <w:szCs w:val="28"/>
        </w:rPr>
        <w:t>24</w:t>
      </w:r>
      <w:r>
        <w:rPr>
          <w:sz w:val="28"/>
          <w:szCs w:val="28"/>
        </w:rPr>
        <w:t>.0</w:t>
      </w:r>
      <w:r w:rsidR="00742190">
        <w:rPr>
          <w:sz w:val="28"/>
          <w:szCs w:val="28"/>
        </w:rPr>
        <w:t>9</w:t>
      </w:r>
      <w:r>
        <w:rPr>
          <w:sz w:val="28"/>
          <w:szCs w:val="28"/>
        </w:rPr>
        <w:t>.20</w:t>
      </w:r>
      <w:r w:rsidR="00742190">
        <w:rPr>
          <w:sz w:val="28"/>
          <w:szCs w:val="28"/>
        </w:rPr>
        <w:t>24</w:t>
      </w:r>
      <w:r>
        <w:rPr>
          <w:sz w:val="28"/>
          <w:szCs w:val="28"/>
        </w:rPr>
        <w:t xml:space="preserve"> № 1-нпа» и используется Главой </w:t>
      </w:r>
      <w:r w:rsidR="00742190">
        <w:rPr>
          <w:sz w:val="28"/>
          <w:szCs w:val="28"/>
        </w:rPr>
        <w:t xml:space="preserve">Усть-Камчатского муниципального округа </w:t>
      </w:r>
      <w:r>
        <w:rPr>
          <w:sz w:val="28"/>
          <w:szCs w:val="28"/>
        </w:rPr>
        <w:t xml:space="preserve"> в течение срока его полномочий.</w:t>
      </w:r>
    </w:p>
    <w:p w:rsidR="00547CA3" w:rsidRDefault="00547CA3" w:rsidP="00547CA3">
      <w:pPr>
        <w:ind w:firstLine="708"/>
        <w:rPr>
          <w:b/>
          <w:sz w:val="28"/>
          <w:szCs w:val="28"/>
        </w:rPr>
      </w:pPr>
    </w:p>
    <w:p w:rsidR="00083042" w:rsidRPr="00284EFC" w:rsidRDefault="00547CA3" w:rsidP="00547CA3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083042" w:rsidRPr="00284EFC">
        <w:rPr>
          <w:b/>
          <w:sz w:val="28"/>
          <w:szCs w:val="28"/>
        </w:rPr>
        <w:t>2. Порядок ношения должностного знака</w:t>
      </w:r>
      <w:r w:rsidR="00083042">
        <w:rPr>
          <w:b/>
          <w:sz w:val="28"/>
          <w:szCs w:val="28"/>
        </w:rPr>
        <w:t xml:space="preserve"> </w:t>
      </w:r>
    </w:p>
    <w:p w:rsidR="00083042" w:rsidRPr="00407F84" w:rsidRDefault="00083042" w:rsidP="00083042">
      <w:pPr>
        <w:ind w:firstLine="708"/>
        <w:jc w:val="both"/>
        <w:rPr>
          <w:sz w:val="6"/>
          <w:szCs w:val="28"/>
        </w:rPr>
      </w:pPr>
    </w:p>
    <w:p w:rsidR="00083042" w:rsidRDefault="00083042" w:rsidP="000830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Должностной знак может использовать</w:t>
      </w:r>
      <w:r w:rsidR="00535047">
        <w:rPr>
          <w:sz w:val="28"/>
          <w:szCs w:val="28"/>
        </w:rPr>
        <w:t>ся</w:t>
      </w:r>
      <w:r>
        <w:rPr>
          <w:sz w:val="28"/>
          <w:szCs w:val="28"/>
        </w:rPr>
        <w:t xml:space="preserve"> во время проведения торжественных мероприятий, посвященных знаменательным датам в жизни Усть-Камчатского муниципального </w:t>
      </w:r>
      <w:r w:rsidR="00547CA3">
        <w:rPr>
          <w:sz w:val="28"/>
          <w:szCs w:val="28"/>
        </w:rPr>
        <w:t>округа</w:t>
      </w:r>
      <w:r>
        <w:rPr>
          <w:sz w:val="28"/>
          <w:szCs w:val="28"/>
        </w:rPr>
        <w:t>, Камчатского края, Российской Федерации, а также во время проведения международных встреч, официальных церемоний и приемов.</w:t>
      </w:r>
    </w:p>
    <w:p w:rsidR="00083042" w:rsidRDefault="00083042" w:rsidP="000830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время отсутствия Главы </w:t>
      </w:r>
      <w:r w:rsidR="00547CA3">
        <w:rPr>
          <w:sz w:val="28"/>
          <w:szCs w:val="28"/>
        </w:rPr>
        <w:t>Усть-Камчатского муниципального округа</w:t>
      </w:r>
      <w:r>
        <w:rPr>
          <w:sz w:val="28"/>
          <w:szCs w:val="28"/>
        </w:rPr>
        <w:t xml:space="preserve"> должностной знак не передается лицу, и</w:t>
      </w:r>
      <w:bookmarkStart w:id="0" w:name="_GoBack"/>
      <w:bookmarkEnd w:id="0"/>
      <w:r>
        <w:rPr>
          <w:sz w:val="28"/>
          <w:szCs w:val="28"/>
        </w:rPr>
        <w:t>сполняющему его полномочия.</w:t>
      </w:r>
    </w:p>
    <w:p w:rsidR="00083042" w:rsidRDefault="00083042" w:rsidP="000830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Должностной знак находится во владении Главы</w:t>
      </w:r>
      <w:r w:rsidR="00547CA3">
        <w:rPr>
          <w:sz w:val="28"/>
          <w:szCs w:val="28"/>
        </w:rPr>
        <w:t xml:space="preserve"> Усть-Камчатского муниципального округа</w:t>
      </w:r>
      <w:r>
        <w:rPr>
          <w:sz w:val="28"/>
          <w:szCs w:val="28"/>
        </w:rPr>
        <w:t>, но его личной собственностью не является.</w:t>
      </w:r>
    </w:p>
    <w:p w:rsidR="00083042" w:rsidRDefault="00083042" w:rsidP="000830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Право на ношение должностного знака прекращается после сдачи должности Главы </w:t>
      </w:r>
      <w:r w:rsidR="00547CA3">
        <w:rPr>
          <w:sz w:val="28"/>
          <w:szCs w:val="28"/>
        </w:rPr>
        <w:t xml:space="preserve">Усть-Камчатского муниципального округа </w:t>
      </w:r>
      <w:r>
        <w:rPr>
          <w:sz w:val="28"/>
          <w:szCs w:val="28"/>
        </w:rPr>
        <w:t xml:space="preserve">вновь избранному, либо при досрочном прекращении его полномочий. </w:t>
      </w:r>
    </w:p>
    <w:p w:rsidR="00083042" w:rsidRDefault="00083042" w:rsidP="00083042">
      <w:pPr>
        <w:jc w:val="both"/>
        <w:rPr>
          <w:sz w:val="28"/>
          <w:szCs w:val="28"/>
        </w:rPr>
      </w:pPr>
    </w:p>
    <w:p w:rsidR="00083042" w:rsidRPr="00284EFC" w:rsidRDefault="00547CA3" w:rsidP="00547CA3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083042" w:rsidRPr="00284EFC">
        <w:rPr>
          <w:b/>
          <w:sz w:val="28"/>
          <w:szCs w:val="28"/>
        </w:rPr>
        <w:t>3. Место хранения должностного знака</w:t>
      </w:r>
    </w:p>
    <w:p w:rsidR="00083042" w:rsidRPr="00407F84" w:rsidRDefault="00083042" w:rsidP="00083042">
      <w:pPr>
        <w:ind w:firstLine="708"/>
        <w:jc w:val="both"/>
        <w:rPr>
          <w:sz w:val="6"/>
          <w:szCs w:val="28"/>
        </w:rPr>
      </w:pPr>
    </w:p>
    <w:p w:rsidR="00083042" w:rsidRDefault="00083042" w:rsidP="000830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Местом хранения должностного знака является рабочий кабинет действующего Главы </w:t>
      </w:r>
      <w:r w:rsidR="00547CA3">
        <w:rPr>
          <w:sz w:val="28"/>
          <w:szCs w:val="28"/>
        </w:rPr>
        <w:t>Усть-Камчатского муниципального округа</w:t>
      </w:r>
      <w:r>
        <w:rPr>
          <w:sz w:val="28"/>
          <w:szCs w:val="28"/>
        </w:rPr>
        <w:t xml:space="preserve">. Глава </w:t>
      </w:r>
      <w:r w:rsidR="00547CA3">
        <w:rPr>
          <w:sz w:val="28"/>
          <w:szCs w:val="28"/>
        </w:rPr>
        <w:t xml:space="preserve">Усть-Камчатского муниципального округа </w:t>
      </w:r>
      <w:r>
        <w:rPr>
          <w:sz w:val="28"/>
          <w:szCs w:val="28"/>
        </w:rPr>
        <w:t>обязан обеспечить сохранность должностного знака.</w:t>
      </w:r>
    </w:p>
    <w:p w:rsidR="00083042" w:rsidRDefault="00083042" w:rsidP="000830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истечении срока полномочий Главы </w:t>
      </w:r>
      <w:r w:rsidR="00547CA3">
        <w:rPr>
          <w:sz w:val="28"/>
          <w:szCs w:val="28"/>
        </w:rPr>
        <w:t xml:space="preserve">Усть-Камчатского муниципального округа </w:t>
      </w:r>
      <w:r>
        <w:rPr>
          <w:sz w:val="28"/>
          <w:szCs w:val="28"/>
        </w:rPr>
        <w:t xml:space="preserve">или досрочного их прекращения до дня вступления вновь избранного Главы </w:t>
      </w:r>
      <w:r w:rsidR="00547CA3">
        <w:rPr>
          <w:sz w:val="28"/>
          <w:szCs w:val="28"/>
        </w:rPr>
        <w:t xml:space="preserve">Усть-Камчатского муниципального округа </w:t>
      </w:r>
      <w:r>
        <w:rPr>
          <w:sz w:val="28"/>
          <w:szCs w:val="28"/>
        </w:rPr>
        <w:t>должностной зн</w:t>
      </w:r>
      <w:r w:rsidR="00547CA3">
        <w:rPr>
          <w:sz w:val="28"/>
          <w:szCs w:val="28"/>
        </w:rPr>
        <w:t>ак хранится в Аппарате</w:t>
      </w:r>
      <w:r>
        <w:rPr>
          <w:sz w:val="28"/>
          <w:szCs w:val="28"/>
        </w:rPr>
        <w:t xml:space="preserve"> Совета</w:t>
      </w:r>
      <w:r w:rsidR="00547CA3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>.</w:t>
      </w:r>
    </w:p>
    <w:p w:rsidR="00083042" w:rsidRDefault="00083042" w:rsidP="00083042">
      <w:pPr>
        <w:ind w:firstLine="708"/>
        <w:jc w:val="both"/>
        <w:rPr>
          <w:sz w:val="28"/>
          <w:szCs w:val="28"/>
        </w:rPr>
      </w:pPr>
    </w:p>
    <w:p w:rsidR="00083042" w:rsidRPr="00567964" w:rsidRDefault="00547CA3" w:rsidP="00547CA3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  <w:r w:rsidR="00083042" w:rsidRPr="00567964">
        <w:rPr>
          <w:b/>
          <w:sz w:val="28"/>
          <w:szCs w:val="28"/>
        </w:rPr>
        <w:t>4. Описание должностного знака</w:t>
      </w:r>
    </w:p>
    <w:p w:rsidR="00083042" w:rsidRPr="00407F84" w:rsidRDefault="00083042" w:rsidP="00083042">
      <w:pPr>
        <w:ind w:firstLine="708"/>
        <w:jc w:val="both"/>
        <w:rPr>
          <w:sz w:val="6"/>
          <w:szCs w:val="28"/>
        </w:rPr>
      </w:pPr>
    </w:p>
    <w:p w:rsidR="00083042" w:rsidRPr="00567964" w:rsidRDefault="00083042" w:rsidP="00083042">
      <w:pPr>
        <w:ind w:firstLine="708"/>
        <w:jc w:val="both"/>
        <w:rPr>
          <w:sz w:val="28"/>
          <w:szCs w:val="28"/>
        </w:rPr>
      </w:pPr>
      <w:r w:rsidRPr="00567964">
        <w:rPr>
          <w:sz w:val="28"/>
          <w:szCs w:val="28"/>
        </w:rPr>
        <w:t xml:space="preserve">Должностной знак Главы </w:t>
      </w:r>
      <w:r w:rsidR="00547CA3">
        <w:rPr>
          <w:sz w:val="28"/>
          <w:szCs w:val="28"/>
        </w:rPr>
        <w:t xml:space="preserve">Усть-Камчатского муниципального округа </w:t>
      </w:r>
      <w:r w:rsidRPr="00567964">
        <w:rPr>
          <w:sz w:val="28"/>
          <w:szCs w:val="28"/>
        </w:rPr>
        <w:t xml:space="preserve">изготавливается в единственном экземпляре и выполнен в виде цепи, состоящей из перемежающихся геральдических прямоугольных сегментов, на </w:t>
      </w:r>
      <w:r w:rsidR="00407F84">
        <w:rPr>
          <w:sz w:val="28"/>
          <w:szCs w:val="28"/>
        </w:rPr>
        <w:t>одном из которых - изображение Г</w:t>
      </w:r>
      <w:r w:rsidRPr="00567964">
        <w:rPr>
          <w:sz w:val="28"/>
          <w:szCs w:val="28"/>
        </w:rPr>
        <w:t xml:space="preserve">ерба Усть-Камчатского муниципального </w:t>
      </w:r>
      <w:r w:rsidR="00407F84">
        <w:rPr>
          <w:sz w:val="28"/>
          <w:szCs w:val="28"/>
        </w:rPr>
        <w:t>округа Камчатского края</w:t>
      </w:r>
      <w:r w:rsidRPr="00567964">
        <w:rPr>
          <w:sz w:val="28"/>
          <w:szCs w:val="28"/>
        </w:rPr>
        <w:t xml:space="preserve">, на другом – перекрещенных ключей на фоне крепостной стены, символизирующих крепкую власть и доверие </w:t>
      </w:r>
      <w:r>
        <w:rPr>
          <w:sz w:val="28"/>
          <w:szCs w:val="28"/>
        </w:rPr>
        <w:t>населения</w:t>
      </w:r>
      <w:r w:rsidRPr="0056796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проживающего на территории Усть-Камчатского муниципального </w:t>
      </w:r>
      <w:r w:rsidR="00407F84">
        <w:rPr>
          <w:sz w:val="28"/>
          <w:szCs w:val="28"/>
        </w:rPr>
        <w:t>округа</w:t>
      </w:r>
      <w:r w:rsidRPr="00567964">
        <w:rPr>
          <w:sz w:val="28"/>
          <w:szCs w:val="28"/>
        </w:rPr>
        <w:t>.</w:t>
      </w:r>
    </w:p>
    <w:p w:rsidR="00083042" w:rsidRPr="00567964" w:rsidRDefault="00083042" w:rsidP="00083042">
      <w:pPr>
        <w:jc w:val="both"/>
        <w:rPr>
          <w:sz w:val="28"/>
          <w:szCs w:val="28"/>
        </w:rPr>
      </w:pPr>
      <w:r w:rsidRPr="00567964">
        <w:rPr>
          <w:sz w:val="28"/>
          <w:szCs w:val="28"/>
        </w:rPr>
        <w:tab/>
        <w:t>Снизу к цепи прикреплен основной геральдический знак в виде щита, на котором под изображе</w:t>
      </w:r>
      <w:r w:rsidR="00407F84">
        <w:rPr>
          <w:sz w:val="28"/>
          <w:szCs w:val="28"/>
        </w:rPr>
        <w:t>нием Г</w:t>
      </w:r>
      <w:r w:rsidRPr="00567964">
        <w:rPr>
          <w:sz w:val="28"/>
          <w:szCs w:val="28"/>
        </w:rPr>
        <w:t xml:space="preserve">ерба Усть-Камчатского муниципального </w:t>
      </w:r>
      <w:r w:rsidR="00407F84">
        <w:rPr>
          <w:sz w:val="28"/>
          <w:szCs w:val="28"/>
        </w:rPr>
        <w:t xml:space="preserve">округа Камчатского края </w:t>
      </w:r>
      <w:r w:rsidRPr="00567964">
        <w:rPr>
          <w:sz w:val="28"/>
          <w:szCs w:val="28"/>
        </w:rPr>
        <w:t xml:space="preserve">размещены слова красным цветом «ГЛАВА УСТЬ - КАМЧАТСКОГО </w:t>
      </w:r>
      <w:r w:rsidR="00407F84">
        <w:rPr>
          <w:sz w:val="28"/>
          <w:szCs w:val="28"/>
        </w:rPr>
        <w:t>ОКРУГА</w:t>
      </w:r>
      <w:r w:rsidRPr="00567964">
        <w:rPr>
          <w:sz w:val="28"/>
          <w:szCs w:val="28"/>
        </w:rPr>
        <w:t>».</w:t>
      </w:r>
    </w:p>
    <w:p w:rsidR="00083042" w:rsidRPr="00567964" w:rsidRDefault="00083042" w:rsidP="00083042">
      <w:pPr>
        <w:jc w:val="both"/>
        <w:rPr>
          <w:sz w:val="28"/>
          <w:szCs w:val="28"/>
        </w:rPr>
      </w:pPr>
      <w:r w:rsidRPr="00567964">
        <w:rPr>
          <w:sz w:val="28"/>
          <w:szCs w:val="28"/>
        </w:rPr>
        <w:tab/>
        <w:t>Основной фон всех составляющих знака – «золотой».</w:t>
      </w:r>
    </w:p>
    <w:p w:rsidR="00083042" w:rsidRDefault="00083042" w:rsidP="00083042">
      <w:pPr>
        <w:jc w:val="both"/>
        <w:rPr>
          <w:sz w:val="28"/>
          <w:szCs w:val="28"/>
        </w:rPr>
      </w:pPr>
      <w:r w:rsidRPr="00567964">
        <w:rPr>
          <w:sz w:val="28"/>
          <w:szCs w:val="28"/>
        </w:rPr>
        <w:tab/>
        <w:t>Знак выполнен из «тяжелого» металла.</w:t>
      </w:r>
    </w:p>
    <w:p w:rsidR="00407F84" w:rsidRPr="00567964" w:rsidRDefault="00407F84" w:rsidP="00083042">
      <w:pPr>
        <w:jc w:val="both"/>
        <w:rPr>
          <w:sz w:val="28"/>
          <w:szCs w:val="28"/>
        </w:rPr>
      </w:pPr>
    </w:p>
    <w:p w:rsidR="00083042" w:rsidRPr="00474D31" w:rsidRDefault="00407F84" w:rsidP="00407F8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96626" wp14:editId="67B06FFB">
                <wp:simplePos x="0" y="0"/>
                <wp:positionH relativeFrom="column">
                  <wp:posOffset>2501265</wp:posOffset>
                </wp:positionH>
                <wp:positionV relativeFrom="paragraph">
                  <wp:posOffset>3618865</wp:posOffset>
                </wp:positionV>
                <wp:extent cx="742950" cy="20955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095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00"/>
                            </a:gs>
                            <a:gs pos="100000">
                              <a:schemeClr val="accent4">
                                <a:lumMod val="100000"/>
                                <a:lumOff val="0"/>
                              </a:schemeClr>
                            </a:gs>
                          </a:gsLst>
                          <a:lin ang="27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042" w:rsidRPr="00223C0B" w:rsidRDefault="00407F84" w:rsidP="00083042">
                            <w:pPr>
                              <w:ind w:left="-142" w:right="-136"/>
                              <w:jc w:val="center"/>
                              <w:rPr>
                                <w:b/>
                                <w:color w:val="FF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4"/>
                                <w:szCs w:val="14"/>
                              </w:rPr>
                              <w:t>ОКРУГА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3596626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196.95pt;margin-top:284.95pt;width:58.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" fillcolor="yellow" stroked="f">
                <v:fill color2="#ffc000 [3207]" angle="45" focus="100%" type="gradient"/>
                <v:textbox>
                  <w:txbxContent>
                    <w:p w:rsidR="00083042" w:rsidRPr="00223C0B" w:rsidRDefault="00407F84" w:rsidP="00083042">
                      <w:pPr>
                        <w:ind w:left="-142" w:right="-136"/>
                        <w:jc w:val="center"/>
                        <w:rPr>
                          <w:b/>
                          <w:color w:val="FF0000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color w:val="FF0000"/>
                          <w:sz w:val="14"/>
                          <w:szCs w:val="14"/>
                        </w:rPr>
                        <w:t>ОКРУГА</w:t>
                      </w:r>
                    </w:p>
                  </w:txbxContent>
                </v:textbox>
              </v:shape>
            </w:pict>
          </mc:Fallback>
        </mc:AlternateContent>
      </w:r>
      <w:r w:rsidR="00083042">
        <w:tab/>
      </w:r>
      <w:r w:rsidR="00083042" w:rsidRPr="00474D31">
        <w:rPr>
          <w:noProof/>
        </w:rPr>
        <w:drawing>
          <wp:inline distT="0" distB="0" distL="0" distR="0" wp14:anchorId="1A23C576" wp14:editId="695B0254">
            <wp:extent cx="4733925" cy="3911600"/>
            <wp:effectExtent l="19050" t="0" r="9525" b="0"/>
            <wp:docPr id="1" name="Рисунок 1" descr="ГЛАВА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ЛАВА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91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2DE" w:rsidRDefault="009C12DE"/>
    <w:sectPr w:rsidR="009C12DE" w:rsidSect="0053504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042"/>
    <w:rsid w:val="00083042"/>
    <w:rsid w:val="001323C1"/>
    <w:rsid w:val="00407F84"/>
    <w:rsid w:val="00431FD0"/>
    <w:rsid w:val="00535047"/>
    <w:rsid w:val="00547CA3"/>
    <w:rsid w:val="00742190"/>
    <w:rsid w:val="009C12DE"/>
    <w:rsid w:val="00D1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A301D"/>
  <w15:chartTrackingRefBased/>
  <w15:docId w15:val="{C2E72E8C-B209-4634-A27F-385473148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0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083042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table" w:styleId="a3">
    <w:name w:val="Table Grid"/>
    <w:basedOn w:val="a1"/>
    <w:uiPriority w:val="39"/>
    <w:rsid w:val="00083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 Text1"/>
    <w:rsid w:val="00083042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235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235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5</cp:revision>
  <cp:lastPrinted>2024-11-20T23:06:00Z</cp:lastPrinted>
  <dcterms:created xsi:type="dcterms:W3CDTF">2024-11-01T03:53:00Z</dcterms:created>
  <dcterms:modified xsi:type="dcterms:W3CDTF">2024-11-29T00:51:00Z</dcterms:modified>
</cp:coreProperties>
</file>