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F75EA" w14:textId="4A3E92B9" w:rsidR="001C3C20" w:rsidRPr="008425E0" w:rsidRDefault="008425E0" w:rsidP="00D415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25E0">
        <w:rPr>
          <w:rFonts w:ascii="Times New Roman" w:hAnsi="Times New Roman" w:cs="Times New Roman"/>
          <w:sz w:val="28"/>
          <w:szCs w:val="28"/>
        </w:rPr>
        <w:t>Информация</w:t>
      </w:r>
    </w:p>
    <w:p w14:paraId="4F83E7C6" w14:textId="77777777" w:rsidR="008425E0" w:rsidRDefault="008425E0" w:rsidP="00D415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25E0">
        <w:rPr>
          <w:rFonts w:ascii="Times New Roman" w:hAnsi="Times New Roman" w:cs="Times New Roman"/>
          <w:sz w:val="28"/>
          <w:szCs w:val="28"/>
        </w:rPr>
        <w:t xml:space="preserve">О перечне объектов водоснабжения и водоотведения Усть-Камчатского муниципального района в Камчатском крае, </w:t>
      </w:r>
    </w:p>
    <w:p w14:paraId="5D33B7F6" w14:textId="0D7E2DB2" w:rsidR="008425E0" w:rsidRDefault="008425E0" w:rsidP="00D415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25E0">
        <w:rPr>
          <w:rFonts w:ascii="Times New Roman" w:hAnsi="Times New Roman" w:cs="Times New Roman"/>
          <w:sz w:val="28"/>
          <w:szCs w:val="28"/>
        </w:rPr>
        <w:t>в отношении которых планируется заключение концессионн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8425E0">
        <w:rPr>
          <w:rFonts w:ascii="Times New Roman" w:hAnsi="Times New Roman" w:cs="Times New Roman"/>
          <w:sz w:val="28"/>
          <w:szCs w:val="28"/>
        </w:rPr>
        <w:t xml:space="preserve"> соглашени</w:t>
      </w:r>
      <w:r>
        <w:rPr>
          <w:rFonts w:ascii="Times New Roman" w:hAnsi="Times New Roman" w:cs="Times New Roman"/>
          <w:sz w:val="28"/>
          <w:szCs w:val="28"/>
        </w:rPr>
        <w:t>й</w:t>
      </w:r>
    </w:p>
    <w:p w14:paraId="3CABCF8B" w14:textId="77777777" w:rsidR="00344749" w:rsidRDefault="00344749" w:rsidP="00D415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0"/>
        <w:gridCol w:w="2328"/>
        <w:gridCol w:w="2165"/>
        <w:gridCol w:w="2412"/>
        <w:gridCol w:w="1994"/>
        <w:gridCol w:w="2040"/>
        <w:gridCol w:w="1372"/>
        <w:gridCol w:w="1399"/>
      </w:tblGrid>
      <w:tr w:rsidR="00CA4A39" w:rsidRPr="008425E0" w14:paraId="54D4D0AE" w14:textId="78CA80FD" w:rsidTr="00CA4A39">
        <w:tc>
          <w:tcPr>
            <w:tcW w:w="913" w:type="dxa"/>
          </w:tcPr>
          <w:p w14:paraId="1AE580C3" w14:textId="3A148A11" w:rsidR="00CA4A39" w:rsidRPr="008425E0" w:rsidRDefault="00CA4A39" w:rsidP="0084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5E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28" w:type="dxa"/>
          </w:tcPr>
          <w:p w14:paraId="71897322" w14:textId="1BD6A1BB" w:rsidR="00CA4A39" w:rsidRPr="008425E0" w:rsidRDefault="00CA4A39" w:rsidP="0084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5E0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2212" w:type="dxa"/>
          </w:tcPr>
          <w:p w14:paraId="4112C554" w14:textId="302B87A1" w:rsidR="00CA4A39" w:rsidRPr="008425E0" w:rsidRDefault="00CA4A39" w:rsidP="0084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5E0">
              <w:rPr>
                <w:rFonts w:ascii="Times New Roman" w:hAnsi="Times New Roman" w:cs="Times New Roman"/>
                <w:sz w:val="24"/>
                <w:szCs w:val="24"/>
              </w:rPr>
              <w:t>Адрес объекта, местоположение</w:t>
            </w:r>
          </w:p>
        </w:tc>
        <w:tc>
          <w:tcPr>
            <w:tcW w:w="2475" w:type="dxa"/>
          </w:tcPr>
          <w:p w14:paraId="0829099A" w14:textId="44BA1D93" w:rsidR="00CA4A39" w:rsidRPr="008425E0" w:rsidRDefault="00CA4A39" w:rsidP="0084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5E0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</w:t>
            </w:r>
          </w:p>
        </w:tc>
        <w:tc>
          <w:tcPr>
            <w:tcW w:w="2027" w:type="dxa"/>
          </w:tcPr>
          <w:p w14:paraId="7D7A8386" w14:textId="451B341B" w:rsidR="00CA4A39" w:rsidRDefault="00CA4A39" w:rsidP="0084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A39"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2052" w:type="dxa"/>
          </w:tcPr>
          <w:p w14:paraId="29620382" w14:textId="203A73D5" w:rsidR="00CA4A39" w:rsidRPr="008425E0" w:rsidRDefault="00CA4A39" w:rsidP="0084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Технологическое состояние</w:t>
            </w:r>
          </w:p>
        </w:tc>
        <w:tc>
          <w:tcPr>
            <w:tcW w:w="1372" w:type="dxa"/>
          </w:tcPr>
          <w:p w14:paraId="302D4C4C" w14:textId="107AF9A7" w:rsidR="00CA4A39" w:rsidRPr="008425E0" w:rsidRDefault="00CA4A39" w:rsidP="0084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стоимость, руб.</w:t>
            </w:r>
          </w:p>
        </w:tc>
        <w:tc>
          <w:tcPr>
            <w:tcW w:w="1181" w:type="dxa"/>
          </w:tcPr>
          <w:p w14:paraId="0BC37428" w14:textId="164EEA11" w:rsidR="00CA4A39" w:rsidRDefault="00CA4A39" w:rsidP="0084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A39">
              <w:rPr>
                <w:rFonts w:ascii="Times New Roman" w:hAnsi="Times New Roman" w:cs="Times New Roman"/>
                <w:sz w:val="24"/>
                <w:szCs w:val="24"/>
              </w:rPr>
              <w:t>Остаточная стоимость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CA4A39" w:rsidRPr="008425E0" w14:paraId="54D678D6" w14:textId="644BDAF3" w:rsidTr="00CA4A39">
        <w:tc>
          <w:tcPr>
            <w:tcW w:w="913" w:type="dxa"/>
          </w:tcPr>
          <w:p w14:paraId="03569196" w14:textId="1CBEDC35" w:rsidR="00CA4A39" w:rsidRPr="008425E0" w:rsidRDefault="00CA4A39" w:rsidP="0084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28" w:type="dxa"/>
          </w:tcPr>
          <w:p w14:paraId="2B1BC9F6" w14:textId="2035E862" w:rsidR="00CA4A39" w:rsidRPr="008425E0" w:rsidRDefault="00CA4A39" w:rsidP="0084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A39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Сооружение децентрализованной канализации с </w:t>
            </w:r>
            <w:proofErr w:type="spellStart"/>
            <w:r w:rsidRPr="00CA4A39">
              <w:rPr>
                <w:rFonts w:ascii="Times New Roman" w:hAnsi="Times New Roman" w:cs="Times New Roman"/>
                <w:sz w:val="24"/>
                <w:szCs w:val="24"/>
              </w:rPr>
              <w:t>Крутоберегово</w:t>
            </w:r>
            <w:proofErr w:type="spellEnd"/>
            <w:r w:rsidRPr="00CA4A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A4A39">
              <w:rPr>
                <w:rFonts w:ascii="Times New Roman" w:hAnsi="Times New Roman" w:cs="Times New Roman"/>
                <w:sz w:val="24"/>
                <w:szCs w:val="24"/>
              </w:rPr>
              <w:t>Аэрофлотская</w:t>
            </w:r>
            <w:proofErr w:type="spellEnd"/>
          </w:p>
        </w:tc>
        <w:tc>
          <w:tcPr>
            <w:tcW w:w="2212" w:type="dxa"/>
          </w:tcPr>
          <w:p w14:paraId="641FAB1F" w14:textId="30D5BEE0" w:rsidR="00CA4A39" w:rsidRPr="008425E0" w:rsidRDefault="00CA4A39" w:rsidP="0084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</w:t>
            </w:r>
            <w:r w:rsidRPr="00CA4A39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CA4A39">
              <w:rPr>
                <w:rFonts w:ascii="Times New Roman" w:hAnsi="Times New Roman" w:cs="Times New Roman"/>
                <w:sz w:val="24"/>
                <w:szCs w:val="24"/>
              </w:rPr>
              <w:t>Крутоберегово</w:t>
            </w:r>
            <w:proofErr w:type="spellEnd"/>
            <w:r w:rsidRPr="00CA4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4A39">
              <w:rPr>
                <w:rFonts w:ascii="Times New Roman" w:hAnsi="Times New Roman" w:cs="Times New Roman"/>
                <w:sz w:val="24"/>
                <w:szCs w:val="24"/>
              </w:rPr>
              <w:t>Аэрофлотская</w:t>
            </w:r>
            <w:proofErr w:type="spellEnd"/>
            <w:r w:rsidRPr="00CA4A39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2475" w:type="dxa"/>
          </w:tcPr>
          <w:p w14:paraId="2DF4AC6A" w14:textId="6F29569B" w:rsidR="00CA4A39" w:rsidRPr="008425E0" w:rsidRDefault="00CA4A39" w:rsidP="0084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A39">
              <w:rPr>
                <w:rFonts w:ascii="Times New Roman" w:hAnsi="Times New Roman" w:cs="Times New Roman"/>
                <w:sz w:val="24"/>
                <w:szCs w:val="24"/>
              </w:rPr>
              <w:t>41:09:0000000:491</w:t>
            </w:r>
          </w:p>
        </w:tc>
        <w:tc>
          <w:tcPr>
            <w:tcW w:w="2027" w:type="dxa"/>
          </w:tcPr>
          <w:p w14:paraId="127201AE" w14:textId="31F59368" w:rsidR="00CA4A39" w:rsidRPr="00CA4A39" w:rsidRDefault="00CA4A39" w:rsidP="0084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A39">
              <w:rPr>
                <w:rFonts w:ascii="Times New Roman" w:hAnsi="Times New Roman" w:cs="Times New Roman"/>
                <w:sz w:val="24"/>
                <w:szCs w:val="24"/>
              </w:rPr>
              <w:t>151м</w:t>
            </w:r>
          </w:p>
        </w:tc>
        <w:tc>
          <w:tcPr>
            <w:tcW w:w="2052" w:type="dxa"/>
          </w:tcPr>
          <w:p w14:paraId="1E87246B" w14:textId="6014A104" w:rsidR="00CA4A39" w:rsidRPr="008425E0" w:rsidRDefault="00CA4A39" w:rsidP="0084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A39">
              <w:rPr>
                <w:rFonts w:ascii="Times New Roman" w:hAnsi="Times New Roman" w:cs="Times New Roman"/>
                <w:sz w:val="24"/>
                <w:szCs w:val="24"/>
              </w:rPr>
              <w:t>Рабочее. Требуется ремонт</w:t>
            </w:r>
          </w:p>
        </w:tc>
        <w:tc>
          <w:tcPr>
            <w:tcW w:w="1372" w:type="dxa"/>
          </w:tcPr>
          <w:p w14:paraId="418CE268" w14:textId="14177F98" w:rsidR="00CA4A39" w:rsidRPr="008425E0" w:rsidRDefault="00CA4A39" w:rsidP="0084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A39">
              <w:rPr>
                <w:rFonts w:ascii="Times New Roman" w:hAnsi="Times New Roman" w:cs="Times New Roman"/>
                <w:sz w:val="24"/>
                <w:szCs w:val="24"/>
              </w:rPr>
              <w:t>173151,7</w:t>
            </w:r>
          </w:p>
        </w:tc>
        <w:tc>
          <w:tcPr>
            <w:tcW w:w="1181" w:type="dxa"/>
          </w:tcPr>
          <w:p w14:paraId="4D1B93DD" w14:textId="0C11E8E6" w:rsidR="00CA4A39" w:rsidRPr="00CA4A39" w:rsidRDefault="00CA4A39" w:rsidP="00842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A39">
              <w:rPr>
                <w:rFonts w:ascii="Times New Roman" w:hAnsi="Times New Roman" w:cs="Times New Roman"/>
                <w:sz w:val="24"/>
                <w:szCs w:val="24"/>
              </w:rPr>
              <w:t>46173,64</w:t>
            </w:r>
          </w:p>
        </w:tc>
      </w:tr>
    </w:tbl>
    <w:p w14:paraId="7AE6EC9C" w14:textId="77777777" w:rsidR="008425E0" w:rsidRPr="008425E0" w:rsidRDefault="008425E0" w:rsidP="008425E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425E0" w:rsidRPr="008425E0" w:rsidSect="008425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5A8"/>
    <w:rsid w:val="001A25A8"/>
    <w:rsid w:val="001C3C20"/>
    <w:rsid w:val="00344749"/>
    <w:rsid w:val="008425E0"/>
    <w:rsid w:val="00CA4A39"/>
    <w:rsid w:val="00D4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0A264"/>
  <w15:chartTrackingRefBased/>
  <w15:docId w15:val="{744F2544-43F7-4E95-9492-729C3BAA8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2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</cp:revision>
  <dcterms:created xsi:type="dcterms:W3CDTF">2024-12-09T03:13:00Z</dcterms:created>
  <dcterms:modified xsi:type="dcterms:W3CDTF">2024-12-09T03:21:00Z</dcterms:modified>
</cp:coreProperties>
</file>