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7A4D1" w14:textId="6A9233A8" w:rsidR="00410866" w:rsidRPr="00A643AD" w:rsidRDefault="00A643AD" w:rsidP="00A643AD">
      <w:pPr>
        <w:jc w:val="center"/>
        <w:rPr>
          <w:rFonts w:ascii="Times New Roman" w:hAnsi="Times New Roman" w:cs="Times New Roman"/>
          <w:sz w:val="28"/>
          <w:szCs w:val="28"/>
        </w:rPr>
      </w:pPr>
      <w:r w:rsidRPr="00A643AD">
        <w:rPr>
          <w:rFonts w:ascii="Times New Roman" w:hAnsi="Times New Roman" w:cs="Times New Roman"/>
          <w:sz w:val="28"/>
          <w:szCs w:val="28"/>
        </w:rPr>
        <w:t>Уважаемые предприниматели!</w:t>
      </w:r>
    </w:p>
    <w:p w14:paraId="05D492F8" w14:textId="25DBF128" w:rsidR="00A643AD" w:rsidRDefault="00C74E0F" w:rsidP="0026437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74E0F">
        <w:rPr>
          <w:rFonts w:ascii="Times New Roman" w:hAnsi="Times New Roman" w:cs="Times New Roman"/>
          <w:sz w:val="28"/>
          <w:szCs w:val="28"/>
        </w:rPr>
        <w:t>С 01.03.2025 продаж</w:t>
      </w:r>
      <w:r w:rsidR="00264375">
        <w:rPr>
          <w:rFonts w:ascii="Times New Roman" w:hAnsi="Times New Roman" w:cs="Times New Roman"/>
          <w:sz w:val="28"/>
          <w:szCs w:val="28"/>
        </w:rPr>
        <w:t>а</w:t>
      </w:r>
      <w:r w:rsidRPr="00C74E0F">
        <w:rPr>
          <w:rFonts w:ascii="Times New Roman" w:hAnsi="Times New Roman" w:cs="Times New Roman"/>
          <w:sz w:val="28"/>
          <w:szCs w:val="28"/>
        </w:rPr>
        <w:t xml:space="preserve"> несовершеннолетним потенциально опасных газосодержащих товаров бытового назначения</w:t>
      </w:r>
      <w:r w:rsidR="00264375">
        <w:rPr>
          <w:rFonts w:ascii="Times New Roman" w:hAnsi="Times New Roman" w:cs="Times New Roman"/>
          <w:sz w:val="28"/>
          <w:szCs w:val="28"/>
        </w:rPr>
        <w:t xml:space="preserve"> будет запрещена на основании </w:t>
      </w:r>
      <w:r w:rsidR="00264375" w:rsidRPr="00264375">
        <w:rPr>
          <w:rFonts w:ascii="Times New Roman" w:hAnsi="Times New Roman" w:cs="Times New Roman"/>
          <w:sz w:val="28"/>
          <w:szCs w:val="28"/>
        </w:rPr>
        <w:t>Федеральн</w:t>
      </w:r>
      <w:r w:rsidR="00264375">
        <w:rPr>
          <w:rFonts w:ascii="Times New Roman" w:hAnsi="Times New Roman" w:cs="Times New Roman"/>
          <w:sz w:val="28"/>
          <w:szCs w:val="28"/>
        </w:rPr>
        <w:t xml:space="preserve">ого </w:t>
      </w:r>
      <w:r w:rsidR="00264375" w:rsidRPr="00264375">
        <w:rPr>
          <w:rFonts w:ascii="Times New Roman" w:hAnsi="Times New Roman" w:cs="Times New Roman"/>
          <w:sz w:val="28"/>
          <w:szCs w:val="28"/>
        </w:rPr>
        <w:t>закон</w:t>
      </w:r>
      <w:r w:rsidR="00264375">
        <w:rPr>
          <w:rFonts w:ascii="Times New Roman" w:hAnsi="Times New Roman" w:cs="Times New Roman"/>
          <w:sz w:val="28"/>
          <w:szCs w:val="28"/>
        </w:rPr>
        <w:t>а</w:t>
      </w:r>
      <w:r w:rsidR="00264375" w:rsidRPr="00264375">
        <w:rPr>
          <w:rFonts w:ascii="Times New Roman" w:hAnsi="Times New Roman" w:cs="Times New Roman"/>
          <w:sz w:val="28"/>
          <w:szCs w:val="28"/>
        </w:rPr>
        <w:t xml:space="preserve"> от 30.11.2024 № 438-ФЗ «О внесении изменений в отдельные законодательные акты Российской Федерации»</w:t>
      </w:r>
      <w:r w:rsidR="00264375">
        <w:rPr>
          <w:rFonts w:ascii="Times New Roman" w:hAnsi="Times New Roman" w:cs="Times New Roman"/>
          <w:sz w:val="28"/>
          <w:szCs w:val="28"/>
        </w:rPr>
        <w:t>.</w:t>
      </w:r>
    </w:p>
    <w:p w14:paraId="4E08F5D9" w14:textId="77504B7F" w:rsidR="00B0263E" w:rsidRPr="00C74E0F" w:rsidRDefault="00264375" w:rsidP="00C70DD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Ознакомится можно по ссылке: </w:t>
      </w:r>
      <w:hyperlink r:id="rId4" w:history="1">
        <w:r w:rsidRPr="000C7478">
          <w:rPr>
            <w:rStyle w:val="a3"/>
            <w:rFonts w:ascii="Times New Roman" w:hAnsi="Times New Roman" w:cs="Times New Roman"/>
            <w:sz w:val="28"/>
            <w:szCs w:val="28"/>
          </w:rPr>
          <w:t>http://publication.pravo.gov.ru/document/0001202411300032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263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23F786A" wp14:editId="06795220">
            <wp:simplePos x="1533525" y="2571750"/>
            <wp:positionH relativeFrom="margin">
              <wp:align>center</wp:align>
            </wp:positionH>
            <wp:positionV relativeFrom="margin">
              <wp:align>center</wp:align>
            </wp:positionV>
            <wp:extent cx="5940425" cy="3344545"/>
            <wp:effectExtent l="0" t="0" r="3175" b="825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4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0263E" w:rsidRPr="00C74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9F0"/>
    <w:rsid w:val="001929F0"/>
    <w:rsid w:val="00264375"/>
    <w:rsid w:val="00410866"/>
    <w:rsid w:val="00A643AD"/>
    <w:rsid w:val="00B0263E"/>
    <w:rsid w:val="00C70DD8"/>
    <w:rsid w:val="00C74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53475"/>
  <w15:chartTrackingRefBased/>
  <w15:docId w15:val="{AFDA22B1-7AC3-46E0-BBBB-6DA81C02A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437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643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hyperlink" Target="http://publication.pravo.gov.ru/document/000120241130003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3</cp:revision>
  <dcterms:created xsi:type="dcterms:W3CDTF">2024-12-05T22:40:00Z</dcterms:created>
  <dcterms:modified xsi:type="dcterms:W3CDTF">2024-12-05T23:15:00Z</dcterms:modified>
</cp:coreProperties>
</file>