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9D0CE" w14:textId="77777777"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14:paraId="594C2036" w14:textId="77777777"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7CAC5B" w14:textId="25DDDF53" w:rsidR="00C503F9" w:rsidRDefault="00BD3256" w:rsidP="00100B3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21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ок</w:t>
      </w:r>
      <w:r w:rsidR="000E2D73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тября</w:t>
      </w:r>
      <w:r w:rsidR="00E451FD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посредством подведения итогов на предоставление субсидии</w:t>
      </w:r>
      <w:r w:rsidRPr="00BD3256">
        <w:rPr>
          <w:rFonts w:ascii="Times New Roman" w:hAnsi="Times New Roman"/>
          <w:sz w:val="28"/>
          <w:szCs w:val="28"/>
        </w:rPr>
        <w:t xml:space="preserve"> </w:t>
      </w:r>
      <w:r w:rsidRPr="000E2D73">
        <w:rPr>
          <w:rFonts w:ascii="Times New Roman" w:hAnsi="Times New Roman"/>
          <w:sz w:val="28"/>
          <w:szCs w:val="28"/>
        </w:rPr>
        <w:t>на 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сохранение и защиту самобытности, культуры, традиций народов России, на территории Усть-Камчатского муниципального района</w:t>
      </w:r>
      <w:r w:rsidRPr="000E2D73">
        <w:rPr>
          <w:rFonts w:ascii="Times New Roman" w:hAnsi="Times New Roman"/>
          <w:color w:val="000000"/>
          <w:sz w:val="28"/>
          <w:szCs w:val="20"/>
        </w:rPr>
        <w:t xml:space="preserve">, </w:t>
      </w:r>
      <w:r>
        <w:rPr>
          <w:rFonts w:ascii="Times New Roman" w:hAnsi="Times New Roman"/>
          <w:color w:val="000000"/>
          <w:sz w:val="28"/>
          <w:szCs w:val="20"/>
        </w:rPr>
        <w:t xml:space="preserve">в соответствии с </w:t>
      </w:r>
      <w:r w:rsidRPr="000E2D73">
        <w:rPr>
          <w:rFonts w:ascii="Times New Roman" w:eastAsia="Times New Roman" w:hAnsi="Times New Roman"/>
          <w:sz w:val="28"/>
          <w:szCs w:val="28"/>
          <w:lang w:eastAsia="ar-SA"/>
        </w:rPr>
        <w:t>Порядк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ом,</w:t>
      </w:r>
      <w:r w:rsidRPr="000E2D73">
        <w:rPr>
          <w:rFonts w:ascii="Times New Roman" w:hAnsi="Times New Roman"/>
          <w:color w:val="000000"/>
          <w:sz w:val="28"/>
          <w:szCs w:val="20"/>
        </w:rPr>
        <w:t xml:space="preserve"> </w:t>
      </w:r>
      <w:r w:rsidRPr="000E2D73">
        <w:rPr>
          <w:rFonts w:ascii="Times New Roman" w:hAnsi="Times New Roman"/>
          <w:color w:val="000000"/>
          <w:sz w:val="28"/>
          <w:szCs w:val="20"/>
        </w:rPr>
        <w:t>утвержден</w:t>
      </w:r>
      <w:r>
        <w:rPr>
          <w:rFonts w:ascii="Times New Roman" w:hAnsi="Times New Roman"/>
          <w:color w:val="000000"/>
          <w:sz w:val="28"/>
          <w:szCs w:val="20"/>
        </w:rPr>
        <w:t>ным</w:t>
      </w:r>
      <w:r w:rsidRPr="000E2D73">
        <w:rPr>
          <w:rFonts w:ascii="Times New Roman" w:hAnsi="Times New Roman"/>
          <w:color w:val="000000"/>
          <w:sz w:val="28"/>
          <w:szCs w:val="20"/>
        </w:rPr>
        <w:t xml:space="preserve"> постановлением администрации Усть-Камчатского муниципального района от </w:t>
      </w:r>
      <w:r w:rsidRPr="000E2D73">
        <w:rPr>
          <w:rFonts w:ascii="Times New Roman" w:hAnsi="Times New Roman"/>
          <w:color w:val="000000"/>
          <w:sz w:val="28"/>
          <w:szCs w:val="28"/>
        </w:rPr>
        <w:t xml:space="preserve">26.07.2024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  <w:r w:rsidRPr="000E2D73">
        <w:rPr>
          <w:rFonts w:ascii="Times New Roman" w:hAnsi="Times New Roman"/>
          <w:color w:val="000000"/>
          <w:sz w:val="28"/>
          <w:szCs w:val="28"/>
        </w:rPr>
        <w:t>№ 231</w:t>
      </w:r>
      <w:r>
        <w:rPr>
          <w:rFonts w:ascii="Times New Roman" w:hAnsi="Times New Roman"/>
          <w:sz w:val="28"/>
          <w:szCs w:val="28"/>
          <w:lang w:eastAsia="ar-SA"/>
        </w:rPr>
        <w:t>, на электронн</w:t>
      </w:r>
      <w:r w:rsidR="003616DE">
        <w:rPr>
          <w:rFonts w:ascii="Times New Roman" w:hAnsi="Times New Roman"/>
          <w:sz w:val="28"/>
          <w:szCs w:val="28"/>
          <w:lang w:eastAsia="ar-SA"/>
        </w:rPr>
        <w:t>ых</w:t>
      </w:r>
      <w:r>
        <w:rPr>
          <w:rFonts w:ascii="Times New Roman" w:hAnsi="Times New Roman"/>
          <w:sz w:val="28"/>
          <w:szCs w:val="28"/>
          <w:lang w:eastAsia="ar-SA"/>
        </w:rPr>
        <w:t xml:space="preserve"> площадк</w:t>
      </w:r>
      <w:r w:rsidR="003616DE">
        <w:rPr>
          <w:rFonts w:ascii="Times New Roman" w:hAnsi="Times New Roman"/>
          <w:sz w:val="28"/>
          <w:szCs w:val="28"/>
          <w:lang w:eastAsia="ar-SA"/>
        </w:rPr>
        <w:t>ах</w:t>
      </w:r>
      <w:r>
        <w:rPr>
          <w:rFonts w:ascii="Times New Roman" w:hAnsi="Times New Roman"/>
          <w:sz w:val="28"/>
          <w:szCs w:val="28"/>
          <w:lang w:eastAsia="ar-SA"/>
        </w:rPr>
        <w:t xml:space="preserve"> «Электронный бюджет», «Портал предоставления государственных и муниципальных субсидий» определены 2 победителя.</w:t>
      </w:r>
    </w:p>
    <w:p w14:paraId="1F26537E" w14:textId="72F40897" w:rsidR="00BD3256" w:rsidRDefault="00BD3256" w:rsidP="00100B3C">
      <w:pPr>
        <w:spacing w:after="0"/>
        <w:ind w:firstLine="708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В течение установленного срока поступили 2 заявки</w:t>
      </w:r>
      <w:r w:rsidR="003616DE">
        <w:rPr>
          <w:rFonts w:ascii="Times New Roman" w:hAnsi="Times New Roman"/>
          <w:sz w:val="28"/>
          <w:szCs w:val="28"/>
          <w:lang w:eastAsia="ar-SA"/>
        </w:rPr>
        <w:t>, которые соответствуют требованиям Порядка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14:paraId="24EBA313" w14:textId="0422936C" w:rsidR="003616DE" w:rsidRDefault="003616DE" w:rsidP="00100B3C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Победителем № 1 по предоставлению субсидии на проведение мероприятий, направленных на укрепление общероссийского гражданского единства, признана </w:t>
      </w:r>
      <w:r>
        <w:rPr>
          <w:rFonts w:ascii="Times New Roman" w:hAnsi="Times New Roman"/>
          <w:sz w:val="28"/>
          <w:szCs w:val="28"/>
        </w:rPr>
        <w:t>автономн</w:t>
      </w:r>
      <w:r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некоммерческ</w:t>
      </w:r>
      <w:r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организаци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Камчатский центр сохранения и развития культурного наследия </w:t>
      </w:r>
      <w:r w:rsidRPr="00D6034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Наше Достояние</w:t>
      </w:r>
      <w:r w:rsidRPr="00D6034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51E68C80" w14:textId="3880A7ED" w:rsidR="003616DE" w:rsidRDefault="003616DE" w:rsidP="003616D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Победителем </w:t>
      </w:r>
      <w:r>
        <w:rPr>
          <w:rFonts w:ascii="Times New Roman" w:hAnsi="Times New Roman"/>
          <w:sz w:val="28"/>
          <w:szCs w:val="28"/>
          <w:lang w:eastAsia="ar-SA"/>
        </w:rPr>
        <w:t xml:space="preserve">№ 2 </w:t>
      </w:r>
      <w:r>
        <w:rPr>
          <w:rFonts w:ascii="Times New Roman" w:hAnsi="Times New Roman"/>
          <w:sz w:val="28"/>
          <w:szCs w:val="28"/>
          <w:lang w:eastAsia="ar-SA"/>
        </w:rPr>
        <w:t xml:space="preserve">по предоставлению субсидии на проведение мероприятий, направленных на </w:t>
      </w:r>
      <w:r w:rsidR="003F19CD">
        <w:rPr>
          <w:rFonts w:ascii="Times New Roman" w:hAnsi="Times New Roman"/>
          <w:sz w:val="28"/>
          <w:szCs w:val="28"/>
          <w:lang w:eastAsia="ar-SA"/>
        </w:rPr>
        <w:t>этнокультурное развитие народов России</w:t>
      </w:r>
      <w:r>
        <w:rPr>
          <w:rFonts w:ascii="Times New Roman" w:hAnsi="Times New Roman"/>
          <w:sz w:val="28"/>
          <w:szCs w:val="28"/>
          <w:lang w:eastAsia="ar-SA"/>
        </w:rPr>
        <w:t xml:space="preserve">,  признана </w:t>
      </w:r>
      <w:r>
        <w:rPr>
          <w:rFonts w:ascii="Times New Roman" w:hAnsi="Times New Roman"/>
          <w:sz w:val="28"/>
          <w:szCs w:val="28"/>
        </w:rPr>
        <w:t xml:space="preserve">автономная некоммерческая организация Камчатский центр сохранения и развития культурного наследия </w:t>
      </w:r>
      <w:r w:rsidRPr="00D6034B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Наше Достояние</w:t>
      </w:r>
      <w:r w:rsidRPr="00D6034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14:paraId="3B0FA17C" w14:textId="5977553F" w:rsidR="008776D8" w:rsidRPr="008776D8" w:rsidRDefault="003F19CD" w:rsidP="000E2D73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 результатам отбора </w:t>
      </w:r>
      <w:bookmarkStart w:id="0" w:name="_Hlk180763490"/>
      <w:r w:rsidR="000E2D73">
        <w:rPr>
          <w:rFonts w:ascii="Times New Roman" w:hAnsi="Times New Roman"/>
          <w:sz w:val="28"/>
          <w:szCs w:val="28"/>
        </w:rPr>
        <w:t xml:space="preserve">автономной некоммерческой организации Камчатский центр сохранения и развития культурного наследия </w:t>
      </w:r>
      <w:r w:rsidR="000E2D73" w:rsidRPr="00D6034B">
        <w:rPr>
          <w:rFonts w:ascii="Times New Roman" w:hAnsi="Times New Roman"/>
          <w:sz w:val="28"/>
          <w:szCs w:val="28"/>
        </w:rPr>
        <w:t>«</w:t>
      </w:r>
      <w:r w:rsidR="000E2D73">
        <w:rPr>
          <w:rFonts w:ascii="Times New Roman" w:hAnsi="Times New Roman"/>
          <w:sz w:val="28"/>
          <w:szCs w:val="28"/>
        </w:rPr>
        <w:t>Наше Достояние</w:t>
      </w:r>
      <w:r w:rsidR="000E2D73" w:rsidRPr="00D6034B">
        <w:rPr>
          <w:rFonts w:ascii="Times New Roman" w:hAnsi="Times New Roman"/>
          <w:sz w:val="28"/>
          <w:szCs w:val="28"/>
        </w:rPr>
        <w:t>»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bookmarkEnd w:id="0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будет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предостав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лены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субсиди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87 888,89 и 67 666,67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рубл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ей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14:paraId="61B2F3AD" w14:textId="77777777"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14:paraId="293B27B0" w14:textId="77777777"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D"/>
    <w:rsid w:val="00003EED"/>
    <w:rsid w:val="00016A65"/>
    <w:rsid w:val="00016C27"/>
    <w:rsid w:val="000B10E9"/>
    <w:rsid w:val="000E2D73"/>
    <w:rsid w:val="00100B3C"/>
    <w:rsid w:val="00110357"/>
    <w:rsid w:val="00147A51"/>
    <w:rsid w:val="00200D0D"/>
    <w:rsid w:val="002B67BD"/>
    <w:rsid w:val="003616DE"/>
    <w:rsid w:val="003F19C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BD3256"/>
    <w:rsid w:val="00C503F9"/>
    <w:rsid w:val="00C54780"/>
    <w:rsid w:val="00C92622"/>
    <w:rsid w:val="00CF2F86"/>
    <w:rsid w:val="00D06C93"/>
    <w:rsid w:val="00D10913"/>
    <w:rsid w:val="00D160A2"/>
    <w:rsid w:val="00D2796A"/>
    <w:rsid w:val="00DA1A89"/>
    <w:rsid w:val="00DA596B"/>
    <w:rsid w:val="00DD0D82"/>
    <w:rsid w:val="00E33696"/>
    <w:rsid w:val="00E365DD"/>
    <w:rsid w:val="00E451FD"/>
    <w:rsid w:val="00E57A40"/>
    <w:rsid w:val="00E63ACD"/>
    <w:rsid w:val="00E93071"/>
    <w:rsid w:val="00E97A24"/>
    <w:rsid w:val="00EE6FD0"/>
    <w:rsid w:val="00EF320B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C41E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UKMR</cp:lastModifiedBy>
  <cp:revision>8</cp:revision>
  <cp:lastPrinted>2024-06-18T08:08:00Z</cp:lastPrinted>
  <dcterms:created xsi:type="dcterms:W3CDTF">2023-05-04T02:46:00Z</dcterms:created>
  <dcterms:modified xsi:type="dcterms:W3CDTF">2024-10-25T03:46:00Z</dcterms:modified>
</cp:coreProperties>
</file>