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815CC" w14:textId="77777777" w:rsidR="00974236" w:rsidRDefault="00974236" w:rsidP="0057450B">
      <w:pPr>
        <w:ind w:firstLine="567"/>
        <w:jc w:val="center"/>
        <w:rPr>
          <w:rFonts w:ascii="Times New Roman" w:hAnsi="Times New Roman" w:cs="Times New Roman"/>
          <w:b/>
          <w:sz w:val="28"/>
          <w:szCs w:val="28"/>
        </w:rPr>
      </w:pPr>
      <w:r>
        <w:rPr>
          <w:rFonts w:ascii="Times New Roman" w:hAnsi="Times New Roman" w:cs="Times New Roman"/>
          <w:b/>
          <w:sz w:val="28"/>
          <w:szCs w:val="28"/>
        </w:rPr>
        <w:t>Уважаемые предприниматели!</w:t>
      </w:r>
    </w:p>
    <w:p w14:paraId="2F524407" w14:textId="13254FB8" w:rsidR="001626C5" w:rsidRDefault="00F5271D" w:rsidP="00276B97">
      <w:pPr>
        <w:ind w:firstLine="567"/>
        <w:jc w:val="both"/>
        <w:rPr>
          <w:rFonts w:ascii="Times New Roman" w:hAnsi="Times New Roman" w:cs="Times New Roman"/>
          <w:sz w:val="28"/>
          <w:szCs w:val="28"/>
        </w:rPr>
      </w:pPr>
      <w:r w:rsidRPr="00F5271D">
        <w:rPr>
          <w:rFonts w:ascii="Times New Roman" w:hAnsi="Times New Roman" w:cs="Times New Roman"/>
          <w:sz w:val="28"/>
          <w:szCs w:val="28"/>
        </w:rPr>
        <w:t>В период осенних миграций дикие млекопитающие заносят возбудителей заболеваний в населенные пункты, заселяя животноводческие и птицефермы, склады, овощехранилища, погреба, пищеблоки, подключая к циркуляции иерсиниозов синантропных грызунов (мышь домовая, серая крыса), домашних и сельскохозяйственных животных (кошки, собаки, свиньи, мелкий и крупнорогатый скот, сельскохозяйственная птица). Сами животные обычно заражаются иерсиниозом при поедании кормов, инфицированных возбудителем иерсиниоза, либо при употреблении воды из естественных загрязненных водоемов, либо контактным путем, который чаще всего обусловлен содержанием сельскохозяйственных животных в плохих санитарных условиях.</w:t>
      </w:r>
    </w:p>
    <w:p w14:paraId="196FFB6C" w14:textId="16D4D92A" w:rsidR="00C9187C" w:rsidRDefault="00C9187C" w:rsidP="00276B97">
      <w:pPr>
        <w:ind w:firstLine="567"/>
        <w:jc w:val="both"/>
        <w:rPr>
          <w:rFonts w:ascii="Times New Roman" w:hAnsi="Times New Roman" w:cs="Times New Roman"/>
          <w:sz w:val="28"/>
          <w:szCs w:val="28"/>
        </w:rPr>
      </w:pPr>
      <w:r w:rsidRPr="00C9187C">
        <w:rPr>
          <w:rFonts w:ascii="Times New Roman" w:hAnsi="Times New Roman" w:cs="Times New Roman"/>
          <w:sz w:val="28"/>
          <w:szCs w:val="28"/>
        </w:rPr>
        <w:t>Актуальность данной темы подтверждается тем, что в Российской Федерации ежегодно регистрируется 4-5 тысяч заболевших иерсиниозами всех возрастных групп, с 3-4-х кратным преобладанием детей. При кишечном иерсиниозе заболеваемость носит спорадический характер с единичными случаями. незначительным летним подъемом случаев заражения и осенне-зимним обострением. При псевдотуберкулезе чаще регистрируется групповая заболеваемость детей от 3 до 17 лет, связанная с местами общественного питания в детских садах, школах, средних и высших учебных заведениях в зимне-весенний период.</w:t>
      </w:r>
    </w:p>
    <w:p w14:paraId="4B430AB4" w14:textId="77777777" w:rsidR="00B42D4A" w:rsidRPr="00B42D4A" w:rsidRDefault="00C9187C" w:rsidP="00B42D4A">
      <w:pPr>
        <w:ind w:firstLine="567"/>
        <w:jc w:val="both"/>
        <w:rPr>
          <w:rFonts w:ascii="Times New Roman" w:hAnsi="Times New Roman" w:cs="Times New Roman"/>
          <w:sz w:val="28"/>
          <w:szCs w:val="28"/>
        </w:rPr>
      </w:pPr>
      <w:r>
        <w:rPr>
          <w:rFonts w:ascii="Times New Roman" w:hAnsi="Times New Roman" w:cs="Times New Roman"/>
          <w:sz w:val="28"/>
          <w:szCs w:val="28"/>
        </w:rPr>
        <w:t xml:space="preserve">Мы хотели бы напомнить вам о профилактике кишечных иерсиниозов и псевдотуберкулеза, а </w:t>
      </w:r>
      <w:r w:rsidR="00B42D4A">
        <w:rPr>
          <w:rFonts w:ascii="Times New Roman" w:hAnsi="Times New Roman" w:cs="Times New Roman"/>
          <w:sz w:val="28"/>
          <w:szCs w:val="28"/>
        </w:rPr>
        <w:t>также</w:t>
      </w:r>
      <w:r>
        <w:rPr>
          <w:rFonts w:ascii="Times New Roman" w:hAnsi="Times New Roman" w:cs="Times New Roman"/>
          <w:sz w:val="28"/>
          <w:szCs w:val="28"/>
        </w:rPr>
        <w:t xml:space="preserve"> о профилактике иерсиниоза.</w:t>
      </w:r>
      <w:r w:rsidR="00B42D4A">
        <w:rPr>
          <w:rFonts w:ascii="Times New Roman" w:hAnsi="Times New Roman" w:cs="Times New Roman"/>
          <w:sz w:val="28"/>
          <w:szCs w:val="28"/>
        </w:rPr>
        <w:t xml:space="preserve"> </w:t>
      </w:r>
      <w:r w:rsidR="00B42D4A" w:rsidRPr="00B42D4A">
        <w:rPr>
          <w:rFonts w:ascii="Times New Roman" w:hAnsi="Times New Roman" w:cs="Times New Roman"/>
          <w:sz w:val="28"/>
          <w:szCs w:val="28"/>
        </w:rPr>
        <w:t>Соблюдение правил личной гигиены – основа профилактики кишечных инфекций.</w:t>
      </w:r>
    </w:p>
    <w:p w14:paraId="7E9BDAEC" w14:textId="712E6436" w:rsidR="00C9187C" w:rsidRDefault="00B42D4A" w:rsidP="00B42D4A">
      <w:pPr>
        <w:jc w:val="both"/>
        <w:rPr>
          <w:rFonts w:ascii="Times New Roman" w:hAnsi="Times New Roman" w:cs="Times New Roman"/>
          <w:sz w:val="28"/>
          <w:szCs w:val="28"/>
        </w:rPr>
      </w:pPr>
      <w:r w:rsidRPr="00B42D4A">
        <w:rPr>
          <w:rFonts w:ascii="Times New Roman" w:hAnsi="Times New Roman" w:cs="Times New Roman"/>
          <w:sz w:val="28"/>
          <w:szCs w:val="28"/>
        </w:rPr>
        <w:t>Берегите себя и будьте здоровы!</w:t>
      </w:r>
    </w:p>
    <w:p w14:paraId="2432F79A" w14:textId="36B25A4C" w:rsidR="00B42D4A" w:rsidRDefault="00B42D4A" w:rsidP="00B42D4A">
      <w:pPr>
        <w:rPr>
          <w:rFonts w:ascii="Times New Roman" w:hAnsi="Times New Roman" w:cs="Times New Roman"/>
          <w:noProof/>
          <w:sz w:val="28"/>
          <w:szCs w:val="28"/>
        </w:rPr>
      </w:pPr>
      <w:r>
        <w:rPr>
          <w:rFonts w:ascii="Times New Roman" w:hAnsi="Times New Roman" w:cs="Times New Roman"/>
          <w:noProof/>
          <w:sz w:val="28"/>
          <w:szCs w:val="28"/>
        </w:rPr>
        <w:lastRenderedPageBreak/>
        <w:drawing>
          <wp:inline distT="0" distB="0" distL="0" distR="0" wp14:anchorId="0AEAFEB1" wp14:editId="79F51295">
            <wp:extent cx="5657850" cy="419989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657850" cy="4199890"/>
                    </a:xfrm>
                    <a:prstGeom prst="rect">
                      <a:avLst/>
                    </a:prstGeom>
                  </pic:spPr>
                </pic:pic>
              </a:graphicData>
            </a:graphic>
          </wp:inline>
        </w:drawing>
      </w:r>
    </w:p>
    <w:p w14:paraId="733EDF90" w14:textId="58478A23" w:rsidR="00B42D4A" w:rsidRDefault="00B42D4A" w:rsidP="00B42D4A">
      <w:pPr>
        <w:rPr>
          <w:rFonts w:ascii="Times New Roman" w:hAnsi="Times New Roman" w:cs="Times New Roman"/>
          <w:noProof/>
          <w:sz w:val="28"/>
          <w:szCs w:val="28"/>
        </w:rPr>
      </w:pPr>
    </w:p>
    <w:p w14:paraId="4B8B4EB6" w14:textId="77DE96EA" w:rsidR="00B42D4A" w:rsidRPr="00B42D4A" w:rsidRDefault="00B42D4A" w:rsidP="00B42D4A">
      <w:pPr>
        <w:tabs>
          <w:tab w:val="left" w:pos="1680"/>
        </w:tabs>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noProof/>
          <w:sz w:val="28"/>
          <w:szCs w:val="28"/>
        </w:rPr>
        <w:drawing>
          <wp:inline distT="0" distB="0" distL="0" distR="0" wp14:anchorId="31508CE3" wp14:editId="11039F17">
            <wp:extent cx="5940425" cy="4198620"/>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0425" cy="4198620"/>
                    </a:xfrm>
                    <a:prstGeom prst="rect">
                      <a:avLst/>
                    </a:prstGeom>
                  </pic:spPr>
                </pic:pic>
              </a:graphicData>
            </a:graphic>
          </wp:inline>
        </w:drawing>
      </w:r>
    </w:p>
    <w:sectPr w:rsidR="00B42D4A" w:rsidRPr="00B42D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42410E"/>
    <w:multiLevelType w:val="hybridMultilevel"/>
    <w:tmpl w:val="8BCA69BE"/>
    <w:lvl w:ilvl="0" w:tplc="D21AAE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8D2"/>
    <w:rsid w:val="00044A0A"/>
    <w:rsid w:val="001155FA"/>
    <w:rsid w:val="001626C5"/>
    <w:rsid w:val="001671BC"/>
    <w:rsid w:val="002305E1"/>
    <w:rsid w:val="00276B97"/>
    <w:rsid w:val="002C4ABE"/>
    <w:rsid w:val="00311B89"/>
    <w:rsid w:val="003669CA"/>
    <w:rsid w:val="00393EE7"/>
    <w:rsid w:val="0040741F"/>
    <w:rsid w:val="005531B3"/>
    <w:rsid w:val="0057450B"/>
    <w:rsid w:val="005928D2"/>
    <w:rsid w:val="005C19BE"/>
    <w:rsid w:val="005E09E9"/>
    <w:rsid w:val="00610DAA"/>
    <w:rsid w:val="00694265"/>
    <w:rsid w:val="006D27EB"/>
    <w:rsid w:val="007A0236"/>
    <w:rsid w:val="007B04D5"/>
    <w:rsid w:val="00882FCF"/>
    <w:rsid w:val="00910FE1"/>
    <w:rsid w:val="00950880"/>
    <w:rsid w:val="00974236"/>
    <w:rsid w:val="00A15AD4"/>
    <w:rsid w:val="00AA72FC"/>
    <w:rsid w:val="00B23913"/>
    <w:rsid w:val="00B42D4A"/>
    <w:rsid w:val="00B70656"/>
    <w:rsid w:val="00C437B4"/>
    <w:rsid w:val="00C9187C"/>
    <w:rsid w:val="00C95387"/>
    <w:rsid w:val="00CE603C"/>
    <w:rsid w:val="00D31A38"/>
    <w:rsid w:val="00EB43BC"/>
    <w:rsid w:val="00EC7CF1"/>
    <w:rsid w:val="00F527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35A55"/>
  <w15:chartTrackingRefBased/>
  <w15:docId w15:val="{96E7AB2F-5939-41C8-8759-7741A245A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531B3"/>
    <w:rPr>
      <w:color w:val="0563C1" w:themeColor="hyperlink"/>
      <w:u w:val="single"/>
    </w:rPr>
  </w:style>
  <w:style w:type="paragraph" w:styleId="a4">
    <w:name w:val="List Paragraph"/>
    <w:basedOn w:val="a"/>
    <w:uiPriority w:val="34"/>
    <w:qFormat/>
    <w:rsid w:val="00393EE7"/>
    <w:pPr>
      <w:ind w:left="720"/>
      <w:contextualSpacing/>
    </w:pPr>
  </w:style>
  <w:style w:type="character" w:styleId="a5">
    <w:name w:val="FollowedHyperlink"/>
    <w:basedOn w:val="a0"/>
    <w:uiPriority w:val="99"/>
    <w:semiHidden/>
    <w:unhideWhenUsed/>
    <w:rsid w:val="00B706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93590">
      <w:bodyDiv w:val="1"/>
      <w:marLeft w:val="0"/>
      <w:marRight w:val="0"/>
      <w:marTop w:val="0"/>
      <w:marBottom w:val="0"/>
      <w:divBdr>
        <w:top w:val="none" w:sz="0" w:space="0" w:color="auto"/>
        <w:left w:val="none" w:sz="0" w:space="0" w:color="auto"/>
        <w:bottom w:val="none" w:sz="0" w:space="0" w:color="auto"/>
        <w:right w:val="none" w:sz="0" w:space="0" w:color="auto"/>
      </w:divBdr>
    </w:div>
    <w:div w:id="214053099">
      <w:bodyDiv w:val="1"/>
      <w:marLeft w:val="0"/>
      <w:marRight w:val="0"/>
      <w:marTop w:val="0"/>
      <w:marBottom w:val="0"/>
      <w:divBdr>
        <w:top w:val="none" w:sz="0" w:space="0" w:color="auto"/>
        <w:left w:val="none" w:sz="0" w:space="0" w:color="auto"/>
        <w:bottom w:val="none" w:sz="0" w:space="0" w:color="auto"/>
        <w:right w:val="none" w:sz="0" w:space="0" w:color="auto"/>
      </w:divBdr>
    </w:div>
    <w:div w:id="551582535">
      <w:bodyDiv w:val="1"/>
      <w:marLeft w:val="0"/>
      <w:marRight w:val="0"/>
      <w:marTop w:val="0"/>
      <w:marBottom w:val="0"/>
      <w:divBdr>
        <w:top w:val="none" w:sz="0" w:space="0" w:color="auto"/>
        <w:left w:val="none" w:sz="0" w:space="0" w:color="auto"/>
        <w:bottom w:val="none" w:sz="0" w:space="0" w:color="auto"/>
        <w:right w:val="none" w:sz="0" w:space="0" w:color="auto"/>
      </w:divBdr>
    </w:div>
    <w:div w:id="1084690601">
      <w:bodyDiv w:val="1"/>
      <w:marLeft w:val="0"/>
      <w:marRight w:val="0"/>
      <w:marTop w:val="0"/>
      <w:marBottom w:val="0"/>
      <w:divBdr>
        <w:top w:val="none" w:sz="0" w:space="0" w:color="auto"/>
        <w:left w:val="none" w:sz="0" w:space="0" w:color="auto"/>
        <w:bottom w:val="none" w:sz="0" w:space="0" w:color="auto"/>
        <w:right w:val="none" w:sz="0" w:space="0" w:color="auto"/>
      </w:divBdr>
    </w:div>
    <w:div w:id="1173226099">
      <w:bodyDiv w:val="1"/>
      <w:marLeft w:val="0"/>
      <w:marRight w:val="0"/>
      <w:marTop w:val="0"/>
      <w:marBottom w:val="0"/>
      <w:divBdr>
        <w:top w:val="none" w:sz="0" w:space="0" w:color="auto"/>
        <w:left w:val="none" w:sz="0" w:space="0" w:color="auto"/>
        <w:bottom w:val="none" w:sz="0" w:space="0" w:color="auto"/>
        <w:right w:val="none" w:sz="0" w:space="0" w:color="auto"/>
      </w:divBdr>
    </w:div>
    <w:div w:id="1189371524">
      <w:bodyDiv w:val="1"/>
      <w:marLeft w:val="0"/>
      <w:marRight w:val="0"/>
      <w:marTop w:val="0"/>
      <w:marBottom w:val="0"/>
      <w:divBdr>
        <w:top w:val="none" w:sz="0" w:space="0" w:color="auto"/>
        <w:left w:val="none" w:sz="0" w:space="0" w:color="auto"/>
        <w:bottom w:val="none" w:sz="0" w:space="0" w:color="auto"/>
        <w:right w:val="none" w:sz="0" w:space="0" w:color="auto"/>
      </w:divBdr>
      <w:divsChild>
        <w:div w:id="118098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227</Words>
  <Characters>1295</Characters>
  <Application>Microsoft Office Word</Application>
  <DocSecurity>0</DocSecurity>
  <Lines>10</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UKMR</cp:lastModifiedBy>
  <cp:revision>2</cp:revision>
  <dcterms:created xsi:type="dcterms:W3CDTF">2024-09-05T23:50:00Z</dcterms:created>
  <dcterms:modified xsi:type="dcterms:W3CDTF">2024-09-05T23:50:00Z</dcterms:modified>
</cp:coreProperties>
</file>