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B88E" w14:textId="77777777" w:rsidR="00F42AC1" w:rsidRDefault="00354C12" w:rsidP="00D819B8">
      <w:pPr>
        <w:rPr>
          <w:sz w:val="22"/>
        </w:rPr>
      </w:pPr>
      <w:r w:rsidRPr="00354C12">
        <w:rPr>
          <w:sz w:val="22"/>
        </w:rPr>
        <w:t xml:space="preserve">Сообщение </w:t>
      </w:r>
    </w:p>
    <w:p w14:paraId="0776DA80" w14:textId="0BF739D0" w:rsidR="007620DA" w:rsidRPr="00F42AC1" w:rsidRDefault="00354C12" w:rsidP="00941E34">
      <w:pPr>
        <w:rPr>
          <w:sz w:val="22"/>
        </w:rPr>
      </w:pPr>
      <w:r w:rsidRPr="00354C12">
        <w:rPr>
          <w:sz w:val="22"/>
        </w:rPr>
        <w:t>о планируемом установлен</w:t>
      </w:r>
      <w:r w:rsidR="00634001" w:rsidRPr="00354C12">
        <w:rPr>
          <w:sz w:val="22"/>
        </w:rPr>
        <w:t xml:space="preserve">ии публичного сервитута в целях </w:t>
      </w:r>
      <w:r w:rsidR="00941E34" w:rsidRPr="00941E34">
        <w:rPr>
          <w:sz w:val="22"/>
        </w:rPr>
        <w:t>строительства и эксплуатации объектов электросетевого хозяйства, необходимых для организации электроснабжения населения</w:t>
      </w:r>
      <w:r w:rsidR="00941E34">
        <w:rPr>
          <w:sz w:val="22"/>
        </w:rPr>
        <w:t>,</w:t>
      </w:r>
      <w:r w:rsidR="00941E34" w:rsidRPr="00941E34">
        <w:rPr>
          <w:sz w:val="22"/>
        </w:rPr>
        <w:t xml:space="preserve"> </w:t>
      </w:r>
      <w:r w:rsidR="00D819B8">
        <w:rPr>
          <w:sz w:val="22"/>
        </w:rPr>
        <w:t xml:space="preserve">в рамках </w:t>
      </w:r>
      <w:r w:rsidR="005C58CE">
        <w:rPr>
          <w:sz w:val="22"/>
        </w:rPr>
        <w:t>исполнения</w:t>
      </w:r>
      <w:r w:rsidR="00D819B8">
        <w:rPr>
          <w:sz w:val="22"/>
        </w:rPr>
        <w:t xml:space="preserve"> обязательств по </w:t>
      </w:r>
      <w:r w:rsidR="00F42AC1">
        <w:rPr>
          <w:sz w:val="22"/>
        </w:rPr>
        <w:t xml:space="preserve">договору </w:t>
      </w:r>
      <w:r w:rsidR="00941E34" w:rsidRPr="00941E34">
        <w:rPr>
          <w:sz w:val="22"/>
        </w:rPr>
        <w:t>об осуществлении технологического присоединения к электрическим сетям от 05.09.2023 № 41-10/23-781В</w:t>
      </w:r>
    </w:p>
    <w:p w14:paraId="75A912C6" w14:textId="1C1B2931" w:rsidR="007620DA" w:rsidRPr="00354C12" w:rsidRDefault="00354C12" w:rsidP="00612F79">
      <w:pPr>
        <w:ind w:left="0" w:right="0"/>
        <w:rPr>
          <w:sz w:val="22"/>
        </w:rPr>
      </w:pPr>
      <w:r w:rsidRPr="00354C12">
        <w:rPr>
          <w:sz w:val="22"/>
        </w:rPr>
        <w:t>(кадастровы</w:t>
      </w:r>
      <w:r w:rsidR="00813C91">
        <w:rPr>
          <w:sz w:val="22"/>
        </w:rPr>
        <w:t>й</w:t>
      </w:r>
      <w:r w:rsidRPr="00354C12">
        <w:rPr>
          <w:sz w:val="22"/>
        </w:rPr>
        <w:t>/условны</w:t>
      </w:r>
      <w:r w:rsidR="00813C91">
        <w:rPr>
          <w:sz w:val="22"/>
        </w:rPr>
        <w:t>й</w:t>
      </w:r>
      <w:r w:rsidRPr="00354C12">
        <w:rPr>
          <w:sz w:val="22"/>
        </w:rPr>
        <w:t xml:space="preserve"> номер </w:t>
      </w:r>
      <w:r w:rsidR="00634001" w:rsidRPr="00354C12">
        <w:rPr>
          <w:sz w:val="22"/>
        </w:rPr>
        <w:t>земельн</w:t>
      </w:r>
      <w:r w:rsidR="00813C91">
        <w:rPr>
          <w:sz w:val="22"/>
        </w:rPr>
        <w:t>ого</w:t>
      </w:r>
      <w:r w:rsidR="00634001" w:rsidRPr="00354C12">
        <w:rPr>
          <w:sz w:val="22"/>
        </w:rPr>
        <w:t xml:space="preserve"> участк</w:t>
      </w:r>
      <w:r w:rsidR="00813C91">
        <w:rPr>
          <w:sz w:val="22"/>
        </w:rPr>
        <w:t>а,</w:t>
      </w:r>
      <w:r w:rsidR="00634001" w:rsidRPr="00354C12">
        <w:rPr>
          <w:sz w:val="22"/>
        </w:rPr>
        <w:t xml:space="preserve"> в границах котор</w:t>
      </w:r>
      <w:r w:rsidR="00813C91">
        <w:rPr>
          <w:sz w:val="22"/>
        </w:rPr>
        <w:t>ого</w:t>
      </w:r>
      <w:r w:rsidR="00634001" w:rsidRPr="00354C12">
        <w:rPr>
          <w:sz w:val="22"/>
        </w:rPr>
        <w:t xml:space="preserve"> планируется установление публичного сервитута</w:t>
      </w:r>
      <w:r w:rsidRPr="00354C12">
        <w:rPr>
          <w:sz w:val="22"/>
        </w:rPr>
        <w:t xml:space="preserve">: </w:t>
      </w:r>
      <w:bookmarkStart w:id="0" w:name="_Hlk174453951"/>
      <w:r w:rsidR="005230C4" w:rsidRPr="001653F2">
        <w:rPr>
          <w:sz w:val="22"/>
        </w:rPr>
        <w:t>41:09:00101</w:t>
      </w:r>
      <w:r w:rsidR="00F42AC1" w:rsidRPr="001653F2">
        <w:rPr>
          <w:sz w:val="22"/>
        </w:rPr>
        <w:t>14</w:t>
      </w:r>
      <w:r w:rsidR="005230C4" w:rsidRPr="001653F2">
        <w:rPr>
          <w:sz w:val="22"/>
        </w:rPr>
        <w:t>:</w:t>
      </w:r>
      <w:r w:rsidR="004523DF" w:rsidRPr="001653F2">
        <w:rPr>
          <w:sz w:val="22"/>
        </w:rPr>
        <w:t>173</w:t>
      </w:r>
      <w:bookmarkEnd w:id="0"/>
      <w:r w:rsidR="00B96FB7" w:rsidRPr="001653F2">
        <w:rPr>
          <w:sz w:val="22"/>
        </w:rPr>
        <w:t>:ЗУ1</w:t>
      </w:r>
      <w:r w:rsidR="004523DF">
        <w:rPr>
          <w:sz w:val="22"/>
        </w:rPr>
        <w:t xml:space="preserve">, </w:t>
      </w:r>
      <w:r w:rsidR="004523DF" w:rsidRPr="001653F2">
        <w:rPr>
          <w:sz w:val="22"/>
        </w:rPr>
        <w:t>41:09:0010114:199</w:t>
      </w:r>
      <w:r w:rsidR="00B96FB7" w:rsidRPr="001653F2">
        <w:rPr>
          <w:sz w:val="22"/>
        </w:rPr>
        <w:t>:ЗУ1</w:t>
      </w:r>
      <w:r w:rsidR="004523DF">
        <w:rPr>
          <w:sz w:val="22"/>
        </w:rPr>
        <w:t xml:space="preserve">, </w:t>
      </w:r>
      <w:r w:rsidR="004523DF" w:rsidRPr="001653F2">
        <w:rPr>
          <w:sz w:val="22"/>
        </w:rPr>
        <w:t>41:09:0010114:343</w:t>
      </w:r>
      <w:r w:rsidR="00B96FB7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4523DF">
        <w:rPr>
          <w:sz w:val="22"/>
        </w:rPr>
        <w:t xml:space="preserve"> </w:t>
      </w:r>
      <w:r w:rsidR="004523DF" w:rsidRPr="001653F2">
        <w:rPr>
          <w:sz w:val="22"/>
        </w:rPr>
        <w:t>41:09:0010114:4250</w:t>
      </w:r>
      <w:r w:rsidR="00B96FB7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B96FB7" w:rsidRPr="001653F2">
        <w:t xml:space="preserve"> </w:t>
      </w:r>
      <w:r w:rsidR="00B96FB7" w:rsidRPr="001653F2">
        <w:rPr>
          <w:sz w:val="22"/>
        </w:rPr>
        <w:t>41:09:0010114:4250:ЗУ2</w:t>
      </w:r>
      <w:r w:rsidR="00B96FB7">
        <w:rPr>
          <w:sz w:val="22"/>
        </w:rPr>
        <w:t>,</w:t>
      </w:r>
      <w:r w:rsidR="004523DF">
        <w:rPr>
          <w:sz w:val="22"/>
        </w:rPr>
        <w:t xml:space="preserve"> </w:t>
      </w:r>
      <w:r w:rsidR="004523DF" w:rsidRPr="001653F2">
        <w:rPr>
          <w:sz w:val="22"/>
        </w:rPr>
        <w:t>41:09:0010114:4317</w:t>
      </w:r>
      <w:r w:rsidR="00B96FB7" w:rsidRPr="001653F2">
        <w:rPr>
          <w:sz w:val="22"/>
        </w:rPr>
        <w:t>:ЗУ1</w:t>
      </w:r>
      <w:r w:rsidR="004523DF" w:rsidRPr="001653F2">
        <w:rPr>
          <w:sz w:val="22"/>
        </w:rPr>
        <w:t>, 41:09:0010114:4125</w:t>
      </w:r>
      <w:r w:rsidR="00C86A6A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C86A6A" w:rsidRPr="001653F2">
        <w:t xml:space="preserve"> </w:t>
      </w:r>
      <w:r w:rsidR="00C86A6A" w:rsidRPr="001653F2">
        <w:rPr>
          <w:sz w:val="22"/>
        </w:rPr>
        <w:t>41:09:0010114:4125:ЗУ2,</w:t>
      </w:r>
      <w:r w:rsidR="00C86A6A" w:rsidRPr="001653F2">
        <w:t xml:space="preserve"> </w:t>
      </w:r>
      <w:r w:rsidR="00C86A6A" w:rsidRPr="001653F2">
        <w:rPr>
          <w:sz w:val="22"/>
        </w:rPr>
        <w:t>41:09:0010114:4125:ЗУ3</w:t>
      </w:r>
      <w:r w:rsidR="00C86A6A">
        <w:rPr>
          <w:sz w:val="22"/>
        </w:rPr>
        <w:t>,</w:t>
      </w:r>
      <w:r w:rsidR="004523DF">
        <w:rPr>
          <w:sz w:val="22"/>
        </w:rPr>
        <w:t xml:space="preserve"> </w:t>
      </w:r>
      <w:bookmarkStart w:id="1" w:name="_Hlk174976937"/>
      <w:r w:rsidR="004523DF" w:rsidRPr="001653F2">
        <w:rPr>
          <w:sz w:val="22"/>
        </w:rPr>
        <w:t>41:09:0010114:4318</w:t>
      </w:r>
      <w:r w:rsidR="00B96FB7" w:rsidRPr="001653F2">
        <w:rPr>
          <w:sz w:val="22"/>
        </w:rPr>
        <w:t>:ЗУ1</w:t>
      </w:r>
      <w:bookmarkEnd w:id="1"/>
      <w:r w:rsidR="004523DF" w:rsidRPr="001653F2">
        <w:rPr>
          <w:sz w:val="22"/>
        </w:rPr>
        <w:t xml:space="preserve">, </w:t>
      </w:r>
      <w:r w:rsidR="00B96FB7" w:rsidRPr="001653F2">
        <w:rPr>
          <w:sz w:val="22"/>
        </w:rPr>
        <w:t>41:09:0010114:4318:ЗУ2</w:t>
      </w:r>
      <w:r w:rsidR="00B96FB7">
        <w:rPr>
          <w:sz w:val="22"/>
        </w:rPr>
        <w:t xml:space="preserve">, </w:t>
      </w:r>
      <w:r w:rsidR="004523DF" w:rsidRPr="001653F2">
        <w:rPr>
          <w:sz w:val="22"/>
        </w:rPr>
        <w:t>41:09:0010114:4328</w:t>
      </w:r>
      <w:r w:rsidR="00C86A6A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4523DF">
        <w:rPr>
          <w:sz w:val="22"/>
        </w:rPr>
        <w:t xml:space="preserve"> </w:t>
      </w:r>
      <w:bookmarkStart w:id="2" w:name="_Hlk174976978"/>
      <w:r w:rsidR="004523DF" w:rsidRPr="001653F2">
        <w:rPr>
          <w:sz w:val="22"/>
        </w:rPr>
        <w:t>41:09:0010114:4329</w:t>
      </w:r>
      <w:r w:rsidR="00B96FB7" w:rsidRPr="001653F2">
        <w:rPr>
          <w:sz w:val="22"/>
        </w:rPr>
        <w:t>:ЗУ1</w:t>
      </w:r>
      <w:r w:rsidR="004523DF" w:rsidRPr="001653F2">
        <w:rPr>
          <w:sz w:val="22"/>
        </w:rPr>
        <w:t xml:space="preserve">, </w:t>
      </w:r>
      <w:bookmarkEnd w:id="2"/>
      <w:r w:rsidR="00B96FB7" w:rsidRPr="001653F2">
        <w:rPr>
          <w:sz w:val="22"/>
        </w:rPr>
        <w:t>41:09:0010114:4329:ЗУ2</w:t>
      </w:r>
      <w:r w:rsidR="00B96FB7" w:rsidRPr="00B96FB7">
        <w:rPr>
          <w:sz w:val="22"/>
        </w:rPr>
        <w:t xml:space="preserve">, </w:t>
      </w:r>
      <w:r w:rsidR="004523DF" w:rsidRPr="001653F2">
        <w:rPr>
          <w:sz w:val="22"/>
        </w:rPr>
        <w:t>41:09:0010114:388</w:t>
      </w:r>
      <w:r w:rsidR="00C86A6A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4523DF">
        <w:rPr>
          <w:sz w:val="22"/>
        </w:rPr>
        <w:t xml:space="preserve"> </w:t>
      </w:r>
      <w:r w:rsidR="00391AC6" w:rsidRPr="001653F2">
        <w:rPr>
          <w:sz w:val="22"/>
        </w:rPr>
        <w:t>41:09:0010114:ЗУ1,</w:t>
      </w:r>
      <w:r w:rsidR="00391AC6">
        <w:rPr>
          <w:sz w:val="22"/>
        </w:rPr>
        <w:t xml:space="preserve"> </w:t>
      </w:r>
      <w:r w:rsidR="004523DF" w:rsidRPr="001653F2">
        <w:rPr>
          <w:sz w:val="22"/>
        </w:rPr>
        <w:t>41:09:0010114:3479</w:t>
      </w:r>
      <w:r w:rsidR="00C86A6A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4523DF">
        <w:rPr>
          <w:sz w:val="22"/>
        </w:rPr>
        <w:t xml:space="preserve"> </w:t>
      </w:r>
      <w:r w:rsidR="004523DF" w:rsidRPr="001653F2">
        <w:rPr>
          <w:sz w:val="22"/>
        </w:rPr>
        <w:t>41:09:0010114:180</w:t>
      </w:r>
      <w:r w:rsidR="00B96FB7" w:rsidRPr="001653F2">
        <w:rPr>
          <w:sz w:val="22"/>
        </w:rPr>
        <w:t>:ЗУ1</w:t>
      </w:r>
      <w:r w:rsidR="004523DF" w:rsidRPr="001653F2">
        <w:rPr>
          <w:sz w:val="22"/>
        </w:rPr>
        <w:t>,</w:t>
      </w:r>
      <w:r w:rsidR="004523DF">
        <w:rPr>
          <w:sz w:val="22"/>
        </w:rPr>
        <w:t xml:space="preserve"> </w:t>
      </w:r>
      <w:bookmarkStart w:id="3" w:name="_Hlk174976771"/>
      <w:r w:rsidR="004523DF" w:rsidRPr="001653F2">
        <w:rPr>
          <w:sz w:val="22"/>
        </w:rPr>
        <w:t>41:09:0010114:176</w:t>
      </w:r>
      <w:r w:rsidR="00B96FB7" w:rsidRPr="001653F2">
        <w:rPr>
          <w:sz w:val="22"/>
        </w:rPr>
        <w:t>:ЗУ1</w:t>
      </w:r>
      <w:bookmarkEnd w:id="3"/>
      <w:r w:rsidR="004523DF" w:rsidRPr="001653F2">
        <w:rPr>
          <w:sz w:val="22"/>
        </w:rPr>
        <w:t xml:space="preserve">, </w:t>
      </w:r>
      <w:r w:rsidR="00B96FB7" w:rsidRPr="001653F2">
        <w:rPr>
          <w:sz w:val="22"/>
        </w:rPr>
        <w:t>41:09:0010114:176:ЗУ2</w:t>
      </w:r>
      <w:r w:rsidR="00B96FB7">
        <w:rPr>
          <w:sz w:val="22"/>
        </w:rPr>
        <w:t xml:space="preserve">, </w:t>
      </w:r>
      <w:r w:rsidR="004523DF" w:rsidRPr="001653F2">
        <w:rPr>
          <w:sz w:val="22"/>
        </w:rPr>
        <w:t>41:09:0010114:178</w:t>
      </w:r>
      <w:r w:rsidR="00B96FB7" w:rsidRPr="001653F2">
        <w:rPr>
          <w:sz w:val="22"/>
        </w:rPr>
        <w:t>:ЗУ1</w:t>
      </w:r>
      <w:r w:rsidR="004523DF" w:rsidRPr="001653F2">
        <w:rPr>
          <w:sz w:val="22"/>
        </w:rPr>
        <w:t>, 41:09:0010114:179</w:t>
      </w:r>
      <w:r w:rsidR="00B96FB7" w:rsidRPr="001653F2">
        <w:rPr>
          <w:sz w:val="22"/>
        </w:rPr>
        <w:t>:ЗУ1</w:t>
      </w:r>
      <w:r w:rsidR="004523DF">
        <w:rPr>
          <w:sz w:val="22"/>
        </w:rPr>
        <w:t xml:space="preserve">, </w:t>
      </w:r>
      <w:r w:rsidR="004523DF" w:rsidRPr="001653F2">
        <w:rPr>
          <w:sz w:val="22"/>
        </w:rPr>
        <w:t>41:09:0010114:196</w:t>
      </w:r>
      <w:r w:rsidR="00B96FB7" w:rsidRPr="001653F2">
        <w:rPr>
          <w:sz w:val="22"/>
        </w:rPr>
        <w:t>:ЗУ1</w:t>
      </w:r>
      <w:r w:rsidR="000A50B6">
        <w:rPr>
          <w:sz w:val="22"/>
        </w:rPr>
        <w:t>)</w:t>
      </w:r>
    </w:p>
    <w:tbl>
      <w:tblPr>
        <w:tblStyle w:val="TableGrid"/>
        <w:tblW w:w="10205" w:type="dxa"/>
        <w:tblInd w:w="-29" w:type="dxa"/>
        <w:tblCellMar>
          <w:top w:w="53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1474"/>
        <w:gridCol w:w="8731"/>
      </w:tblGrid>
      <w:tr w:rsidR="007620DA" w:rsidRPr="00354C12" w14:paraId="152971A0" w14:textId="77777777" w:rsidTr="00612F79">
        <w:trPr>
          <w:trHeight w:val="1550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318F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Наименование уполномоченного органа, которым рассматривается ходатайство об установлении публичного </w:t>
            </w:r>
          </w:p>
          <w:p w14:paraId="7074300F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AC0E" w14:textId="77777777" w:rsidR="007620DA" w:rsidRPr="00354C12" w:rsidRDefault="00634001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Администрация Усть-Камчатского муниципального района, в соответствии с пунктом 5 статьи 39.38 Земельного кодекса Российской Федерации</w:t>
            </w:r>
            <w:r w:rsidR="00354C12" w:rsidRPr="00354C12">
              <w:rPr>
                <w:b w:val="0"/>
                <w:sz w:val="22"/>
              </w:rPr>
              <w:t xml:space="preserve"> </w:t>
            </w:r>
          </w:p>
        </w:tc>
      </w:tr>
      <w:tr w:rsidR="007620DA" w:rsidRPr="00354C12" w14:paraId="1EB7D59B" w14:textId="77777777" w:rsidTr="00612F79">
        <w:trPr>
          <w:trHeight w:val="2525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C71C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Цели установления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B8204" w14:textId="398737EB" w:rsidR="007620DA" w:rsidRPr="00354C12" w:rsidRDefault="00634001" w:rsidP="00813C91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В целях </w:t>
            </w:r>
            <w:r w:rsidR="0003496B">
              <w:rPr>
                <w:b w:val="0"/>
                <w:sz w:val="22"/>
              </w:rPr>
              <w:t>строительства и эксплуатации объектов электросетевого хозяйства</w:t>
            </w:r>
            <w:r w:rsidR="00612F79" w:rsidRPr="00354C12">
              <w:rPr>
                <w:b w:val="0"/>
                <w:sz w:val="22"/>
              </w:rPr>
              <w:t>,</w:t>
            </w:r>
            <w:r w:rsidR="0003496B">
              <w:rPr>
                <w:b w:val="0"/>
                <w:sz w:val="22"/>
              </w:rPr>
              <w:t xml:space="preserve"> необходимых для организации электроснабжения населения,</w:t>
            </w:r>
            <w:r w:rsidR="00612F79" w:rsidRPr="00354C12">
              <w:rPr>
                <w:b w:val="0"/>
                <w:sz w:val="22"/>
              </w:rPr>
              <w:t xml:space="preserve"> в </w:t>
            </w:r>
            <w:r w:rsidR="000B1276" w:rsidRPr="00354C12">
              <w:rPr>
                <w:b w:val="0"/>
                <w:sz w:val="22"/>
              </w:rPr>
              <w:t>соответствии с</w:t>
            </w:r>
            <w:r w:rsidR="00612F79" w:rsidRPr="00354C12">
              <w:rPr>
                <w:b w:val="0"/>
                <w:sz w:val="22"/>
              </w:rPr>
              <w:t xml:space="preserve"> пунктом 1 статьи 39</w:t>
            </w:r>
            <w:r w:rsidR="00BE7BE1">
              <w:rPr>
                <w:b w:val="0"/>
                <w:sz w:val="22"/>
              </w:rPr>
              <w:t>.37</w:t>
            </w:r>
            <w:r w:rsidR="00612F79" w:rsidRPr="00354C12">
              <w:rPr>
                <w:b w:val="0"/>
                <w:sz w:val="22"/>
              </w:rPr>
              <w:t xml:space="preserve"> Земельного кодекса Российской Федерации</w:t>
            </w:r>
          </w:p>
        </w:tc>
      </w:tr>
      <w:tr w:rsidR="007620DA" w:rsidRPr="00354C12" w14:paraId="322DEA79" w14:textId="77777777" w:rsidTr="00612F79">
        <w:trPr>
          <w:trHeight w:val="3046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A626B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Адрес или иное описание местоположения земельного участка (участков), в отношении которого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64D0" w14:textId="5990B963" w:rsidR="00813C91" w:rsidRDefault="00354C12" w:rsidP="00813C91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Публичный сервитут устанавливается в отношении</w:t>
            </w:r>
            <w:r w:rsidR="00C57372">
              <w:rPr>
                <w:b w:val="0"/>
                <w:sz w:val="22"/>
              </w:rPr>
              <w:t xml:space="preserve"> </w:t>
            </w:r>
            <w:r w:rsidR="005C58CE">
              <w:rPr>
                <w:b w:val="0"/>
                <w:sz w:val="22"/>
              </w:rPr>
              <w:t>земельн</w:t>
            </w:r>
            <w:r w:rsidR="00737FFA">
              <w:rPr>
                <w:b w:val="0"/>
                <w:sz w:val="22"/>
              </w:rPr>
              <w:t>ых</w:t>
            </w:r>
            <w:r w:rsidR="005C58CE">
              <w:rPr>
                <w:b w:val="0"/>
                <w:sz w:val="22"/>
              </w:rPr>
              <w:t xml:space="preserve"> участк</w:t>
            </w:r>
            <w:r w:rsidR="00737FFA">
              <w:rPr>
                <w:b w:val="0"/>
                <w:sz w:val="22"/>
              </w:rPr>
              <w:t>ов</w:t>
            </w:r>
            <w:r w:rsidR="00634001" w:rsidRPr="00354C12">
              <w:rPr>
                <w:b w:val="0"/>
                <w:sz w:val="22"/>
              </w:rPr>
              <w:t xml:space="preserve"> </w:t>
            </w:r>
            <w:r w:rsidR="00C57372">
              <w:rPr>
                <w:b w:val="0"/>
                <w:sz w:val="22"/>
              </w:rPr>
              <w:t xml:space="preserve">с </w:t>
            </w:r>
            <w:r w:rsidR="00C57372" w:rsidRPr="00336AD3">
              <w:rPr>
                <w:b w:val="0"/>
                <w:bCs/>
                <w:sz w:val="22"/>
              </w:rPr>
              <w:t>условным</w:t>
            </w:r>
            <w:r w:rsidR="00737FFA" w:rsidRPr="00336AD3">
              <w:rPr>
                <w:b w:val="0"/>
                <w:bCs/>
                <w:sz w:val="22"/>
              </w:rPr>
              <w:t>и</w:t>
            </w:r>
            <w:r w:rsidR="00C57372" w:rsidRPr="00336AD3">
              <w:rPr>
                <w:b w:val="0"/>
                <w:bCs/>
                <w:sz w:val="22"/>
              </w:rPr>
              <w:t xml:space="preserve"> номер</w:t>
            </w:r>
            <w:r w:rsidR="00737FFA" w:rsidRPr="00336AD3">
              <w:rPr>
                <w:b w:val="0"/>
                <w:bCs/>
                <w:sz w:val="22"/>
              </w:rPr>
              <w:t>ами</w:t>
            </w:r>
            <w:r w:rsidR="00C57372" w:rsidRPr="00336AD3">
              <w:rPr>
                <w:b w:val="0"/>
                <w:bCs/>
                <w:sz w:val="22"/>
              </w:rPr>
              <w:t>:</w:t>
            </w:r>
            <w:r w:rsidR="00C57372" w:rsidRPr="00354C12">
              <w:rPr>
                <w:sz w:val="22"/>
              </w:rPr>
              <w:t xml:space="preserve"> </w:t>
            </w:r>
            <w:r w:rsidR="00737FFA" w:rsidRPr="00737FFA">
              <w:rPr>
                <w:sz w:val="22"/>
              </w:rPr>
              <w:t>41:09:0010114:173:ЗУ1, 41:09:0010114:199:ЗУ1, 41:09:0010114:343:ЗУ1, 41:09:0010114:4250:ЗУ1, 41:09:0010114:4250:ЗУ2, 41:09:0010114:4317:ЗУ1, 41:09:0010114:4125:ЗУ1, 41:09:0010114:4125:ЗУ2, 41:09:0010114:4125:ЗУ3, 41:09:0010114:4318:ЗУ1, 41:09:0010114:4318:ЗУ2, 41:09:0010114:4328:ЗУ1, 41:09:0010114:4329:ЗУ1, 41:09:0010114:4329:ЗУ2, 41:09:0010114:388:ЗУ1, 41:09:0010114:ЗУ1, 41:09:0010114:3479:ЗУ1, 41:09:0010114:180:ЗУ1, 41:09:0010114:176:ЗУ1, 41:09:0010114:176:ЗУ2, 41:09:0010114:178:ЗУ1, 41:09:0010114:179:ЗУ1, 41:09:0010114:196:ЗУ1</w:t>
            </w:r>
            <w:r w:rsidR="00813C91">
              <w:rPr>
                <w:sz w:val="22"/>
              </w:rPr>
              <w:t>,</w:t>
            </w:r>
            <w:r w:rsidR="00C57372">
              <w:rPr>
                <w:b w:val="0"/>
                <w:sz w:val="22"/>
              </w:rPr>
              <w:t xml:space="preserve"> расположенны</w:t>
            </w:r>
            <w:r w:rsidR="005671D3">
              <w:rPr>
                <w:b w:val="0"/>
                <w:sz w:val="22"/>
              </w:rPr>
              <w:t>х</w:t>
            </w:r>
            <w:r w:rsidR="00634001" w:rsidRPr="00354C12">
              <w:rPr>
                <w:b w:val="0"/>
                <w:sz w:val="22"/>
              </w:rPr>
              <w:t xml:space="preserve"> на территории </w:t>
            </w:r>
            <w:r w:rsidR="00C57372">
              <w:rPr>
                <w:b w:val="0"/>
                <w:sz w:val="22"/>
              </w:rPr>
              <w:t xml:space="preserve">п. Усть-Камчатск (мкр. </w:t>
            </w:r>
            <w:r w:rsidR="00AB0981">
              <w:rPr>
                <w:b w:val="0"/>
                <w:sz w:val="22"/>
              </w:rPr>
              <w:t>Погодный)</w:t>
            </w:r>
            <w:r w:rsidR="00D10AA7">
              <w:rPr>
                <w:b w:val="0"/>
                <w:sz w:val="22"/>
              </w:rPr>
              <w:t>.</w:t>
            </w:r>
          </w:p>
          <w:p w14:paraId="249E2D0C" w14:textId="20EF2607" w:rsidR="00FC4C35" w:rsidRDefault="00384051" w:rsidP="00FC4C35">
            <w:pPr>
              <w:spacing w:after="0" w:line="240" w:lineRule="auto"/>
              <w:ind w:left="0" w:right="0" w:firstLine="0"/>
              <w:jc w:val="both"/>
            </w:pPr>
            <w:r w:rsidRPr="00813C91">
              <w:rPr>
                <w:b w:val="0"/>
                <w:sz w:val="22"/>
              </w:rPr>
              <w:t>Сведения о границах публичного сервитута представлены в графическом описании местоположения границ публичного сервитута и перечень координат характерных точек этих границ в системе координат, установленной для ведения Единого государственного реестра недвижимости, п</w:t>
            </w:r>
            <w:r w:rsidR="00354C12" w:rsidRPr="00813C91">
              <w:rPr>
                <w:b w:val="0"/>
                <w:sz w:val="22"/>
              </w:rPr>
              <w:t xml:space="preserve">одготовленные в форме электронного документа можно скачать по ссылке </w:t>
            </w:r>
          </w:p>
          <w:p w14:paraId="11929511" w14:textId="4717140B" w:rsidR="007E5571" w:rsidRPr="00CD2DDA" w:rsidRDefault="004D2447" w:rsidP="00FC4C35">
            <w:pPr>
              <w:spacing w:after="0" w:line="240" w:lineRule="auto"/>
              <w:ind w:left="0" w:right="0" w:firstLine="0"/>
              <w:jc w:val="both"/>
              <w:rPr>
                <w:color w:val="2E74B5" w:themeColor="accent1" w:themeShade="BF"/>
                <w:sz w:val="22"/>
                <w:u w:val="single"/>
              </w:rPr>
            </w:pPr>
            <w:r w:rsidRPr="00CD2DDA">
              <w:rPr>
                <w:color w:val="2E74B5" w:themeColor="accent1" w:themeShade="BF"/>
                <w:sz w:val="22"/>
                <w:u w:val="single"/>
              </w:rPr>
              <w:t>https://cloud.mail.ru/public/sEXv/akgMCUbi2</w:t>
            </w:r>
          </w:p>
          <w:p w14:paraId="6332E2A6" w14:textId="77777777" w:rsidR="00FC4C35" w:rsidRPr="00354C12" w:rsidRDefault="00FC4C35" w:rsidP="00FC4C35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</w:p>
        </w:tc>
      </w:tr>
      <w:tr w:rsidR="007D1C70" w:rsidRPr="00354C12" w14:paraId="0281EAEF" w14:textId="77777777" w:rsidTr="00354C12">
        <w:trPr>
          <w:trHeight w:val="367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FA93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Адрес, по которому заинтересованные лица могут </w:t>
            </w:r>
            <w:r w:rsidRPr="00354C12">
              <w:rPr>
                <w:b w:val="0"/>
                <w:sz w:val="22"/>
              </w:rPr>
              <w:lastRenderedPageBreak/>
              <w:t>ознакомиться с поступившим</w:t>
            </w:r>
          </w:p>
          <w:p w14:paraId="7001B257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</w:t>
            </w:r>
          </w:p>
          <w:p w14:paraId="0C23A4C0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1804" w14:textId="23E8255D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>Адрес</w:t>
            </w:r>
            <w:r w:rsidR="00384051" w:rsidRPr="00354C12">
              <w:rPr>
                <w:b w:val="0"/>
                <w:sz w:val="22"/>
              </w:rPr>
              <w:t xml:space="preserve"> уполномоченного органа</w:t>
            </w:r>
            <w:r w:rsidRPr="00354C12">
              <w:rPr>
                <w:b w:val="0"/>
                <w:sz w:val="22"/>
              </w:rPr>
              <w:t xml:space="preserve">: Камчатский край, Усть-Камчатский муниципальный район, п. Усть-Камчатск, ул. 60 лет Октября, д. 24, </w:t>
            </w:r>
            <w:r w:rsidR="00384051" w:rsidRPr="00354C12">
              <w:rPr>
                <w:b w:val="0"/>
                <w:sz w:val="22"/>
              </w:rPr>
              <w:t xml:space="preserve">3 этаж, </w:t>
            </w:r>
            <w:r w:rsidRPr="00354C12">
              <w:rPr>
                <w:b w:val="0"/>
                <w:sz w:val="22"/>
              </w:rPr>
              <w:t>ка</w:t>
            </w:r>
            <w:r w:rsidR="0058085F">
              <w:rPr>
                <w:b w:val="0"/>
                <w:sz w:val="22"/>
              </w:rPr>
              <w:t>б. </w:t>
            </w:r>
            <w:r w:rsidR="00C444D6">
              <w:rPr>
                <w:b w:val="0"/>
                <w:sz w:val="22"/>
              </w:rPr>
              <w:t>16</w:t>
            </w:r>
            <w:r w:rsidRPr="00354C12">
              <w:rPr>
                <w:b w:val="0"/>
                <w:sz w:val="22"/>
              </w:rPr>
              <w:t>.</w:t>
            </w:r>
            <w:r w:rsidR="00C444D6">
              <w:rPr>
                <w:b w:val="0"/>
                <w:sz w:val="22"/>
              </w:rPr>
              <w:t>3</w:t>
            </w:r>
            <w:r w:rsidR="00384051" w:rsidRPr="00354C12">
              <w:rPr>
                <w:b w:val="0"/>
                <w:sz w:val="22"/>
              </w:rPr>
              <w:t>.</w:t>
            </w:r>
            <w:r w:rsidRPr="00354C12">
              <w:rPr>
                <w:b w:val="0"/>
                <w:sz w:val="22"/>
              </w:rPr>
              <w:t xml:space="preserve"> </w:t>
            </w:r>
          </w:p>
          <w:p w14:paraId="56CA291E" w14:textId="587818AF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 xml:space="preserve">Срок подачи заявлений: </w:t>
            </w:r>
            <w:r w:rsidRPr="00BE7BE1">
              <w:rPr>
                <w:sz w:val="22"/>
              </w:rPr>
              <w:t xml:space="preserve">в течение </w:t>
            </w:r>
            <w:r w:rsidR="00847C06">
              <w:rPr>
                <w:sz w:val="22"/>
              </w:rPr>
              <w:t>15</w:t>
            </w:r>
            <w:r w:rsidRPr="00BE7BE1">
              <w:rPr>
                <w:sz w:val="22"/>
              </w:rPr>
              <w:t xml:space="preserve"> дней </w:t>
            </w:r>
            <w:r w:rsidRPr="00354C12">
              <w:rPr>
                <w:b w:val="0"/>
                <w:sz w:val="22"/>
              </w:rPr>
              <w:t>со дня опубликования сообщения о возможном установлении публичного сервитута в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Pr="00354C12">
              <w:rPr>
                <w:b w:val="0"/>
                <w:sz w:val="22"/>
              </w:rPr>
              <w:t xml:space="preserve">порядке, установленном для официального </w:t>
            </w:r>
            <w:r w:rsidRPr="00354C12">
              <w:rPr>
                <w:b w:val="0"/>
                <w:sz w:val="22"/>
              </w:rPr>
              <w:lastRenderedPageBreak/>
              <w:t>опубликования (обнародования) правовых актов Усть-Камчатского муниципального района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="00C57372" w:rsidRPr="004215F8">
              <w:rPr>
                <w:sz w:val="22"/>
              </w:rPr>
              <w:t xml:space="preserve">в срок до </w:t>
            </w:r>
            <w:r w:rsidR="00C62EAC" w:rsidRPr="004215F8">
              <w:rPr>
                <w:sz w:val="22"/>
              </w:rPr>
              <w:t>05</w:t>
            </w:r>
            <w:r w:rsidR="006B5135" w:rsidRPr="004215F8">
              <w:rPr>
                <w:sz w:val="22"/>
              </w:rPr>
              <w:t>.</w:t>
            </w:r>
            <w:r w:rsidR="00847C06" w:rsidRPr="004215F8">
              <w:rPr>
                <w:sz w:val="22"/>
              </w:rPr>
              <w:t>0</w:t>
            </w:r>
            <w:r w:rsidR="00C62EAC" w:rsidRPr="004215F8">
              <w:rPr>
                <w:sz w:val="22"/>
              </w:rPr>
              <w:t>9</w:t>
            </w:r>
            <w:r w:rsidR="00C57372" w:rsidRPr="004215F8">
              <w:rPr>
                <w:sz w:val="22"/>
              </w:rPr>
              <w:t>.202</w:t>
            </w:r>
            <w:r w:rsidR="00847C06" w:rsidRPr="004215F8">
              <w:rPr>
                <w:sz w:val="22"/>
              </w:rPr>
              <w:t>4</w:t>
            </w:r>
            <w:r w:rsidRPr="004215F8">
              <w:rPr>
                <w:sz w:val="22"/>
              </w:rPr>
              <w:t>.</w:t>
            </w:r>
          </w:p>
          <w:p w14:paraId="249851AC" w14:textId="32A1EC30" w:rsidR="007D1C70" w:rsidRPr="00354C12" w:rsidRDefault="007D1C70" w:rsidP="0004189B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Время приема для ознакомления с поступившим ходатайством об установлении публичного сервитута: в рабочие дни с</w:t>
            </w:r>
            <w:r w:rsidR="0004189B" w:rsidRPr="00354C12">
              <w:rPr>
                <w:b w:val="0"/>
                <w:sz w:val="22"/>
              </w:rPr>
              <w:t xml:space="preserve"> понедельника по четверг </w:t>
            </w:r>
            <w:r w:rsidR="00721B7C" w:rsidRPr="00354C12">
              <w:rPr>
                <w:b w:val="0"/>
                <w:sz w:val="22"/>
              </w:rPr>
              <w:t xml:space="preserve">с </w:t>
            </w:r>
            <w:r w:rsidR="007E0DB2">
              <w:rPr>
                <w:b w:val="0"/>
                <w:sz w:val="22"/>
              </w:rPr>
              <w:t>09</w:t>
            </w:r>
            <w:r w:rsidR="00721B7C" w:rsidRPr="00354C12">
              <w:rPr>
                <w:b w:val="0"/>
                <w:sz w:val="22"/>
              </w:rPr>
              <w:t>.00</w:t>
            </w:r>
            <w:r w:rsidR="0004189B" w:rsidRPr="00354C12">
              <w:rPr>
                <w:b w:val="0"/>
                <w:sz w:val="22"/>
              </w:rPr>
              <w:t xml:space="preserve"> до 18</w:t>
            </w:r>
            <w:r w:rsidRPr="00354C12">
              <w:rPr>
                <w:b w:val="0"/>
                <w:sz w:val="22"/>
              </w:rPr>
              <w:t>.00 часов</w:t>
            </w:r>
            <w:r w:rsidR="007E0DB2">
              <w:rPr>
                <w:b w:val="0"/>
                <w:sz w:val="22"/>
              </w:rPr>
              <w:t xml:space="preserve">, в пятницу с 09.00 до 13.00, </w:t>
            </w:r>
            <w:r w:rsidR="0004189B" w:rsidRPr="00354C12">
              <w:rPr>
                <w:b w:val="0"/>
                <w:sz w:val="22"/>
              </w:rPr>
              <w:t>обед с 13.00 до 14.00.</w:t>
            </w:r>
          </w:p>
        </w:tc>
      </w:tr>
      <w:tr w:rsidR="007D1C70" w:rsidRPr="00354C12" w14:paraId="714586AE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962F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Официальные сайты в </w:t>
            </w:r>
            <w:r w:rsidR="0004189B" w:rsidRPr="00354C12">
              <w:rPr>
                <w:b w:val="0"/>
                <w:sz w:val="22"/>
              </w:rPr>
              <w:t>информационно-</w:t>
            </w:r>
            <w:r w:rsidRPr="00354C12">
              <w:rPr>
                <w:b w:val="0"/>
                <w:sz w:val="22"/>
              </w:rPr>
              <w:t>телекоммуникационной</w:t>
            </w:r>
            <w:r w:rsidR="0004189B" w:rsidRPr="00354C12">
              <w:rPr>
                <w:b w:val="0"/>
                <w:sz w:val="22"/>
              </w:rPr>
              <w:t xml:space="preserve"> сети «Интернет»</w:t>
            </w:r>
            <w:r w:rsidRPr="00354C12">
              <w:rPr>
                <w:b w:val="0"/>
                <w:sz w:val="22"/>
              </w:rPr>
              <w:t xml:space="preserve">, на которых размещается сообщение о поступившем ходатайстве об установлении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6E3B" w14:textId="77777777" w:rsidR="00597F6C" w:rsidRPr="003232AA" w:rsidRDefault="0049571E" w:rsidP="00597F6C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C45911" w:themeColor="accent2" w:themeShade="BF"/>
                <w:sz w:val="22"/>
              </w:rPr>
            </w:pPr>
            <w:hyperlink r:id="rId5" w:history="1">
              <w:r w:rsidR="00597F6C" w:rsidRPr="003232AA">
                <w:rPr>
                  <w:rStyle w:val="a4"/>
                  <w:b w:val="0"/>
                  <w:color w:val="C45911" w:themeColor="accent2" w:themeShade="BF"/>
                  <w:sz w:val="22"/>
                </w:rPr>
                <w:t>https://ust-kam.ru/ob_yavleniya/</w:t>
              </w:r>
            </w:hyperlink>
          </w:p>
          <w:p w14:paraId="72B5A027" w14:textId="77777777" w:rsidR="00597F6C" w:rsidRPr="003232AA" w:rsidRDefault="00597F6C" w:rsidP="00597F6C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u w:val="single"/>
              </w:rPr>
            </w:pPr>
          </w:p>
          <w:p w14:paraId="3CCDE663" w14:textId="77777777" w:rsidR="0004189B" w:rsidRPr="003232AA" w:rsidRDefault="0049571E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u w:val="single"/>
              </w:rPr>
            </w:pPr>
            <w:hyperlink r:id="rId6" w:history="1">
              <w:r w:rsidR="00597F6C" w:rsidRPr="003232AA">
                <w:rPr>
                  <w:rStyle w:val="a4"/>
                  <w:b w:val="0"/>
                  <w:color w:val="034990" w:themeColor="hyperlink" w:themeShade="BF"/>
                  <w:sz w:val="22"/>
                </w:rPr>
                <w:t>https://ust-kam.ru/poseleniya/ustkamchatskoe_poselenie/gradostroitelstvo/publichnyj_servitut/</w:t>
              </w:r>
            </w:hyperlink>
          </w:p>
          <w:p w14:paraId="420C454C" w14:textId="77777777" w:rsidR="00597F6C" w:rsidRPr="00813C91" w:rsidRDefault="00597F6C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highlight w:val="yellow"/>
                <w:u w:val="single"/>
              </w:rPr>
            </w:pPr>
          </w:p>
          <w:p w14:paraId="6BCB4C93" w14:textId="77777777" w:rsidR="007D1C70" w:rsidRPr="00597F6C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</w:rPr>
            </w:pPr>
          </w:p>
        </w:tc>
      </w:tr>
      <w:tr w:rsidR="007D1C70" w:rsidRPr="00354C12" w14:paraId="0F8B5F38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B4FA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Реквизиты решений об утверждении документа территориального планирования, </w:t>
            </w:r>
            <w:r w:rsidRPr="00354C12">
              <w:rPr>
                <w:b w:val="0"/>
                <w:sz w:val="22"/>
              </w:rPr>
              <w:lastRenderedPageBreak/>
              <w:t xml:space="preserve">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</w:t>
            </w:r>
          </w:p>
          <w:p w14:paraId="00C7A6BA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3AE7" w14:textId="03023376" w:rsidR="00C57372" w:rsidRPr="00862043" w:rsidRDefault="00862043" w:rsidP="00F8197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862043">
              <w:rPr>
                <w:b w:val="0"/>
                <w:sz w:val="22"/>
              </w:rPr>
              <w:lastRenderedPageBreak/>
              <w:t xml:space="preserve">Договор </w:t>
            </w:r>
            <w:bookmarkStart w:id="4" w:name="_Hlk174453903"/>
            <w:r w:rsidR="00AD6CEE">
              <w:rPr>
                <w:b w:val="0"/>
                <w:sz w:val="22"/>
              </w:rPr>
              <w:t>об осуществлении технологического присоединения к электрическим сетям</w:t>
            </w:r>
            <w:r w:rsidRPr="00862043">
              <w:rPr>
                <w:b w:val="0"/>
                <w:sz w:val="22"/>
              </w:rPr>
              <w:t xml:space="preserve"> от </w:t>
            </w:r>
            <w:r w:rsidR="00AD6CEE">
              <w:rPr>
                <w:b w:val="0"/>
                <w:sz w:val="22"/>
              </w:rPr>
              <w:t>05</w:t>
            </w:r>
            <w:r w:rsidRPr="00862043">
              <w:rPr>
                <w:b w:val="0"/>
                <w:sz w:val="22"/>
              </w:rPr>
              <w:t>.</w:t>
            </w:r>
            <w:r w:rsidR="00AD6CEE">
              <w:rPr>
                <w:b w:val="0"/>
                <w:sz w:val="22"/>
              </w:rPr>
              <w:t>09</w:t>
            </w:r>
            <w:r w:rsidRPr="00862043">
              <w:rPr>
                <w:b w:val="0"/>
                <w:sz w:val="22"/>
              </w:rPr>
              <w:t xml:space="preserve">.2023 № </w:t>
            </w:r>
            <w:r w:rsidR="00AD6CEE">
              <w:rPr>
                <w:b w:val="0"/>
                <w:sz w:val="22"/>
              </w:rPr>
              <w:t>41-10/23-781В</w:t>
            </w:r>
            <w:bookmarkEnd w:id="4"/>
            <w:r w:rsidR="00E178AC" w:rsidRPr="00862043">
              <w:rPr>
                <w:b w:val="0"/>
                <w:sz w:val="22"/>
              </w:rPr>
              <w:t>.</w:t>
            </w:r>
          </w:p>
          <w:p w14:paraId="4D1090AF" w14:textId="77777777" w:rsidR="00C57372" w:rsidRPr="00354C12" w:rsidRDefault="00C57372" w:rsidP="00E178AC">
            <w:pPr>
              <w:pStyle w:val="a5"/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0334AC" w14:paraId="1A42D4F8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0B26B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Сведения об официальных сайтах в информацио</w:t>
            </w:r>
            <w:r w:rsidR="00612F79" w:rsidRPr="00354C12">
              <w:rPr>
                <w:b w:val="0"/>
                <w:sz w:val="22"/>
              </w:rPr>
              <w:t xml:space="preserve">нной </w:t>
            </w:r>
            <w:r w:rsidRPr="00354C12">
              <w:rPr>
                <w:b w:val="0"/>
                <w:sz w:val="22"/>
              </w:rPr>
              <w:t>телекоммуникационной</w:t>
            </w:r>
          </w:p>
          <w:p w14:paraId="1159B33A" w14:textId="77777777" w:rsidR="007D1C70" w:rsidRPr="00354C12" w:rsidRDefault="00F8197A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сети «Интернет»</w:t>
            </w:r>
            <w:r w:rsidR="007D1C70" w:rsidRPr="00354C12">
              <w:rPr>
                <w:b w:val="0"/>
                <w:sz w:val="22"/>
              </w:rPr>
              <w:t xml:space="preserve">, на которых размещены утвержденные документы территориального планирования, документация по планировке территории, программа комплексного </w:t>
            </w:r>
          </w:p>
          <w:p w14:paraId="393D7164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развития систем коммунальной </w:t>
            </w:r>
            <w:r w:rsidRPr="00354C12">
              <w:rPr>
                <w:b w:val="0"/>
                <w:sz w:val="22"/>
              </w:rPr>
              <w:lastRenderedPageBreak/>
              <w:t xml:space="preserve">инфраструктуры поселения, городского округа, инвестиционная программа субъекта естественных монополий, организации коммунального комплекса, которые указаны в ходатайстве об установлении публичного </w:t>
            </w:r>
          </w:p>
          <w:p w14:paraId="0533E173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C9D45" w14:textId="183B4982" w:rsidR="003B30FC" w:rsidRPr="003B30FC" w:rsidRDefault="003B30FC" w:rsidP="003B30F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right="0" w:firstLine="360"/>
              <w:jc w:val="both"/>
              <w:rPr>
                <w:b w:val="0"/>
                <w:sz w:val="22"/>
              </w:rPr>
            </w:pPr>
            <w:r w:rsidRPr="003B30FC">
              <w:rPr>
                <w:b w:val="0"/>
                <w:sz w:val="22"/>
              </w:rPr>
              <w:lastRenderedPageBreak/>
              <w:t xml:space="preserve">Схема территориального планирования Усть-Камчатского муниципального района размещена по адресу: </w:t>
            </w:r>
            <w:r w:rsidR="0049571E" w:rsidRPr="0049571E">
              <w:rPr>
                <w:b w:val="0"/>
                <w:bCs/>
                <w:color w:val="0070C0"/>
                <w:sz w:val="22"/>
                <w:u w:val="single"/>
              </w:rPr>
              <w:t>https://ust-kam.ru/zhiliwnokommunalnoe_hozyajstvo_i_blagoustrojstvo/gradostroitelstvo_ukmr/shema_territorialnogo_planirovaniya_ustkamchatskogo_municipalnogo_rajona/</w:t>
            </w:r>
            <w:r w:rsidRPr="0049571E">
              <w:rPr>
                <w:b w:val="0"/>
                <w:sz w:val="22"/>
              </w:rPr>
              <w:t>;</w:t>
            </w:r>
          </w:p>
          <w:p w14:paraId="260A2527" w14:textId="77777777" w:rsidR="00B26CC6" w:rsidRPr="003B30FC" w:rsidRDefault="00862043" w:rsidP="003B30F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right="0" w:firstLine="360"/>
              <w:jc w:val="both"/>
              <w:rPr>
                <w:b w:val="0"/>
                <w:sz w:val="22"/>
              </w:rPr>
            </w:pPr>
            <w:r w:rsidRPr="003B30FC">
              <w:rPr>
                <w:b w:val="0"/>
                <w:sz w:val="22"/>
              </w:rPr>
              <w:t>Генеральный план Усть-Камчатского сельского поселения</w:t>
            </w:r>
            <w:r w:rsidR="00B26CC6" w:rsidRPr="003B30FC">
              <w:rPr>
                <w:b w:val="0"/>
                <w:sz w:val="22"/>
              </w:rPr>
              <w:t>, Правила землепользования и застройки Усть-Камчатского сельского поселения</w:t>
            </w:r>
            <w:r w:rsidRPr="003B30FC">
              <w:rPr>
                <w:b w:val="0"/>
                <w:sz w:val="22"/>
              </w:rPr>
              <w:t xml:space="preserve"> </w:t>
            </w:r>
            <w:r w:rsidR="00E178AC" w:rsidRPr="003B30FC">
              <w:rPr>
                <w:b w:val="0"/>
                <w:sz w:val="22"/>
              </w:rPr>
              <w:t xml:space="preserve"> размещен</w:t>
            </w:r>
            <w:r w:rsidR="00B26CC6" w:rsidRPr="003B30FC">
              <w:rPr>
                <w:b w:val="0"/>
                <w:sz w:val="22"/>
              </w:rPr>
              <w:t>ы</w:t>
            </w:r>
            <w:r w:rsidR="000334AC" w:rsidRPr="003B30FC">
              <w:rPr>
                <w:b w:val="0"/>
                <w:sz w:val="22"/>
              </w:rPr>
              <w:t xml:space="preserve"> </w:t>
            </w:r>
            <w:r w:rsidR="00E178AC" w:rsidRPr="003B30FC">
              <w:rPr>
                <w:b w:val="0"/>
                <w:sz w:val="22"/>
              </w:rPr>
              <w:t xml:space="preserve">по адресу: </w:t>
            </w:r>
            <w:r w:rsidR="00F64936" w:rsidRPr="003B30FC">
              <w:rPr>
                <w:b w:val="0"/>
                <w:color w:val="333333"/>
                <w:sz w:val="22"/>
                <w:shd w:val="clear" w:color="auto" w:fill="FFFFFF"/>
              </w:rPr>
              <w:t> </w:t>
            </w:r>
            <w:hyperlink r:id="rId7" w:history="1">
              <w:r w:rsidR="00B26CC6" w:rsidRPr="003B30FC">
                <w:rPr>
                  <w:rStyle w:val="a4"/>
                  <w:b w:val="0"/>
                  <w:sz w:val="22"/>
                  <w:shd w:val="clear" w:color="auto" w:fill="FFFFFF"/>
                </w:rPr>
                <w:t>https://ust-kam.ru/poseleniya/ustkamchatskoe_poselenie/gradostroitelstvo/</w:t>
              </w:r>
            </w:hyperlink>
            <w:r w:rsidR="003B30FC" w:rsidRPr="003B30FC">
              <w:rPr>
                <w:b w:val="0"/>
                <w:color w:val="333333"/>
                <w:sz w:val="22"/>
                <w:shd w:val="clear" w:color="auto" w:fill="FFFFFF"/>
              </w:rPr>
              <w:t>;</w:t>
            </w:r>
          </w:p>
          <w:p w14:paraId="2A83B851" w14:textId="77777777" w:rsidR="007D1C70" w:rsidRPr="003F485E" w:rsidRDefault="007D1C70" w:rsidP="003F485E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354C12" w14:paraId="04AF69BE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E3E5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Описание местоположения границ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8BB5" w14:textId="73EFEAD2" w:rsidR="003232AA" w:rsidRDefault="007D1C70" w:rsidP="00FC4C35">
            <w:pPr>
              <w:pStyle w:val="a3"/>
              <w:shd w:val="clear" w:color="auto" w:fill="FFFFFF"/>
              <w:spacing w:before="0" w:beforeAutospacing="0" w:after="0" w:afterAutospacing="0"/>
              <w:ind w:firstLine="111"/>
              <w:jc w:val="both"/>
            </w:pPr>
            <w:r w:rsidRPr="00354C12">
              <w:rPr>
                <w:sz w:val="22"/>
              </w:rPr>
              <w:t xml:space="preserve">Подготовленные в форме электронного документа сведения о границах публичного сервитута,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</w:t>
            </w:r>
            <w:r w:rsidR="004D2447" w:rsidRPr="00354C12">
              <w:rPr>
                <w:sz w:val="22"/>
              </w:rPr>
              <w:t>Единого государственного реестра недвижимости, можно</w:t>
            </w:r>
            <w:r w:rsidRPr="00354C12">
              <w:rPr>
                <w:sz w:val="22"/>
              </w:rPr>
              <w:t xml:space="preserve"> скачать по ссылке</w:t>
            </w:r>
            <w:r w:rsidR="004D2447">
              <w:rPr>
                <w:sz w:val="22"/>
              </w:rPr>
              <w:t>:</w:t>
            </w:r>
            <w:r w:rsidR="00F43228" w:rsidRPr="00354C12">
              <w:rPr>
                <w:sz w:val="22"/>
              </w:rPr>
              <w:t xml:space="preserve"> </w:t>
            </w:r>
          </w:p>
          <w:p w14:paraId="0FE3AEB8" w14:textId="673A83C2" w:rsidR="004D2447" w:rsidRPr="00CD2DDA" w:rsidRDefault="004D2447" w:rsidP="00FC4C35">
            <w:pPr>
              <w:pStyle w:val="a3"/>
              <w:shd w:val="clear" w:color="auto" w:fill="FFFFFF"/>
              <w:spacing w:before="0" w:beforeAutospacing="0" w:after="0" w:afterAutospacing="0"/>
              <w:ind w:firstLine="111"/>
              <w:jc w:val="both"/>
              <w:rPr>
                <w:b/>
                <w:color w:val="2E74B5" w:themeColor="accent1" w:themeShade="BF"/>
                <w:sz w:val="22"/>
                <w:u w:val="single"/>
              </w:rPr>
            </w:pPr>
            <w:r w:rsidRPr="00CD2DDA">
              <w:rPr>
                <w:b/>
                <w:color w:val="2E74B5" w:themeColor="accent1" w:themeShade="BF"/>
                <w:sz w:val="22"/>
                <w:u w:val="single"/>
              </w:rPr>
              <w:t>https://cloud.mail.ru/public/sEXv/akgMCUbi2</w:t>
            </w:r>
          </w:p>
          <w:p w14:paraId="79F3451D" w14:textId="77777777" w:rsidR="00FC4C35" w:rsidRPr="00354C12" w:rsidRDefault="00FC4C35" w:rsidP="00FC4C35">
            <w:pPr>
              <w:pStyle w:val="a3"/>
              <w:shd w:val="clear" w:color="auto" w:fill="FFFFFF"/>
              <w:spacing w:before="0" w:beforeAutospacing="0" w:after="0" w:afterAutospacing="0"/>
              <w:ind w:firstLine="111"/>
              <w:jc w:val="both"/>
              <w:rPr>
                <w:b/>
                <w:sz w:val="22"/>
              </w:rPr>
            </w:pPr>
          </w:p>
        </w:tc>
      </w:tr>
      <w:tr w:rsidR="007D1C70" w:rsidRPr="00354C12" w14:paraId="69435E2E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4968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Кадастровые номера земельных участков (при их наличии), в отношении которых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FB24" w14:textId="198A8C73" w:rsidR="007D1C70" w:rsidRPr="00354C12" w:rsidRDefault="007C6A00" w:rsidP="007C6A00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Земельны</w:t>
            </w:r>
            <w:r w:rsidR="002D615D">
              <w:rPr>
                <w:b w:val="0"/>
                <w:sz w:val="22"/>
              </w:rPr>
              <w:t>е</w:t>
            </w:r>
            <w:r w:rsidR="000334AC">
              <w:rPr>
                <w:b w:val="0"/>
                <w:sz w:val="22"/>
              </w:rPr>
              <w:t xml:space="preserve"> участ</w:t>
            </w:r>
            <w:r w:rsidR="002D615D">
              <w:rPr>
                <w:b w:val="0"/>
                <w:sz w:val="22"/>
              </w:rPr>
              <w:t>ки</w:t>
            </w:r>
            <w:r w:rsidR="00F43228" w:rsidRPr="00354C12">
              <w:rPr>
                <w:b w:val="0"/>
                <w:sz w:val="22"/>
              </w:rPr>
              <w:t xml:space="preserve"> с кадастровым</w:t>
            </w:r>
            <w:r w:rsidR="002D615D">
              <w:rPr>
                <w:b w:val="0"/>
                <w:sz w:val="22"/>
              </w:rPr>
              <w:t>и</w:t>
            </w:r>
            <w:r w:rsidR="000334AC">
              <w:rPr>
                <w:b w:val="0"/>
                <w:sz w:val="22"/>
              </w:rPr>
              <w:t xml:space="preserve"> номер</w:t>
            </w:r>
            <w:r w:rsidR="002D615D">
              <w:rPr>
                <w:b w:val="0"/>
                <w:sz w:val="22"/>
              </w:rPr>
              <w:t>ами:</w:t>
            </w:r>
            <w:r w:rsidR="00F43228" w:rsidRPr="00354C12">
              <w:rPr>
                <w:b w:val="0"/>
                <w:sz w:val="22"/>
              </w:rPr>
              <w:t xml:space="preserve"> </w:t>
            </w:r>
            <w:r w:rsidR="00CA4D51" w:rsidRPr="00CA4D51">
              <w:rPr>
                <w:sz w:val="22"/>
              </w:rPr>
              <w:t>41:09:0010114:173:ЗУ1, 41:09:0010114:199:ЗУ1, 41:09:0010114:343:ЗУ1, 41:09:0010114:4250:ЗУ1, 41:09:0010114:4250:ЗУ2, 41:09:0010114:4317:ЗУ1, 41:09:0010114:4125:ЗУ1, 41:09:0010114:4125:ЗУ2, 41:09:0010114:4125:ЗУ3, 41:09:0010114:4318:ЗУ1, 41:09:0010114:4318:ЗУ2, 41:09:0010114:4328:ЗУ1, 41:09:0010114:4329:ЗУ1, 41:09:0010114:4329:ЗУ2, 41:09:0010114:388:ЗУ1, 41:09:0010114:ЗУ1, 41:09:0010114:3479:ЗУ1, 41:09:0010114:180:ЗУ1, 41:09:0010114:176:ЗУ1, 41:09:0010114:176:ЗУ2, 41:09:0010114:178:ЗУ1, 41:09:0010114:179:ЗУ1, 41:09:0010114:196:ЗУ1</w:t>
            </w:r>
          </w:p>
        </w:tc>
      </w:tr>
    </w:tbl>
    <w:p w14:paraId="5880FD33" w14:textId="77777777" w:rsidR="007620DA" w:rsidRDefault="007620DA" w:rsidP="00612F79">
      <w:pPr>
        <w:spacing w:after="0" w:line="240" w:lineRule="auto"/>
        <w:ind w:left="0" w:right="0" w:firstLine="0"/>
        <w:jc w:val="both"/>
      </w:pPr>
    </w:p>
    <w:p w14:paraId="677E7C58" w14:textId="77777777" w:rsidR="007620DA" w:rsidRDefault="007620DA" w:rsidP="00612F79">
      <w:pPr>
        <w:spacing w:after="0" w:line="240" w:lineRule="auto"/>
        <w:ind w:left="0" w:right="0" w:firstLine="0"/>
        <w:jc w:val="both"/>
      </w:pPr>
    </w:p>
    <w:sectPr w:rsidR="007620DA" w:rsidSect="00612F79">
      <w:pgSz w:w="11906" w:h="16838"/>
      <w:pgMar w:top="709" w:right="585" w:bottom="746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FDA"/>
    <w:multiLevelType w:val="hybridMultilevel"/>
    <w:tmpl w:val="F5FA3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21E8"/>
    <w:multiLevelType w:val="hybridMultilevel"/>
    <w:tmpl w:val="30D0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0062F"/>
    <w:multiLevelType w:val="hybridMultilevel"/>
    <w:tmpl w:val="F1A60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0DA"/>
    <w:rsid w:val="000334AC"/>
    <w:rsid w:val="0003496B"/>
    <w:rsid w:val="0004189B"/>
    <w:rsid w:val="000A50B6"/>
    <w:rsid w:val="000B1276"/>
    <w:rsid w:val="000F33EC"/>
    <w:rsid w:val="001653F2"/>
    <w:rsid w:val="001D6498"/>
    <w:rsid w:val="002259D7"/>
    <w:rsid w:val="002A619E"/>
    <w:rsid w:val="002B1E26"/>
    <w:rsid w:val="002D615D"/>
    <w:rsid w:val="002D71A4"/>
    <w:rsid w:val="00310793"/>
    <w:rsid w:val="003232AA"/>
    <w:rsid w:val="00336AD3"/>
    <w:rsid w:val="00341405"/>
    <w:rsid w:val="00354C12"/>
    <w:rsid w:val="00384051"/>
    <w:rsid w:val="00391AC6"/>
    <w:rsid w:val="003B30FC"/>
    <w:rsid w:val="003E6607"/>
    <w:rsid w:val="003F485E"/>
    <w:rsid w:val="003F6C26"/>
    <w:rsid w:val="004215F8"/>
    <w:rsid w:val="00431841"/>
    <w:rsid w:val="004523DF"/>
    <w:rsid w:val="0049571E"/>
    <w:rsid w:val="004D2447"/>
    <w:rsid w:val="00520CD4"/>
    <w:rsid w:val="005230C4"/>
    <w:rsid w:val="005671D3"/>
    <w:rsid w:val="00567B71"/>
    <w:rsid w:val="0058085F"/>
    <w:rsid w:val="00582ED7"/>
    <w:rsid w:val="00597F6C"/>
    <w:rsid w:val="005C58CE"/>
    <w:rsid w:val="00612F79"/>
    <w:rsid w:val="00634001"/>
    <w:rsid w:val="006B5135"/>
    <w:rsid w:val="006B5B12"/>
    <w:rsid w:val="00721B7C"/>
    <w:rsid w:val="00737FFA"/>
    <w:rsid w:val="007620DA"/>
    <w:rsid w:val="00783F72"/>
    <w:rsid w:val="007A5262"/>
    <w:rsid w:val="007A6279"/>
    <w:rsid w:val="007C6A00"/>
    <w:rsid w:val="007D1C70"/>
    <w:rsid w:val="007E0DB2"/>
    <w:rsid w:val="007E5571"/>
    <w:rsid w:val="00813C91"/>
    <w:rsid w:val="00847C06"/>
    <w:rsid w:val="00862043"/>
    <w:rsid w:val="0087508A"/>
    <w:rsid w:val="008F3464"/>
    <w:rsid w:val="00941E34"/>
    <w:rsid w:val="00973373"/>
    <w:rsid w:val="009C1920"/>
    <w:rsid w:val="00AB0981"/>
    <w:rsid w:val="00AD6CEE"/>
    <w:rsid w:val="00AF035D"/>
    <w:rsid w:val="00B26CC6"/>
    <w:rsid w:val="00B573EC"/>
    <w:rsid w:val="00B96FB7"/>
    <w:rsid w:val="00BC611E"/>
    <w:rsid w:val="00BE7BE1"/>
    <w:rsid w:val="00C444D6"/>
    <w:rsid w:val="00C5420F"/>
    <w:rsid w:val="00C57372"/>
    <w:rsid w:val="00C62EAC"/>
    <w:rsid w:val="00C86A6A"/>
    <w:rsid w:val="00C87E72"/>
    <w:rsid w:val="00CA4D51"/>
    <w:rsid w:val="00CD2DDA"/>
    <w:rsid w:val="00D10AA7"/>
    <w:rsid w:val="00D54C45"/>
    <w:rsid w:val="00D819B8"/>
    <w:rsid w:val="00E11801"/>
    <w:rsid w:val="00E178AC"/>
    <w:rsid w:val="00E3615B"/>
    <w:rsid w:val="00EE54D2"/>
    <w:rsid w:val="00F42AC1"/>
    <w:rsid w:val="00F43228"/>
    <w:rsid w:val="00F562C6"/>
    <w:rsid w:val="00F64936"/>
    <w:rsid w:val="00F8197A"/>
    <w:rsid w:val="00F83963"/>
    <w:rsid w:val="00F92594"/>
    <w:rsid w:val="00FC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ED10"/>
  <w15:docId w15:val="{F35535D2-DCB9-4CC2-8380-C325618D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300" w:lineRule="auto"/>
      <w:ind w:left="461" w:right="303" w:firstLine="7"/>
      <w:jc w:val="center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384051"/>
    <w:pPr>
      <w:spacing w:before="100" w:beforeAutospacing="1" w:after="100" w:afterAutospacing="1" w:line="240" w:lineRule="auto"/>
      <w:ind w:left="0" w:right="0" w:firstLine="0"/>
      <w:jc w:val="left"/>
    </w:pPr>
    <w:rPr>
      <w:b w:val="0"/>
      <w:color w:val="auto"/>
      <w:sz w:val="24"/>
      <w:szCs w:val="24"/>
    </w:rPr>
  </w:style>
  <w:style w:type="character" w:styleId="a4">
    <w:name w:val="Hyperlink"/>
    <w:basedOn w:val="a0"/>
    <w:uiPriority w:val="99"/>
    <w:unhideWhenUsed/>
    <w:rsid w:val="0004189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4189B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57372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5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135"/>
    <w:rPr>
      <w:rFonts w:ascii="Segoe UI" w:eastAsia="Times New Roman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9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4922">
                  <w:marLeft w:val="0"/>
                  <w:marRight w:val="0"/>
                  <w:marTop w:val="0"/>
                  <w:marBottom w:val="0"/>
                  <w:divBdr>
                    <w:top w:val="single" w:sz="6" w:space="0" w:color="B2B8BF"/>
                    <w:left w:val="single" w:sz="6" w:space="0" w:color="B2B8BF"/>
                    <w:bottom w:val="single" w:sz="6" w:space="0" w:color="B2B8BF"/>
                    <w:right w:val="single" w:sz="6" w:space="0" w:color="B2B8BF"/>
                  </w:divBdr>
                  <w:divsChild>
                    <w:div w:id="12798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1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344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4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63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38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st-kam.ru/poseleniya/ustkamchatskoe_poselenie/gradostroitelst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poseleniya/ustkamchatskoe_poselenie/gradostroitelstvo/publichnyj_servitut/" TargetMode="External"/><Relationship Id="rId5" Type="http://schemas.openxmlformats.org/officeDocument/2006/relationships/hyperlink" Target="https://ust-kam.ru/ob_yavl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4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Лариса Леонидовна</dc:creator>
  <cp:keywords/>
  <cp:lastModifiedBy>UKMR</cp:lastModifiedBy>
  <cp:revision>84</cp:revision>
  <cp:lastPrinted>2023-01-06T04:58:00Z</cp:lastPrinted>
  <dcterms:created xsi:type="dcterms:W3CDTF">2021-07-26T03:21:00Z</dcterms:created>
  <dcterms:modified xsi:type="dcterms:W3CDTF">2024-08-19T21:46:00Z</dcterms:modified>
</cp:coreProperties>
</file>