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81F7C" w14:textId="7F8C010E" w:rsidR="001612FF" w:rsidRDefault="001612FF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</w:rPr>
        <w:drawing>
          <wp:inline distT="0" distB="0" distL="0" distR="0" wp14:anchorId="478CFB2E" wp14:editId="00BCEBC6">
            <wp:extent cx="6030595" cy="392557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392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A0B5E" w14:textId="6C1106A0" w:rsidR="00AD0906" w:rsidRPr="002C1C8D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17DE26F3" w14:textId="77777777" w:rsidR="000B2E11" w:rsidRPr="000B2E11" w:rsidRDefault="000B2E11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B2E1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Министерство сельского хозяйства Российской Федерации реализует Всероссийский проект «Земляне» (далее – проект) в рамках реализации государственной программы Российской Федерации «Комплексное развитие сельских территорий», утвержденной постановлением Правительства Российской Федерации от 31.05.2019 № 696. </w:t>
      </w:r>
    </w:p>
    <w:p w14:paraId="481BB551" w14:textId="5FFFBA54" w:rsidR="008312D1" w:rsidRDefault="000B2E11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B2E1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Проект направлен на формирование привлекательного образа жизни и работы на территориях сельских агломераций, поддержку раскрытия потенциала населения загородных территорий, популяризацию туризма на территориях сельских агломераций.</w:t>
      </w:r>
    </w:p>
    <w:p w14:paraId="709C0054" w14:textId="1B46AE84" w:rsidR="000B2E11" w:rsidRDefault="000B2E11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Контактное лицо по вопросам участия в Проекте: Евдокимов Иван Михайлович тел. +7 (495) 981 – 57- 61, +7 (968) 702-75-07.</w:t>
      </w:r>
    </w:p>
    <w:p w14:paraId="01A1B195" w14:textId="15191350" w:rsidR="000B2E11" w:rsidRPr="0066745A" w:rsidRDefault="000B2E11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Информация о реализации Проекта размещена на сайте </w:t>
      </w:r>
      <w:r w:rsidRPr="000B2E1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https://zemlyane2024.ru/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sectPr w:rsidR="000B2E11" w:rsidRPr="0066745A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A248C"/>
    <w:rsid w:val="000B2984"/>
    <w:rsid w:val="000B2E11"/>
    <w:rsid w:val="000C1CAF"/>
    <w:rsid w:val="001155FA"/>
    <w:rsid w:val="00116D11"/>
    <w:rsid w:val="001612FF"/>
    <w:rsid w:val="001626C5"/>
    <w:rsid w:val="001671BC"/>
    <w:rsid w:val="001C5638"/>
    <w:rsid w:val="001D6ADF"/>
    <w:rsid w:val="00270B18"/>
    <w:rsid w:val="00276B97"/>
    <w:rsid w:val="002A0D94"/>
    <w:rsid w:val="002C1C8D"/>
    <w:rsid w:val="002C4ABE"/>
    <w:rsid w:val="00305D4A"/>
    <w:rsid w:val="00311B89"/>
    <w:rsid w:val="0034038C"/>
    <w:rsid w:val="003669CA"/>
    <w:rsid w:val="00393EE7"/>
    <w:rsid w:val="0039647F"/>
    <w:rsid w:val="003A0BC6"/>
    <w:rsid w:val="0040147D"/>
    <w:rsid w:val="0040741F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6745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312D1"/>
    <w:rsid w:val="0086464E"/>
    <w:rsid w:val="00882FCF"/>
    <w:rsid w:val="008853EF"/>
    <w:rsid w:val="008A1CC9"/>
    <w:rsid w:val="008D31DB"/>
    <w:rsid w:val="00910FE1"/>
    <w:rsid w:val="00950880"/>
    <w:rsid w:val="00974236"/>
    <w:rsid w:val="009C4829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16FF0"/>
    <w:rsid w:val="00E46699"/>
    <w:rsid w:val="00EB43BC"/>
    <w:rsid w:val="00EC7CF1"/>
    <w:rsid w:val="00EE1E7B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45</cp:revision>
  <dcterms:created xsi:type="dcterms:W3CDTF">2024-01-08T22:35:00Z</dcterms:created>
  <dcterms:modified xsi:type="dcterms:W3CDTF">2024-07-31T21:22:00Z</dcterms:modified>
</cp:coreProperties>
</file>