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412D3" w14:textId="77777777"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1711C91D" w14:textId="58D0BC3E" w:rsidR="00947948" w:rsidRPr="00947948" w:rsidRDefault="00DD6120" w:rsidP="009479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47948" w:rsidRPr="00947948">
        <w:rPr>
          <w:rFonts w:ascii="Times New Roman" w:hAnsi="Times New Roman" w:cs="Times New Roman"/>
          <w:sz w:val="28"/>
          <w:szCs w:val="28"/>
        </w:rPr>
        <w:t xml:space="preserve"> 2024 году запланирован к проведению ряд межрегиональных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="00947948" w:rsidRPr="00947948">
        <w:rPr>
          <w:rFonts w:ascii="Times New Roman" w:hAnsi="Times New Roman" w:cs="Times New Roman"/>
          <w:sz w:val="28"/>
          <w:szCs w:val="28"/>
        </w:rPr>
        <w:t>мероприятий «Дни ритейла», организаторами которых выступают Министерство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="00947948" w:rsidRPr="00947948">
        <w:rPr>
          <w:rFonts w:ascii="Times New Roman" w:hAnsi="Times New Roman" w:cs="Times New Roman"/>
          <w:sz w:val="28"/>
          <w:szCs w:val="28"/>
        </w:rPr>
        <w:t>промышленности и торговли Российской Федерации, Российская ассоциация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="00947948" w:rsidRPr="00947948">
        <w:rPr>
          <w:rFonts w:ascii="Times New Roman" w:hAnsi="Times New Roman" w:cs="Times New Roman"/>
          <w:sz w:val="28"/>
          <w:szCs w:val="28"/>
        </w:rPr>
        <w:t>экспертов рынка ритейла, компания «Ритейл Эвент» и региональные органы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="00947948" w:rsidRPr="00947948">
        <w:rPr>
          <w:rFonts w:ascii="Times New Roman" w:hAnsi="Times New Roman" w:cs="Times New Roman"/>
          <w:sz w:val="28"/>
          <w:szCs w:val="28"/>
        </w:rPr>
        <w:t>исполнительной власти.</w:t>
      </w:r>
    </w:p>
    <w:p w14:paraId="5AD52308" w14:textId="46044160" w:rsidR="00947948" w:rsidRPr="00947948" w:rsidRDefault="00947948" w:rsidP="009479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948">
        <w:rPr>
          <w:rFonts w:ascii="Times New Roman" w:hAnsi="Times New Roman" w:cs="Times New Roman"/>
          <w:sz w:val="28"/>
          <w:szCs w:val="28"/>
        </w:rPr>
        <w:t>Отраслевые мероприятия объединят на одной площадке лидеров в сфере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розничной торговли и e-</w:t>
      </w:r>
      <w:proofErr w:type="spellStart"/>
      <w:r w:rsidRPr="00947948">
        <w:rPr>
          <w:rFonts w:ascii="Times New Roman" w:hAnsi="Times New Roman" w:cs="Times New Roman"/>
          <w:sz w:val="28"/>
          <w:szCs w:val="28"/>
        </w:rPr>
        <w:t>commerce</w:t>
      </w:r>
      <w:proofErr w:type="spellEnd"/>
      <w:r w:rsidRPr="00947948">
        <w:rPr>
          <w:rFonts w:ascii="Times New Roman" w:hAnsi="Times New Roman" w:cs="Times New Roman"/>
          <w:sz w:val="28"/>
          <w:szCs w:val="28"/>
        </w:rPr>
        <w:t>. В деловой программе форумов примут участие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более 100 федеральных и региональных спикеров, планируется, что более 1000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участников посетят выставочную и деловую программы в каждом регионе.</w:t>
      </w:r>
    </w:p>
    <w:p w14:paraId="4FC7F636" w14:textId="1B23B4D6" w:rsidR="00947948" w:rsidRPr="00947948" w:rsidRDefault="00947948" w:rsidP="009479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948">
        <w:rPr>
          <w:rFonts w:ascii="Times New Roman" w:hAnsi="Times New Roman" w:cs="Times New Roman"/>
          <w:sz w:val="28"/>
          <w:szCs w:val="28"/>
        </w:rPr>
        <w:t>В программе мероприятия запланированы сессии по направлениям: логистика,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маркетинг, IT, СТМ, e-</w:t>
      </w:r>
      <w:proofErr w:type="spellStart"/>
      <w:r w:rsidRPr="00947948">
        <w:rPr>
          <w:rFonts w:ascii="Times New Roman" w:hAnsi="Times New Roman" w:cs="Times New Roman"/>
          <w:sz w:val="28"/>
          <w:szCs w:val="28"/>
        </w:rPr>
        <w:t>commerce</w:t>
      </w:r>
      <w:proofErr w:type="spellEnd"/>
      <w:r w:rsidRPr="00947948">
        <w:rPr>
          <w:rFonts w:ascii="Times New Roman" w:hAnsi="Times New Roman" w:cs="Times New Roman"/>
          <w:sz w:val="28"/>
          <w:szCs w:val="28"/>
        </w:rPr>
        <w:t xml:space="preserve">, малоформатная торговля, туризм и </w:t>
      </w:r>
      <w:proofErr w:type="spellStart"/>
      <w:r w:rsidRPr="00947948">
        <w:rPr>
          <w:rFonts w:ascii="Times New Roman" w:hAnsi="Times New Roman" w:cs="Times New Roman"/>
          <w:sz w:val="28"/>
          <w:szCs w:val="28"/>
        </w:rPr>
        <w:t>HoReCa</w:t>
      </w:r>
      <w:proofErr w:type="spellEnd"/>
      <w:r w:rsidRPr="00947948">
        <w:rPr>
          <w:rFonts w:ascii="Times New Roman" w:hAnsi="Times New Roman" w:cs="Times New Roman"/>
          <w:sz w:val="28"/>
          <w:szCs w:val="28"/>
        </w:rPr>
        <w:t>.</w:t>
      </w:r>
    </w:p>
    <w:p w14:paraId="24EC81EB" w14:textId="0E21BA6C" w:rsidR="00947948" w:rsidRPr="00947948" w:rsidRDefault="00947948" w:rsidP="009479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948">
        <w:rPr>
          <w:rFonts w:ascii="Times New Roman" w:hAnsi="Times New Roman" w:cs="Times New Roman"/>
          <w:sz w:val="28"/>
          <w:szCs w:val="28"/>
        </w:rPr>
        <w:t>Представители органов власти, потребительского рынка, поставщики и эксперты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обсудят тренды потребительского рынка, обменяются лучшими практиками работы в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современных условиях. В рамках отдельных форумов будет организована выставочная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экспозиция технологий и решений для розничной торговли.</w:t>
      </w:r>
    </w:p>
    <w:p w14:paraId="0C218A9F" w14:textId="77777777" w:rsidR="00947948" w:rsidRPr="00947948" w:rsidRDefault="00947948" w:rsidP="009479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948">
        <w:rPr>
          <w:rFonts w:ascii="Times New Roman" w:hAnsi="Times New Roman" w:cs="Times New Roman"/>
          <w:sz w:val="28"/>
          <w:szCs w:val="28"/>
        </w:rPr>
        <w:t>Главные мероприятия 2024 года:</w:t>
      </w:r>
    </w:p>
    <w:p w14:paraId="25D2759F" w14:textId="0C2FA098" w:rsidR="00947948" w:rsidRPr="00947948" w:rsidRDefault="00947948" w:rsidP="009479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948">
        <w:rPr>
          <w:rFonts w:ascii="Times New Roman" w:hAnsi="Times New Roman" w:cs="Times New Roman"/>
          <w:sz w:val="28"/>
          <w:szCs w:val="28"/>
        </w:rPr>
        <w:t xml:space="preserve">• </w:t>
      </w:r>
      <w:r w:rsidRPr="00865815">
        <w:rPr>
          <w:rFonts w:ascii="Times New Roman" w:hAnsi="Times New Roman" w:cs="Times New Roman"/>
          <w:b/>
          <w:bCs/>
          <w:sz w:val="28"/>
          <w:szCs w:val="28"/>
        </w:rPr>
        <w:t>26 – 27 июля 2024 г.</w:t>
      </w:r>
      <w:r w:rsidRPr="00947948">
        <w:rPr>
          <w:rFonts w:ascii="Times New Roman" w:hAnsi="Times New Roman" w:cs="Times New Roman"/>
          <w:sz w:val="28"/>
          <w:szCs w:val="28"/>
        </w:rPr>
        <w:t xml:space="preserve"> – межрегиональный форум бизнеса и власти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«Дни ритейла в Черноземье». Место проведения: Воронежская область, Рамонский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район, пос. Солнечный, ул. Парковая, д. 3, МТС Live Холл,</w:t>
      </w:r>
    </w:p>
    <w:p w14:paraId="4A1DD262" w14:textId="3C90D3F5" w:rsidR="00947948" w:rsidRPr="00947948" w:rsidRDefault="00947948" w:rsidP="009479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948">
        <w:rPr>
          <w:rFonts w:ascii="Times New Roman" w:hAnsi="Times New Roman" w:cs="Times New Roman"/>
          <w:sz w:val="28"/>
          <w:szCs w:val="28"/>
        </w:rPr>
        <w:t xml:space="preserve">• </w:t>
      </w:r>
      <w:r w:rsidRPr="00865815">
        <w:rPr>
          <w:rFonts w:ascii="Times New Roman" w:hAnsi="Times New Roman" w:cs="Times New Roman"/>
          <w:b/>
          <w:bCs/>
          <w:sz w:val="28"/>
          <w:szCs w:val="28"/>
        </w:rPr>
        <w:t>2 – 3 августа 2024 г</w:t>
      </w:r>
      <w:r w:rsidRPr="00947948">
        <w:rPr>
          <w:rFonts w:ascii="Times New Roman" w:hAnsi="Times New Roman" w:cs="Times New Roman"/>
          <w:sz w:val="28"/>
          <w:szCs w:val="28"/>
        </w:rPr>
        <w:t>. – межрегиональный форум бизнеса и власти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 xml:space="preserve">«Дни ритейла в Приволжье». Место проведения: г. Уфа, ул. </w:t>
      </w:r>
      <w:proofErr w:type="spellStart"/>
      <w:r w:rsidRPr="00947948">
        <w:rPr>
          <w:rFonts w:ascii="Times New Roman" w:hAnsi="Times New Roman" w:cs="Times New Roman"/>
          <w:sz w:val="28"/>
          <w:szCs w:val="28"/>
        </w:rPr>
        <w:t>Заки</w:t>
      </w:r>
      <w:proofErr w:type="spellEnd"/>
      <w:r w:rsidRPr="00947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7948">
        <w:rPr>
          <w:rFonts w:ascii="Times New Roman" w:hAnsi="Times New Roman" w:cs="Times New Roman"/>
          <w:sz w:val="28"/>
          <w:szCs w:val="28"/>
        </w:rPr>
        <w:t>Валиди</w:t>
      </w:r>
      <w:proofErr w:type="spellEnd"/>
      <w:r w:rsidRPr="00947948">
        <w:rPr>
          <w:rFonts w:ascii="Times New Roman" w:hAnsi="Times New Roman" w:cs="Times New Roman"/>
          <w:sz w:val="28"/>
          <w:szCs w:val="28"/>
        </w:rPr>
        <w:t>, д. 2,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Конгресс-Холл «</w:t>
      </w:r>
      <w:proofErr w:type="spellStart"/>
      <w:r w:rsidRPr="00947948">
        <w:rPr>
          <w:rFonts w:ascii="Times New Roman" w:hAnsi="Times New Roman" w:cs="Times New Roman"/>
          <w:sz w:val="28"/>
          <w:szCs w:val="28"/>
        </w:rPr>
        <w:t>Торатау</w:t>
      </w:r>
      <w:proofErr w:type="spellEnd"/>
      <w:r w:rsidRPr="00947948">
        <w:rPr>
          <w:rFonts w:ascii="Times New Roman" w:hAnsi="Times New Roman" w:cs="Times New Roman"/>
          <w:sz w:val="28"/>
          <w:szCs w:val="28"/>
        </w:rPr>
        <w:t>».</w:t>
      </w:r>
    </w:p>
    <w:p w14:paraId="5D3E7E93" w14:textId="1EDD843A" w:rsidR="00947948" w:rsidRPr="00947948" w:rsidRDefault="00947948" w:rsidP="009479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948">
        <w:rPr>
          <w:rFonts w:ascii="Times New Roman" w:hAnsi="Times New Roman" w:cs="Times New Roman"/>
          <w:sz w:val="28"/>
          <w:szCs w:val="28"/>
        </w:rPr>
        <w:t xml:space="preserve">• </w:t>
      </w:r>
      <w:r w:rsidRPr="00865815">
        <w:rPr>
          <w:rFonts w:ascii="Times New Roman" w:hAnsi="Times New Roman" w:cs="Times New Roman"/>
          <w:b/>
          <w:bCs/>
          <w:sz w:val="28"/>
          <w:szCs w:val="28"/>
        </w:rPr>
        <w:t>19 – 24 августа 2024 г.</w:t>
      </w:r>
      <w:r w:rsidRPr="00947948">
        <w:rPr>
          <w:rFonts w:ascii="Times New Roman" w:hAnsi="Times New Roman" w:cs="Times New Roman"/>
          <w:sz w:val="28"/>
          <w:szCs w:val="28"/>
        </w:rPr>
        <w:t xml:space="preserve"> – международный форум бизнеса и власти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«Дни ритейла на Амуре». Место проведения: г. Хабаровск, ул. Пионерская, д. 2В,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 xml:space="preserve">«Броско </w:t>
      </w:r>
      <w:proofErr w:type="spellStart"/>
      <w:r w:rsidRPr="00947948">
        <w:rPr>
          <w:rFonts w:ascii="Times New Roman" w:hAnsi="Times New Roman" w:cs="Times New Roman"/>
          <w:sz w:val="28"/>
          <w:szCs w:val="28"/>
        </w:rPr>
        <w:t>Молл</w:t>
      </w:r>
      <w:proofErr w:type="spellEnd"/>
      <w:r w:rsidRPr="00947948">
        <w:rPr>
          <w:rFonts w:ascii="Times New Roman" w:hAnsi="Times New Roman" w:cs="Times New Roman"/>
          <w:sz w:val="28"/>
          <w:szCs w:val="28"/>
        </w:rPr>
        <w:t>», г. Благовещенск, ул. Ленина, д. 100, «Общественно-Культурный центр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Благовещенска», Китайская Народная Республика, г. Хэйхэ.</w:t>
      </w:r>
    </w:p>
    <w:p w14:paraId="081290FF" w14:textId="761EC322" w:rsidR="00947948" w:rsidRPr="00947948" w:rsidRDefault="00947948" w:rsidP="009479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948">
        <w:rPr>
          <w:rFonts w:ascii="Times New Roman" w:hAnsi="Times New Roman" w:cs="Times New Roman"/>
          <w:sz w:val="28"/>
          <w:szCs w:val="28"/>
        </w:rPr>
        <w:t xml:space="preserve">• </w:t>
      </w:r>
      <w:r w:rsidRPr="00865815">
        <w:rPr>
          <w:rFonts w:ascii="Times New Roman" w:hAnsi="Times New Roman" w:cs="Times New Roman"/>
          <w:b/>
          <w:bCs/>
          <w:sz w:val="28"/>
          <w:szCs w:val="28"/>
        </w:rPr>
        <w:t>21 – 22 ноября 2024</w:t>
      </w:r>
      <w:r w:rsidRPr="00947948">
        <w:rPr>
          <w:rFonts w:ascii="Times New Roman" w:hAnsi="Times New Roman" w:cs="Times New Roman"/>
          <w:sz w:val="28"/>
          <w:szCs w:val="28"/>
        </w:rPr>
        <w:t xml:space="preserve"> г. – межрегиональный форум бизнеса и власти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 xml:space="preserve">«Дни ритейла в </w:t>
      </w:r>
      <w:proofErr w:type="spellStart"/>
      <w:r w:rsidRPr="00947948">
        <w:rPr>
          <w:rFonts w:ascii="Times New Roman" w:hAnsi="Times New Roman" w:cs="Times New Roman"/>
          <w:sz w:val="28"/>
          <w:szCs w:val="28"/>
        </w:rPr>
        <w:t>Беломорье</w:t>
      </w:r>
      <w:proofErr w:type="spellEnd"/>
      <w:r w:rsidRPr="00947948">
        <w:rPr>
          <w:rFonts w:ascii="Times New Roman" w:hAnsi="Times New Roman" w:cs="Times New Roman"/>
          <w:sz w:val="28"/>
          <w:szCs w:val="28"/>
        </w:rPr>
        <w:t>». Место проведения: г. Архангельск, Троицкий пр-т, д. 49,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Дом Правительства.</w:t>
      </w:r>
    </w:p>
    <w:p w14:paraId="4D7201B4" w14:textId="30A6973B" w:rsidR="00947948" w:rsidRPr="00947948" w:rsidRDefault="00947948" w:rsidP="009479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948">
        <w:rPr>
          <w:rFonts w:ascii="Times New Roman" w:hAnsi="Times New Roman" w:cs="Times New Roman"/>
          <w:sz w:val="28"/>
          <w:szCs w:val="28"/>
        </w:rPr>
        <w:t xml:space="preserve">• </w:t>
      </w:r>
      <w:r w:rsidRPr="00DD6120">
        <w:rPr>
          <w:rFonts w:ascii="Times New Roman" w:hAnsi="Times New Roman" w:cs="Times New Roman"/>
          <w:b/>
          <w:bCs/>
          <w:sz w:val="28"/>
          <w:szCs w:val="28"/>
        </w:rPr>
        <w:t>4 – 6 декабря 2024 г.</w:t>
      </w:r>
      <w:r w:rsidRPr="00947948">
        <w:rPr>
          <w:rFonts w:ascii="Times New Roman" w:hAnsi="Times New Roman" w:cs="Times New Roman"/>
          <w:sz w:val="28"/>
          <w:szCs w:val="28"/>
        </w:rPr>
        <w:t xml:space="preserve"> – межрегиональный форум бизнеса и власти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«Дни ритейла в Сибири». Место проведения: г. Новосибирск, ул. Станционная,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д. 104, МВК «Новосибирск Экспоцентр».</w:t>
      </w:r>
    </w:p>
    <w:p w14:paraId="0212336F" w14:textId="4C90AB4B" w:rsidR="002C4ABE" w:rsidRDefault="00947948" w:rsidP="009479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948">
        <w:rPr>
          <w:rFonts w:ascii="Times New Roman" w:hAnsi="Times New Roman" w:cs="Times New Roman"/>
          <w:sz w:val="28"/>
          <w:szCs w:val="28"/>
        </w:rPr>
        <w:lastRenderedPageBreak/>
        <w:t>Архитектура деловой программы мероприятий формируется и в ближайшее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время будет опубликована на официальном сайте: retaildays.ru. Участие в форумах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бесплатное по предварительной регистрации на сайте.</w:t>
      </w:r>
    </w:p>
    <w:p w14:paraId="4D3D8F86" w14:textId="2FC872C4" w:rsidR="00947948" w:rsidRPr="00A15AD4" w:rsidRDefault="00947948" w:rsidP="0094794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948">
        <w:rPr>
          <w:rFonts w:ascii="Times New Roman" w:hAnsi="Times New Roman" w:cs="Times New Roman"/>
          <w:sz w:val="28"/>
          <w:szCs w:val="28"/>
        </w:rPr>
        <w:t>Для получения более подробной информации просьба обращаться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в Дирекцию форумов по тел.: +7 (495) 323-71-07 или по электронному адресу:</w:t>
      </w:r>
      <w:r w:rsidR="00865815">
        <w:rPr>
          <w:rFonts w:ascii="Times New Roman" w:hAnsi="Times New Roman" w:cs="Times New Roman"/>
          <w:sz w:val="28"/>
          <w:szCs w:val="28"/>
        </w:rPr>
        <w:t xml:space="preserve"> </w:t>
      </w:r>
      <w:r w:rsidRPr="00947948">
        <w:rPr>
          <w:rFonts w:ascii="Times New Roman" w:hAnsi="Times New Roman" w:cs="Times New Roman"/>
          <w:sz w:val="28"/>
          <w:szCs w:val="28"/>
        </w:rPr>
        <w:t>info@retailevent.ru.</w:t>
      </w:r>
    </w:p>
    <w:sectPr w:rsidR="00947948" w:rsidRPr="00A15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A0A"/>
    <w:rsid w:val="001155FA"/>
    <w:rsid w:val="001671BC"/>
    <w:rsid w:val="002C4ABE"/>
    <w:rsid w:val="00311B89"/>
    <w:rsid w:val="003669CA"/>
    <w:rsid w:val="00393EE7"/>
    <w:rsid w:val="0040741F"/>
    <w:rsid w:val="005531B3"/>
    <w:rsid w:val="0057450B"/>
    <w:rsid w:val="005928D2"/>
    <w:rsid w:val="005C19BE"/>
    <w:rsid w:val="005E09E9"/>
    <w:rsid w:val="00610DAA"/>
    <w:rsid w:val="006D27EB"/>
    <w:rsid w:val="00716868"/>
    <w:rsid w:val="007A0236"/>
    <w:rsid w:val="007B04D5"/>
    <w:rsid w:val="00865815"/>
    <w:rsid w:val="00882FCF"/>
    <w:rsid w:val="00947948"/>
    <w:rsid w:val="00950880"/>
    <w:rsid w:val="00974236"/>
    <w:rsid w:val="00A15AD4"/>
    <w:rsid w:val="00AA72FC"/>
    <w:rsid w:val="00B23913"/>
    <w:rsid w:val="00B70656"/>
    <w:rsid w:val="00C437B4"/>
    <w:rsid w:val="00C95387"/>
    <w:rsid w:val="00CE603C"/>
    <w:rsid w:val="00D31A38"/>
    <w:rsid w:val="00DD6120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136EC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15</cp:revision>
  <dcterms:created xsi:type="dcterms:W3CDTF">2024-01-08T22:35:00Z</dcterms:created>
  <dcterms:modified xsi:type="dcterms:W3CDTF">2024-07-09T23:08:00Z</dcterms:modified>
</cp:coreProperties>
</file>