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36" w:rsidRDefault="00974236" w:rsidP="00F3325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:rsidR="00A174BA" w:rsidRDefault="001C5638" w:rsidP="00F3325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Федеральной службы по надзору в сфере защиты прав потребителей и благополучия человека по Камчатскому краю</w:t>
      </w:r>
      <w:r w:rsidR="00B862AA">
        <w:rPr>
          <w:rFonts w:ascii="Times New Roman" w:hAnsi="Times New Roman" w:cs="Times New Roman"/>
          <w:sz w:val="28"/>
          <w:szCs w:val="28"/>
        </w:rPr>
        <w:t xml:space="preserve"> </w:t>
      </w:r>
      <w:r w:rsidR="006D5E12">
        <w:rPr>
          <w:rFonts w:ascii="Times New Roman" w:hAnsi="Times New Roman" w:cs="Times New Roman"/>
          <w:sz w:val="28"/>
          <w:szCs w:val="28"/>
        </w:rPr>
        <w:br/>
      </w:r>
      <w:r w:rsidR="00B862AA">
        <w:rPr>
          <w:rFonts w:ascii="Times New Roman" w:hAnsi="Times New Roman" w:cs="Times New Roman"/>
          <w:sz w:val="28"/>
          <w:szCs w:val="28"/>
        </w:rPr>
        <w:t>(д</w:t>
      </w:r>
      <w:r w:rsidR="006D5E12">
        <w:rPr>
          <w:rFonts w:ascii="Times New Roman" w:hAnsi="Times New Roman" w:cs="Times New Roman"/>
          <w:sz w:val="28"/>
          <w:szCs w:val="28"/>
        </w:rPr>
        <w:t>алее - Управление Роспотребнадзора по Камчатскому краю)</w:t>
      </w:r>
      <w:r>
        <w:rPr>
          <w:rFonts w:ascii="Times New Roman" w:hAnsi="Times New Roman" w:cs="Times New Roman"/>
          <w:sz w:val="28"/>
          <w:szCs w:val="28"/>
        </w:rPr>
        <w:t xml:space="preserve"> информирует.</w:t>
      </w:r>
    </w:p>
    <w:p w:rsidR="001C5638" w:rsidRDefault="001C5638" w:rsidP="00F3325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18 статьи 5 Федерального закона от 25.07.2002 № 115-ФЗ «О правовом положении иностранных граждан в Российской Федерации» иностранные граждане, прибывшие в Российскую Федерацию в целях осуществления трудовой деятельности, подлежат обязательному медицинскому освидетельствованию, в том числе на наличие инфекционных заболеваний, представляющих опасность для окружающих.</w:t>
      </w:r>
    </w:p>
    <w:p w:rsidR="001C5638" w:rsidRDefault="001C5638" w:rsidP="00F3325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проведения такого медицинского освидетельствования регламентирован приказом Министерства здравоохранения Российской Федерации от 19.11.2021 № 1079н</w:t>
      </w:r>
      <w:r w:rsidR="00F3325F">
        <w:rPr>
          <w:rFonts w:ascii="Times New Roman" w:hAnsi="Times New Roman" w:cs="Times New Roman"/>
          <w:sz w:val="28"/>
          <w:szCs w:val="28"/>
        </w:rPr>
        <w:t xml:space="preserve"> (ознакомится можно по ссылке </w:t>
      </w:r>
      <w:hyperlink r:id="rId5" w:history="1">
        <w:r w:rsidR="00F3325F" w:rsidRPr="0055743A">
          <w:rPr>
            <w:rStyle w:val="a3"/>
            <w:rFonts w:ascii="Times New Roman" w:hAnsi="Times New Roman" w:cs="Times New Roman"/>
            <w:sz w:val="28"/>
            <w:szCs w:val="28"/>
          </w:rPr>
          <w:t>http://publication.pravo.gov.ru/Document/View/0001202111300009</w:t>
        </w:r>
      </w:hyperlink>
      <w:r w:rsidR="00F3325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предусмотрено медицинское освидетельствование, в том числе лабораторное обследование, в отношении ограниченного перечня инфекционных заболеваний (туберкулез, лепра (болезнь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Гансена</w:t>
      </w:r>
      <w:proofErr w:type="spellEnd"/>
      <w:r>
        <w:rPr>
          <w:rFonts w:ascii="Times New Roman" w:hAnsi="Times New Roman" w:cs="Times New Roman"/>
          <w:sz w:val="28"/>
          <w:szCs w:val="28"/>
        </w:rPr>
        <w:t>), сифилис, ВИЧ-инфекция).</w:t>
      </w:r>
    </w:p>
    <w:p w:rsidR="00A174BA" w:rsidRDefault="00F3325F" w:rsidP="00F3325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 с учетом наличия эпидемиологических рисков в различных странах мира, существует вероятность завоза на территорию Российской Федерации,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на территорию Камчатского края, других опасных инфекционных заболеваний, требующих проведения мероприятий по санитарной охране территории.</w:t>
      </w:r>
    </w:p>
    <w:p w:rsidR="00F3325F" w:rsidRDefault="00F3325F" w:rsidP="00F3325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изложенным, в целях обеспечения санитарно-эпидемиологического благополучия населения края и недопущения завоза и распространения опасных инфекционных болезней на территорию, проведения противоэпидемических мероприятий, необходимо следующее:</w:t>
      </w:r>
    </w:p>
    <w:p w:rsidR="00F3325F" w:rsidRDefault="00F3325F" w:rsidP="00F3325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862AA">
        <w:rPr>
          <w:rFonts w:ascii="Times New Roman" w:hAnsi="Times New Roman" w:cs="Times New Roman"/>
          <w:sz w:val="28"/>
          <w:szCs w:val="28"/>
        </w:rPr>
        <w:t>информировать Министерство труда и развития кадрового потенциала Камчатского края, Министерство здравоохранения Камчатского края, Управление Роспотребнадзора по Камчатскому краю</w:t>
      </w:r>
      <w:r w:rsidR="005D69A9">
        <w:rPr>
          <w:rFonts w:ascii="Times New Roman" w:hAnsi="Times New Roman" w:cs="Times New Roman"/>
          <w:sz w:val="28"/>
          <w:szCs w:val="28"/>
        </w:rPr>
        <w:t xml:space="preserve"> о дате прибытии</w:t>
      </w:r>
      <w:bookmarkStart w:id="0" w:name="_GoBack"/>
      <w:bookmarkEnd w:id="0"/>
      <w:r w:rsidR="006D5E12">
        <w:rPr>
          <w:rFonts w:ascii="Times New Roman" w:hAnsi="Times New Roman" w:cs="Times New Roman"/>
          <w:sz w:val="28"/>
          <w:szCs w:val="28"/>
        </w:rPr>
        <w:t xml:space="preserve"> группы иностранных граждан в составе организованных групп в целях осуществления трудовой деятельности, о месте размещения, стране, из которой прибыли;</w:t>
      </w:r>
    </w:p>
    <w:p w:rsidR="006D5E12" w:rsidRDefault="006D5E12" w:rsidP="00F3325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медицинское наблюдение сроком на 7 календарных дней со дня прибытия в составе организованных групп в целях осуществления трудовой деятельности;</w:t>
      </w:r>
    </w:p>
    <w:p w:rsidR="001626C5" w:rsidRPr="00694265" w:rsidRDefault="006D5E12" w:rsidP="00276B9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выявлении симптомов инфекционного заболевания у вышеуказанных граждан незамедлительно принимать меры по их изоляции в медицинских организациях, осуществляющих оказание медицинской помощи в стационарных условиях, лабораторному обследованию и лечению.</w:t>
      </w:r>
    </w:p>
    <w:sectPr w:rsidR="001626C5" w:rsidRPr="00694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D2"/>
    <w:rsid w:val="00044A0A"/>
    <w:rsid w:val="001155FA"/>
    <w:rsid w:val="001626C5"/>
    <w:rsid w:val="001671BC"/>
    <w:rsid w:val="001C5638"/>
    <w:rsid w:val="00276B97"/>
    <w:rsid w:val="002C4ABE"/>
    <w:rsid w:val="00311B89"/>
    <w:rsid w:val="003669CA"/>
    <w:rsid w:val="00393EE7"/>
    <w:rsid w:val="0040741F"/>
    <w:rsid w:val="005531B3"/>
    <w:rsid w:val="0057450B"/>
    <w:rsid w:val="005928D2"/>
    <w:rsid w:val="005C19BE"/>
    <w:rsid w:val="005D69A9"/>
    <w:rsid w:val="005E09E9"/>
    <w:rsid w:val="00610DAA"/>
    <w:rsid w:val="00694265"/>
    <w:rsid w:val="006D27EB"/>
    <w:rsid w:val="006D5E12"/>
    <w:rsid w:val="007A0236"/>
    <w:rsid w:val="007B04D5"/>
    <w:rsid w:val="00882FCF"/>
    <w:rsid w:val="00910FE1"/>
    <w:rsid w:val="00950880"/>
    <w:rsid w:val="00974236"/>
    <w:rsid w:val="00A15AD4"/>
    <w:rsid w:val="00A174BA"/>
    <w:rsid w:val="00AA72FC"/>
    <w:rsid w:val="00B23913"/>
    <w:rsid w:val="00B70656"/>
    <w:rsid w:val="00B862AA"/>
    <w:rsid w:val="00C437B4"/>
    <w:rsid w:val="00C95387"/>
    <w:rsid w:val="00CE603C"/>
    <w:rsid w:val="00D31A38"/>
    <w:rsid w:val="00EB43BC"/>
    <w:rsid w:val="00EC7CF1"/>
    <w:rsid w:val="00F3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C8543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blication.pravo.gov.ru/Document/View/00012021113000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21</cp:revision>
  <dcterms:created xsi:type="dcterms:W3CDTF">2024-01-08T22:35:00Z</dcterms:created>
  <dcterms:modified xsi:type="dcterms:W3CDTF">2024-05-02T00:51:00Z</dcterms:modified>
</cp:coreProperties>
</file>