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EA0" w:rsidRDefault="00A95EA0" w:rsidP="00A95E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граждане, относящиеся к коренным малочисленным народам Севера, Сибири и Дальнего Востока</w:t>
      </w:r>
      <w:r w:rsidR="00FA52F7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A95EA0" w:rsidRDefault="00A95EA0" w:rsidP="00A95EA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A52F7" w:rsidRDefault="00A95EA0" w:rsidP="00A95EA0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A52F7">
        <w:rPr>
          <w:rFonts w:ascii="Times New Roman" w:hAnsi="Times New Roman" w:cs="Times New Roman"/>
          <w:sz w:val="28"/>
          <w:szCs w:val="28"/>
        </w:rPr>
        <w:t xml:space="preserve">С января 2024 года началась «заявочная кампания» по </w:t>
      </w:r>
      <w:r w:rsidR="00FA52F7">
        <w:rPr>
          <w:rFonts w:ascii="Times New Roman" w:eastAsia="Calibri" w:hAnsi="Times New Roman" w:cs="Times New Roman"/>
          <w:sz w:val="28"/>
          <w:szCs w:val="28"/>
          <w:lang w:eastAsia="ru-RU"/>
        </w:rPr>
        <w:t>подаче заявок на предоставление водных биологических ресурсов в пользование в целях обеспечения традиционного образа жизни и осуществления традиционной хозяйственной деятельности коренных малочисленных народов Севера, Сибири и Дальнего Востока Российской Федерации в 2025 году</w:t>
      </w:r>
      <w:r w:rsidR="00FA52F7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FA52F7" w:rsidRDefault="00FA52F7" w:rsidP="00FA52F7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A95EA0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>
        <w:rPr>
          <w:rFonts w:ascii="Times New Roman" w:hAnsi="Times New Roman" w:cs="Times New Roman"/>
          <w:sz w:val="28"/>
          <w:szCs w:val="28"/>
        </w:rPr>
        <w:t xml:space="preserve">с действующим законодательством Российской Федерации, государственная услуга по предоставлению в пользование водных биоресурсов для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осуществления традиционного рыболовства оказывается только на основании Заявки, оформленной и представленной в территориальный орган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Росрыболовства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соответствии с требованиями приказа Минсельхоза России от 10.11.2020 № 673 «Об утверждении форм заявок на предоставление водных биологических ресурсов в пользование для осуществления рыболовства в научно-исследовательских и контрольных целях, рыболовства в учебных и культурно-просветительских целях, рыболовства в целях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аквакультуры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(рыбоводства) и рыболовства в целях обеспечения традиционного образа жизни</w:t>
      </w:r>
      <w:r w:rsidRPr="00FA52F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и осуществления традиционной хозяйственной деятельности коренных малочисленных народов Севера, Сибири и Дальнего Востока Российской Федерации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порядка их заполнения» и приказа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Росрыболовства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10.11.2020 № 596 «Об утверждении Административного регламента Федерального агентства по рыболовству по предоставлению государственной услуги по подготовке и принятию решения о предоставлении водных биологических ресурсов в пользование».</w:t>
      </w:r>
    </w:p>
    <w:p w:rsidR="005042C9" w:rsidRDefault="00FA52F7" w:rsidP="009A64BE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9A64BE">
        <w:rPr>
          <w:rFonts w:ascii="Times New Roman" w:eastAsia="Calibri" w:hAnsi="Times New Roman" w:cs="Times New Roman"/>
          <w:sz w:val="28"/>
          <w:szCs w:val="28"/>
          <w:lang w:eastAsia="ru-RU"/>
        </w:rPr>
        <w:t>К</w:t>
      </w:r>
      <w:r w:rsidR="009A64BE">
        <w:rPr>
          <w:rFonts w:ascii="Times New Roman" w:eastAsia="Calibri" w:hAnsi="Times New Roman" w:cs="Times New Roman"/>
          <w:sz w:val="28"/>
          <w:szCs w:val="28"/>
          <w:lang w:eastAsia="ru-RU"/>
        </w:rPr>
        <w:t>оренны</w:t>
      </w:r>
      <w:r w:rsidR="009A64BE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9A64B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малочисленны</w:t>
      </w:r>
      <w:r w:rsidR="009A64BE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9A64B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народ</w:t>
      </w:r>
      <w:r w:rsidR="009A64B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ы и общины, собирающиеся воспользоваться правом на осуществление традиционного рыболовства                       </w:t>
      </w:r>
      <w:bookmarkStart w:id="0" w:name="_GoBack"/>
      <w:bookmarkEnd w:id="0"/>
      <w:r w:rsidR="009A64B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2025 году, должны подать Заявку в срок до 01.09.2024 (31.08.2024 – последний день приема Заявок).  </w:t>
      </w:r>
    </w:p>
    <w:p w:rsidR="009A64BE" w:rsidRDefault="009A64BE" w:rsidP="009A64BE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Рекомендуется подавать Заявки до начала лососевой путины –                                    до 01.06.2024.</w:t>
      </w:r>
    </w:p>
    <w:p w:rsidR="005042C9" w:rsidRDefault="005042C9" w:rsidP="005042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Информация о порядке </w:t>
      </w:r>
      <w:r w:rsidR="009A64BE">
        <w:rPr>
          <w:rFonts w:ascii="Times New Roman" w:hAnsi="Times New Roman" w:cs="Times New Roman"/>
          <w:sz w:val="28"/>
          <w:szCs w:val="28"/>
        </w:rPr>
        <w:t xml:space="preserve">подаче Заявок, формы Заявок, образцы заполнения Заявок, а также нормативные правовые акты размещены </w:t>
      </w:r>
      <w:r>
        <w:rPr>
          <w:rFonts w:ascii="Times New Roman" w:hAnsi="Times New Roman" w:cs="Times New Roman"/>
          <w:sz w:val="28"/>
          <w:szCs w:val="28"/>
        </w:rPr>
        <w:t xml:space="preserve">на сайте </w:t>
      </w:r>
      <w:r w:rsidRPr="003D6825">
        <w:rPr>
          <w:rFonts w:ascii="Times New Roman" w:eastAsia="Calibri" w:hAnsi="Times New Roman" w:cs="Times New Roman"/>
          <w:sz w:val="28"/>
          <w:szCs w:val="28"/>
          <w:lang w:eastAsia="ru-RU"/>
        </w:rPr>
        <w:t>Северо-Восточн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ого </w:t>
      </w:r>
      <w:r w:rsidRPr="003D6825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ого</w:t>
      </w:r>
      <w:r w:rsidRPr="003D682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управлени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я</w:t>
      </w:r>
      <w:r w:rsidRPr="003D682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Федерального агентства по рыболовству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</w:t>
      </w:r>
      <w:proofErr w:type="spellStart"/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свту.рф</w:t>
      </w:r>
      <w:proofErr w:type="spellEnd"/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>) в разделе «Информация для КМНС» - «</w:t>
      </w:r>
      <w:r w:rsidR="009A64BE">
        <w:rPr>
          <w:rFonts w:ascii="Times New Roman" w:eastAsia="Calibri" w:hAnsi="Times New Roman" w:cs="Times New Roman"/>
          <w:sz w:val="28"/>
          <w:szCs w:val="28"/>
          <w:lang w:eastAsia="ru-RU"/>
        </w:rPr>
        <w:t>Нормативная база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».</w:t>
      </w:r>
    </w:p>
    <w:p w:rsidR="00A95EA0" w:rsidRPr="00A95EA0" w:rsidRDefault="00A95EA0" w:rsidP="00A95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A95EA0" w:rsidRPr="00A95E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4EC"/>
    <w:rsid w:val="000534EC"/>
    <w:rsid w:val="003F6E68"/>
    <w:rsid w:val="00466362"/>
    <w:rsid w:val="005042C9"/>
    <w:rsid w:val="009A64BE"/>
    <w:rsid w:val="00A95EA0"/>
    <w:rsid w:val="00FA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6C3EE"/>
  <w15:chartTrackingRefBased/>
  <w15:docId w15:val="{491947E7-326C-43F6-881B-3F4109118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332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2024-01-18T23:44:00Z</dcterms:created>
  <dcterms:modified xsi:type="dcterms:W3CDTF">2024-01-30T03:33:00Z</dcterms:modified>
</cp:coreProperties>
</file>