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1F" w:rsidRPr="009F5786" w:rsidRDefault="004575C2" w:rsidP="004575C2">
      <w:pPr>
        <w:jc w:val="both"/>
        <w:rPr>
          <w:rFonts w:ascii="Times New Roman" w:hAnsi="Times New Roman" w:cs="Times New Roman"/>
          <w:b/>
          <w:sz w:val="27"/>
          <w:szCs w:val="27"/>
        </w:rPr>
      </w:pPr>
      <w:r w:rsidRPr="009F5786">
        <w:rPr>
          <w:rFonts w:ascii="Times New Roman" w:hAnsi="Times New Roman" w:cs="Times New Roman"/>
          <w:b/>
          <w:sz w:val="27"/>
          <w:szCs w:val="27"/>
        </w:rPr>
        <w:t xml:space="preserve">Что такое право потребителей? </w:t>
      </w:r>
    </w:p>
    <w:p w:rsidR="0062061F" w:rsidRPr="009F5786" w:rsidRDefault="004575C2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b/>
          <w:sz w:val="27"/>
          <w:szCs w:val="27"/>
        </w:rPr>
        <w:t>Право потребителей</w:t>
      </w:r>
      <w:r w:rsidRPr="009F5786">
        <w:rPr>
          <w:rFonts w:ascii="Times New Roman" w:hAnsi="Times New Roman" w:cs="Times New Roman"/>
          <w:sz w:val="27"/>
          <w:szCs w:val="27"/>
        </w:rPr>
        <w:t xml:space="preserve"> — это совокупность норм и законов, которые обеспечивают защиту прав и интересов потребителей в процессе покупки товаров и услуг. Эти права регулируются Федеральным законом «О защите прав потребителей», который является основным нормативным актом в данной области. Важные аспекты прав потребителей в России включают: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безопасность товаров и услуг: Продавцы и производители обязаны предоставлять безопасные товары и услуги. Потребители имеют право на информацию о возможных рисках и мерах по их предотвращению.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выбор: Потребители имеют право на выбор из разнообразия товаров и услуг на рынке, а также на информацию о свойствах и характеристиках товаров.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информацию: Потребители имеют право на получение достоверной и </w:t>
      </w:r>
      <w:bookmarkStart w:id="0" w:name="_GoBack"/>
      <w:bookmarkEnd w:id="0"/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полной информации о товарах и услугах, включая цены, условия продажи, сроки гарантии и другие существенные данные.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защиту интересов: Потребители имеют право обращаться в органы государственного контроля и защиты прав потребителей в случае нарушения их прав.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гарантийное обслуживание: При покупке товаров потребители имеют право на бесплатное гарантийное обслуживание в соответствии с условиями гарантийного обязательства.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возврат товара: </w:t>
      </w:r>
      <w:r w:rsidR="00600318" w:rsidRPr="009F5786">
        <w:rPr>
          <w:rFonts w:ascii="Times New Roman" w:hAnsi="Times New Roman" w:cs="Times New Roman"/>
          <w:sz w:val="27"/>
          <w:szCs w:val="27"/>
        </w:rPr>
        <w:t>в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 случае покупки товара ненадлежащего качества, потребители имеют право на его возврат или обмен в течение определенного срока.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компенсацию ущерба: Потребители могут требовать компенсацию ущерба, причиненного недобросовестными продавцами или производителями.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коллективную защиту: Потребители могут объединяться в общественные организации для коллективной защиты своих прав и интересов. </w:t>
      </w:r>
    </w:p>
    <w:p w:rsidR="0062061F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 xml:space="preserve">Право на образование и информацию: Потребители имеют право на образование в области защиты прав потребителей и доступ к информации о своих правах и обязанностях. </w:t>
      </w:r>
    </w:p>
    <w:p w:rsidR="004575C2" w:rsidRPr="009F5786" w:rsidRDefault="0062061F" w:rsidP="004575C2">
      <w:pPr>
        <w:jc w:val="both"/>
        <w:rPr>
          <w:rFonts w:ascii="Times New Roman" w:hAnsi="Times New Roman" w:cs="Times New Roman"/>
          <w:sz w:val="27"/>
          <w:szCs w:val="27"/>
        </w:rPr>
      </w:pPr>
      <w:r w:rsidRPr="009F5786">
        <w:rPr>
          <w:rFonts w:ascii="Times New Roman" w:hAnsi="Times New Roman" w:cs="Times New Roman"/>
          <w:sz w:val="27"/>
          <w:szCs w:val="27"/>
        </w:rPr>
        <w:t xml:space="preserve">- </w:t>
      </w:r>
      <w:r w:rsidR="004575C2" w:rsidRPr="009F5786">
        <w:rPr>
          <w:rFonts w:ascii="Times New Roman" w:hAnsi="Times New Roman" w:cs="Times New Roman"/>
          <w:sz w:val="27"/>
          <w:szCs w:val="27"/>
        </w:rPr>
        <w:t>Право на участие в обсуждении нормативных актов и регулировании рынка: Потребители могут участвовать в обсуждении и разработке нормативных актов, касающихся защиты прав потребителей.</w:t>
      </w:r>
    </w:p>
    <w:p w:rsidR="0013043C" w:rsidRPr="00DB39B1" w:rsidRDefault="00DB39B1" w:rsidP="006206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F5786">
        <w:rPr>
          <w:rFonts w:ascii="Times New Roman" w:hAnsi="Times New Roman" w:cs="Times New Roman"/>
          <w:i/>
          <w:sz w:val="27"/>
          <w:szCs w:val="27"/>
        </w:rPr>
        <w:t>Более подробно: Закон РФ от 07.02.1992 N 2300-1 «О защите прав потребителей».</w:t>
      </w:r>
    </w:p>
    <w:p w:rsidR="004575C2" w:rsidRPr="00E1637C" w:rsidRDefault="004575C2" w:rsidP="004575C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575C2" w:rsidRPr="00E1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37C"/>
    <w:rsid w:val="0013043C"/>
    <w:rsid w:val="003669CA"/>
    <w:rsid w:val="004575C2"/>
    <w:rsid w:val="0056109D"/>
    <w:rsid w:val="00600318"/>
    <w:rsid w:val="0062061F"/>
    <w:rsid w:val="009F5786"/>
    <w:rsid w:val="00CA407F"/>
    <w:rsid w:val="00DB39B1"/>
    <w:rsid w:val="00E1637C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5427"/>
  <w15:chartTrackingRefBased/>
  <w15:docId w15:val="{1C611F15-BD36-4D8A-A7BE-35B7202D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4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266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2024-01-08T23:55:00Z</dcterms:created>
  <dcterms:modified xsi:type="dcterms:W3CDTF">2024-01-09T02:53:00Z</dcterms:modified>
</cp:coreProperties>
</file>