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B5" w:rsidRDefault="00185602">
      <w:r>
        <w:rPr>
          <w:rFonts w:ascii="Verdana" w:hAnsi="Verdana"/>
          <w:color w:val="2C2D2E"/>
          <w:sz w:val="20"/>
          <w:szCs w:val="20"/>
          <w:shd w:val="clear" w:color="auto" w:fill="FFFFFF"/>
        </w:rPr>
        <w:t>ДОСУДЕБНОЕ ОБЖАЛОВАНИЕ НЕ ПРИМЕНЯЕТСЯ В соответствии в Решением Совета народных депутатов Усть-Камчатского муниципального района от 20.12.2023 № 113-нпа «О внесении изменений в Решение «О муниципальном земельном контроле на территории Усть-Камчатского муниципального района» от 15.12.2021 № 40-нпа» досудебное обжалование не применяется.</w:t>
      </w:r>
      <w:bookmarkStart w:id="0" w:name="_GoBack"/>
      <w:bookmarkEnd w:id="0"/>
    </w:p>
    <w:sectPr w:rsidR="00BF1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CB6"/>
    <w:rsid w:val="00185602"/>
    <w:rsid w:val="00966CB6"/>
    <w:rsid w:val="00BF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20EF8-2A7D-41C0-B8D6-7797D4A4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>SPecialiST RePack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2023-12-25T23:44:00Z</dcterms:created>
  <dcterms:modified xsi:type="dcterms:W3CDTF">2023-12-25T23:44:00Z</dcterms:modified>
</cp:coreProperties>
</file>