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CBC" w:rsidRDefault="00CF1CBC" w:rsidP="00CF1CBC">
      <w:r>
        <w:t>ОПУБЛИКОВАН ПРЕДВАРИТЕЛЬНЫЙ ПЕРЕЧЕНЬ ИМУЩЕСТВА, НАЛОГООБЛОЖЕНИЕ КОТОРОГО В 2024 ГОДУ БУДЕТ ОСУЩЕСТВЛЯТЬСЯ ИСХОДЯ ИЗ КАДАСТРОВОЙ СТОИМОСТИ</w:t>
      </w:r>
    </w:p>
    <w:p w:rsidR="00CF1CBC" w:rsidRDefault="00CF1CBC" w:rsidP="00CF1CBC">
      <w:r>
        <w:t xml:space="preserve"> На сайте Министерства имущественных и земельных отношений Камчатского края опубликован предварительный Перечень объектов недвижимого имущества, налогообложение которых в 2024 году будет осуществляться исходя из кадастровой стоимости объекта. В него вошло 5211 объектов недвижимости, расположенных на территории Камчатского края. Ознакомиться с предварительным Перечнем можно на официальном сайте Министерства в разделе «налог на имущество» во вкладке «Перечень» по адресу: https://www.kamgov.ru/mingosim/perecen.</w:t>
      </w:r>
    </w:p>
    <w:p w:rsidR="00CF1CBC" w:rsidRDefault="00CF1CBC" w:rsidP="00CF1CBC">
      <w:r>
        <w:t>В случае если собственник недвижимого имущества не согласен с включением объектов в предварительный Перечень, и считает, что его объект не соответствует критериям, установленным ст. 378.2 Налогового кодекса Российской Федерации, он вправе в срок до 10 ноября 2023 направить заявление в свободной форме на адрес электронной почты MinGosim@kamgov.ru либо подать его нарочно по адресу: Петропавловск-Камчатский, ул. Пограничная д. 19, 4 этаж, каб. 409. К заявлению могут быть приложены копии документов, подтверждающие необоснованность включения объекта в Перечень.</w:t>
      </w:r>
    </w:p>
    <w:p w:rsidR="0043375F" w:rsidRDefault="00CF1CBC" w:rsidP="00CF1CBC">
      <w:r>
        <w:t xml:space="preserve"> Всю дополнительную информацию можно получить по телефону 8 (4152) 42-82-24.</w:t>
      </w:r>
      <w:bookmarkStart w:id="0" w:name="_GoBack"/>
      <w:bookmarkEnd w:id="0"/>
    </w:p>
    <w:sectPr w:rsidR="00433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DB5"/>
    <w:rsid w:val="0043375F"/>
    <w:rsid w:val="00AA2DB5"/>
    <w:rsid w:val="00CF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4F242B-8BD8-4462-8C22-4F2616F12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1100</Characters>
  <Application>Microsoft Office Word</Application>
  <DocSecurity>0</DocSecurity>
  <Lines>9</Lines>
  <Paragraphs>2</Paragraphs>
  <ScaleCrop>false</ScaleCrop>
  <Company>SPecialiST RePack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Замараева</dc:creator>
  <cp:keywords/>
  <dc:description/>
  <cp:lastModifiedBy>Замараева</cp:lastModifiedBy>
  <cp:revision>2</cp:revision>
  <dcterms:created xsi:type="dcterms:W3CDTF">2023-10-18T22:29:00Z</dcterms:created>
  <dcterms:modified xsi:type="dcterms:W3CDTF">2023-10-18T22:30:00Z</dcterms:modified>
</cp:coreProperties>
</file>