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84B05" w:rsidRPr="00063308" w:rsidRDefault="00063308" w:rsidP="00063308">
      <w:pPr>
        <w:ind w:firstLine="709"/>
        <w:jc w:val="right"/>
      </w:pPr>
      <w:bookmarkStart w:id="0" w:name="_GoBack"/>
      <w:bookmarkEnd w:id="0"/>
      <w:r w:rsidRPr="00063308">
        <w:t>Приложение</w:t>
      </w:r>
    </w:p>
    <w:p w:rsidR="00063308" w:rsidRPr="00063308" w:rsidRDefault="00757580" w:rsidP="00063308">
      <w:pPr>
        <w:ind w:firstLine="709"/>
        <w:jc w:val="right"/>
      </w:pPr>
      <w:r>
        <w:t>к</w:t>
      </w:r>
      <w:r w:rsidR="00063308" w:rsidRPr="00063308">
        <w:t xml:space="preserve"> приказу от </w:t>
      </w:r>
      <w:r w:rsidR="002050EB">
        <w:t>10.07</w:t>
      </w:r>
      <w:r w:rsidR="00063308" w:rsidRPr="00063308">
        <w:t xml:space="preserve">.2023 № </w:t>
      </w:r>
      <w:r w:rsidR="002050EB">
        <w:t>43</w:t>
      </w:r>
    </w:p>
    <w:p w:rsidR="00063308" w:rsidRDefault="00063308" w:rsidP="00063308">
      <w:pPr>
        <w:ind w:firstLine="709"/>
        <w:jc w:val="right"/>
        <w:rPr>
          <w:sz w:val="28"/>
          <w:szCs w:val="28"/>
        </w:rPr>
      </w:pPr>
    </w:p>
    <w:p w:rsidR="00757580" w:rsidRPr="00757580" w:rsidRDefault="00757580" w:rsidP="00757580">
      <w:pPr>
        <w:ind w:left="142" w:right="-2"/>
        <w:jc w:val="center"/>
        <w:rPr>
          <w:b/>
          <w:color w:val="000000"/>
          <w:sz w:val="28"/>
          <w:szCs w:val="28"/>
        </w:rPr>
      </w:pPr>
      <w:r w:rsidRPr="00757580">
        <w:rPr>
          <w:b/>
          <w:color w:val="000000"/>
          <w:sz w:val="28"/>
          <w:szCs w:val="28"/>
        </w:rPr>
        <w:t>ОБЪЯВЛЕНИЕ</w:t>
      </w:r>
    </w:p>
    <w:p w:rsidR="00757580" w:rsidRPr="00395265" w:rsidRDefault="00757580" w:rsidP="00757580">
      <w:pPr>
        <w:ind w:left="142" w:right="-2"/>
        <w:jc w:val="center"/>
        <w:rPr>
          <w:b/>
          <w:bCs/>
          <w:color w:val="000000"/>
          <w:sz w:val="28"/>
          <w:szCs w:val="28"/>
        </w:rPr>
      </w:pPr>
      <w:r w:rsidRPr="00757580">
        <w:rPr>
          <w:b/>
          <w:bCs/>
          <w:color w:val="000000"/>
          <w:sz w:val="28"/>
          <w:szCs w:val="28"/>
        </w:rPr>
        <w:t>о</w:t>
      </w:r>
      <w:r w:rsidRPr="00757580">
        <w:rPr>
          <w:b/>
          <w:color w:val="000000"/>
          <w:sz w:val="28"/>
          <w:szCs w:val="28"/>
        </w:rPr>
        <w:t xml:space="preserve"> проведении отбора для предоставления </w:t>
      </w:r>
      <w:r w:rsidRPr="00757580">
        <w:rPr>
          <w:rFonts w:eastAsia="Calibri"/>
          <w:b/>
          <w:sz w:val="28"/>
          <w:szCs w:val="28"/>
        </w:rPr>
        <w:t xml:space="preserve">субсидии </w:t>
      </w:r>
      <w:r w:rsidR="00395265" w:rsidRPr="00395265">
        <w:rPr>
          <w:b/>
          <w:sz w:val="28"/>
          <w:szCs w:val="28"/>
        </w:rPr>
        <w:t xml:space="preserve">на финансовое обеспечение затрат, связанных с </w:t>
      </w:r>
      <w:r w:rsidR="00D24E41">
        <w:rPr>
          <w:b/>
          <w:sz w:val="28"/>
          <w:szCs w:val="28"/>
        </w:rPr>
        <w:t>проведением</w:t>
      </w:r>
      <w:r w:rsidR="00395265" w:rsidRPr="00395265">
        <w:rPr>
          <w:b/>
          <w:sz w:val="28"/>
          <w:szCs w:val="28"/>
        </w:rPr>
        <w:t xml:space="preserve"> мероприяти</w:t>
      </w:r>
      <w:r w:rsidR="00D24E41">
        <w:rPr>
          <w:b/>
          <w:sz w:val="28"/>
          <w:szCs w:val="28"/>
        </w:rPr>
        <w:t>й</w:t>
      </w:r>
      <w:r w:rsidR="00395265" w:rsidRPr="00395265">
        <w:rPr>
          <w:b/>
          <w:sz w:val="28"/>
          <w:szCs w:val="28"/>
        </w:rPr>
        <w:t>, направленных на укрепление гражданского единства, гражданского самосознания и сохранение самобытности народностей Российской Федерации</w:t>
      </w:r>
    </w:p>
    <w:p w:rsidR="00757580" w:rsidRPr="00757580" w:rsidRDefault="00757580" w:rsidP="00757580">
      <w:pPr>
        <w:rPr>
          <w:color w:val="000000"/>
          <w:sz w:val="28"/>
          <w:szCs w:val="20"/>
        </w:rPr>
      </w:pPr>
    </w:p>
    <w:p w:rsidR="00757580" w:rsidRPr="00757580" w:rsidRDefault="00757580" w:rsidP="00757580">
      <w:pPr>
        <w:ind w:left="142" w:right="-2" w:firstLine="567"/>
        <w:jc w:val="both"/>
        <w:rPr>
          <w:color w:val="000000"/>
          <w:sz w:val="28"/>
          <w:szCs w:val="20"/>
        </w:rPr>
      </w:pPr>
      <w:r w:rsidRPr="00757580">
        <w:rPr>
          <w:color w:val="000000"/>
          <w:sz w:val="28"/>
          <w:szCs w:val="20"/>
        </w:rPr>
        <w:t xml:space="preserve">Управление экономического развития и контрольной деятельности администрации Усть-Камчатского муниципального района – муниципальное казенное учреждение (далее – Управление) объявляет о проведении отбора </w:t>
      </w:r>
      <w:r w:rsidR="00395265">
        <w:rPr>
          <w:color w:val="000000"/>
          <w:sz w:val="28"/>
          <w:szCs w:val="20"/>
        </w:rPr>
        <w:t xml:space="preserve">среди некоммерческих организаций </w:t>
      </w:r>
      <w:r w:rsidRPr="00757580">
        <w:rPr>
          <w:color w:val="000000"/>
          <w:sz w:val="28"/>
          <w:szCs w:val="20"/>
        </w:rPr>
        <w:t xml:space="preserve">для предоставления </w:t>
      </w:r>
      <w:r w:rsidRPr="00757580">
        <w:rPr>
          <w:rFonts w:eastAsia="Calibri"/>
          <w:sz w:val="28"/>
          <w:szCs w:val="28"/>
        </w:rPr>
        <w:t xml:space="preserve">субсидии </w:t>
      </w:r>
      <w:r w:rsidR="00395265" w:rsidRPr="00284B05">
        <w:rPr>
          <w:sz w:val="28"/>
          <w:szCs w:val="28"/>
        </w:rPr>
        <w:t xml:space="preserve">на </w:t>
      </w:r>
      <w:r w:rsidR="00395265">
        <w:rPr>
          <w:sz w:val="28"/>
          <w:szCs w:val="28"/>
        </w:rPr>
        <w:t xml:space="preserve">финансовое обеспечение затрат, связанных с </w:t>
      </w:r>
      <w:r w:rsidR="00D24E41">
        <w:rPr>
          <w:sz w:val="28"/>
          <w:szCs w:val="28"/>
        </w:rPr>
        <w:t>проведением</w:t>
      </w:r>
      <w:r w:rsidR="00395265">
        <w:rPr>
          <w:sz w:val="28"/>
          <w:szCs w:val="28"/>
        </w:rPr>
        <w:t xml:space="preserve"> </w:t>
      </w:r>
      <w:r w:rsidR="00D24E41">
        <w:rPr>
          <w:sz w:val="28"/>
          <w:szCs w:val="28"/>
        </w:rPr>
        <w:t>мероприятий</w:t>
      </w:r>
      <w:r w:rsidR="00395265">
        <w:rPr>
          <w:sz w:val="28"/>
          <w:szCs w:val="28"/>
        </w:rPr>
        <w:t xml:space="preserve">, направленных </w:t>
      </w:r>
      <w:r w:rsidR="002050EB">
        <w:rPr>
          <w:sz w:val="28"/>
          <w:szCs w:val="28"/>
        </w:rPr>
        <w:t>на содействие этнокультурному и духовному развитию народов Российской Федерации в Усть-Камчатском муниципальном районе</w:t>
      </w:r>
      <w:r w:rsidRPr="00757580">
        <w:rPr>
          <w:color w:val="000000"/>
          <w:sz w:val="28"/>
          <w:szCs w:val="20"/>
        </w:rPr>
        <w:t>.</w:t>
      </w:r>
    </w:p>
    <w:p w:rsidR="00757580" w:rsidRPr="00757580" w:rsidRDefault="00757580" w:rsidP="00757580">
      <w:pPr>
        <w:ind w:left="142" w:right="-2" w:firstLine="567"/>
        <w:jc w:val="both"/>
        <w:rPr>
          <w:color w:val="000000"/>
          <w:sz w:val="28"/>
          <w:szCs w:val="20"/>
        </w:rPr>
      </w:pPr>
      <w:r w:rsidRPr="00757580">
        <w:rPr>
          <w:color w:val="000000"/>
          <w:sz w:val="28"/>
          <w:szCs w:val="20"/>
        </w:rPr>
        <w:t xml:space="preserve">Порядок предоставления </w:t>
      </w:r>
      <w:r w:rsidRPr="00757580">
        <w:rPr>
          <w:rFonts w:eastAsia="Calibri"/>
          <w:sz w:val="28"/>
          <w:szCs w:val="28"/>
        </w:rPr>
        <w:t xml:space="preserve">субсидии </w:t>
      </w:r>
      <w:r w:rsidR="00395265" w:rsidRPr="00284B05">
        <w:rPr>
          <w:sz w:val="28"/>
          <w:szCs w:val="28"/>
        </w:rPr>
        <w:t xml:space="preserve">на </w:t>
      </w:r>
      <w:r w:rsidR="00395265">
        <w:rPr>
          <w:sz w:val="28"/>
          <w:szCs w:val="28"/>
        </w:rPr>
        <w:t xml:space="preserve">финансовое обеспечение затрат, связанных с </w:t>
      </w:r>
      <w:r w:rsidR="00D24E41">
        <w:rPr>
          <w:sz w:val="28"/>
          <w:szCs w:val="28"/>
        </w:rPr>
        <w:t>проведением</w:t>
      </w:r>
      <w:r w:rsidR="00395265">
        <w:rPr>
          <w:sz w:val="28"/>
          <w:szCs w:val="28"/>
        </w:rPr>
        <w:t xml:space="preserve"> мероприяти</w:t>
      </w:r>
      <w:r w:rsidR="00D24E41">
        <w:rPr>
          <w:sz w:val="28"/>
          <w:szCs w:val="28"/>
        </w:rPr>
        <w:t>й</w:t>
      </w:r>
      <w:r w:rsidR="00395265">
        <w:rPr>
          <w:sz w:val="28"/>
          <w:szCs w:val="28"/>
        </w:rPr>
        <w:t>, направленных на укрепление гражданского единства, гражданского самосознания и сохранение самобытности народностей Российской Федерации</w:t>
      </w:r>
      <w:r w:rsidRPr="00757580">
        <w:rPr>
          <w:color w:val="000000"/>
          <w:sz w:val="28"/>
          <w:szCs w:val="20"/>
        </w:rPr>
        <w:t xml:space="preserve">, утвержден постановлением администрации Усть-Камчатского муниципального района от </w:t>
      </w:r>
      <w:r w:rsidRPr="00757580">
        <w:rPr>
          <w:color w:val="000000"/>
          <w:sz w:val="28"/>
          <w:szCs w:val="28"/>
        </w:rPr>
        <w:t>1</w:t>
      </w:r>
      <w:r w:rsidR="00395265">
        <w:rPr>
          <w:color w:val="000000"/>
          <w:sz w:val="28"/>
          <w:szCs w:val="28"/>
        </w:rPr>
        <w:t>5</w:t>
      </w:r>
      <w:r w:rsidRPr="00757580">
        <w:rPr>
          <w:color w:val="000000"/>
          <w:sz w:val="28"/>
          <w:szCs w:val="28"/>
        </w:rPr>
        <w:t xml:space="preserve">.05.2023 № </w:t>
      </w:r>
      <w:r w:rsidR="00395265">
        <w:rPr>
          <w:color w:val="000000"/>
          <w:sz w:val="28"/>
          <w:szCs w:val="28"/>
        </w:rPr>
        <w:t>196</w:t>
      </w:r>
      <w:r w:rsidRPr="00757580">
        <w:rPr>
          <w:color w:val="000000"/>
          <w:sz w:val="28"/>
          <w:szCs w:val="20"/>
        </w:rPr>
        <w:t xml:space="preserve"> (далее – Порядок предоставления субсидии).  </w:t>
      </w:r>
    </w:p>
    <w:p w:rsidR="00757580" w:rsidRPr="00757580" w:rsidRDefault="00757580" w:rsidP="00757580">
      <w:pPr>
        <w:ind w:left="142" w:right="-2" w:firstLine="567"/>
        <w:jc w:val="both"/>
        <w:rPr>
          <w:color w:val="000000"/>
          <w:sz w:val="28"/>
          <w:szCs w:val="20"/>
        </w:rPr>
      </w:pPr>
    </w:p>
    <w:tbl>
      <w:tblPr>
        <w:tblStyle w:val="2"/>
        <w:tblW w:w="10060" w:type="dxa"/>
        <w:tblLayout w:type="fixed"/>
        <w:tblLook w:val="04A0" w:firstRow="1" w:lastRow="0" w:firstColumn="1" w:lastColumn="0" w:noHBand="0" w:noVBand="1"/>
      </w:tblPr>
      <w:tblGrid>
        <w:gridCol w:w="616"/>
        <w:gridCol w:w="2781"/>
        <w:gridCol w:w="6663"/>
      </w:tblGrid>
      <w:tr w:rsidR="00757580" w:rsidRPr="00757580" w:rsidTr="00346C6D">
        <w:tc>
          <w:tcPr>
            <w:tcW w:w="616" w:type="dxa"/>
          </w:tcPr>
          <w:p w:rsidR="00757580" w:rsidRPr="00757580" w:rsidRDefault="00757580" w:rsidP="00757580">
            <w:pPr>
              <w:ind w:right="-2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№ п/п</w:t>
            </w:r>
          </w:p>
        </w:tc>
        <w:tc>
          <w:tcPr>
            <w:tcW w:w="2781" w:type="dxa"/>
          </w:tcPr>
          <w:p w:rsidR="00757580" w:rsidRPr="00757580" w:rsidRDefault="00757580" w:rsidP="00757580">
            <w:pPr>
              <w:ind w:right="-2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Наименование</w:t>
            </w:r>
          </w:p>
        </w:tc>
        <w:tc>
          <w:tcPr>
            <w:tcW w:w="6663" w:type="dxa"/>
          </w:tcPr>
          <w:p w:rsidR="00757580" w:rsidRPr="00757580" w:rsidRDefault="00757580" w:rsidP="00757580">
            <w:pPr>
              <w:ind w:right="-2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Сведения</w:t>
            </w:r>
          </w:p>
        </w:tc>
      </w:tr>
      <w:tr w:rsidR="00757580" w:rsidRPr="00757580" w:rsidTr="00346C6D">
        <w:tc>
          <w:tcPr>
            <w:tcW w:w="616" w:type="dxa"/>
          </w:tcPr>
          <w:p w:rsidR="00757580" w:rsidRPr="00757580" w:rsidRDefault="00757580" w:rsidP="00757580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2781" w:type="dxa"/>
          </w:tcPr>
          <w:p w:rsidR="00757580" w:rsidRPr="00757580" w:rsidRDefault="00757580" w:rsidP="00757580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Дата и время начала (окончания) подачи (приема) заявлений Участников отбора</w:t>
            </w:r>
          </w:p>
          <w:p w:rsidR="00757580" w:rsidRPr="00757580" w:rsidRDefault="00757580" w:rsidP="00757580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Дата проведения заседания Комиссии</w:t>
            </w:r>
          </w:p>
        </w:tc>
        <w:tc>
          <w:tcPr>
            <w:tcW w:w="6663" w:type="dxa"/>
          </w:tcPr>
          <w:p w:rsidR="00757580" w:rsidRPr="00757580" w:rsidRDefault="00757580" w:rsidP="00757580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 xml:space="preserve">дата начала – с 9 часов 00 минут </w:t>
            </w:r>
            <w:r w:rsidR="002050EB">
              <w:rPr>
                <w:rFonts w:ascii="Times New Roman" w:hAnsi="Times New Roman" w:cs="Times New Roman"/>
                <w:color w:val="000000"/>
              </w:rPr>
              <w:t>10.07</w:t>
            </w:r>
            <w:r w:rsidRPr="00757580">
              <w:rPr>
                <w:rFonts w:ascii="Times New Roman" w:hAnsi="Times New Roman" w:cs="Times New Roman"/>
                <w:color w:val="000000"/>
              </w:rPr>
              <w:t xml:space="preserve">.2023 года. </w:t>
            </w:r>
          </w:p>
          <w:p w:rsidR="00757580" w:rsidRPr="00757580" w:rsidRDefault="00757580" w:rsidP="00757580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 xml:space="preserve">дата окончания – до 18 часов 00 минут </w:t>
            </w:r>
            <w:r w:rsidR="002050EB">
              <w:rPr>
                <w:rFonts w:ascii="Times New Roman" w:hAnsi="Times New Roman" w:cs="Times New Roman"/>
                <w:color w:val="000000"/>
              </w:rPr>
              <w:t>21.07</w:t>
            </w:r>
            <w:r w:rsidRPr="00757580">
              <w:rPr>
                <w:rFonts w:ascii="Times New Roman" w:hAnsi="Times New Roman" w:cs="Times New Roman"/>
                <w:color w:val="000000"/>
              </w:rPr>
              <w:t xml:space="preserve">.2023 года. </w:t>
            </w:r>
          </w:p>
          <w:p w:rsidR="00757580" w:rsidRPr="00757580" w:rsidRDefault="00757580" w:rsidP="002050EB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 xml:space="preserve">дата заседания Комиссии – </w:t>
            </w:r>
            <w:r w:rsidR="002050EB">
              <w:rPr>
                <w:rFonts w:ascii="Times New Roman" w:hAnsi="Times New Roman" w:cs="Times New Roman"/>
                <w:color w:val="000000"/>
              </w:rPr>
              <w:t>24.07</w:t>
            </w:r>
            <w:r w:rsidRPr="00757580">
              <w:rPr>
                <w:rFonts w:ascii="Times New Roman" w:hAnsi="Times New Roman" w:cs="Times New Roman"/>
                <w:color w:val="000000"/>
              </w:rPr>
              <w:t>.2023</w:t>
            </w:r>
          </w:p>
        </w:tc>
      </w:tr>
      <w:tr w:rsidR="00757580" w:rsidRPr="00757580" w:rsidTr="00346C6D">
        <w:tc>
          <w:tcPr>
            <w:tcW w:w="616" w:type="dxa"/>
          </w:tcPr>
          <w:p w:rsidR="00757580" w:rsidRPr="00757580" w:rsidRDefault="00757580" w:rsidP="00757580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2781" w:type="dxa"/>
          </w:tcPr>
          <w:p w:rsidR="00757580" w:rsidRPr="00757580" w:rsidRDefault="00757580" w:rsidP="00757580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Место и время подачи заявлений Участников отбора</w:t>
            </w:r>
          </w:p>
        </w:tc>
        <w:tc>
          <w:tcPr>
            <w:tcW w:w="6663" w:type="dxa"/>
          </w:tcPr>
          <w:p w:rsidR="00757580" w:rsidRPr="00757580" w:rsidRDefault="00D24E41" w:rsidP="00757580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Управление по</w:t>
            </w:r>
            <w:r w:rsidR="00757580" w:rsidRPr="00757580">
              <w:rPr>
                <w:rFonts w:ascii="Times New Roman" w:hAnsi="Times New Roman" w:cs="Times New Roman"/>
                <w:color w:val="000000"/>
              </w:rPr>
              <w:t xml:space="preserve"> адресу: 684415, Камчатский край, Усть-Камчатский район, поселок Усть-Камчатск, ул. 60 лет Октября, д. 24, 3 этаж кабинет </w:t>
            </w:r>
            <w:r w:rsidR="00395265">
              <w:rPr>
                <w:rFonts w:ascii="Times New Roman" w:hAnsi="Times New Roman" w:cs="Times New Roman"/>
                <w:color w:val="000000"/>
              </w:rPr>
              <w:t>5</w:t>
            </w:r>
            <w:r w:rsidR="00757580" w:rsidRPr="00757580">
              <w:rPr>
                <w:rFonts w:ascii="Times New Roman" w:hAnsi="Times New Roman" w:cs="Times New Roman"/>
                <w:color w:val="000000"/>
              </w:rPr>
              <w:t xml:space="preserve"> телефон +7 (41534) 2-07-02 (*2</w:t>
            </w:r>
            <w:r w:rsidR="00395265">
              <w:rPr>
                <w:rFonts w:ascii="Times New Roman" w:hAnsi="Times New Roman" w:cs="Times New Roman"/>
                <w:color w:val="000000"/>
              </w:rPr>
              <w:t>22</w:t>
            </w:r>
            <w:r w:rsidR="00757580" w:rsidRPr="00757580">
              <w:rPr>
                <w:rFonts w:ascii="Times New Roman" w:hAnsi="Times New Roman" w:cs="Times New Roman"/>
                <w:color w:val="000000"/>
              </w:rPr>
              <w:t>).</w:t>
            </w:r>
          </w:p>
          <w:p w:rsidR="00757580" w:rsidRPr="00757580" w:rsidRDefault="00757580" w:rsidP="00757580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 xml:space="preserve">Время приёма: </w:t>
            </w:r>
          </w:p>
          <w:p w:rsidR="00757580" w:rsidRPr="00757580" w:rsidRDefault="00757580" w:rsidP="00757580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 xml:space="preserve">понедельник – пятница с 09 ч. 00 мин. до 18 ч. 00 мин. </w:t>
            </w:r>
          </w:p>
          <w:p w:rsidR="00757580" w:rsidRPr="00757580" w:rsidRDefault="00757580" w:rsidP="00757580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Обед с 13 ч. 00 мин. до 14 ч. 00 мин.</w:t>
            </w:r>
          </w:p>
          <w:p w:rsidR="00757580" w:rsidRPr="00757580" w:rsidRDefault="00757580" w:rsidP="00757580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Суббота – воскресенье – выходной.</w:t>
            </w:r>
          </w:p>
        </w:tc>
      </w:tr>
      <w:tr w:rsidR="00757580" w:rsidRPr="00757580" w:rsidTr="00346C6D">
        <w:tc>
          <w:tcPr>
            <w:tcW w:w="616" w:type="dxa"/>
          </w:tcPr>
          <w:p w:rsidR="00757580" w:rsidRPr="00757580" w:rsidRDefault="00757580" w:rsidP="00757580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2781" w:type="dxa"/>
          </w:tcPr>
          <w:p w:rsidR="00757580" w:rsidRPr="00757580" w:rsidRDefault="00757580" w:rsidP="00757580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Наименование организации, проводящей отбор, ее местонахождение, почтовый адрес</w:t>
            </w:r>
          </w:p>
        </w:tc>
        <w:tc>
          <w:tcPr>
            <w:tcW w:w="6663" w:type="dxa"/>
          </w:tcPr>
          <w:p w:rsidR="00757580" w:rsidRPr="00757580" w:rsidRDefault="00757580" w:rsidP="00757580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Управление экономического развития и контрольной деятельности администрации Усть-Камчатского муниципального района – муниципальное казенное учреждение, Усть-Камчатский район, поселок Усть-Камчатск, ул. 60 лет Октября, д. 24.</w:t>
            </w:r>
          </w:p>
        </w:tc>
      </w:tr>
      <w:tr w:rsidR="00757580" w:rsidRPr="00757580" w:rsidTr="00346C6D">
        <w:tc>
          <w:tcPr>
            <w:tcW w:w="616" w:type="dxa"/>
          </w:tcPr>
          <w:p w:rsidR="00757580" w:rsidRPr="00757580" w:rsidRDefault="00757580" w:rsidP="00757580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4</w:t>
            </w:r>
          </w:p>
        </w:tc>
        <w:tc>
          <w:tcPr>
            <w:tcW w:w="2781" w:type="dxa"/>
          </w:tcPr>
          <w:p w:rsidR="00757580" w:rsidRPr="00757580" w:rsidRDefault="00757580" w:rsidP="00757580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Результат предоставления субсидии</w:t>
            </w:r>
          </w:p>
        </w:tc>
        <w:tc>
          <w:tcPr>
            <w:tcW w:w="6663" w:type="dxa"/>
          </w:tcPr>
          <w:p w:rsidR="00395265" w:rsidRPr="00395265" w:rsidRDefault="00757580" w:rsidP="00395265">
            <w:pPr>
              <w:pStyle w:val="a9"/>
              <w:ind w:firstLine="4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95265">
              <w:rPr>
                <w:rFonts w:ascii="Times New Roman" w:hAnsi="Times New Roman" w:cs="Times New Roman"/>
                <w:sz w:val="24"/>
                <w:szCs w:val="24"/>
              </w:rPr>
              <w:t xml:space="preserve">Результатом предоставления Субсидии </w:t>
            </w:r>
            <w:r w:rsidR="00395265" w:rsidRPr="00395265">
              <w:rPr>
                <w:rFonts w:ascii="Times New Roman" w:hAnsi="Times New Roman" w:cs="Times New Roman"/>
                <w:sz w:val="24"/>
                <w:szCs w:val="24"/>
              </w:rPr>
              <w:t>является проведение мероприятий, направленных</w:t>
            </w:r>
            <w:r w:rsidR="002050EB">
              <w:rPr>
                <w:rFonts w:ascii="Times New Roman" w:hAnsi="Times New Roman" w:cs="Times New Roman"/>
                <w:sz w:val="24"/>
                <w:szCs w:val="24"/>
              </w:rPr>
              <w:t xml:space="preserve"> на </w:t>
            </w:r>
            <w:r w:rsidR="00395265" w:rsidRPr="00395265">
              <w:rPr>
                <w:rFonts w:ascii="Times New Roman" w:hAnsi="Times New Roman" w:cs="Times New Roman"/>
                <w:sz w:val="24"/>
                <w:szCs w:val="24"/>
              </w:rPr>
              <w:t>содействие этнокультурному и духовному развитию народов Российской Федерации.</w:t>
            </w:r>
          </w:p>
          <w:p w:rsidR="00395265" w:rsidRPr="00395265" w:rsidRDefault="00395265" w:rsidP="00395265">
            <w:pPr>
              <w:pStyle w:val="a9"/>
              <w:ind w:firstLine="4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9526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Показателем, характеризующим достижение результатов предоставления Субсидии, является:</w:t>
            </w:r>
          </w:p>
          <w:p w:rsidR="00395265" w:rsidRPr="00395265" w:rsidRDefault="00395265" w:rsidP="00395265">
            <w:pPr>
              <w:pStyle w:val="a9"/>
              <w:ind w:firstLine="4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95265">
              <w:rPr>
                <w:rFonts w:ascii="Times New Roman" w:hAnsi="Times New Roman" w:cs="Times New Roman"/>
                <w:sz w:val="24"/>
                <w:szCs w:val="24"/>
              </w:rPr>
              <w:t>- количество мероприятий, проведенных в целях укрепления гражданского единства, гражданского самосознания и сохранение самобытности многонационального народа Российской Федерации на территории Усть-Камчатского муниципального района;</w:t>
            </w:r>
          </w:p>
          <w:p w:rsidR="00395265" w:rsidRPr="00395265" w:rsidRDefault="00395265" w:rsidP="00395265">
            <w:pPr>
              <w:pStyle w:val="a9"/>
              <w:ind w:firstLine="4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95265">
              <w:rPr>
                <w:rFonts w:ascii="Times New Roman" w:hAnsi="Times New Roman" w:cs="Times New Roman"/>
                <w:sz w:val="24"/>
                <w:szCs w:val="24"/>
              </w:rPr>
              <w:t>- количество участников мероприятий, направленных на укрепление общероссийского гражданского единства.</w:t>
            </w:r>
          </w:p>
          <w:p w:rsidR="00395265" w:rsidRPr="00395265" w:rsidRDefault="00395265" w:rsidP="00395265">
            <w:pPr>
              <w:pStyle w:val="a9"/>
              <w:ind w:firstLine="4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95265">
              <w:rPr>
                <w:rFonts w:ascii="Times New Roman" w:hAnsi="Times New Roman" w:cs="Times New Roman"/>
                <w:sz w:val="24"/>
                <w:szCs w:val="24"/>
              </w:rPr>
              <w:t>Значение показателей, необходимых для достижения результатов предоставления субсидии, устанавливается Получателю субсидии в Соглашении.</w:t>
            </w:r>
          </w:p>
          <w:p w:rsidR="00757580" w:rsidRPr="00757580" w:rsidRDefault="00757580" w:rsidP="00757580">
            <w:pPr>
              <w:jc w:val="both"/>
              <w:rPr>
                <w:rFonts w:ascii="Times New Roman" w:hAnsi="Times New Roman" w:cs="Times New Roman"/>
              </w:rPr>
            </w:pPr>
            <w:r w:rsidRPr="00395265">
              <w:rPr>
                <w:rFonts w:ascii="Times New Roman" w:hAnsi="Times New Roman" w:cs="Times New Roman"/>
                <w:bCs/>
                <w:lang w:eastAsia="zh-CN"/>
              </w:rPr>
              <w:t>.</w:t>
            </w:r>
          </w:p>
        </w:tc>
      </w:tr>
      <w:tr w:rsidR="00757580" w:rsidRPr="00757580" w:rsidTr="00346C6D">
        <w:tc>
          <w:tcPr>
            <w:tcW w:w="616" w:type="dxa"/>
          </w:tcPr>
          <w:p w:rsidR="00757580" w:rsidRPr="00757580" w:rsidRDefault="00757580" w:rsidP="00757580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lastRenderedPageBreak/>
              <w:t>5</w:t>
            </w:r>
          </w:p>
        </w:tc>
        <w:tc>
          <w:tcPr>
            <w:tcW w:w="2781" w:type="dxa"/>
          </w:tcPr>
          <w:p w:rsidR="00757580" w:rsidRPr="00757580" w:rsidRDefault="00757580" w:rsidP="00757580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Доменное имя, и (или) сетевой адрес, и (или) указатель страниц сайта в информационно-телекоммуникационной сети «Интернет», на котором обеспечивается проведение отбора</w:t>
            </w:r>
          </w:p>
        </w:tc>
        <w:tc>
          <w:tcPr>
            <w:tcW w:w="6663" w:type="dxa"/>
          </w:tcPr>
          <w:p w:rsidR="00395265" w:rsidRDefault="00757580" w:rsidP="00395265">
            <w:pPr>
              <w:shd w:val="clear" w:color="auto" w:fill="FFFFFF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официальный сайт Усть-Камчатского муниципального района раздел «</w:t>
            </w:r>
            <w:r w:rsidR="00395265">
              <w:rPr>
                <w:rFonts w:ascii="Times New Roman" w:hAnsi="Times New Roman" w:cs="Times New Roman"/>
                <w:color w:val="000000"/>
              </w:rPr>
              <w:t>Некоммерческие организации</w:t>
            </w:r>
            <w:r w:rsidRPr="00757580">
              <w:rPr>
                <w:rFonts w:ascii="Times New Roman" w:hAnsi="Times New Roman" w:cs="Times New Roman"/>
                <w:color w:val="000000"/>
              </w:rPr>
              <w:t xml:space="preserve">» </w:t>
            </w:r>
          </w:p>
          <w:p w:rsidR="00757580" w:rsidRPr="00757580" w:rsidRDefault="00E64376" w:rsidP="00395265">
            <w:pPr>
              <w:shd w:val="clear" w:color="auto" w:fill="FFFFFF"/>
              <w:rPr>
                <w:rFonts w:ascii="Times New Roman" w:hAnsi="Times New Roman" w:cs="Times New Roman"/>
                <w:color w:val="000000"/>
              </w:rPr>
            </w:pPr>
            <w:hyperlink r:id="rId5" w:history="1">
              <w:r w:rsidR="00395265" w:rsidRPr="007E5463">
                <w:rPr>
                  <w:rStyle w:val="aa"/>
                </w:rPr>
                <w:t>https://ust-kam.ru/nekommercheskie_organizacii/</w:t>
              </w:r>
            </w:hyperlink>
            <w:r w:rsidR="00395265">
              <w:t xml:space="preserve"> </w:t>
            </w:r>
          </w:p>
        </w:tc>
      </w:tr>
      <w:tr w:rsidR="00757580" w:rsidRPr="00757580" w:rsidTr="00346C6D">
        <w:trPr>
          <w:trHeight w:val="5944"/>
        </w:trPr>
        <w:tc>
          <w:tcPr>
            <w:tcW w:w="616" w:type="dxa"/>
          </w:tcPr>
          <w:p w:rsidR="00757580" w:rsidRPr="00757580" w:rsidRDefault="00757580" w:rsidP="00757580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6</w:t>
            </w:r>
          </w:p>
        </w:tc>
        <w:tc>
          <w:tcPr>
            <w:tcW w:w="2781" w:type="dxa"/>
          </w:tcPr>
          <w:p w:rsidR="00757580" w:rsidRPr="00757580" w:rsidRDefault="00757580" w:rsidP="00757580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Требования к участникам отбора и перечень документов, представляемых участниками отбора для подтверждения их соответствия требованиям и условиям предоставления субсидии</w:t>
            </w:r>
          </w:p>
        </w:tc>
        <w:tc>
          <w:tcPr>
            <w:tcW w:w="6663" w:type="dxa"/>
          </w:tcPr>
          <w:p w:rsidR="00881A35" w:rsidRPr="00881A35" w:rsidRDefault="00881A35" w:rsidP="00881A35">
            <w:pPr>
              <w:pStyle w:val="a9"/>
              <w:ind w:firstLine="4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1A35">
              <w:rPr>
                <w:rFonts w:ascii="Times New Roman" w:hAnsi="Times New Roman" w:cs="Times New Roman"/>
                <w:sz w:val="24"/>
                <w:szCs w:val="24"/>
              </w:rPr>
              <w:t>Требования к Получателям субсидии (НКО), которым последние должны соответствовать на первое число месяца, предшествующего месяцу, в котором подается Заявление на предоставление Субсидии:</w:t>
            </w:r>
          </w:p>
          <w:p w:rsidR="00881A35" w:rsidRPr="00881A35" w:rsidRDefault="00881A35" w:rsidP="00881A35">
            <w:pPr>
              <w:pStyle w:val="a9"/>
              <w:ind w:firstLine="4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881A35">
              <w:rPr>
                <w:rFonts w:ascii="Times New Roman" w:hAnsi="Times New Roman" w:cs="Times New Roman"/>
                <w:sz w:val="24"/>
                <w:szCs w:val="24"/>
              </w:rPr>
              <w:t>Отсутствие у Получателя субсидии неисполненной обязанности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сборах;</w:t>
            </w:r>
          </w:p>
          <w:p w:rsidR="00881A35" w:rsidRPr="00881A35" w:rsidRDefault="00881A35" w:rsidP="00881A35">
            <w:pPr>
              <w:pStyle w:val="a9"/>
              <w:ind w:firstLine="31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881A35">
              <w:rPr>
                <w:rFonts w:ascii="Times New Roman" w:hAnsi="Times New Roman" w:cs="Times New Roman"/>
                <w:sz w:val="24"/>
                <w:szCs w:val="24"/>
              </w:rPr>
              <w:t xml:space="preserve"> Отсутствие у Получателя субсидии просроченной задолженности по возврату в бюджет района субсидий, бюджетных инвестиций, предоставленных в том числе в соответствии и иными правовыми актами, и иной просроченной (неурегулированной) задолженности по денежным обязательствам перед бюджетом района;</w:t>
            </w:r>
          </w:p>
          <w:p w:rsidR="00881A35" w:rsidRPr="00881A35" w:rsidRDefault="00881A35" w:rsidP="00881A35">
            <w:pPr>
              <w:pStyle w:val="a9"/>
              <w:ind w:firstLine="4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881A35">
              <w:rPr>
                <w:rFonts w:ascii="Times New Roman" w:hAnsi="Times New Roman" w:cs="Times New Roman"/>
                <w:sz w:val="24"/>
                <w:szCs w:val="24"/>
              </w:rPr>
              <w:t xml:space="preserve"> Получатель субсидии не находится в процессе реорганизации (за исключением реорганизации в форме присоединения к юридическому лицу, являющемуся участником отбора, другого юридического лица) ликвидации, в отношении нее не введена процедура банкротства, деятельность не приостановлена в порядке, предусмотренном законодательством РФ;</w:t>
            </w:r>
          </w:p>
          <w:p w:rsidR="00881A35" w:rsidRPr="00881A35" w:rsidRDefault="00881A35" w:rsidP="00881A35">
            <w:pPr>
              <w:pStyle w:val="a9"/>
              <w:ind w:firstLine="4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881A35">
              <w:rPr>
                <w:rFonts w:ascii="Times New Roman" w:hAnsi="Times New Roman" w:cs="Times New Roman"/>
                <w:sz w:val="24"/>
                <w:szCs w:val="24"/>
              </w:rPr>
              <w:t xml:space="preserve"> Получатель субсидии не должен являться иностранным юридическим лицом, а также российским юридическим лицом, в уставном (складочном) капитале которого доля участия иностранных юридических лиц, местом регистрации которых является государство или территория, включенные в утвержденный Министерством финансов РФ перечень государств и территорий, предоставляющих льготный налоговый режим налогообложения и (или) не предусматривающих раскрытия и предоставления </w:t>
            </w:r>
            <w:r w:rsidRPr="00881A3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информации при проведении финансовых операций (офшорные зоны), в совокупности превышает 50%;</w:t>
            </w:r>
          </w:p>
          <w:p w:rsidR="00881A35" w:rsidRDefault="00881A35" w:rsidP="00881A35">
            <w:pPr>
              <w:pStyle w:val="a9"/>
              <w:ind w:firstLine="4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881A35">
              <w:rPr>
                <w:rFonts w:ascii="Times New Roman" w:hAnsi="Times New Roman" w:cs="Times New Roman"/>
                <w:sz w:val="24"/>
                <w:szCs w:val="24"/>
              </w:rPr>
              <w:t xml:space="preserve"> Получатель субсидии не должен получать средства из бюджета района на основании иных нормативных правовых актов федерального, </w:t>
            </w:r>
            <w:proofErr w:type="spellStart"/>
            <w:r w:rsidRPr="00881A35">
              <w:rPr>
                <w:rFonts w:ascii="Times New Roman" w:hAnsi="Times New Roman" w:cs="Times New Roman"/>
                <w:sz w:val="24"/>
                <w:szCs w:val="24"/>
              </w:rPr>
              <w:t>субъектового</w:t>
            </w:r>
            <w:proofErr w:type="spellEnd"/>
            <w:r w:rsidRPr="00881A35">
              <w:rPr>
                <w:rFonts w:ascii="Times New Roman" w:hAnsi="Times New Roman" w:cs="Times New Roman"/>
                <w:sz w:val="24"/>
                <w:szCs w:val="24"/>
              </w:rPr>
              <w:t xml:space="preserve"> и муниципальных уровней на цели, установленные настоящим Порядком.</w:t>
            </w:r>
          </w:p>
          <w:p w:rsidR="00881A35" w:rsidRPr="00881A35" w:rsidRDefault="00881A35" w:rsidP="00881A35">
            <w:pPr>
              <w:pStyle w:val="a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81A35">
              <w:rPr>
                <w:rFonts w:ascii="Times New Roman" w:hAnsi="Times New Roman" w:cs="Times New Roman"/>
                <w:b/>
                <w:sz w:val="24"/>
                <w:szCs w:val="24"/>
              </w:rPr>
              <w:t>1. Перечень документов,</w:t>
            </w:r>
          </w:p>
          <w:p w:rsidR="00881A35" w:rsidRPr="00881A35" w:rsidRDefault="00881A35" w:rsidP="00881A35">
            <w:pPr>
              <w:pStyle w:val="a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81A35">
              <w:rPr>
                <w:rFonts w:ascii="Times New Roman" w:hAnsi="Times New Roman" w:cs="Times New Roman"/>
                <w:b/>
                <w:sz w:val="24"/>
                <w:szCs w:val="24"/>
              </w:rPr>
              <w:t>прилагаемых к Заявлению на предоставление Субсидии</w:t>
            </w:r>
          </w:p>
          <w:p w:rsidR="00881A35" w:rsidRPr="00881A35" w:rsidRDefault="00881A35" w:rsidP="00881A35">
            <w:pPr>
              <w:pStyle w:val="a9"/>
              <w:ind w:firstLine="4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1A35">
              <w:rPr>
                <w:rFonts w:ascii="Times New Roman" w:hAnsi="Times New Roman" w:cs="Times New Roman"/>
                <w:sz w:val="24"/>
                <w:szCs w:val="24"/>
              </w:rPr>
              <w:t>1.1. Копия Устава, заверенная печатью и подписью руководителя (председателя) НКО.</w:t>
            </w:r>
          </w:p>
          <w:p w:rsidR="00881A35" w:rsidRPr="00881A35" w:rsidRDefault="00881A35" w:rsidP="00881A35">
            <w:pPr>
              <w:pStyle w:val="a9"/>
              <w:ind w:firstLine="4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1A35">
              <w:rPr>
                <w:rFonts w:ascii="Times New Roman" w:hAnsi="Times New Roman" w:cs="Times New Roman"/>
                <w:sz w:val="24"/>
                <w:szCs w:val="24"/>
              </w:rPr>
              <w:t>1.2. Справка об отсутствии у НКО неисполненной обязанности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 на первое число месяца, предшествующего месяцу, в котором подается заявление на предоставление Субсидии, выданная органом Федеральной налоговой службы, подписанная (в том числе электронной подписью).</w:t>
            </w:r>
          </w:p>
          <w:p w:rsidR="00881A35" w:rsidRPr="00881A35" w:rsidRDefault="00881A35" w:rsidP="00881A35">
            <w:pPr>
              <w:pStyle w:val="a9"/>
              <w:ind w:firstLine="4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1A35">
              <w:rPr>
                <w:rFonts w:ascii="Times New Roman" w:hAnsi="Times New Roman" w:cs="Times New Roman"/>
                <w:sz w:val="24"/>
                <w:szCs w:val="24"/>
              </w:rPr>
              <w:t>1.3. Справка кредитной организации (банка) о банковских реквизитах НКО, подтверждающая, что счет не имеет ограничений, подписанная уполномоченным лицом и заверенной печатью кредитной организации.</w:t>
            </w:r>
          </w:p>
          <w:p w:rsidR="00881A35" w:rsidRPr="00881A35" w:rsidRDefault="00881A35" w:rsidP="00881A35">
            <w:pPr>
              <w:pStyle w:val="a9"/>
              <w:ind w:firstLine="4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1A35">
              <w:rPr>
                <w:rFonts w:ascii="Times New Roman" w:hAnsi="Times New Roman" w:cs="Times New Roman"/>
                <w:sz w:val="24"/>
                <w:szCs w:val="24"/>
              </w:rPr>
              <w:t>1.4. НКО вправе по собственной инициативе представить иные документы и сведения о своей деятельности.</w:t>
            </w:r>
          </w:p>
          <w:p w:rsidR="00881A35" w:rsidRPr="00881A35" w:rsidRDefault="00881A35" w:rsidP="00881A35">
            <w:pPr>
              <w:pStyle w:val="a9"/>
              <w:ind w:firstLine="4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1A35">
              <w:rPr>
                <w:rFonts w:ascii="Times New Roman" w:hAnsi="Times New Roman" w:cs="Times New Roman"/>
                <w:sz w:val="24"/>
                <w:szCs w:val="24"/>
              </w:rPr>
              <w:t>Управление в течение 2 рабочих дней со дня поступления заявления о предоставлении Субсидии, самостоятельно получает в отношении Получателя субсидии сведения из Единого государственного реестра юридических лиц на официальном сайте Федеральной налоговой службы на странице «Предоставление сведений из ЕГРЮЛ в электронном виде».</w:t>
            </w:r>
          </w:p>
          <w:p w:rsidR="00881A35" w:rsidRPr="00881A35" w:rsidRDefault="00881A35" w:rsidP="00881A35">
            <w:pPr>
              <w:pStyle w:val="a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81A3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2. Требования к документам, прилагаемым к Заявлению </w:t>
            </w:r>
          </w:p>
          <w:p w:rsidR="00881A35" w:rsidRPr="00881A35" w:rsidRDefault="00881A35" w:rsidP="00881A35">
            <w:pPr>
              <w:pStyle w:val="a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81A35">
              <w:rPr>
                <w:rFonts w:ascii="Times New Roman" w:hAnsi="Times New Roman" w:cs="Times New Roman"/>
                <w:b/>
                <w:sz w:val="24"/>
                <w:szCs w:val="24"/>
              </w:rPr>
              <w:t>на предоставление Субсидии</w:t>
            </w:r>
          </w:p>
          <w:p w:rsidR="00881A35" w:rsidRPr="00881A35" w:rsidRDefault="00881A35" w:rsidP="00881A35">
            <w:pPr>
              <w:pStyle w:val="a9"/>
              <w:ind w:firstLine="4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1A35">
              <w:rPr>
                <w:rFonts w:ascii="Times New Roman" w:hAnsi="Times New Roman" w:cs="Times New Roman"/>
                <w:sz w:val="24"/>
                <w:szCs w:val="24"/>
              </w:rPr>
              <w:t>2.1. Представленные документы должны быть:</w:t>
            </w:r>
          </w:p>
          <w:p w:rsidR="00881A35" w:rsidRPr="00881A35" w:rsidRDefault="00881A35" w:rsidP="00881A35">
            <w:pPr>
              <w:pStyle w:val="a9"/>
              <w:ind w:firstLine="4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1A35">
              <w:rPr>
                <w:rFonts w:ascii="Times New Roman" w:hAnsi="Times New Roman" w:cs="Times New Roman"/>
                <w:sz w:val="24"/>
                <w:szCs w:val="24"/>
              </w:rPr>
              <w:t>2.1.1 пронумерованы, скреплены печатью НКО (при наличии) и подписью руководителя (председателя);</w:t>
            </w:r>
          </w:p>
          <w:p w:rsidR="00881A35" w:rsidRPr="00881A35" w:rsidRDefault="00881A35" w:rsidP="00881A35">
            <w:pPr>
              <w:pStyle w:val="a9"/>
              <w:ind w:firstLine="4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1A35">
              <w:rPr>
                <w:rFonts w:ascii="Times New Roman" w:hAnsi="Times New Roman" w:cs="Times New Roman"/>
                <w:sz w:val="24"/>
                <w:szCs w:val="24"/>
              </w:rPr>
              <w:t>2.1.2 написаны разборчиво, наименования юридических лиц - без сокращения, с указанием их реквизитов и контактных данных, фамилии, имена и отчества физических лиц, адреса их места жительства должны быть написаны полностью;</w:t>
            </w:r>
          </w:p>
          <w:p w:rsidR="00881A35" w:rsidRPr="00881A35" w:rsidRDefault="00881A35" w:rsidP="00881A35">
            <w:pPr>
              <w:pStyle w:val="a9"/>
              <w:ind w:firstLine="4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1A35">
              <w:rPr>
                <w:rFonts w:ascii="Times New Roman" w:hAnsi="Times New Roman" w:cs="Times New Roman"/>
                <w:sz w:val="24"/>
                <w:szCs w:val="24"/>
              </w:rPr>
              <w:t>2.1.3 документы не должны содержать подчисток, приписок, зачеркнутых слов и иных, не оговоренных в них, исправлений.</w:t>
            </w:r>
          </w:p>
          <w:p w:rsidR="00757580" w:rsidRPr="00881A35" w:rsidRDefault="00757580" w:rsidP="00881A35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757580" w:rsidRPr="00757580" w:rsidTr="00346C6D">
        <w:tc>
          <w:tcPr>
            <w:tcW w:w="616" w:type="dxa"/>
          </w:tcPr>
          <w:p w:rsidR="00757580" w:rsidRPr="00757580" w:rsidRDefault="00757580" w:rsidP="00757580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lastRenderedPageBreak/>
              <w:t xml:space="preserve">   </w:t>
            </w:r>
          </w:p>
        </w:tc>
        <w:tc>
          <w:tcPr>
            <w:tcW w:w="2781" w:type="dxa"/>
          </w:tcPr>
          <w:p w:rsidR="00757580" w:rsidRPr="00757580" w:rsidRDefault="00757580" w:rsidP="00757580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Порядок подачи Заявлений участниками отбора и требования, предъявляемые к форме и содержанию Заявлений</w:t>
            </w:r>
          </w:p>
        </w:tc>
        <w:tc>
          <w:tcPr>
            <w:tcW w:w="6663" w:type="dxa"/>
          </w:tcPr>
          <w:p w:rsidR="002D21FC" w:rsidRPr="002D21FC" w:rsidRDefault="002D21FC" w:rsidP="002D21FC">
            <w:pPr>
              <w:pStyle w:val="a9"/>
              <w:ind w:firstLine="4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2D21FC">
              <w:rPr>
                <w:rFonts w:ascii="Times New Roman" w:hAnsi="Times New Roman" w:cs="Times New Roman"/>
                <w:sz w:val="24"/>
                <w:szCs w:val="24"/>
              </w:rPr>
              <w:t xml:space="preserve">ля участия в отборе Получатель субсидии в течение срока, указанного в объявлении о проведении отбора, обращается (подает лично или направляет почтой на бумажном носителе) в отдел экономического развития Управления по адресу: 684415, Российская Федерация, Камчатский край, Усть-Камчатский район, п. Усть-Камчатск, ул. 60 лет Октября, дом 24 Управление экономического развития и контрольной деятельности администрации Усть-Камчатского </w:t>
            </w:r>
            <w:r w:rsidRPr="002D21F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муниципального района – муниципальное казенное учреждение, с </w:t>
            </w:r>
            <w:hyperlink w:anchor="P288" w:history="1">
              <w:r w:rsidRPr="002D21FC">
                <w:rPr>
                  <w:rFonts w:ascii="Times New Roman" w:hAnsi="Times New Roman" w:cs="Times New Roman"/>
                  <w:sz w:val="24"/>
                  <w:szCs w:val="24"/>
                </w:rPr>
                <w:t>Заявлением</w:t>
              </w:r>
            </w:hyperlink>
            <w:r w:rsidRPr="002D21FC">
              <w:rPr>
                <w:rFonts w:ascii="Times New Roman" w:hAnsi="Times New Roman" w:cs="Times New Roman"/>
                <w:sz w:val="24"/>
                <w:szCs w:val="24"/>
              </w:rPr>
              <w:t xml:space="preserve"> по форме согласно приложению 1 к настоящему Порядку, подписанным руководителем (председателем) НКО и заверенное печатью НКО (при наличии), а также документы, предусмотренные </w:t>
            </w:r>
            <w:hyperlink w:anchor="P440" w:history="1">
              <w:r w:rsidRPr="002D21FC">
                <w:rPr>
                  <w:rFonts w:ascii="Times New Roman" w:hAnsi="Times New Roman" w:cs="Times New Roman"/>
                  <w:sz w:val="24"/>
                  <w:szCs w:val="24"/>
                </w:rPr>
                <w:t>пунктом 1 приложения 2</w:t>
              </w:r>
            </w:hyperlink>
            <w:r w:rsidRPr="002D21FC">
              <w:rPr>
                <w:rFonts w:ascii="Times New Roman" w:hAnsi="Times New Roman" w:cs="Times New Roman"/>
                <w:sz w:val="24"/>
                <w:szCs w:val="24"/>
              </w:rPr>
              <w:t xml:space="preserve"> к настоящему Порядку, оформленные в соответствии с </w:t>
            </w:r>
            <w:hyperlink w:anchor="P463" w:history="1">
              <w:r w:rsidRPr="002D21FC">
                <w:rPr>
                  <w:rFonts w:ascii="Times New Roman" w:hAnsi="Times New Roman" w:cs="Times New Roman"/>
                  <w:sz w:val="24"/>
                  <w:szCs w:val="24"/>
                </w:rPr>
                <w:t xml:space="preserve">пунктом 2 приложения </w:t>
              </w:r>
            </w:hyperlink>
            <w:r w:rsidRPr="002D21F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 настоящему Порядку.</w:t>
            </w:r>
          </w:p>
          <w:p w:rsidR="002D21FC" w:rsidRPr="002D21FC" w:rsidRDefault="002D21FC" w:rsidP="002D21FC">
            <w:pPr>
              <w:pStyle w:val="a9"/>
              <w:ind w:firstLine="4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21FC">
              <w:rPr>
                <w:rFonts w:ascii="Times New Roman" w:hAnsi="Times New Roman" w:cs="Times New Roman"/>
                <w:sz w:val="24"/>
                <w:szCs w:val="24"/>
              </w:rPr>
              <w:t>Получатель Субсидии вправе подать не более 1 (одного) Заявления.</w:t>
            </w:r>
          </w:p>
          <w:p w:rsidR="002D21FC" w:rsidRPr="002D21FC" w:rsidRDefault="002D21FC" w:rsidP="002D21FC">
            <w:pPr>
              <w:pStyle w:val="a9"/>
              <w:ind w:firstLine="4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21FC">
              <w:rPr>
                <w:rFonts w:ascii="Times New Roman" w:hAnsi="Times New Roman" w:cs="Times New Roman"/>
                <w:sz w:val="24"/>
                <w:szCs w:val="24"/>
              </w:rPr>
              <w:t xml:space="preserve"> Заявление регистрируется Управлением в порядке, установленном для регистрации входящей корреспонденции.</w:t>
            </w:r>
          </w:p>
          <w:p w:rsidR="002D21FC" w:rsidRPr="002D21FC" w:rsidRDefault="002D21FC" w:rsidP="002D21FC">
            <w:pPr>
              <w:pStyle w:val="a9"/>
              <w:ind w:firstLine="4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21FC">
              <w:rPr>
                <w:rFonts w:ascii="Times New Roman" w:hAnsi="Times New Roman" w:cs="Times New Roman"/>
                <w:sz w:val="24"/>
                <w:szCs w:val="24"/>
              </w:rPr>
              <w:t>Заявления и прилагаемые документы, поступившие в Управление после даты окончания срока приема Заявлений (в том числе в виде почтового отправления), возвращаются Управлением Получателю субсидии без проведения проверки и рассмотрения с письменным указанием причины возврата не позднее трех рабочих дней, следующих за днем поступления Заявления.</w:t>
            </w:r>
          </w:p>
          <w:p w:rsidR="00757580" w:rsidRPr="002D21FC" w:rsidRDefault="00757580" w:rsidP="00D2273C">
            <w:pPr>
              <w:pStyle w:val="a9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bookmarkStart w:id="1" w:name="P178"/>
            <w:bookmarkEnd w:id="1"/>
          </w:p>
        </w:tc>
      </w:tr>
      <w:tr w:rsidR="00757580" w:rsidRPr="00757580" w:rsidTr="00346C6D">
        <w:trPr>
          <w:trHeight w:val="162"/>
        </w:trPr>
        <w:tc>
          <w:tcPr>
            <w:tcW w:w="616" w:type="dxa"/>
          </w:tcPr>
          <w:p w:rsidR="00757580" w:rsidRPr="00757580" w:rsidRDefault="00757580" w:rsidP="00757580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lastRenderedPageBreak/>
              <w:t>8</w:t>
            </w:r>
          </w:p>
        </w:tc>
        <w:tc>
          <w:tcPr>
            <w:tcW w:w="2781" w:type="dxa"/>
          </w:tcPr>
          <w:p w:rsidR="00757580" w:rsidRPr="00757580" w:rsidRDefault="00757580" w:rsidP="00757580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Порядок отзыва Заявления участником отбора, порядок возврата Заявления участнику отбора, основания для возврата Заявления, порядок внесения изменений в заявки</w:t>
            </w:r>
          </w:p>
        </w:tc>
        <w:tc>
          <w:tcPr>
            <w:tcW w:w="6663" w:type="dxa"/>
          </w:tcPr>
          <w:p w:rsidR="002D21FC" w:rsidRPr="002D21FC" w:rsidRDefault="002D21FC" w:rsidP="00D2273C">
            <w:pPr>
              <w:pStyle w:val="a9"/>
              <w:ind w:firstLine="4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21FC">
              <w:rPr>
                <w:rFonts w:ascii="Times New Roman" w:hAnsi="Times New Roman" w:cs="Times New Roman"/>
                <w:sz w:val="24"/>
                <w:szCs w:val="24"/>
              </w:rPr>
              <w:t>Получатель Субсидии имеет право отозвать Заявление в любое время, но не позднее окончания заседания Комиссии, путем представления в Управление соответствующего письменного заявления в произвольной форме, подписанного руководителем (председателем) Получателя субсидии и заверенного печатью НКО (при наличии).</w:t>
            </w:r>
          </w:p>
          <w:p w:rsidR="002D21FC" w:rsidRPr="002D21FC" w:rsidRDefault="002D21FC" w:rsidP="00D2273C">
            <w:pPr>
              <w:pStyle w:val="a9"/>
              <w:ind w:firstLine="4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21FC">
              <w:rPr>
                <w:rFonts w:ascii="Times New Roman" w:hAnsi="Times New Roman" w:cs="Times New Roman"/>
                <w:sz w:val="24"/>
                <w:szCs w:val="24"/>
              </w:rPr>
              <w:t>В течение 5 рабочих дней с даты получения заявления об отзыве Заявления о предоставлении Субсидии Управление направляет (возвращает) Заявление и прилагаемые к нему документы в адрес Получателя субсидии.</w:t>
            </w:r>
          </w:p>
          <w:p w:rsidR="00757580" w:rsidRPr="00757580" w:rsidRDefault="00757580" w:rsidP="00D2273C">
            <w:pPr>
              <w:ind w:firstLine="460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Управление в течение 5 рабочих дней со дня регистрации Заявления осуществляет проверку на соответствие получателя субсидии критериям отбора получателей субсидии, установленных пунктом 1.6 Порядка предоставления субсидий.</w:t>
            </w:r>
          </w:p>
          <w:p w:rsidR="00757580" w:rsidRPr="00757580" w:rsidRDefault="00757580" w:rsidP="00D2273C">
            <w:pPr>
              <w:ind w:firstLine="460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При несоответствии получателя субсидии критериям отбора получателей субсидии, установленных пунктом 1.6 Порядка предоставления субсидий, Управление в течение 5 рабочих дней со дня окончания проверки, указанной в подпункте 2.4.3, возвращает Заявление и прилагаемые документы и письменно уведомляет получателя субсидии об отказе в их передаче в Комиссию с указанием причин отказа.</w:t>
            </w:r>
          </w:p>
          <w:p w:rsidR="002D21FC" w:rsidRPr="002D21FC" w:rsidRDefault="002D21FC" w:rsidP="00D2273C">
            <w:pPr>
              <w:pStyle w:val="a9"/>
              <w:ind w:firstLine="4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21FC">
              <w:rPr>
                <w:rFonts w:ascii="Times New Roman" w:hAnsi="Times New Roman" w:cs="Times New Roman"/>
                <w:sz w:val="24"/>
                <w:szCs w:val="24"/>
              </w:rPr>
              <w:t>Основанием для отказа в передаче Заявления и прилагаемых документов в Комиссию является:</w:t>
            </w:r>
          </w:p>
          <w:p w:rsidR="002D21FC" w:rsidRPr="002D21FC" w:rsidRDefault="002D21FC" w:rsidP="00D2273C">
            <w:pPr>
              <w:pStyle w:val="a9"/>
              <w:ind w:firstLine="4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21FC">
              <w:rPr>
                <w:rFonts w:ascii="Times New Roman" w:hAnsi="Times New Roman" w:cs="Times New Roman"/>
                <w:sz w:val="24"/>
                <w:szCs w:val="24"/>
              </w:rPr>
              <w:t xml:space="preserve">- несоответствие НКО критериям отбора Получателей субсидий, установленным </w:t>
            </w:r>
            <w:hyperlink w:anchor="P71" w:history="1">
              <w:r w:rsidRPr="002D21FC">
                <w:rPr>
                  <w:rFonts w:ascii="Times New Roman" w:hAnsi="Times New Roman" w:cs="Times New Roman"/>
                  <w:sz w:val="24"/>
                  <w:szCs w:val="24"/>
                </w:rPr>
                <w:t>пунктом 1.</w:t>
              </w:r>
            </w:hyperlink>
            <w:r w:rsidRPr="002D21FC">
              <w:rPr>
                <w:rFonts w:ascii="Times New Roman" w:hAnsi="Times New Roman" w:cs="Times New Roman"/>
                <w:sz w:val="24"/>
                <w:szCs w:val="24"/>
              </w:rPr>
              <w:t>8 настоящего Порядка;</w:t>
            </w:r>
          </w:p>
          <w:p w:rsidR="002D21FC" w:rsidRPr="002D21FC" w:rsidRDefault="002D21FC" w:rsidP="00D2273C">
            <w:pPr>
              <w:pStyle w:val="a9"/>
              <w:ind w:firstLine="4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21FC">
              <w:rPr>
                <w:rFonts w:ascii="Times New Roman" w:hAnsi="Times New Roman" w:cs="Times New Roman"/>
                <w:sz w:val="24"/>
                <w:szCs w:val="24"/>
              </w:rPr>
              <w:t xml:space="preserve">- несоответствие представленного Заявления требованиям, установленным </w:t>
            </w:r>
            <w:hyperlink w:anchor="P288" w:history="1">
              <w:r w:rsidRPr="002D21FC">
                <w:rPr>
                  <w:rFonts w:ascii="Times New Roman" w:hAnsi="Times New Roman" w:cs="Times New Roman"/>
                  <w:sz w:val="24"/>
                  <w:szCs w:val="24"/>
                </w:rPr>
                <w:t>приложением 1</w:t>
              </w:r>
            </w:hyperlink>
            <w:r w:rsidRPr="002D21FC">
              <w:rPr>
                <w:rFonts w:ascii="Times New Roman" w:hAnsi="Times New Roman" w:cs="Times New Roman"/>
                <w:sz w:val="24"/>
                <w:szCs w:val="24"/>
              </w:rPr>
              <w:t xml:space="preserve"> к настоящему Порядку;</w:t>
            </w:r>
          </w:p>
          <w:p w:rsidR="002D21FC" w:rsidRPr="002D21FC" w:rsidRDefault="002D21FC" w:rsidP="00D2273C">
            <w:pPr>
              <w:pStyle w:val="a9"/>
              <w:ind w:firstLine="4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21FC">
              <w:rPr>
                <w:rFonts w:ascii="Times New Roman" w:hAnsi="Times New Roman" w:cs="Times New Roman"/>
                <w:sz w:val="24"/>
                <w:szCs w:val="24"/>
              </w:rPr>
              <w:t xml:space="preserve">- несоответствие прилагаемых к заявлению на получение Субсидии документов требованиям, установленных </w:t>
            </w:r>
            <w:hyperlink w:anchor="P463" w:history="1">
              <w:r w:rsidRPr="002D21FC">
                <w:rPr>
                  <w:rFonts w:ascii="Times New Roman" w:hAnsi="Times New Roman" w:cs="Times New Roman"/>
                  <w:sz w:val="24"/>
                  <w:szCs w:val="24"/>
                </w:rPr>
                <w:t>пунктом 2 приложения 2</w:t>
              </w:r>
            </w:hyperlink>
            <w:r w:rsidRPr="002D21FC">
              <w:rPr>
                <w:rFonts w:ascii="Times New Roman" w:hAnsi="Times New Roman" w:cs="Times New Roman"/>
                <w:sz w:val="24"/>
                <w:szCs w:val="24"/>
              </w:rPr>
              <w:t xml:space="preserve"> к настоящему Порядку;</w:t>
            </w:r>
          </w:p>
          <w:p w:rsidR="002D21FC" w:rsidRPr="002D21FC" w:rsidRDefault="002D21FC" w:rsidP="00D2273C">
            <w:pPr>
              <w:pStyle w:val="a9"/>
              <w:ind w:firstLine="4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21FC">
              <w:rPr>
                <w:rFonts w:ascii="Times New Roman" w:hAnsi="Times New Roman" w:cs="Times New Roman"/>
                <w:sz w:val="24"/>
                <w:szCs w:val="24"/>
              </w:rPr>
              <w:t>- представление НКО документов не в полном объеме;</w:t>
            </w:r>
          </w:p>
          <w:p w:rsidR="002D21FC" w:rsidRPr="002D21FC" w:rsidRDefault="002D21FC" w:rsidP="00D2273C">
            <w:pPr>
              <w:pStyle w:val="a9"/>
              <w:ind w:firstLine="4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21F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 представление НКО Заявления и документов с нарушением срока приема заявлений на предоставление Субсидии;</w:t>
            </w:r>
          </w:p>
          <w:p w:rsidR="002D21FC" w:rsidRPr="002D21FC" w:rsidRDefault="002D21FC" w:rsidP="00D2273C">
            <w:pPr>
              <w:pStyle w:val="a9"/>
              <w:ind w:firstLine="4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21FC">
              <w:rPr>
                <w:rFonts w:ascii="Times New Roman" w:hAnsi="Times New Roman" w:cs="Times New Roman"/>
                <w:sz w:val="24"/>
                <w:szCs w:val="24"/>
              </w:rPr>
              <w:t>- недостоверность информации, содержащейся в Заявлении и документах, представленных НКО.</w:t>
            </w:r>
          </w:p>
          <w:p w:rsidR="002D21FC" w:rsidRPr="002D21FC" w:rsidRDefault="002D21FC" w:rsidP="00D2273C">
            <w:pPr>
              <w:pStyle w:val="a9"/>
              <w:ind w:firstLine="4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21FC">
              <w:rPr>
                <w:rFonts w:ascii="Times New Roman" w:hAnsi="Times New Roman" w:cs="Times New Roman"/>
                <w:sz w:val="24"/>
                <w:szCs w:val="24"/>
              </w:rPr>
              <w:t>После устранения обстоятельств, послуживших основанием для отказа в передаче Заявления и прилагаемых документов в Комиссию, Получатель субсидии вправе до даты окончания приема Заявлений повторно обратиться в Управление с Заявлением о предоставлении Субсидии.</w:t>
            </w:r>
          </w:p>
          <w:p w:rsidR="00757580" w:rsidRDefault="00757580" w:rsidP="00D2273C">
            <w:pPr>
              <w:ind w:firstLine="460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После устранения обстоятельств, послуживших основанием для отказа в передаче Заявления и прилагаемых документов в Комиссию, получатель субсидии вправе до даты окончания приема Заявлений повторно обратиться в Управление с заявлением о предоставлении Субсидии</w:t>
            </w:r>
            <w:r w:rsidR="00D2273C">
              <w:rPr>
                <w:rFonts w:ascii="Times New Roman" w:hAnsi="Times New Roman" w:cs="Times New Roman"/>
                <w:color w:val="000000"/>
              </w:rPr>
              <w:t>.</w:t>
            </w:r>
          </w:p>
          <w:p w:rsidR="00D2273C" w:rsidRPr="00757580" w:rsidRDefault="00D2273C" w:rsidP="00D2273C">
            <w:pPr>
              <w:ind w:firstLine="460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757580" w:rsidRPr="00757580" w:rsidTr="00346C6D">
        <w:trPr>
          <w:trHeight w:val="150"/>
        </w:trPr>
        <w:tc>
          <w:tcPr>
            <w:tcW w:w="616" w:type="dxa"/>
          </w:tcPr>
          <w:p w:rsidR="00757580" w:rsidRPr="00757580" w:rsidRDefault="00757580" w:rsidP="00757580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lastRenderedPageBreak/>
              <w:t>9</w:t>
            </w:r>
          </w:p>
        </w:tc>
        <w:tc>
          <w:tcPr>
            <w:tcW w:w="2781" w:type="dxa"/>
          </w:tcPr>
          <w:p w:rsidR="00757580" w:rsidRPr="00757580" w:rsidRDefault="00757580" w:rsidP="00757580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Правила рассмотрения и оценки Заявлений участников отбора</w:t>
            </w:r>
          </w:p>
        </w:tc>
        <w:tc>
          <w:tcPr>
            <w:tcW w:w="6663" w:type="dxa"/>
          </w:tcPr>
          <w:p w:rsidR="00D2273C" w:rsidRPr="00757580" w:rsidRDefault="00D2273C" w:rsidP="00D2273C">
            <w:pPr>
              <w:ind w:firstLine="460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Управление в течение 5 рабочих дней со дня регистрации Заявления осуществляет проверку на соответствие получателя субсидии критериям отбора получателей субсидии, установленных пунктом 1.6 Порядка предоставления субсидий.</w:t>
            </w:r>
          </w:p>
          <w:p w:rsidR="00D2273C" w:rsidRPr="00757580" w:rsidRDefault="00D2273C" w:rsidP="00D2273C">
            <w:pPr>
              <w:ind w:firstLine="460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При несоответствии получателя субсидии критериям отбора получателей субсидии, установленных пунктом 1.6 Порядка предоставления субсидий, Управление в течение 5 рабочих дней со дня окончания проверки, указанной в подпункте 2.4.3, возвращает Заявление и прилагаемые документы и письменно уведомляет получателя субсидии об отказе в их передаче в Комиссию с указанием причин отказа.</w:t>
            </w:r>
          </w:p>
          <w:p w:rsidR="00757580" w:rsidRPr="00757580" w:rsidRDefault="00757580" w:rsidP="00757580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757580" w:rsidRPr="00757580" w:rsidTr="00346C6D">
        <w:trPr>
          <w:trHeight w:val="175"/>
        </w:trPr>
        <w:tc>
          <w:tcPr>
            <w:tcW w:w="616" w:type="dxa"/>
          </w:tcPr>
          <w:p w:rsidR="00757580" w:rsidRPr="00757580" w:rsidRDefault="00757580" w:rsidP="00757580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10</w:t>
            </w:r>
          </w:p>
        </w:tc>
        <w:tc>
          <w:tcPr>
            <w:tcW w:w="2781" w:type="dxa"/>
          </w:tcPr>
          <w:p w:rsidR="00757580" w:rsidRPr="00757580" w:rsidRDefault="00757580" w:rsidP="00757580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порядок предоставления участникам отбора разъяснений положений объявления о проведении отбора, даты начала и окончания срока предоставления разъяснений</w:t>
            </w:r>
          </w:p>
        </w:tc>
        <w:tc>
          <w:tcPr>
            <w:tcW w:w="6663" w:type="dxa"/>
          </w:tcPr>
          <w:p w:rsidR="00757580" w:rsidRPr="00757580" w:rsidRDefault="00757580" w:rsidP="00757580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Участник отбора вправе в период с 05.06.2023 по 15.06.2023 обратиться в Управление с запросом о предоставлении разъяснений положений объявления</w:t>
            </w:r>
          </w:p>
        </w:tc>
      </w:tr>
      <w:tr w:rsidR="00757580" w:rsidRPr="00757580" w:rsidTr="00346C6D">
        <w:trPr>
          <w:trHeight w:val="138"/>
        </w:trPr>
        <w:tc>
          <w:tcPr>
            <w:tcW w:w="616" w:type="dxa"/>
          </w:tcPr>
          <w:p w:rsidR="00757580" w:rsidRPr="00757580" w:rsidRDefault="00757580" w:rsidP="00757580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11</w:t>
            </w:r>
          </w:p>
        </w:tc>
        <w:tc>
          <w:tcPr>
            <w:tcW w:w="2781" w:type="dxa"/>
          </w:tcPr>
          <w:p w:rsidR="00757580" w:rsidRPr="00757580" w:rsidRDefault="00757580" w:rsidP="00757580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срок, в течение которого победитель отбора должен подписать соглашение о предоставлении субсидии</w:t>
            </w:r>
          </w:p>
        </w:tc>
        <w:tc>
          <w:tcPr>
            <w:tcW w:w="6663" w:type="dxa"/>
          </w:tcPr>
          <w:p w:rsidR="00757580" w:rsidRPr="00757580" w:rsidRDefault="00757580" w:rsidP="00757580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Получатель субсидии в течение 10 рабочих дней со дня получения Соглашения подписывает его и представляет один экземпляр в Управление</w:t>
            </w:r>
          </w:p>
        </w:tc>
      </w:tr>
      <w:tr w:rsidR="00757580" w:rsidRPr="00757580" w:rsidTr="00346C6D">
        <w:trPr>
          <w:trHeight w:val="138"/>
        </w:trPr>
        <w:tc>
          <w:tcPr>
            <w:tcW w:w="616" w:type="dxa"/>
          </w:tcPr>
          <w:p w:rsidR="00757580" w:rsidRPr="00757580" w:rsidRDefault="00757580" w:rsidP="00757580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12</w:t>
            </w:r>
          </w:p>
        </w:tc>
        <w:tc>
          <w:tcPr>
            <w:tcW w:w="2781" w:type="dxa"/>
          </w:tcPr>
          <w:p w:rsidR="00757580" w:rsidRPr="00757580" w:rsidRDefault="00757580" w:rsidP="00757580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условия признания победителя отбора уклонившимся от заключения соглашения</w:t>
            </w:r>
          </w:p>
        </w:tc>
        <w:tc>
          <w:tcPr>
            <w:tcW w:w="6663" w:type="dxa"/>
          </w:tcPr>
          <w:p w:rsidR="00757580" w:rsidRPr="00757580" w:rsidRDefault="00757580" w:rsidP="00757580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В случае отказа получателя Субсидии от подписания Соглашения, либо не подписания Соглашения в срок, установленный настоящим пунктом, Субсидия не предоставляется, а получатель субсидии признается уклонившимся от заключения Соглашения.</w:t>
            </w:r>
          </w:p>
          <w:p w:rsidR="00757580" w:rsidRPr="00757580" w:rsidRDefault="00757580" w:rsidP="00757580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757580" w:rsidRPr="00757580" w:rsidTr="00346C6D">
        <w:trPr>
          <w:trHeight w:val="150"/>
        </w:trPr>
        <w:tc>
          <w:tcPr>
            <w:tcW w:w="616" w:type="dxa"/>
          </w:tcPr>
          <w:p w:rsidR="00757580" w:rsidRPr="00757580" w:rsidRDefault="00757580" w:rsidP="00757580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13</w:t>
            </w:r>
          </w:p>
        </w:tc>
        <w:tc>
          <w:tcPr>
            <w:tcW w:w="2781" w:type="dxa"/>
          </w:tcPr>
          <w:p w:rsidR="00757580" w:rsidRPr="00757580" w:rsidRDefault="00757580" w:rsidP="00757580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 xml:space="preserve">период размещения результатов отбора на официальном сайте </w:t>
            </w:r>
            <w:r w:rsidRPr="00757580">
              <w:rPr>
                <w:rFonts w:ascii="Times New Roman" w:hAnsi="Times New Roman" w:cs="Times New Roman"/>
                <w:color w:val="000000"/>
              </w:rPr>
              <w:lastRenderedPageBreak/>
              <w:t>администрации Усть-Камчатского муниципального района в информационно-телекоммуникационной сети «Интернет».</w:t>
            </w:r>
          </w:p>
        </w:tc>
        <w:tc>
          <w:tcPr>
            <w:tcW w:w="6663" w:type="dxa"/>
          </w:tcPr>
          <w:p w:rsidR="00757580" w:rsidRPr="00757580" w:rsidRDefault="00757580" w:rsidP="00D2273C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lastRenderedPageBreak/>
              <w:t xml:space="preserve">В течение 5 рабочих дней после дня, следующего за днем принятия решения, установленного п. 2.6. Порядка предоставления субсидий, Управление размещает сообщение о </w:t>
            </w:r>
            <w:r w:rsidRPr="00757580">
              <w:rPr>
                <w:rFonts w:ascii="Times New Roman" w:hAnsi="Times New Roman" w:cs="Times New Roman"/>
                <w:color w:val="000000"/>
              </w:rPr>
              <w:lastRenderedPageBreak/>
              <w:t>результатах отбора в разделе «</w:t>
            </w:r>
            <w:r w:rsidR="00D2273C">
              <w:rPr>
                <w:rFonts w:ascii="Times New Roman" w:hAnsi="Times New Roman" w:cs="Times New Roman"/>
                <w:color w:val="000000"/>
              </w:rPr>
              <w:t>Некоммерческие организации</w:t>
            </w:r>
            <w:r w:rsidRPr="00757580">
              <w:rPr>
                <w:rFonts w:ascii="Times New Roman" w:hAnsi="Times New Roman" w:cs="Times New Roman"/>
                <w:color w:val="000000"/>
              </w:rPr>
              <w:t>» на официальном сайте Усть-Камчатского муниципального района в информационно-телекоммуникационной сети «Интернет» по адресу http://ust-kam.ru протокол с указанием принятых Комиссией решений.</w:t>
            </w:r>
          </w:p>
        </w:tc>
      </w:tr>
    </w:tbl>
    <w:p w:rsidR="00757580" w:rsidRPr="00757580" w:rsidRDefault="00757580" w:rsidP="00757580">
      <w:pPr>
        <w:rPr>
          <w:color w:val="000000"/>
          <w:sz w:val="28"/>
          <w:szCs w:val="20"/>
        </w:rPr>
      </w:pPr>
    </w:p>
    <w:p w:rsidR="00757580" w:rsidRPr="00757580" w:rsidRDefault="00757580" w:rsidP="00757580">
      <w:pPr>
        <w:rPr>
          <w:color w:val="000000"/>
          <w:sz w:val="28"/>
          <w:szCs w:val="20"/>
        </w:rPr>
      </w:pPr>
      <w:r w:rsidRPr="00757580">
        <w:rPr>
          <w:color w:val="000000"/>
          <w:sz w:val="28"/>
          <w:szCs w:val="20"/>
        </w:rPr>
        <w:t xml:space="preserve">Приложение: </w:t>
      </w:r>
    </w:p>
    <w:p w:rsidR="00D2273C" w:rsidRDefault="00757580" w:rsidP="00757580">
      <w:pPr>
        <w:rPr>
          <w:color w:val="000000"/>
          <w:sz w:val="28"/>
          <w:szCs w:val="20"/>
        </w:rPr>
      </w:pPr>
      <w:r w:rsidRPr="00757580">
        <w:rPr>
          <w:color w:val="000000"/>
          <w:sz w:val="28"/>
          <w:szCs w:val="20"/>
        </w:rPr>
        <w:t xml:space="preserve">- Порядок предоставления субсидий в формате </w:t>
      </w:r>
      <w:r w:rsidRPr="00757580">
        <w:rPr>
          <w:color w:val="000000"/>
          <w:sz w:val="28"/>
          <w:szCs w:val="20"/>
          <w:lang w:val="en-US"/>
        </w:rPr>
        <w:t>WORD</w:t>
      </w:r>
      <w:r w:rsidRPr="00757580">
        <w:rPr>
          <w:color w:val="000000"/>
          <w:sz w:val="28"/>
          <w:szCs w:val="20"/>
        </w:rPr>
        <w:t xml:space="preserve"> размещен на сайте в разделе «</w:t>
      </w:r>
      <w:r w:rsidR="00D2273C">
        <w:rPr>
          <w:color w:val="000000"/>
          <w:sz w:val="28"/>
          <w:szCs w:val="20"/>
        </w:rPr>
        <w:t>Некоммерческие организации</w:t>
      </w:r>
      <w:r w:rsidRPr="00757580">
        <w:rPr>
          <w:color w:val="000000"/>
          <w:sz w:val="28"/>
          <w:szCs w:val="20"/>
        </w:rPr>
        <w:t xml:space="preserve">» </w:t>
      </w:r>
    </w:p>
    <w:p w:rsidR="00757580" w:rsidRPr="00D2273C" w:rsidRDefault="00E64376" w:rsidP="00757580">
      <w:pPr>
        <w:rPr>
          <w:color w:val="000000"/>
          <w:sz w:val="28"/>
          <w:szCs w:val="28"/>
        </w:rPr>
      </w:pPr>
      <w:hyperlink r:id="rId6" w:history="1">
        <w:r w:rsidR="00D2273C" w:rsidRPr="007E5463">
          <w:rPr>
            <w:rStyle w:val="aa"/>
            <w:sz w:val="28"/>
            <w:szCs w:val="28"/>
          </w:rPr>
          <w:t>https://ust-kam.ru/nekommercheskie_organizacii/</w:t>
        </w:r>
      </w:hyperlink>
      <w:r w:rsidR="00D2273C">
        <w:rPr>
          <w:sz w:val="28"/>
          <w:szCs w:val="28"/>
        </w:rPr>
        <w:t xml:space="preserve"> </w:t>
      </w:r>
    </w:p>
    <w:p w:rsidR="009A56B6" w:rsidRDefault="009A56B6" w:rsidP="00063308">
      <w:pPr>
        <w:ind w:firstLine="709"/>
        <w:jc w:val="right"/>
        <w:rPr>
          <w:sz w:val="28"/>
          <w:szCs w:val="28"/>
        </w:rPr>
      </w:pPr>
    </w:p>
    <w:p w:rsidR="009A56B6" w:rsidRDefault="009A56B6" w:rsidP="00063308">
      <w:pPr>
        <w:ind w:firstLine="709"/>
        <w:jc w:val="right"/>
        <w:rPr>
          <w:sz w:val="28"/>
          <w:szCs w:val="28"/>
        </w:rPr>
      </w:pPr>
    </w:p>
    <w:p w:rsidR="009A56B6" w:rsidRDefault="009A56B6" w:rsidP="00063308">
      <w:pPr>
        <w:ind w:firstLine="709"/>
        <w:jc w:val="right"/>
        <w:rPr>
          <w:sz w:val="28"/>
          <w:szCs w:val="28"/>
        </w:rPr>
      </w:pPr>
    </w:p>
    <w:p w:rsidR="009A56B6" w:rsidRDefault="009A56B6" w:rsidP="00063308">
      <w:pPr>
        <w:ind w:firstLine="709"/>
        <w:jc w:val="right"/>
        <w:rPr>
          <w:sz w:val="28"/>
          <w:szCs w:val="28"/>
        </w:rPr>
      </w:pPr>
    </w:p>
    <w:p w:rsidR="009A56B6" w:rsidRDefault="009A56B6" w:rsidP="00063308">
      <w:pPr>
        <w:ind w:firstLine="709"/>
        <w:jc w:val="right"/>
        <w:rPr>
          <w:sz w:val="28"/>
          <w:szCs w:val="28"/>
        </w:rPr>
      </w:pPr>
    </w:p>
    <w:p w:rsidR="009A56B6" w:rsidRDefault="009A56B6" w:rsidP="00063308">
      <w:pPr>
        <w:ind w:firstLine="709"/>
        <w:jc w:val="right"/>
        <w:rPr>
          <w:sz w:val="28"/>
          <w:szCs w:val="28"/>
        </w:rPr>
      </w:pPr>
    </w:p>
    <w:sectPr w:rsidR="009A56B6" w:rsidSect="00583AE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A281F59"/>
    <w:multiLevelType w:val="hybridMultilevel"/>
    <w:tmpl w:val="5C5EF3DC"/>
    <w:lvl w:ilvl="0" w:tplc="6A1E7678">
      <w:start w:val="4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7AA14733"/>
    <w:multiLevelType w:val="hybridMultilevel"/>
    <w:tmpl w:val="E9980D12"/>
    <w:lvl w:ilvl="0" w:tplc="5442C4B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386A"/>
    <w:rsid w:val="000502CD"/>
    <w:rsid w:val="00063308"/>
    <w:rsid w:val="00140205"/>
    <w:rsid w:val="00152DA9"/>
    <w:rsid w:val="0015374F"/>
    <w:rsid w:val="00155311"/>
    <w:rsid w:val="001612B3"/>
    <w:rsid w:val="001D7943"/>
    <w:rsid w:val="002050EB"/>
    <w:rsid w:val="00226FBE"/>
    <w:rsid w:val="00256A0F"/>
    <w:rsid w:val="00284B05"/>
    <w:rsid w:val="002A5C95"/>
    <w:rsid w:val="002D21FC"/>
    <w:rsid w:val="00306F40"/>
    <w:rsid w:val="00332D95"/>
    <w:rsid w:val="0034006E"/>
    <w:rsid w:val="00344E3F"/>
    <w:rsid w:val="00361B04"/>
    <w:rsid w:val="00362E6F"/>
    <w:rsid w:val="00395265"/>
    <w:rsid w:val="003A5B68"/>
    <w:rsid w:val="003C5C3F"/>
    <w:rsid w:val="003F79CA"/>
    <w:rsid w:val="004243A4"/>
    <w:rsid w:val="004574C2"/>
    <w:rsid w:val="00471838"/>
    <w:rsid w:val="0048280C"/>
    <w:rsid w:val="004A71D3"/>
    <w:rsid w:val="004C006F"/>
    <w:rsid w:val="004C754B"/>
    <w:rsid w:val="0052345F"/>
    <w:rsid w:val="00524FE2"/>
    <w:rsid w:val="00583AE4"/>
    <w:rsid w:val="0058668A"/>
    <w:rsid w:val="00593AFD"/>
    <w:rsid w:val="005D24FE"/>
    <w:rsid w:val="00604EBD"/>
    <w:rsid w:val="00606750"/>
    <w:rsid w:val="00634775"/>
    <w:rsid w:val="00650EEC"/>
    <w:rsid w:val="00651ED1"/>
    <w:rsid w:val="0065455F"/>
    <w:rsid w:val="00666BB3"/>
    <w:rsid w:val="006B3AE8"/>
    <w:rsid w:val="006B6C71"/>
    <w:rsid w:val="006D1B31"/>
    <w:rsid w:val="007076DE"/>
    <w:rsid w:val="007101D4"/>
    <w:rsid w:val="0075125F"/>
    <w:rsid w:val="00752872"/>
    <w:rsid w:val="00757580"/>
    <w:rsid w:val="00767657"/>
    <w:rsid w:val="007775B0"/>
    <w:rsid w:val="007869F2"/>
    <w:rsid w:val="007D6106"/>
    <w:rsid w:val="007E55AC"/>
    <w:rsid w:val="00872146"/>
    <w:rsid w:val="00881A35"/>
    <w:rsid w:val="008A0B18"/>
    <w:rsid w:val="008A6FAD"/>
    <w:rsid w:val="008C768C"/>
    <w:rsid w:val="008D321A"/>
    <w:rsid w:val="0093043D"/>
    <w:rsid w:val="009500B9"/>
    <w:rsid w:val="009A56B6"/>
    <w:rsid w:val="009B6C1B"/>
    <w:rsid w:val="00A20BD5"/>
    <w:rsid w:val="00A357EC"/>
    <w:rsid w:val="00A82CD4"/>
    <w:rsid w:val="00AB2498"/>
    <w:rsid w:val="00B122B6"/>
    <w:rsid w:val="00C009A5"/>
    <w:rsid w:val="00C0697C"/>
    <w:rsid w:val="00C12458"/>
    <w:rsid w:val="00C17CC9"/>
    <w:rsid w:val="00C24F20"/>
    <w:rsid w:val="00C310BC"/>
    <w:rsid w:val="00C71690"/>
    <w:rsid w:val="00C77FB0"/>
    <w:rsid w:val="00C96AB7"/>
    <w:rsid w:val="00CB1254"/>
    <w:rsid w:val="00D2273C"/>
    <w:rsid w:val="00D24E41"/>
    <w:rsid w:val="00D55428"/>
    <w:rsid w:val="00D6386A"/>
    <w:rsid w:val="00D657A6"/>
    <w:rsid w:val="00D93E36"/>
    <w:rsid w:val="00D943B6"/>
    <w:rsid w:val="00DD3D82"/>
    <w:rsid w:val="00E03CDE"/>
    <w:rsid w:val="00E50DB0"/>
    <w:rsid w:val="00E64376"/>
    <w:rsid w:val="00E76324"/>
    <w:rsid w:val="00E861BB"/>
    <w:rsid w:val="00EC0DD4"/>
    <w:rsid w:val="00EC3BDB"/>
    <w:rsid w:val="00ED21EC"/>
    <w:rsid w:val="00ED7D77"/>
    <w:rsid w:val="00EF24E3"/>
    <w:rsid w:val="00EF695E"/>
    <w:rsid w:val="00F356A6"/>
    <w:rsid w:val="00F54637"/>
    <w:rsid w:val="00F66342"/>
    <w:rsid w:val="00F66C6F"/>
    <w:rsid w:val="00FA6310"/>
    <w:rsid w:val="00FC30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00A3242-C614-4981-8DC3-A9B93DA810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6386A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Текст (лев. подпись)"/>
    <w:basedOn w:val="a"/>
    <w:next w:val="a"/>
    <w:rsid w:val="00D6386A"/>
    <w:pPr>
      <w:widowControl w:val="0"/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paragraph" w:customStyle="1" w:styleId="a4">
    <w:name w:val="Текст (прав. подпись)"/>
    <w:basedOn w:val="a"/>
    <w:next w:val="a"/>
    <w:rsid w:val="00D6386A"/>
    <w:pPr>
      <w:widowControl w:val="0"/>
      <w:autoSpaceDE w:val="0"/>
      <w:autoSpaceDN w:val="0"/>
      <w:adjustRightInd w:val="0"/>
      <w:jc w:val="right"/>
    </w:pPr>
    <w:rPr>
      <w:rFonts w:ascii="Arial" w:hAnsi="Arial" w:cs="Arial"/>
      <w:sz w:val="20"/>
      <w:szCs w:val="20"/>
    </w:rPr>
  </w:style>
  <w:style w:type="paragraph" w:customStyle="1" w:styleId="ConsPlusNonformat">
    <w:name w:val="ConsPlusNonformat"/>
    <w:rsid w:val="00D657A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5">
    <w:name w:val="Balloon Text"/>
    <w:basedOn w:val="a"/>
    <w:link w:val="a6"/>
    <w:rsid w:val="00767657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link w:val="a5"/>
    <w:rsid w:val="00767657"/>
    <w:rPr>
      <w:rFonts w:ascii="Segoe UI" w:hAnsi="Segoe UI" w:cs="Segoe UI"/>
      <w:sz w:val="18"/>
      <w:szCs w:val="18"/>
    </w:rPr>
  </w:style>
  <w:style w:type="paragraph" w:styleId="a7">
    <w:name w:val="List Paragraph"/>
    <w:basedOn w:val="a"/>
    <w:uiPriority w:val="34"/>
    <w:qFormat/>
    <w:rsid w:val="00284B05"/>
    <w:pPr>
      <w:ind w:left="720"/>
      <w:contextualSpacing/>
    </w:pPr>
  </w:style>
  <w:style w:type="table" w:styleId="a8">
    <w:name w:val="Table Grid"/>
    <w:basedOn w:val="a1"/>
    <w:uiPriority w:val="39"/>
    <w:rsid w:val="00063308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8"/>
    <w:uiPriority w:val="39"/>
    <w:rsid w:val="009A56B6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8"/>
    <w:uiPriority w:val="39"/>
    <w:rsid w:val="00757580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No Spacing"/>
    <w:uiPriority w:val="1"/>
    <w:qFormat/>
    <w:rsid w:val="00395265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aa">
    <w:name w:val="Hyperlink"/>
    <w:basedOn w:val="a0"/>
    <w:rsid w:val="0039526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9591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3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93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ust-kam.ru/nekommercheskie_organizacii/" TargetMode="External"/><Relationship Id="rId5" Type="http://schemas.openxmlformats.org/officeDocument/2006/relationships/hyperlink" Target="https://ust-kam.ru/nekommercheskie_organizacii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6</Pages>
  <Words>1995</Words>
  <Characters>11376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13345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Пользователь Windows</cp:lastModifiedBy>
  <cp:revision>48</cp:revision>
  <cp:lastPrinted>2023-06-02T04:03:00Z</cp:lastPrinted>
  <dcterms:created xsi:type="dcterms:W3CDTF">2022-01-19T03:52:00Z</dcterms:created>
  <dcterms:modified xsi:type="dcterms:W3CDTF">2023-07-09T23:43:00Z</dcterms:modified>
</cp:coreProperties>
</file>