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FD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E41E5">
        <w:rPr>
          <w:sz w:val="28"/>
          <w:szCs w:val="28"/>
        </w:rPr>
        <w:t>7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8E41E5">
        <w:rPr>
          <w:sz w:val="28"/>
          <w:szCs w:val="28"/>
        </w:rPr>
        <w:t>27 июня</w:t>
      </w:r>
      <w:r w:rsidR="005B78E5">
        <w:rPr>
          <w:sz w:val="28"/>
          <w:szCs w:val="28"/>
        </w:rPr>
        <w:t xml:space="preserve">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1B4619" w:rsidRPr="001B4619">
        <w:rPr>
          <w:sz w:val="28"/>
          <w:szCs w:val="28"/>
        </w:rPr>
        <w:t xml:space="preserve">в </w:t>
      </w:r>
      <w:r w:rsidR="008E41E5">
        <w:rPr>
          <w:sz w:val="28"/>
          <w:szCs w:val="28"/>
        </w:rPr>
        <w:t>зале заседаний администрации</w:t>
      </w:r>
      <w:r w:rsidR="001B4619" w:rsidRPr="001B4619">
        <w:rPr>
          <w:sz w:val="28"/>
          <w:szCs w:val="28"/>
        </w:rPr>
        <w:t xml:space="preserve"> </w:t>
      </w:r>
      <w:proofErr w:type="spellStart"/>
      <w:r w:rsidR="005C6AFD" w:rsidRPr="005C6AFD">
        <w:rPr>
          <w:sz w:val="28"/>
          <w:szCs w:val="28"/>
        </w:rPr>
        <w:t>Усть</w:t>
      </w:r>
      <w:proofErr w:type="spellEnd"/>
      <w:r w:rsidR="005C6AFD" w:rsidRPr="005C6AFD">
        <w:rPr>
          <w:sz w:val="28"/>
          <w:szCs w:val="28"/>
        </w:rPr>
        <w:t xml:space="preserve">-Камчатского муниципального района. В </w:t>
      </w:r>
      <w:r w:rsidR="00F41232">
        <w:rPr>
          <w:sz w:val="28"/>
          <w:szCs w:val="28"/>
        </w:rPr>
        <w:t xml:space="preserve">проект </w:t>
      </w:r>
      <w:r w:rsidR="005C6AFD"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="005C6AFD" w:rsidRPr="005C6AFD">
        <w:rPr>
          <w:sz w:val="28"/>
          <w:szCs w:val="28"/>
        </w:rPr>
        <w:t xml:space="preserve"> дня включены следующие вопросы: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>В проект повестки дня включены следующие вопросы: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1. О принятии Решения «О внесении изменений в Устав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2. О принятии Решения «Об исполнении бюджета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 за 2022 год»;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3. Об отчете «Об исполнении бюджета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 за 1 квартал 2023 года»;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4. О принятии Решения Совета народных депутатов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 xml:space="preserve">-Камчатского муниципального района «О внесении изменений в Решение «О бюджете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 на 2023 год и на плановый период 2024 и 2025 годов» от 21.12.2022 № 76-нпа»;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>5. О принятии Решения «О внесении изменений в Решение «О бюджетном процессе в Усть-Камчатском муниципальном районе» от 21.12.2018 № 143-нпа»;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6. О принятии Решения «О внесении изменений в Правила землепользования и застройки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 xml:space="preserve">-Камчатского сельского поселения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 Камчатского края»;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>7. О принятии Решения «О внесении изменения в Решение «О публичных слушаниях и общественных обсуждениях в Усть-Камчатском муниципальном районе» от 15.12.2021 № 36-нпа»;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>8. Информация о результатах деятельности комиссии по делам несовершеннолетних и защите их прав в Усть-Камчатском муниципальном районе за 2022 год»;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9. Информация по подготовке специалистов за счет бюджета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-Камчатского муниципального района»;</w:t>
      </w:r>
    </w:p>
    <w:p w:rsidR="008E41E5" w:rsidRPr="008E41E5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>10. О запланированных мероприятиях по подготовке учреждений социальной сферы к работе в осенне-зимний период 2023-2024 годов в Усть-Камчатском муниципальном районе;</w:t>
      </w:r>
    </w:p>
    <w:p w:rsidR="001B4619" w:rsidRPr="001B4619" w:rsidRDefault="008E41E5" w:rsidP="008E41E5">
      <w:pPr>
        <w:ind w:firstLine="709"/>
        <w:jc w:val="both"/>
        <w:rPr>
          <w:rFonts w:eastAsia="Calibri"/>
          <w:bCs/>
          <w:sz w:val="28"/>
          <w:szCs w:val="28"/>
        </w:rPr>
      </w:pPr>
      <w:r w:rsidRPr="008E41E5">
        <w:rPr>
          <w:rFonts w:eastAsia="Calibri"/>
          <w:bCs/>
          <w:sz w:val="28"/>
          <w:szCs w:val="28"/>
        </w:rPr>
        <w:t xml:space="preserve">11. Информация главных врачей </w:t>
      </w:r>
      <w:proofErr w:type="spellStart"/>
      <w:r w:rsidRPr="008E41E5">
        <w:rPr>
          <w:rFonts w:eastAsia="Calibri"/>
          <w:bCs/>
          <w:sz w:val="28"/>
          <w:szCs w:val="28"/>
        </w:rPr>
        <w:t>Усть</w:t>
      </w:r>
      <w:proofErr w:type="spellEnd"/>
      <w:r w:rsidRPr="008E41E5">
        <w:rPr>
          <w:rFonts w:eastAsia="Calibri"/>
          <w:bCs/>
          <w:sz w:val="28"/>
          <w:szCs w:val="28"/>
        </w:rPr>
        <w:t>-Камчатской и Ключевской районных больниц о состоянии здравоохранения на территориях поселений.</w:t>
      </w:r>
    </w:p>
    <w:p w:rsidR="00E74680" w:rsidRDefault="00E74680" w:rsidP="00C50B97">
      <w:pPr>
        <w:ind w:firstLine="709"/>
        <w:jc w:val="both"/>
        <w:rPr>
          <w:sz w:val="28"/>
          <w:szCs w:val="28"/>
        </w:rPr>
      </w:pPr>
    </w:p>
    <w:p w:rsidR="003148F5" w:rsidRDefault="00F41232" w:rsidP="00C50B97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Согласно статьи 7</w:t>
      </w:r>
      <w:r w:rsidR="003148F5" w:rsidRPr="00242DC1">
        <w:rPr>
          <w:sz w:val="28"/>
          <w:szCs w:val="28"/>
        </w:rPr>
        <w:t xml:space="preserve">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8E41E5">
        <w:rPr>
          <w:sz w:val="28"/>
          <w:szCs w:val="28"/>
        </w:rPr>
        <w:t>26.06</w:t>
      </w:r>
      <w:r w:rsidR="005B78E5">
        <w:rPr>
          <w:sz w:val="28"/>
          <w:szCs w:val="28"/>
        </w:rPr>
        <w:t>.2023</w:t>
      </w:r>
      <w:r w:rsidR="003148F5" w:rsidRPr="00242DC1">
        <w:rPr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p w:rsidR="003148F5" w:rsidRDefault="003148F5" w:rsidP="00E22D92">
      <w:pPr>
        <w:ind w:firstLine="709"/>
        <w:jc w:val="both"/>
        <w:rPr>
          <w:sz w:val="28"/>
          <w:szCs w:val="28"/>
        </w:rPr>
      </w:pP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E41E5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74680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0904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60</cp:revision>
  <dcterms:created xsi:type="dcterms:W3CDTF">2016-04-05T04:01:00Z</dcterms:created>
  <dcterms:modified xsi:type="dcterms:W3CDTF">2023-06-21T21:17:00Z</dcterms:modified>
</cp:coreProperties>
</file>