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charts/chart1.xml" ContentType="application/vnd.openxmlformats-officedocument.drawingml.chart+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2.xml" ContentType="application/vnd.openxmlformats-officedocument.wordprocessingml.footer+xml"/>
  <Override PartName="/word/header7.xml" ContentType="application/vnd.openxmlformats-officedocument.wordprocessingml.header+xml"/>
  <Override PartName="/word/footer3.xml" ContentType="application/vnd.openxmlformats-officedocument.wordprocessingml.footer+xml"/>
  <Override PartName="/word/header8.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ABD2CC" w14:textId="77777777" w:rsidR="00C60B1D" w:rsidRDefault="005044EB" w:rsidP="00C60B1D">
      <w:pPr>
        <w:jc w:val="center"/>
        <w:rPr>
          <w:sz w:val="28"/>
          <w:szCs w:val="28"/>
        </w:rPr>
      </w:pPr>
      <w:r>
        <w:rPr>
          <w:noProof/>
        </w:rPr>
        <w:drawing>
          <wp:inline distT="0" distB="0" distL="0" distR="0" wp14:anchorId="7C4E4836" wp14:editId="623542BD">
            <wp:extent cx="495300" cy="6000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grayscl/>
                      <a:extLst>
                        <a:ext uri="{28A0092B-C50C-407E-A947-70E740481C1C}">
                          <a14:useLocalDpi xmlns:a14="http://schemas.microsoft.com/office/drawing/2010/main" val="0"/>
                        </a:ext>
                      </a:extLst>
                    </a:blip>
                    <a:srcRect/>
                    <a:stretch>
                      <a:fillRect/>
                    </a:stretch>
                  </pic:blipFill>
                  <pic:spPr bwMode="auto">
                    <a:xfrm>
                      <a:off x="0" y="0"/>
                      <a:ext cx="495300" cy="600075"/>
                    </a:xfrm>
                    <a:prstGeom prst="rect">
                      <a:avLst/>
                    </a:prstGeom>
                    <a:noFill/>
                    <a:ln>
                      <a:noFill/>
                    </a:ln>
                  </pic:spPr>
                </pic:pic>
              </a:graphicData>
            </a:graphic>
          </wp:inline>
        </w:drawing>
      </w:r>
    </w:p>
    <w:p w14:paraId="2BC292F5" w14:textId="77777777" w:rsidR="00C60B1D" w:rsidRDefault="00C60B1D" w:rsidP="00C60B1D">
      <w:pPr>
        <w:jc w:val="center"/>
      </w:pPr>
      <w:r>
        <w:t>Камчатский край</w:t>
      </w:r>
    </w:p>
    <w:p w14:paraId="628C9958" w14:textId="77777777" w:rsidR="00C60B1D" w:rsidRDefault="00C60B1D" w:rsidP="00C60B1D">
      <w:pPr>
        <w:jc w:val="center"/>
      </w:pPr>
      <w:r>
        <w:t>Усть-Камчатский район</w:t>
      </w:r>
    </w:p>
    <w:p w14:paraId="46E3A4BA" w14:textId="77777777" w:rsidR="00C60B1D" w:rsidRDefault="00C60B1D" w:rsidP="00C60B1D">
      <w:pPr>
        <w:jc w:val="center"/>
        <w:rPr>
          <w:sz w:val="28"/>
          <w:szCs w:val="28"/>
        </w:rPr>
      </w:pPr>
    </w:p>
    <w:p w14:paraId="263352A8" w14:textId="77777777" w:rsidR="00C60B1D" w:rsidRDefault="00C60B1D" w:rsidP="00C60B1D">
      <w:pPr>
        <w:ind w:left="2124" w:firstLine="708"/>
        <w:rPr>
          <w:b/>
          <w:bCs/>
          <w:sz w:val="28"/>
          <w:szCs w:val="28"/>
        </w:rPr>
      </w:pPr>
      <w:r>
        <w:rPr>
          <w:b/>
          <w:bCs/>
          <w:sz w:val="28"/>
          <w:szCs w:val="28"/>
        </w:rPr>
        <w:t>П О С Т А Н О В Л Е Н И Е</w:t>
      </w:r>
    </w:p>
    <w:p w14:paraId="19F6BDC4" w14:textId="77777777" w:rsidR="00C60B1D" w:rsidRDefault="00C60B1D" w:rsidP="00C60B1D">
      <w:pPr>
        <w:jc w:val="center"/>
        <w:rPr>
          <w:b/>
          <w:bCs/>
          <w:sz w:val="28"/>
          <w:szCs w:val="28"/>
        </w:rPr>
      </w:pPr>
      <w:r>
        <w:rPr>
          <w:b/>
          <w:bCs/>
          <w:sz w:val="28"/>
          <w:szCs w:val="28"/>
        </w:rPr>
        <w:t>Администрации Усть-Камчатского муниципального района</w:t>
      </w:r>
    </w:p>
    <w:p w14:paraId="29DACDAA" w14:textId="77777777" w:rsidR="00C60B1D" w:rsidRDefault="00C60B1D" w:rsidP="00C60B1D">
      <w:pPr>
        <w:jc w:val="center"/>
        <w:rPr>
          <w:bCs/>
          <w:sz w:val="28"/>
          <w:szCs w:val="28"/>
          <w:u w:val="single"/>
        </w:rPr>
      </w:pPr>
    </w:p>
    <w:p w14:paraId="4A10B4D8" w14:textId="034FEE6A" w:rsidR="00C60B1D" w:rsidRDefault="00985608" w:rsidP="00C60B1D">
      <w:pPr>
        <w:rPr>
          <w:b/>
          <w:sz w:val="28"/>
          <w:szCs w:val="28"/>
        </w:rPr>
      </w:pPr>
      <w:r w:rsidRPr="00985608">
        <w:rPr>
          <w:b/>
          <w:sz w:val="28"/>
          <w:szCs w:val="28"/>
        </w:rPr>
        <w:t>_________</w:t>
      </w:r>
      <w:r w:rsidR="00F063AD" w:rsidRPr="00985608">
        <w:rPr>
          <w:b/>
          <w:sz w:val="28"/>
          <w:szCs w:val="28"/>
        </w:rPr>
        <w:t xml:space="preserve"> № </w:t>
      </w:r>
      <w:r w:rsidRPr="00985608">
        <w:rPr>
          <w:b/>
          <w:sz w:val="28"/>
          <w:szCs w:val="28"/>
        </w:rPr>
        <w:t>____</w:t>
      </w:r>
    </w:p>
    <w:p w14:paraId="7DF6A43F" w14:textId="77777777" w:rsidR="00C60B1D" w:rsidRDefault="00C60B1D" w:rsidP="00C60B1D">
      <w:pPr>
        <w:rPr>
          <w:sz w:val="28"/>
          <w:szCs w:val="28"/>
        </w:rPr>
      </w:pPr>
      <w:r>
        <w:rPr>
          <w:sz w:val="28"/>
          <w:szCs w:val="28"/>
        </w:rPr>
        <w:t>п. Усть-Камчатск</w:t>
      </w:r>
    </w:p>
    <w:p w14:paraId="7A0806A9" w14:textId="77777777" w:rsidR="00C60B1D" w:rsidRDefault="00C60B1D" w:rsidP="00C60B1D">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36"/>
      </w:tblGrid>
      <w:tr w:rsidR="00C60B1D" w14:paraId="5CD236B6" w14:textId="77777777" w:rsidTr="003534C9">
        <w:trPr>
          <w:trHeight w:val="1953"/>
        </w:trPr>
        <w:tc>
          <w:tcPr>
            <w:tcW w:w="3836" w:type="dxa"/>
            <w:tcBorders>
              <w:top w:val="nil"/>
              <w:left w:val="nil"/>
              <w:bottom w:val="nil"/>
              <w:right w:val="nil"/>
            </w:tcBorders>
            <w:hideMark/>
          </w:tcPr>
          <w:p w14:paraId="20F47250" w14:textId="77777777" w:rsidR="00C60B1D" w:rsidRDefault="00C60B1D" w:rsidP="003534C9">
            <w:pPr>
              <w:pStyle w:val="ConsPlusTitle"/>
              <w:jc w:val="both"/>
              <w:rPr>
                <w:rFonts w:ascii="Times New Roman" w:hAnsi="Times New Roman" w:cs="Times New Roman"/>
                <w:b w:val="0"/>
                <w:sz w:val="28"/>
                <w:szCs w:val="28"/>
              </w:rPr>
            </w:pPr>
            <w:r>
              <w:rPr>
                <w:rFonts w:ascii="Times New Roman" w:hAnsi="Times New Roman" w:cs="Times New Roman"/>
                <w:b w:val="0"/>
                <w:sz w:val="28"/>
                <w:szCs w:val="28"/>
              </w:rPr>
              <w:t>Об утверждении актуализированной схемы теплоснабжения Усть-Камчатского сельского поселения Усть-Камчатского муниципального района Камчатского края до 2029 года</w:t>
            </w:r>
          </w:p>
        </w:tc>
      </w:tr>
    </w:tbl>
    <w:p w14:paraId="0789C12F" w14:textId="77777777" w:rsidR="00C60B1D" w:rsidRDefault="00C60B1D" w:rsidP="00C60B1D">
      <w:pPr>
        <w:jc w:val="both"/>
        <w:rPr>
          <w:sz w:val="28"/>
          <w:szCs w:val="28"/>
        </w:rPr>
      </w:pPr>
    </w:p>
    <w:p w14:paraId="4AC4CC1D" w14:textId="77777777" w:rsidR="00C60B1D" w:rsidRDefault="00C60B1D" w:rsidP="00C60B1D">
      <w:pPr>
        <w:pStyle w:val="ConsPlusTitle"/>
        <w:ind w:right="-1" w:firstLine="720"/>
        <w:jc w:val="both"/>
        <w:rPr>
          <w:rFonts w:ascii="Times New Roman" w:hAnsi="Times New Roman" w:cs="Times New Roman"/>
          <w:b w:val="0"/>
          <w:sz w:val="28"/>
          <w:szCs w:val="28"/>
        </w:rPr>
      </w:pPr>
      <w:r>
        <w:rPr>
          <w:rFonts w:ascii="Times New Roman" w:hAnsi="Times New Roman" w:cs="Times New Roman"/>
          <w:b w:val="0"/>
          <w:sz w:val="28"/>
          <w:szCs w:val="28"/>
        </w:rPr>
        <w:t xml:space="preserve">В соответствии с Федеральным законом от 06.10.2003 № 131-ФЗ «Об общих принципах организации местного самоуправления в Российской Федерации», Федеральным законом от 27.07.2010 № 190-ФЗ «О теплоснабжении», Постановлением Правительства Российской Федерации от 22.02.2012 № 154 «О требованиях к схемам теплоснабжения, порядку их разработки и утверждения» </w:t>
      </w:r>
    </w:p>
    <w:p w14:paraId="7AD75C88" w14:textId="77777777" w:rsidR="00C60B1D" w:rsidRDefault="00C60B1D" w:rsidP="00C60B1D">
      <w:pPr>
        <w:pStyle w:val="ConsPlusTitle"/>
        <w:ind w:right="-1" w:firstLine="720"/>
        <w:jc w:val="both"/>
        <w:rPr>
          <w:rFonts w:ascii="Times New Roman" w:hAnsi="Times New Roman" w:cs="Times New Roman"/>
          <w:b w:val="0"/>
          <w:sz w:val="28"/>
          <w:szCs w:val="28"/>
        </w:rPr>
      </w:pPr>
    </w:p>
    <w:p w14:paraId="3305D21B" w14:textId="77777777" w:rsidR="00C60B1D" w:rsidRDefault="00C60B1D" w:rsidP="00C60B1D">
      <w:pPr>
        <w:ind w:firstLine="720"/>
        <w:jc w:val="center"/>
        <w:rPr>
          <w:b/>
          <w:sz w:val="28"/>
          <w:szCs w:val="28"/>
        </w:rPr>
      </w:pPr>
      <w:r>
        <w:rPr>
          <w:b/>
          <w:sz w:val="28"/>
          <w:szCs w:val="28"/>
        </w:rPr>
        <w:t>ПОСТАНОВЛЯЕТ:</w:t>
      </w:r>
    </w:p>
    <w:p w14:paraId="015A23AA" w14:textId="77777777" w:rsidR="00C60B1D" w:rsidRDefault="00C60B1D" w:rsidP="00C60B1D">
      <w:pPr>
        <w:ind w:firstLine="720"/>
        <w:jc w:val="center"/>
        <w:rPr>
          <w:b/>
          <w:sz w:val="28"/>
          <w:szCs w:val="28"/>
        </w:rPr>
      </w:pPr>
    </w:p>
    <w:p w14:paraId="7A16D9AA" w14:textId="77777777" w:rsidR="00C60B1D" w:rsidRDefault="00C60B1D" w:rsidP="00C60B1D">
      <w:pPr>
        <w:numPr>
          <w:ilvl w:val="0"/>
          <w:numId w:val="29"/>
        </w:numPr>
        <w:ind w:left="0" w:firstLine="851"/>
        <w:jc w:val="both"/>
        <w:rPr>
          <w:sz w:val="28"/>
          <w:szCs w:val="28"/>
        </w:rPr>
      </w:pPr>
      <w:r>
        <w:rPr>
          <w:sz w:val="28"/>
          <w:szCs w:val="28"/>
        </w:rPr>
        <w:t>Утвердить актуализированную схему теплоснабжения Усть-Камчатского сельского поселения Усть-Камчатского муниципального района Камчатского края до 2029 года, согласно приложению, к настоящему постановлению.</w:t>
      </w:r>
    </w:p>
    <w:p w14:paraId="59A955B4" w14:textId="1970ACF4" w:rsidR="00C60B1D" w:rsidRDefault="00C60B1D" w:rsidP="00C60B1D">
      <w:pPr>
        <w:numPr>
          <w:ilvl w:val="0"/>
          <w:numId w:val="29"/>
        </w:numPr>
        <w:ind w:left="0" w:firstLine="851"/>
        <w:jc w:val="both"/>
        <w:rPr>
          <w:sz w:val="28"/>
          <w:szCs w:val="28"/>
        </w:rPr>
      </w:pPr>
      <w:r>
        <w:rPr>
          <w:sz w:val="28"/>
          <w:szCs w:val="28"/>
        </w:rPr>
        <w:t xml:space="preserve">Признать утратившим силу Постановление Администрации Усть-Камчатского муниципального </w:t>
      </w:r>
      <w:r w:rsidRPr="007F7FE7">
        <w:rPr>
          <w:sz w:val="28"/>
          <w:szCs w:val="28"/>
        </w:rPr>
        <w:t xml:space="preserve">района </w:t>
      </w:r>
      <w:r w:rsidRPr="00985608">
        <w:rPr>
          <w:sz w:val="28"/>
          <w:szCs w:val="28"/>
        </w:rPr>
        <w:t xml:space="preserve">от </w:t>
      </w:r>
      <w:r w:rsidR="00985608" w:rsidRPr="00985608">
        <w:rPr>
          <w:sz w:val="28"/>
          <w:szCs w:val="28"/>
        </w:rPr>
        <w:t>08.08.2022</w:t>
      </w:r>
      <w:r w:rsidRPr="00985608">
        <w:rPr>
          <w:sz w:val="28"/>
          <w:szCs w:val="28"/>
        </w:rPr>
        <w:t xml:space="preserve"> № 3</w:t>
      </w:r>
      <w:r w:rsidR="00985608" w:rsidRPr="00985608">
        <w:rPr>
          <w:sz w:val="28"/>
          <w:szCs w:val="28"/>
        </w:rPr>
        <w:t>18</w:t>
      </w:r>
      <w:r>
        <w:rPr>
          <w:sz w:val="28"/>
          <w:szCs w:val="28"/>
        </w:rPr>
        <w:t xml:space="preserve"> «Об утверждении актуализированной схемы теплоснабжения Усть-Камчатского сельского поселения Усть-Камчатского муниципального района Камчатского края до 2029 года».</w:t>
      </w:r>
    </w:p>
    <w:p w14:paraId="5049C503" w14:textId="77777777" w:rsidR="00C60B1D" w:rsidRDefault="00C60B1D" w:rsidP="00C60B1D">
      <w:pPr>
        <w:numPr>
          <w:ilvl w:val="0"/>
          <w:numId w:val="29"/>
        </w:numPr>
        <w:ind w:left="0" w:firstLine="851"/>
        <w:jc w:val="both"/>
        <w:rPr>
          <w:sz w:val="28"/>
          <w:szCs w:val="28"/>
        </w:rPr>
      </w:pPr>
      <w:r>
        <w:rPr>
          <w:sz w:val="28"/>
          <w:szCs w:val="28"/>
        </w:rPr>
        <w:t>Управлению делами администрации Усть-Камчатского муниципального района - муниципальному казенному учреждению опубликовать настоящее постановление в средствах массовой информации и разместить на официальном сайте Усть-Камчатского муниципального района в разделе «Градостроительство».</w:t>
      </w:r>
    </w:p>
    <w:p w14:paraId="3917F023" w14:textId="77777777" w:rsidR="00C60B1D" w:rsidRDefault="00C60B1D" w:rsidP="00C60B1D">
      <w:pPr>
        <w:numPr>
          <w:ilvl w:val="0"/>
          <w:numId w:val="29"/>
        </w:numPr>
        <w:ind w:left="0" w:firstLine="851"/>
        <w:jc w:val="both"/>
        <w:rPr>
          <w:sz w:val="28"/>
          <w:szCs w:val="28"/>
        </w:rPr>
      </w:pPr>
      <w:r>
        <w:rPr>
          <w:sz w:val="28"/>
          <w:szCs w:val="28"/>
        </w:rPr>
        <w:lastRenderedPageBreak/>
        <w:t>Настоящее постановление вступает в силу после дня его официального опубликования.</w:t>
      </w:r>
    </w:p>
    <w:p w14:paraId="666445B4" w14:textId="60F5C60C" w:rsidR="00C60B1D" w:rsidRPr="00985608" w:rsidRDefault="00C60B1D" w:rsidP="00C60B1D">
      <w:pPr>
        <w:numPr>
          <w:ilvl w:val="0"/>
          <w:numId w:val="29"/>
        </w:numPr>
        <w:ind w:left="0" w:firstLine="851"/>
        <w:jc w:val="both"/>
        <w:rPr>
          <w:sz w:val="28"/>
          <w:szCs w:val="28"/>
        </w:rPr>
      </w:pPr>
      <w:r w:rsidRPr="00985608">
        <w:rPr>
          <w:sz w:val="28"/>
          <w:szCs w:val="28"/>
        </w:rPr>
        <w:t xml:space="preserve">Контроль исполнения настоящего постановления возложить на Руководителя Управления строительства, благоустройства, дорожно-транспортного и жилищно-коммунального хозяйства администрации Усть-Камчатского муниципального района – муниципального казенного учреждения </w:t>
      </w:r>
      <w:r w:rsidR="00985608" w:rsidRPr="00985608">
        <w:rPr>
          <w:sz w:val="28"/>
          <w:szCs w:val="28"/>
        </w:rPr>
        <w:t>Чеусову Н.М</w:t>
      </w:r>
      <w:r w:rsidRPr="00985608">
        <w:rPr>
          <w:sz w:val="28"/>
          <w:szCs w:val="28"/>
        </w:rPr>
        <w:t>.</w:t>
      </w:r>
    </w:p>
    <w:p w14:paraId="2FD3062C" w14:textId="77777777" w:rsidR="00C60B1D" w:rsidRDefault="00C60B1D" w:rsidP="00C60B1D">
      <w:pPr>
        <w:tabs>
          <w:tab w:val="left" w:pos="720"/>
        </w:tabs>
        <w:ind w:firstLine="720"/>
        <w:jc w:val="both"/>
        <w:rPr>
          <w:sz w:val="28"/>
          <w:szCs w:val="28"/>
        </w:rPr>
      </w:pPr>
    </w:p>
    <w:p w14:paraId="4DA0A285" w14:textId="77777777" w:rsidR="00C60B1D" w:rsidRDefault="00C60B1D" w:rsidP="00C60B1D">
      <w:pPr>
        <w:tabs>
          <w:tab w:val="left" w:pos="720"/>
        </w:tabs>
        <w:ind w:firstLine="720"/>
        <w:jc w:val="both"/>
        <w:rPr>
          <w:sz w:val="28"/>
          <w:szCs w:val="28"/>
        </w:rPr>
      </w:pPr>
    </w:p>
    <w:p w14:paraId="2687AEAC" w14:textId="77777777" w:rsidR="00C60B1D" w:rsidRDefault="00C60B1D" w:rsidP="00C60B1D">
      <w:pPr>
        <w:jc w:val="both"/>
        <w:rPr>
          <w:sz w:val="28"/>
          <w:szCs w:val="28"/>
        </w:rPr>
      </w:pPr>
      <w:r>
        <w:rPr>
          <w:sz w:val="28"/>
          <w:szCs w:val="28"/>
        </w:rPr>
        <w:t>Глава Усть-Камчатского</w:t>
      </w:r>
    </w:p>
    <w:p w14:paraId="3E44B49B" w14:textId="77777777" w:rsidR="00C60B1D" w:rsidRDefault="00C60B1D" w:rsidP="00C60B1D">
      <w:pPr>
        <w:jc w:val="both"/>
        <w:rPr>
          <w:sz w:val="28"/>
          <w:szCs w:val="28"/>
        </w:rPr>
      </w:pPr>
      <w:r>
        <w:rPr>
          <w:sz w:val="28"/>
          <w:szCs w:val="28"/>
        </w:rPr>
        <w:t>муниципального района                                                                 О.С. Бондаренко</w:t>
      </w:r>
    </w:p>
    <w:p w14:paraId="6CD17A05" w14:textId="77777777" w:rsidR="00C60B1D" w:rsidRDefault="00C60B1D" w:rsidP="00C60B1D">
      <w:pPr>
        <w:jc w:val="both"/>
        <w:rPr>
          <w:sz w:val="28"/>
          <w:szCs w:val="28"/>
        </w:rPr>
      </w:pPr>
    </w:p>
    <w:p w14:paraId="3B42F83E" w14:textId="77777777" w:rsidR="00C60B1D" w:rsidRDefault="00C60B1D" w:rsidP="00C60B1D">
      <w:pPr>
        <w:jc w:val="both"/>
        <w:rPr>
          <w:sz w:val="28"/>
          <w:szCs w:val="28"/>
        </w:rPr>
      </w:pPr>
    </w:p>
    <w:p w14:paraId="133A480E" w14:textId="77777777" w:rsidR="00C60B1D" w:rsidRDefault="00C60B1D" w:rsidP="00C60B1D">
      <w:pPr>
        <w:jc w:val="both"/>
        <w:rPr>
          <w:sz w:val="28"/>
          <w:szCs w:val="28"/>
        </w:rPr>
      </w:pPr>
    </w:p>
    <w:p w14:paraId="3DEAF948" w14:textId="77777777" w:rsidR="00C60B1D" w:rsidRDefault="00C60B1D" w:rsidP="00C60B1D">
      <w:pPr>
        <w:jc w:val="both"/>
        <w:rPr>
          <w:sz w:val="28"/>
          <w:szCs w:val="28"/>
        </w:rPr>
      </w:pPr>
    </w:p>
    <w:p w14:paraId="7A6A21D5" w14:textId="77777777" w:rsidR="00C60B1D" w:rsidRDefault="00C60B1D" w:rsidP="00C60B1D">
      <w:pPr>
        <w:jc w:val="both"/>
        <w:rPr>
          <w:sz w:val="28"/>
          <w:szCs w:val="28"/>
        </w:rPr>
      </w:pPr>
    </w:p>
    <w:p w14:paraId="54A0F10C" w14:textId="77777777" w:rsidR="00C60B1D" w:rsidRDefault="00C60B1D" w:rsidP="00C60B1D">
      <w:pPr>
        <w:jc w:val="both"/>
        <w:rPr>
          <w:sz w:val="28"/>
          <w:szCs w:val="28"/>
        </w:rPr>
      </w:pPr>
    </w:p>
    <w:p w14:paraId="3D4C3F30" w14:textId="77777777" w:rsidR="00C60B1D" w:rsidRDefault="00C60B1D" w:rsidP="00C60B1D">
      <w:pPr>
        <w:jc w:val="both"/>
        <w:rPr>
          <w:sz w:val="28"/>
          <w:szCs w:val="28"/>
        </w:rPr>
      </w:pPr>
    </w:p>
    <w:p w14:paraId="3120E882" w14:textId="77777777" w:rsidR="00C60B1D" w:rsidRDefault="00C60B1D" w:rsidP="00C60B1D">
      <w:pPr>
        <w:jc w:val="both"/>
        <w:rPr>
          <w:sz w:val="28"/>
          <w:szCs w:val="28"/>
        </w:rPr>
      </w:pPr>
    </w:p>
    <w:p w14:paraId="5684956C" w14:textId="77777777" w:rsidR="00C60B1D" w:rsidRDefault="00C60B1D" w:rsidP="00C60B1D">
      <w:pPr>
        <w:jc w:val="both"/>
        <w:rPr>
          <w:sz w:val="28"/>
          <w:szCs w:val="28"/>
        </w:rPr>
      </w:pPr>
    </w:p>
    <w:p w14:paraId="3765340A" w14:textId="77777777" w:rsidR="00C60B1D" w:rsidRDefault="00C60B1D" w:rsidP="00C60B1D">
      <w:pPr>
        <w:jc w:val="both"/>
        <w:rPr>
          <w:sz w:val="28"/>
          <w:szCs w:val="28"/>
        </w:rPr>
      </w:pPr>
    </w:p>
    <w:p w14:paraId="408A3B60" w14:textId="77777777" w:rsidR="00C60B1D" w:rsidRDefault="00C60B1D" w:rsidP="00C60B1D">
      <w:pPr>
        <w:jc w:val="both"/>
        <w:rPr>
          <w:sz w:val="28"/>
          <w:szCs w:val="28"/>
        </w:rPr>
      </w:pPr>
    </w:p>
    <w:p w14:paraId="1214A041" w14:textId="77777777" w:rsidR="00C60B1D" w:rsidRDefault="00C60B1D" w:rsidP="00C60B1D">
      <w:pPr>
        <w:jc w:val="both"/>
        <w:rPr>
          <w:sz w:val="28"/>
          <w:szCs w:val="28"/>
        </w:rPr>
      </w:pPr>
    </w:p>
    <w:p w14:paraId="3C5490F1" w14:textId="77777777" w:rsidR="00C60B1D" w:rsidRDefault="00C60B1D" w:rsidP="00C60B1D">
      <w:pPr>
        <w:jc w:val="both"/>
        <w:rPr>
          <w:sz w:val="28"/>
          <w:szCs w:val="28"/>
        </w:rPr>
      </w:pPr>
    </w:p>
    <w:p w14:paraId="1349314A" w14:textId="77777777" w:rsidR="00C60B1D" w:rsidRDefault="00C60B1D" w:rsidP="00C60B1D">
      <w:pPr>
        <w:jc w:val="both"/>
        <w:rPr>
          <w:sz w:val="28"/>
          <w:szCs w:val="28"/>
        </w:rPr>
      </w:pPr>
    </w:p>
    <w:p w14:paraId="79F49F26" w14:textId="77777777" w:rsidR="00C60B1D" w:rsidRDefault="00C60B1D" w:rsidP="00C60B1D">
      <w:pPr>
        <w:jc w:val="both"/>
        <w:rPr>
          <w:sz w:val="28"/>
          <w:szCs w:val="28"/>
        </w:rPr>
      </w:pPr>
    </w:p>
    <w:p w14:paraId="388A68A5" w14:textId="77777777" w:rsidR="00C60B1D" w:rsidRDefault="00C60B1D" w:rsidP="00C60B1D">
      <w:pPr>
        <w:jc w:val="both"/>
        <w:rPr>
          <w:sz w:val="28"/>
          <w:szCs w:val="28"/>
        </w:rPr>
      </w:pPr>
    </w:p>
    <w:p w14:paraId="30DD54E3" w14:textId="77777777" w:rsidR="00C60B1D" w:rsidRDefault="00C60B1D" w:rsidP="00C60B1D">
      <w:pPr>
        <w:jc w:val="both"/>
        <w:rPr>
          <w:sz w:val="28"/>
          <w:szCs w:val="28"/>
        </w:rPr>
      </w:pPr>
    </w:p>
    <w:p w14:paraId="360E653A" w14:textId="77777777" w:rsidR="00C60B1D" w:rsidRDefault="00C60B1D" w:rsidP="00C60B1D">
      <w:pPr>
        <w:jc w:val="both"/>
        <w:rPr>
          <w:sz w:val="28"/>
          <w:szCs w:val="28"/>
        </w:rPr>
      </w:pPr>
    </w:p>
    <w:p w14:paraId="614E36F6" w14:textId="77777777" w:rsidR="00C60B1D" w:rsidRDefault="00C60B1D" w:rsidP="00C60B1D">
      <w:pPr>
        <w:jc w:val="both"/>
        <w:rPr>
          <w:sz w:val="28"/>
          <w:szCs w:val="28"/>
        </w:rPr>
      </w:pPr>
    </w:p>
    <w:p w14:paraId="109F73DB" w14:textId="77777777" w:rsidR="00C60B1D" w:rsidRDefault="00C60B1D" w:rsidP="00C60B1D">
      <w:pPr>
        <w:jc w:val="both"/>
        <w:rPr>
          <w:sz w:val="28"/>
          <w:szCs w:val="28"/>
        </w:rPr>
      </w:pPr>
    </w:p>
    <w:p w14:paraId="502C4F08" w14:textId="77777777" w:rsidR="00C60B1D" w:rsidRDefault="00C60B1D" w:rsidP="00C60B1D">
      <w:pPr>
        <w:jc w:val="both"/>
        <w:rPr>
          <w:sz w:val="28"/>
          <w:szCs w:val="28"/>
        </w:rPr>
      </w:pPr>
    </w:p>
    <w:p w14:paraId="4EE0C1C5" w14:textId="77777777" w:rsidR="00C60B1D" w:rsidRDefault="00C60B1D" w:rsidP="00C60B1D">
      <w:pPr>
        <w:jc w:val="both"/>
        <w:rPr>
          <w:sz w:val="28"/>
          <w:szCs w:val="28"/>
        </w:rPr>
      </w:pPr>
    </w:p>
    <w:p w14:paraId="1F767092" w14:textId="77777777" w:rsidR="00C60B1D" w:rsidRDefault="00C60B1D" w:rsidP="00C60B1D">
      <w:pPr>
        <w:jc w:val="both"/>
        <w:rPr>
          <w:sz w:val="28"/>
          <w:szCs w:val="28"/>
        </w:rPr>
      </w:pPr>
    </w:p>
    <w:p w14:paraId="1DC947E4" w14:textId="77777777" w:rsidR="00C60B1D" w:rsidRDefault="00C60B1D" w:rsidP="00C60B1D">
      <w:pPr>
        <w:jc w:val="both"/>
        <w:rPr>
          <w:sz w:val="28"/>
          <w:szCs w:val="28"/>
        </w:rPr>
      </w:pPr>
    </w:p>
    <w:p w14:paraId="4DD7A7CE" w14:textId="77777777" w:rsidR="0025299B" w:rsidRDefault="00AC3941" w:rsidP="00AC3941">
      <w:pPr>
        <w:jc w:val="right"/>
        <w:outlineLvl w:val="0"/>
      </w:pPr>
      <w:r>
        <w:t xml:space="preserve">  </w:t>
      </w:r>
    </w:p>
    <w:p w14:paraId="654D6998" w14:textId="77777777" w:rsidR="00C60B1D" w:rsidRDefault="00C60B1D" w:rsidP="00AC3941">
      <w:pPr>
        <w:jc w:val="right"/>
        <w:outlineLvl w:val="0"/>
      </w:pPr>
    </w:p>
    <w:p w14:paraId="65D8CB4D" w14:textId="77777777" w:rsidR="00C60B1D" w:rsidRDefault="00C60B1D" w:rsidP="00AC3941">
      <w:pPr>
        <w:jc w:val="right"/>
        <w:outlineLvl w:val="0"/>
      </w:pPr>
    </w:p>
    <w:p w14:paraId="48FC3611" w14:textId="77777777" w:rsidR="00C60B1D" w:rsidRDefault="00C60B1D" w:rsidP="00AC3941">
      <w:pPr>
        <w:jc w:val="right"/>
        <w:outlineLvl w:val="0"/>
      </w:pPr>
    </w:p>
    <w:p w14:paraId="0EB31600" w14:textId="77777777" w:rsidR="00C60B1D" w:rsidRDefault="00C60B1D" w:rsidP="00AC3941">
      <w:pPr>
        <w:jc w:val="right"/>
        <w:outlineLvl w:val="0"/>
      </w:pPr>
    </w:p>
    <w:p w14:paraId="075FC017" w14:textId="77777777" w:rsidR="00C60B1D" w:rsidRDefault="00C60B1D" w:rsidP="00AC3941">
      <w:pPr>
        <w:jc w:val="right"/>
        <w:outlineLvl w:val="0"/>
      </w:pPr>
    </w:p>
    <w:p w14:paraId="7F58EDC5" w14:textId="77777777" w:rsidR="00C60B1D" w:rsidRDefault="00C60B1D" w:rsidP="00AC3941">
      <w:pPr>
        <w:jc w:val="right"/>
        <w:outlineLvl w:val="0"/>
      </w:pPr>
    </w:p>
    <w:p w14:paraId="11A6A058" w14:textId="77777777" w:rsidR="00C60B1D" w:rsidRDefault="00C60B1D" w:rsidP="00AC3941">
      <w:pPr>
        <w:jc w:val="right"/>
        <w:outlineLvl w:val="0"/>
      </w:pPr>
    </w:p>
    <w:p w14:paraId="40621A86" w14:textId="77777777" w:rsidR="00C60B1D" w:rsidRDefault="00C60B1D" w:rsidP="00AC3941">
      <w:pPr>
        <w:jc w:val="right"/>
        <w:outlineLvl w:val="0"/>
      </w:pPr>
    </w:p>
    <w:p w14:paraId="0EA05642" w14:textId="77777777" w:rsidR="00C60B1D" w:rsidRDefault="00C60B1D" w:rsidP="00AC3941">
      <w:pPr>
        <w:jc w:val="right"/>
        <w:outlineLvl w:val="0"/>
      </w:pPr>
    </w:p>
    <w:p w14:paraId="3819D1B5" w14:textId="77777777" w:rsidR="00C60B1D" w:rsidRDefault="00C60B1D" w:rsidP="00AC3941">
      <w:pPr>
        <w:jc w:val="right"/>
        <w:outlineLvl w:val="0"/>
      </w:pPr>
    </w:p>
    <w:p w14:paraId="518EDB47" w14:textId="77777777" w:rsidR="00AC3941" w:rsidRPr="00191A23" w:rsidRDefault="00AC3941" w:rsidP="00AC3941">
      <w:pPr>
        <w:jc w:val="right"/>
        <w:outlineLvl w:val="0"/>
      </w:pPr>
      <w:r w:rsidRPr="0078185C">
        <w:lastRenderedPageBreak/>
        <w:t>Приложение</w:t>
      </w:r>
      <w:r>
        <w:t xml:space="preserve"> </w:t>
      </w:r>
    </w:p>
    <w:p w14:paraId="707F1A6B" w14:textId="77777777" w:rsidR="00AC3941" w:rsidRPr="0078185C" w:rsidRDefault="00AC3941" w:rsidP="00AC3941">
      <w:pPr>
        <w:jc w:val="right"/>
      </w:pPr>
      <w:r w:rsidRPr="0078185C">
        <w:t>к постановлению администрации</w:t>
      </w:r>
    </w:p>
    <w:p w14:paraId="57255CBA" w14:textId="77777777" w:rsidR="00AC3941" w:rsidRPr="0078185C" w:rsidRDefault="00AC3941" w:rsidP="00AC3941">
      <w:pPr>
        <w:jc w:val="right"/>
      </w:pPr>
      <w:r w:rsidRPr="0078185C">
        <w:t>Усть – Камчатского муниципального района</w:t>
      </w:r>
    </w:p>
    <w:p w14:paraId="4F632E1A" w14:textId="361F33FA" w:rsidR="00AC3941" w:rsidRDefault="007E5225" w:rsidP="00AC3941">
      <w:pPr>
        <w:jc w:val="right"/>
      </w:pPr>
      <w:r>
        <w:t xml:space="preserve">от </w:t>
      </w:r>
      <w:r w:rsidR="00985608" w:rsidRPr="00985608">
        <w:t>__________</w:t>
      </w:r>
      <w:r w:rsidR="00F063AD" w:rsidRPr="00985608">
        <w:t xml:space="preserve"> </w:t>
      </w:r>
      <w:r w:rsidR="0025299B" w:rsidRPr="00985608">
        <w:t xml:space="preserve">№ </w:t>
      </w:r>
      <w:r w:rsidR="00985608" w:rsidRPr="00985608">
        <w:t>____</w:t>
      </w:r>
      <w:r w:rsidR="0025299B">
        <w:t xml:space="preserve">           </w:t>
      </w:r>
      <w:r w:rsidR="0050130B">
        <w:t xml:space="preserve">              </w:t>
      </w:r>
    </w:p>
    <w:p w14:paraId="2AEC6FD1" w14:textId="77777777" w:rsidR="002A2959" w:rsidRPr="0036768B" w:rsidRDefault="002A2959" w:rsidP="002A2959">
      <w:pPr>
        <w:ind w:left="4956" w:firstLine="708"/>
        <w:jc w:val="center"/>
      </w:pPr>
    </w:p>
    <w:p w14:paraId="4B8A6CA2" w14:textId="77777777" w:rsidR="002A2959" w:rsidRPr="00992F36" w:rsidRDefault="002A2959" w:rsidP="002A2959">
      <w:pPr>
        <w:ind w:left="4956" w:firstLine="708"/>
        <w:jc w:val="center"/>
      </w:pPr>
      <w:r w:rsidRPr="00992F36">
        <w:t>УТВЕРЖДЕНО</w:t>
      </w:r>
    </w:p>
    <w:p w14:paraId="1876562D" w14:textId="77777777" w:rsidR="002A2959" w:rsidRPr="00992F36" w:rsidRDefault="002A2959" w:rsidP="002A2959">
      <w:pPr>
        <w:ind w:left="4956" w:firstLine="708"/>
        <w:jc w:val="center"/>
      </w:pPr>
      <w:r w:rsidRPr="00992F36">
        <w:t>____________________________</w:t>
      </w:r>
    </w:p>
    <w:p w14:paraId="0ED4AF3A" w14:textId="77777777" w:rsidR="002A2959" w:rsidRPr="00992F36" w:rsidRDefault="002A2959" w:rsidP="002A2959">
      <w:pPr>
        <w:ind w:left="4956" w:firstLine="708"/>
        <w:jc w:val="center"/>
      </w:pPr>
      <w:r w:rsidRPr="00992F36">
        <w:t>____________________________</w:t>
      </w:r>
    </w:p>
    <w:p w14:paraId="1053045D" w14:textId="77777777" w:rsidR="002A2959" w:rsidRPr="00992F36" w:rsidRDefault="002A2959" w:rsidP="002A2959">
      <w:pPr>
        <w:ind w:left="4956" w:firstLine="708"/>
        <w:jc w:val="center"/>
      </w:pPr>
      <w:r w:rsidRPr="00992F36">
        <w:t>____________________________</w:t>
      </w:r>
    </w:p>
    <w:p w14:paraId="5BDB116A" w14:textId="77777777" w:rsidR="002A2959" w:rsidRPr="00992F36" w:rsidRDefault="002A2959" w:rsidP="002A2959">
      <w:pPr>
        <w:ind w:left="4956" w:firstLine="708"/>
        <w:jc w:val="center"/>
      </w:pPr>
      <w:r w:rsidRPr="00992F36">
        <w:t>____________________________</w:t>
      </w:r>
    </w:p>
    <w:p w14:paraId="7E380118" w14:textId="77777777" w:rsidR="002A2959" w:rsidRPr="00992F36" w:rsidRDefault="002A2959" w:rsidP="002A2959">
      <w:pPr>
        <w:ind w:left="4956" w:firstLine="708"/>
        <w:jc w:val="center"/>
      </w:pPr>
    </w:p>
    <w:p w14:paraId="458F0402" w14:textId="77777777" w:rsidR="002A2959" w:rsidRPr="00992F36" w:rsidRDefault="002A2959" w:rsidP="002A2959">
      <w:pPr>
        <w:pStyle w:val="30"/>
        <w:rPr>
          <w:highlight w:val="yellow"/>
        </w:rPr>
      </w:pPr>
    </w:p>
    <w:p w14:paraId="1A99982C" w14:textId="77777777" w:rsidR="002A2959" w:rsidRPr="00992F36" w:rsidRDefault="002A2959" w:rsidP="002A2959">
      <w:pPr>
        <w:pStyle w:val="30"/>
        <w:spacing w:after="0"/>
        <w:ind w:firstLine="0"/>
      </w:pPr>
      <w:r w:rsidRPr="00992F36">
        <w:t>СХЕМА ТЕПЛОСНАБЖЕНИЯ</w:t>
      </w:r>
      <w:r w:rsidRPr="00992F36">
        <w:br/>
        <w:t>МУНИЦИПАЛЬНОГО ОБРАЗОВАНИЯ</w:t>
      </w:r>
      <w:r w:rsidRPr="00992F36">
        <w:br/>
        <w:t>УСТЬ-КАМЧАТСКОЕ СЕЛЬСКОЕ ПОСЕЛЕНИЕ</w:t>
      </w:r>
      <w:r w:rsidRPr="00992F36">
        <w:br/>
        <w:t>МУНИЦИПАЛЬНОГО РАЙОНА</w:t>
      </w:r>
      <w:r w:rsidRPr="00992F36">
        <w:br/>
        <w:t>«УСТЬ-КАМЧАТСКИЙ РАЙОН»</w:t>
      </w:r>
      <w:r w:rsidRPr="00992F36">
        <w:br/>
        <w:t>КАМЧАТСКОГО КРАЯ</w:t>
      </w:r>
      <w:r w:rsidRPr="00992F36">
        <w:br/>
        <w:t>ДО 2029 ГОДА</w:t>
      </w:r>
    </w:p>
    <w:p w14:paraId="116F827D" w14:textId="77777777" w:rsidR="002A2959" w:rsidRPr="00992F36" w:rsidRDefault="002A2959" w:rsidP="002A2959">
      <w:pPr>
        <w:pStyle w:val="30"/>
        <w:spacing w:after="0"/>
        <w:ind w:firstLine="0"/>
      </w:pPr>
      <w:r w:rsidRPr="00992F36">
        <w:t>КНИГА I</w:t>
      </w:r>
    </w:p>
    <w:p w14:paraId="7DEDB938" w14:textId="77777777" w:rsidR="002A2959" w:rsidRPr="00992F36" w:rsidRDefault="002A2959" w:rsidP="002A2959"/>
    <w:p w14:paraId="23E781F2" w14:textId="69ADF5AF" w:rsidR="002A2959" w:rsidRPr="00992F36" w:rsidRDefault="002A2959" w:rsidP="002A2959">
      <w:pPr>
        <w:jc w:val="center"/>
      </w:pPr>
      <w:r>
        <w:t>(Ак</w:t>
      </w:r>
      <w:r w:rsidR="00D7247E">
        <w:t>туализирована «____»________</w:t>
      </w:r>
      <w:r w:rsidR="00985608" w:rsidRPr="00985608">
        <w:t>2023</w:t>
      </w:r>
      <w:r w:rsidRPr="00985608">
        <w:t xml:space="preserve"> г.)</w:t>
      </w:r>
    </w:p>
    <w:p w14:paraId="0370EA46" w14:textId="77777777" w:rsidR="002A2959" w:rsidRPr="00992F36" w:rsidRDefault="002A2959" w:rsidP="002A2959"/>
    <w:p w14:paraId="1DD82C3D" w14:textId="77777777" w:rsidR="002A2959" w:rsidRPr="00992F36" w:rsidRDefault="002A2959" w:rsidP="002A2959">
      <w:pPr>
        <w:ind w:left="-851"/>
      </w:pPr>
    </w:p>
    <w:p w14:paraId="0925EB77" w14:textId="77777777" w:rsidR="002A2959" w:rsidRPr="00992F36" w:rsidRDefault="002A2959" w:rsidP="002A2959"/>
    <w:p w14:paraId="0EC6FCC4" w14:textId="77777777" w:rsidR="002A2959" w:rsidRPr="00992F36" w:rsidRDefault="002A2959" w:rsidP="002A2959">
      <w:pPr>
        <w:pStyle w:val="12"/>
        <w:spacing w:line="240" w:lineRule="auto"/>
        <w:ind w:firstLine="0"/>
        <w:jc w:val="center"/>
      </w:pPr>
      <w:r w:rsidRPr="00992F36">
        <w:tab/>
      </w:r>
    </w:p>
    <w:p w14:paraId="02DB9817" w14:textId="77777777" w:rsidR="002A2959" w:rsidRPr="00992F36" w:rsidRDefault="002A2959" w:rsidP="002A2959">
      <w:pPr>
        <w:pStyle w:val="12"/>
        <w:spacing w:line="240" w:lineRule="auto"/>
        <w:ind w:firstLine="0"/>
        <w:jc w:val="center"/>
      </w:pPr>
    </w:p>
    <w:p w14:paraId="3D665644" w14:textId="77777777" w:rsidR="002A2959" w:rsidRPr="00992F36" w:rsidRDefault="002A2959" w:rsidP="002A2959">
      <w:pPr>
        <w:pStyle w:val="12"/>
        <w:spacing w:line="240" w:lineRule="auto"/>
        <w:ind w:firstLine="0"/>
        <w:jc w:val="center"/>
      </w:pPr>
    </w:p>
    <w:p w14:paraId="1A08331E" w14:textId="77777777" w:rsidR="002A2959" w:rsidRPr="00992F36" w:rsidRDefault="002A2959" w:rsidP="002A2959">
      <w:pPr>
        <w:pStyle w:val="12"/>
        <w:spacing w:line="240" w:lineRule="auto"/>
        <w:ind w:firstLine="0"/>
        <w:jc w:val="center"/>
      </w:pPr>
    </w:p>
    <w:p w14:paraId="479DCA28" w14:textId="77777777" w:rsidR="002A2959" w:rsidRPr="00992F36" w:rsidRDefault="002A2959" w:rsidP="002A2959">
      <w:pPr>
        <w:pStyle w:val="12"/>
        <w:spacing w:line="240" w:lineRule="auto"/>
        <w:ind w:firstLine="0"/>
        <w:jc w:val="center"/>
      </w:pPr>
    </w:p>
    <w:p w14:paraId="0B614C95" w14:textId="77777777" w:rsidR="002A2959" w:rsidRPr="00992F36" w:rsidRDefault="002A2959" w:rsidP="002A2959">
      <w:pPr>
        <w:pStyle w:val="12"/>
        <w:spacing w:line="240" w:lineRule="auto"/>
        <w:ind w:firstLine="0"/>
        <w:jc w:val="center"/>
      </w:pPr>
    </w:p>
    <w:p w14:paraId="2EC3A0C2" w14:textId="77777777" w:rsidR="002A2959" w:rsidRPr="00992F36" w:rsidRDefault="002A2959" w:rsidP="002A2959">
      <w:pPr>
        <w:pStyle w:val="12"/>
        <w:spacing w:line="240" w:lineRule="auto"/>
        <w:ind w:firstLine="0"/>
        <w:jc w:val="center"/>
      </w:pPr>
    </w:p>
    <w:p w14:paraId="21FB07E6" w14:textId="77777777" w:rsidR="002A2959" w:rsidRDefault="002A2959" w:rsidP="002A2959">
      <w:pPr>
        <w:pStyle w:val="12"/>
        <w:spacing w:line="240" w:lineRule="auto"/>
        <w:ind w:firstLine="0"/>
        <w:jc w:val="center"/>
      </w:pPr>
    </w:p>
    <w:p w14:paraId="366AB8BB" w14:textId="77777777" w:rsidR="002A2959" w:rsidRDefault="002A2959" w:rsidP="002A2959">
      <w:pPr>
        <w:pStyle w:val="12"/>
        <w:spacing w:line="240" w:lineRule="auto"/>
        <w:ind w:firstLine="0"/>
        <w:jc w:val="center"/>
      </w:pPr>
    </w:p>
    <w:p w14:paraId="373D9DEC" w14:textId="77777777" w:rsidR="002A2959" w:rsidRPr="00992F36" w:rsidRDefault="002A2959" w:rsidP="002A2959">
      <w:pPr>
        <w:pStyle w:val="12"/>
        <w:spacing w:line="240" w:lineRule="auto"/>
        <w:ind w:firstLine="0"/>
        <w:jc w:val="center"/>
      </w:pPr>
    </w:p>
    <w:p w14:paraId="51E04538" w14:textId="77777777" w:rsidR="002A2959" w:rsidRPr="00992F36" w:rsidRDefault="002A2959" w:rsidP="002A2959">
      <w:pPr>
        <w:pStyle w:val="12"/>
        <w:spacing w:line="240" w:lineRule="auto"/>
        <w:ind w:firstLine="0"/>
        <w:jc w:val="center"/>
      </w:pPr>
    </w:p>
    <w:p w14:paraId="23CC510F" w14:textId="77777777" w:rsidR="002A2959" w:rsidRPr="00992F36" w:rsidRDefault="002A2959" w:rsidP="002A2959">
      <w:pPr>
        <w:pStyle w:val="12"/>
        <w:spacing w:line="240" w:lineRule="auto"/>
        <w:ind w:firstLine="0"/>
        <w:jc w:val="center"/>
      </w:pPr>
    </w:p>
    <w:p w14:paraId="704E6C83" w14:textId="77777777" w:rsidR="002A2959" w:rsidRPr="00992F36" w:rsidRDefault="002A2959" w:rsidP="002A2959">
      <w:pPr>
        <w:pStyle w:val="12"/>
        <w:spacing w:line="240" w:lineRule="auto"/>
        <w:ind w:firstLine="0"/>
        <w:jc w:val="center"/>
      </w:pPr>
    </w:p>
    <w:p w14:paraId="0BA5C30C" w14:textId="77777777" w:rsidR="002A2959" w:rsidRPr="00992F36" w:rsidRDefault="002A2959" w:rsidP="002A2959">
      <w:pPr>
        <w:pStyle w:val="12"/>
        <w:spacing w:line="240" w:lineRule="auto"/>
        <w:ind w:firstLine="0"/>
        <w:jc w:val="center"/>
      </w:pPr>
    </w:p>
    <w:p w14:paraId="713854BC" w14:textId="76C67FBF" w:rsidR="002A2959" w:rsidRPr="00992F36" w:rsidRDefault="00D7247E" w:rsidP="002A2959">
      <w:pPr>
        <w:pStyle w:val="12"/>
        <w:spacing w:line="240" w:lineRule="auto"/>
        <w:ind w:firstLine="0"/>
        <w:jc w:val="center"/>
      </w:pPr>
      <w:bookmarkStart w:id="0" w:name="_GoBack"/>
      <w:bookmarkEnd w:id="0"/>
      <w:r w:rsidRPr="00B23496">
        <w:t xml:space="preserve">п. Усть-Камчатск </w:t>
      </w:r>
      <w:r w:rsidR="00B23496" w:rsidRPr="00B23496">
        <w:t>2023</w:t>
      </w:r>
      <w:r w:rsidRPr="00B23496">
        <w:t xml:space="preserve"> </w:t>
      </w:r>
      <w:r w:rsidR="002A2959" w:rsidRPr="00B23496">
        <w:t>г.</w:t>
      </w:r>
      <w:r w:rsidR="002A2959" w:rsidRPr="00992F36">
        <w:rPr>
          <w:b/>
          <w:bCs/>
        </w:rPr>
        <w:br w:type="page"/>
      </w:r>
    </w:p>
    <w:p w14:paraId="1917A50A" w14:textId="77777777" w:rsidR="002A2959" w:rsidRDefault="002A2959" w:rsidP="002A2959">
      <w:pPr>
        <w:pStyle w:val="ae"/>
        <w:ind w:left="-142" w:firstLine="0"/>
      </w:pPr>
      <w:r>
        <w:rPr>
          <w:b/>
          <w:bCs/>
        </w:rPr>
        <w:lastRenderedPageBreak/>
        <w:t>СОСТАВ ПРОЕКТА</w:t>
      </w:r>
    </w:p>
    <w:tbl>
      <w:tblPr>
        <w:tblOverlap w:val="never"/>
        <w:tblW w:w="9918" w:type="dxa"/>
        <w:jc w:val="center"/>
        <w:tblLayout w:type="fixed"/>
        <w:tblCellMar>
          <w:left w:w="10" w:type="dxa"/>
          <w:right w:w="10" w:type="dxa"/>
        </w:tblCellMar>
        <w:tblLook w:val="04A0" w:firstRow="1" w:lastRow="0" w:firstColumn="1" w:lastColumn="0" w:noHBand="0" w:noVBand="1"/>
      </w:tblPr>
      <w:tblGrid>
        <w:gridCol w:w="1291"/>
        <w:gridCol w:w="850"/>
        <w:gridCol w:w="7777"/>
      </w:tblGrid>
      <w:tr w:rsidR="002A2959" w14:paraId="32F892DC" w14:textId="77777777" w:rsidTr="00BE6D68">
        <w:trPr>
          <w:trHeight w:hRule="exact" w:val="365"/>
          <w:jc w:val="center"/>
        </w:trPr>
        <w:tc>
          <w:tcPr>
            <w:tcW w:w="1291" w:type="dxa"/>
            <w:vMerge w:val="restart"/>
            <w:tcBorders>
              <w:top w:val="single" w:sz="4" w:space="0" w:color="auto"/>
              <w:left w:val="single" w:sz="4" w:space="0" w:color="auto"/>
              <w:bottom w:val="nil"/>
              <w:right w:val="nil"/>
            </w:tcBorders>
            <w:shd w:val="clear" w:color="auto" w:fill="FFFFFF"/>
            <w:tcMar>
              <w:left w:w="57" w:type="dxa"/>
              <w:right w:w="57" w:type="dxa"/>
            </w:tcMar>
            <w:vAlign w:val="center"/>
            <w:hideMark/>
          </w:tcPr>
          <w:p w14:paraId="3B23241C" w14:textId="77777777" w:rsidR="002A2959" w:rsidRPr="00B37F47" w:rsidRDefault="002A2959" w:rsidP="00BE6D68">
            <w:pPr>
              <w:pStyle w:val="af0"/>
              <w:spacing w:line="240" w:lineRule="auto"/>
              <w:ind w:firstLine="0"/>
            </w:pPr>
            <w:r w:rsidRPr="00B37F47">
              <w:t>Книга I</w:t>
            </w:r>
          </w:p>
        </w:tc>
        <w:tc>
          <w:tcPr>
            <w:tcW w:w="8627" w:type="dxa"/>
            <w:gridSpan w:val="2"/>
            <w:tcBorders>
              <w:top w:val="single" w:sz="4" w:space="0" w:color="auto"/>
              <w:left w:val="single" w:sz="4" w:space="0" w:color="auto"/>
              <w:bottom w:val="nil"/>
              <w:right w:val="single" w:sz="4" w:space="0" w:color="auto"/>
            </w:tcBorders>
            <w:shd w:val="clear" w:color="auto" w:fill="FFFFFF"/>
            <w:tcMar>
              <w:left w:w="57" w:type="dxa"/>
              <w:right w:w="57" w:type="dxa"/>
            </w:tcMar>
            <w:vAlign w:val="center"/>
            <w:hideMark/>
          </w:tcPr>
          <w:p w14:paraId="4E2D17D8" w14:textId="77777777" w:rsidR="002A2959" w:rsidRPr="00B37F47" w:rsidRDefault="002A2959" w:rsidP="00BE6D68">
            <w:pPr>
              <w:pStyle w:val="af0"/>
              <w:spacing w:line="240" w:lineRule="auto"/>
              <w:ind w:firstLine="0"/>
              <w:jc w:val="center"/>
            </w:pPr>
            <w:r w:rsidRPr="00B37F47">
              <w:t>СХЕМА ТЕПЛОСНАБЖЕНИЯ</w:t>
            </w:r>
          </w:p>
        </w:tc>
      </w:tr>
      <w:tr w:rsidR="002A2959" w14:paraId="12244EFC" w14:textId="77777777" w:rsidTr="00BE6D68">
        <w:trPr>
          <w:trHeight w:hRule="exact" w:val="994"/>
          <w:jc w:val="center"/>
        </w:trPr>
        <w:tc>
          <w:tcPr>
            <w:tcW w:w="1291" w:type="dxa"/>
            <w:vMerge/>
            <w:tcBorders>
              <w:top w:val="single" w:sz="4" w:space="0" w:color="auto"/>
              <w:left w:val="single" w:sz="4" w:space="0" w:color="auto"/>
              <w:bottom w:val="nil"/>
              <w:right w:val="nil"/>
            </w:tcBorders>
            <w:tcMar>
              <w:left w:w="57" w:type="dxa"/>
              <w:right w:w="57" w:type="dxa"/>
            </w:tcMar>
            <w:vAlign w:val="center"/>
            <w:hideMark/>
          </w:tcPr>
          <w:p w14:paraId="0526D027" w14:textId="77777777" w:rsidR="002A2959" w:rsidRDefault="002A2959" w:rsidP="00BE6D68">
            <w:pPr>
              <w:rPr>
                <w:szCs w:val="28"/>
              </w:rPr>
            </w:pPr>
          </w:p>
        </w:tc>
        <w:tc>
          <w:tcPr>
            <w:tcW w:w="850" w:type="dxa"/>
            <w:tcBorders>
              <w:top w:val="single" w:sz="4" w:space="0" w:color="auto"/>
              <w:left w:val="single" w:sz="4" w:space="0" w:color="auto"/>
              <w:bottom w:val="nil"/>
              <w:right w:val="nil"/>
            </w:tcBorders>
            <w:shd w:val="clear" w:color="auto" w:fill="FFFFFF"/>
            <w:tcMar>
              <w:left w:w="57" w:type="dxa"/>
              <w:right w:w="57" w:type="dxa"/>
            </w:tcMar>
            <w:vAlign w:val="center"/>
            <w:hideMark/>
          </w:tcPr>
          <w:p w14:paraId="3D0C0D8F" w14:textId="77777777" w:rsidR="002A2959" w:rsidRPr="00B37F47" w:rsidRDefault="002A2959" w:rsidP="00BE6D68">
            <w:pPr>
              <w:pStyle w:val="af0"/>
              <w:spacing w:line="240" w:lineRule="auto"/>
              <w:ind w:firstLine="340"/>
            </w:pPr>
            <w:r w:rsidRPr="00B37F47">
              <w:t>1</w:t>
            </w:r>
          </w:p>
        </w:tc>
        <w:tc>
          <w:tcPr>
            <w:tcW w:w="7777" w:type="dxa"/>
            <w:tcBorders>
              <w:top w:val="single" w:sz="4" w:space="0" w:color="auto"/>
              <w:left w:val="single" w:sz="4" w:space="0" w:color="auto"/>
              <w:bottom w:val="nil"/>
              <w:right w:val="single" w:sz="4" w:space="0" w:color="auto"/>
            </w:tcBorders>
            <w:shd w:val="clear" w:color="auto" w:fill="FFFFFF"/>
            <w:tcMar>
              <w:left w:w="57" w:type="dxa"/>
              <w:right w:w="57" w:type="dxa"/>
            </w:tcMar>
            <w:vAlign w:val="bottom"/>
            <w:hideMark/>
          </w:tcPr>
          <w:p w14:paraId="1270F2EE" w14:textId="77777777" w:rsidR="002A2959" w:rsidRPr="00B37F47" w:rsidRDefault="002A2959" w:rsidP="00BE6D68">
            <w:pPr>
              <w:pStyle w:val="af0"/>
              <w:spacing w:line="240" w:lineRule="auto"/>
              <w:ind w:firstLine="0"/>
            </w:pPr>
            <w:r w:rsidRPr="00B37F47">
              <w:t>Показатели перспективного спроса на тепловую энергию (мощность) и теплоноситель в установленных границах территории поселения</w:t>
            </w:r>
          </w:p>
        </w:tc>
      </w:tr>
      <w:tr w:rsidR="002A2959" w14:paraId="6DF3AE52" w14:textId="77777777" w:rsidTr="00BE6D68">
        <w:trPr>
          <w:trHeight w:hRule="exact" w:val="672"/>
          <w:jc w:val="center"/>
        </w:trPr>
        <w:tc>
          <w:tcPr>
            <w:tcW w:w="1291" w:type="dxa"/>
            <w:vMerge/>
            <w:tcBorders>
              <w:top w:val="single" w:sz="4" w:space="0" w:color="auto"/>
              <w:left w:val="single" w:sz="4" w:space="0" w:color="auto"/>
              <w:bottom w:val="nil"/>
              <w:right w:val="nil"/>
            </w:tcBorders>
            <w:tcMar>
              <w:left w:w="57" w:type="dxa"/>
              <w:right w:w="57" w:type="dxa"/>
            </w:tcMar>
            <w:vAlign w:val="center"/>
            <w:hideMark/>
          </w:tcPr>
          <w:p w14:paraId="15F6C7B5" w14:textId="77777777" w:rsidR="002A2959" w:rsidRDefault="002A2959" w:rsidP="00BE6D68">
            <w:pPr>
              <w:rPr>
                <w:szCs w:val="28"/>
              </w:rPr>
            </w:pPr>
          </w:p>
        </w:tc>
        <w:tc>
          <w:tcPr>
            <w:tcW w:w="850" w:type="dxa"/>
            <w:tcBorders>
              <w:top w:val="single" w:sz="4" w:space="0" w:color="auto"/>
              <w:left w:val="single" w:sz="4" w:space="0" w:color="auto"/>
              <w:bottom w:val="nil"/>
              <w:right w:val="nil"/>
            </w:tcBorders>
            <w:shd w:val="clear" w:color="auto" w:fill="FFFFFF"/>
            <w:tcMar>
              <w:left w:w="57" w:type="dxa"/>
              <w:right w:w="57" w:type="dxa"/>
            </w:tcMar>
            <w:vAlign w:val="center"/>
            <w:hideMark/>
          </w:tcPr>
          <w:p w14:paraId="37581A09" w14:textId="77777777" w:rsidR="002A2959" w:rsidRPr="00B37F47" w:rsidRDefault="002A2959" w:rsidP="00BE6D68">
            <w:pPr>
              <w:pStyle w:val="af0"/>
              <w:spacing w:line="240" w:lineRule="auto"/>
              <w:ind w:firstLine="340"/>
            </w:pPr>
            <w:r w:rsidRPr="00B37F47">
              <w:t>2</w:t>
            </w:r>
          </w:p>
        </w:tc>
        <w:tc>
          <w:tcPr>
            <w:tcW w:w="7777" w:type="dxa"/>
            <w:tcBorders>
              <w:top w:val="single" w:sz="4" w:space="0" w:color="auto"/>
              <w:left w:val="single" w:sz="4" w:space="0" w:color="auto"/>
              <w:bottom w:val="nil"/>
              <w:right w:val="single" w:sz="4" w:space="0" w:color="auto"/>
            </w:tcBorders>
            <w:shd w:val="clear" w:color="auto" w:fill="FFFFFF"/>
            <w:tcMar>
              <w:left w:w="57" w:type="dxa"/>
              <w:right w:w="57" w:type="dxa"/>
            </w:tcMar>
            <w:vAlign w:val="bottom"/>
            <w:hideMark/>
          </w:tcPr>
          <w:p w14:paraId="49EB9659" w14:textId="77777777" w:rsidR="002A2959" w:rsidRPr="00B37F47" w:rsidRDefault="002A2959" w:rsidP="00BE6D68">
            <w:pPr>
              <w:pStyle w:val="af0"/>
              <w:spacing w:line="240" w:lineRule="auto"/>
              <w:ind w:firstLine="0"/>
            </w:pPr>
            <w:r w:rsidRPr="00B37F47">
              <w:t>Перспективные балансы располагаемой тепловой мощности источников тепловой энергии и тепловой нагрузки потребителей</w:t>
            </w:r>
          </w:p>
        </w:tc>
      </w:tr>
      <w:tr w:rsidR="002A2959" w14:paraId="781AE35B" w14:textId="77777777" w:rsidTr="00BE6D68">
        <w:trPr>
          <w:trHeight w:hRule="exact" w:val="350"/>
          <w:jc w:val="center"/>
        </w:trPr>
        <w:tc>
          <w:tcPr>
            <w:tcW w:w="1291" w:type="dxa"/>
            <w:vMerge/>
            <w:tcBorders>
              <w:top w:val="single" w:sz="4" w:space="0" w:color="auto"/>
              <w:left w:val="single" w:sz="4" w:space="0" w:color="auto"/>
              <w:bottom w:val="nil"/>
              <w:right w:val="nil"/>
            </w:tcBorders>
            <w:tcMar>
              <w:left w:w="57" w:type="dxa"/>
              <w:right w:w="57" w:type="dxa"/>
            </w:tcMar>
            <w:vAlign w:val="center"/>
            <w:hideMark/>
          </w:tcPr>
          <w:p w14:paraId="38735F66" w14:textId="77777777" w:rsidR="002A2959" w:rsidRDefault="002A2959" w:rsidP="00BE6D68">
            <w:pPr>
              <w:rPr>
                <w:szCs w:val="28"/>
              </w:rPr>
            </w:pPr>
          </w:p>
        </w:tc>
        <w:tc>
          <w:tcPr>
            <w:tcW w:w="850" w:type="dxa"/>
            <w:tcBorders>
              <w:top w:val="single" w:sz="4" w:space="0" w:color="auto"/>
              <w:left w:val="single" w:sz="4" w:space="0" w:color="auto"/>
              <w:bottom w:val="nil"/>
              <w:right w:val="nil"/>
            </w:tcBorders>
            <w:shd w:val="clear" w:color="auto" w:fill="FFFFFF"/>
            <w:tcMar>
              <w:left w:w="57" w:type="dxa"/>
              <w:right w:w="57" w:type="dxa"/>
            </w:tcMar>
            <w:vAlign w:val="bottom"/>
            <w:hideMark/>
          </w:tcPr>
          <w:p w14:paraId="3D1F9D34" w14:textId="77777777" w:rsidR="002A2959" w:rsidRPr="00B37F47" w:rsidRDefault="002A2959" w:rsidP="00BE6D68">
            <w:pPr>
              <w:pStyle w:val="af0"/>
              <w:spacing w:line="240" w:lineRule="auto"/>
              <w:ind w:firstLine="340"/>
            </w:pPr>
            <w:r w:rsidRPr="00B37F47">
              <w:t>3</w:t>
            </w:r>
          </w:p>
        </w:tc>
        <w:tc>
          <w:tcPr>
            <w:tcW w:w="7777" w:type="dxa"/>
            <w:tcBorders>
              <w:top w:val="single" w:sz="4" w:space="0" w:color="auto"/>
              <w:left w:val="single" w:sz="4" w:space="0" w:color="auto"/>
              <w:bottom w:val="nil"/>
              <w:right w:val="single" w:sz="4" w:space="0" w:color="auto"/>
            </w:tcBorders>
            <w:shd w:val="clear" w:color="auto" w:fill="FFFFFF"/>
            <w:tcMar>
              <w:left w:w="57" w:type="dxa"/>
              <w:right w:w="57" w:type="dxa"/>
            </w:tcMar>
            <w:vAlign w:val="bottom"/>
            <w:hideMark/>
          </w:tcPr>
          <w:p w14:paraId="00DEA2DF" w14:textId="77777777" w:rsidR="002A2959" w:rsidRPr="00B37F47" w:rsidRDefault="002A2959" w:rsidP="00BE6D68">
            <w:pPr>
              <w:pStyle w:val="af0"/>
              <w:spacing w:line="240" w:lineRule="auto"/>
              <w:ind w:firstLine="0"/>
            </w:pPr>
            <w:r w:rsidRPr="00B37F47">
              <w:t>Перспективные балансы теплоносителя</w:t>
            </w:r>
          </w:p>
        </w:tc>
      </w:tr>
      <w:tr w:rsidR="002A2959" w14:paraId="17A1ECDB" w14:textId="77777777" w:rsidTr="00BE6D68">
        <w:trPr>
          <w:trHeight w:hRule="exact" w:val="677"/>
          <w:jc w:val="center"/>
        </w:trPr>
        <w:tc>
          <w:tcPr>
            <w:tcW w:w="1291" w:type="dxa"/>
            <w:vMerge/>
            <w:tcBorders>
              <w:top w:val="single" w:sz="4" w:space="0" w:color="auto"/>
              <w:left w:val="single" w:sz="4" w:space="0" w:color="auto"/>
              <w:bottom w:val="nil"/>
              <w:right w:val="nil"/>
            </w:tcBorders>
            <w:tcMar>
              <w:left w:w="57" w:type="dxa"/>
              <w:right w:w="57" w:type="dxa"/>
            </w:tcMar>
            <w:vAlign w:val="center"/>
            <w:hideMark/>
          </w:tcPr>
          <w:p w14:paraId="3A91098E" w14:textId="77777777" w:rsidR="002A2959" w:rsidRDefault="002A2959" w:rsidP="00BE6D68">
            <w:pPr>
              <w:rPr>
                <w:szCs w:val="28"/>
              </w:rPr>
            </w:pPr>
          </w:p>
        </w:tc>
        <w:tc>
          <w:tcPr>
            <w:tcW w:w="850" w:type="dxa"/>
            <w:tcBorders>
              <w:top w:val="single" w:sz="4" w:space="0" w:color="auto"/>
              <w:left w:val="single" w:sz="4" w:space="0" w:color="auto"/>
              <w:bottom w:val="nil"/>
              <w:right w:val="nil"/>
            </w:tcBorders>
            <w:shd w:val="clear" w:color="auto" w:fill="FFFFFF"/>
            <w:tcMar>
              <w:left w:w="57" w:type="dxa"/>
              <w:right w:w="57" w:type="dxa"/>
            </w:tcMar>
            <w:vAlign w:val="center"/>
            <w:hideMark/>
          </w:tcPr>
          <w:p w14:paraId="69285663" w14:textId="77777777" w:rsidR="002A2959" w:rsidRPr="00B37F47" w:rsidRDefault="002A2959" w:rsidP="00BE6D68">
            <w:pPr>
              <w:pStyle w:val="af0"/>
              <w:spacing w:line="240" w:lineRule="auto"/>
              <w:ind w:firstLine="340"/>
            </w:pPr>
            <w:r w:rsidRPr="00B37F47">
              <w:t>4</w:t>
            </w:r>
          </w:p>
        </w:tc>
        <w:tc>
          <w:tcPr>
            <w:tcW w:w="7777" w:type="dxa"/>
            <w:tcBorders>
              <w:top w:val="single" w:sz="4" w:space="0" w:color="auto"/>
              <w:left w:val="single" w:sz="4" w:space="0" w:color="auto"/>
              <w:bottom w:val="nil"/>
              <w:right w:val="single" w:sz="4" w:space="0" w:color="auto"/>
            </w:tcBorders>
            <w:shd w:val="clear" w:color="auto" w:fill="FFFFFF"/>
            <w:tcMar>
              <w:left w:w="57" w:type="dxa"/>
              <w:right w:w="57" w:type="dxa"/>
            </w:tcMar>
            <w:vAlign w:val="bottom"/>
            <w:hideMark/>
          </w:tcPr>
          <w:p w14:paraId="4B8710F2" w14:textId="77777777" w:rsidR="002A2959" w:rsidRPr="00B37F47" w:rsidRDefault="002A2959" w:rsidP="00BE6D68">
            <w:pPr>
              <w:pStyle w:val="af0"/>
              <w:spacing w:line="240" w:lineRule="auto"/>
              <w:ind w:firstLine="0"/>
            </w:pPr>
            <w:r w:rsidRPr="00B37F47">
              <w:t>Предложения по строительству, реконструкции и техническому перевооружению источников тепловой энергии</w:t>
            </w:r>
          </w:p>
        </w:tc>
      </w:tr>
      <w:tr w:rsidR="002A2959" w14:paraId="7345F7D5" w14:textId="77777777" w:rsidTr="00BE6D68">
        <w:trPr>
          <w:trHeight w:hRule="exact" w:val="350"/>
          <w:jc w:val="center"/>
        </w:trPr>
        <w:tc>
          <w:tcPr>
            <w:tcW w:w="1291" w:type="dxa"/>
            <w:vMerge/>
            <w:tcBorders>
              <w:top w:val="single" w:sz="4" w:space="0" w:color="auto"/>
              <w:left w:val="single" w:sz="4" w:space="0" w:color="auto"/>
              <w:bottom w:val="nil"/>
              <w:right w:val="nil"/>
            </w:tcBorders>
            <w:tcMar>
              <w:left w:w="57" w:type="dxa"/>
              <w:right w:w="57" w:type="dxa"/>
            </w:tcMar>
            <w:vAlign w:val="center"/>
            <w:hideMark/>
          </w:tcPr>
          <w:p w14:paraId="3A085856" w14:textId="77777777" w:rsidR="002A2959" w:rsidRDefault="002A2959" w:rsidP="00BE6D68">
            <w:pPr>
              <w:rPr>
                <w:szCs w:val="28"/>
              </w:rPr>
            </w:pPr>
          </w:p>
        </w:tc>
        <w:tc>
          <w:tcPr>
            <w:tcW w:w="850" w:type="dxa"/>
            <w:tcBorders>
              <w:top w:val="single" w:sz="4" w:space="0" w:color="auto"/>
              <w:left w:val="single" w:sz="4" w:space="0" w:color="auto"/>
              <w:bottom w:val="nil"/>
              <w:right w:val="nil"/>
            </w:tcBorders>
            <w:shd w:val="clear" w:color="auto" w:fill="FFFFFF"/>
            <w:tcMar>
              <w:left w:w="57" w:type="dxa"/>
              <w:right w:w="57" w:type="dxa"/>
            </w:tcMar>
            <w:vAlign w:val="bottom"/>
            <w:hideMark/>
          </w:tcPr>
          <w:p w14:paraId="6D31BFB8" w14:textId="77777777" w:rsidR="002A2959" w:rsidRPr="00B37F47" w:rsidRDefault="002A2959" w:rsidP="00BE6D68">
            <w:pPr>
              <w:pStyle w:val="af0"/>
              <w:spacing w:line="240" w:lineRule="auto"/>
              <w:ind w:firstLine="340"/>
            </w:pPr>
            <w:r w:rsidRPr="00B37F47">
              <w:t>5</w:t>
            </w:r>
          </w:p>
        </w:tc>
        <w:tc>
          <w:tcPr>
            <w:tcW w:w="7777" w:type="dxa"/>
            <w:tcBorders>
              <w:top w:val="single" w:sz="4" w:space="0" w:color="auto"/>
              <w:left w:val="single" w:sz="4" w:space="0" w:color="auto"/>
              <w:bottom w:val="nil"/>
              <w:right w:val="single" w:sz="4" w:space="0" w:color="auto"/>
            </w:tcBorders>
            <w:shd w:val="clear" w:color="auto" w:fill="FFFFFF"/>
            <w:tcMar>
              <w:left w:w="57" w:type="dxa"/>
              <w:right w:w="57" w:type="dxa"/>
            </w:tcMar>
            <w:vAlign w:val="bottom"/>
            <w:hideMark/>
          </w:tcPr>
          <w:p w14:paraId="2894E5F0" w14:textId="77777777" w:rsidR="002A2959" w:rsidRPr="00B37F47" w:rsidRDefault="002A2959" w:rsidP="00BE6D68">
            <w:pPr>
              <w:pStyle w:val="af0"/>
              <w:spacing w:line="240" w:lineRule="auto"/>
              <w:ind w:firstLine="0"/>
            </w:pPr>
            <w:r w:rsidRPr="00B37F47">
              <w:t>Предложения по строительству и реконструкции тепловых сетей</w:t>
            </w:r>
          </w:p>
        </w:tc>
      </w:tr>
      <w:tr w:rsidR="002A2959" w14:paraId="2AC73103" w14:textId="77777777" w:rsidTr="00BE6D68">
        <w:trPr>
          <w:trHeight w:hRule="exact" w:val="350"/>
          <w:jc w:val="center"/>
        </w:trPr>
        <w:tc>
          <w:tcPr>
            <w:tcW w:w="1291" w:type="dxa"/>
            <w:vMerge/>
            <w:tcBorders>
              <w:top w:val="single" w:sz="4" w:space="0" w:color="auto"/>
              <w:left w:val="single" w:sz="4" w:space="0" w:color="auto"/>
              <w:bottom w:val="nil"/>
              <w:right w:val="nil"/>
            </w:tcBorders>
            <w:tcMar>
              <w:left w:w="57" w:type="dxa"/>
              <w:right w:w="57" w:type="dxa"/>
            </w:tcMar>
            <w:vAlign w:val="center"/>
            <w:hideMark/>
          </w:tcPr>
          <w:p w14:paraId="5E41A9CD" w14:textId="77777777" w:rsidR="002A2959" w:rsidRDefault="002A2959" w:rsidP="00BE6D68">
            <w:pPr>
              <w:rPr>
                <w:szCs w:val="28"/>
              </w:rPr>
            </w:pPr>
          </w:p>
        </w:tc>
        <w:tc>
          <w:tcPr>
            <w:tcW w:w="850" w:type="dxa"/>
            <w:tcBorders>
              <w:top w:val="single" w:sz="4" w:space="0" w:color="auto"/>
              <w:left w:val="single" w:sz="4" w:space="0" w:color="auto"/>
              <w:bottom w:val="nil"/>
              <w:right w:val="nil"/>
            </w:tcBorders>
            <w:shd w:val="clear" w:color="auto" w:fill="FFFFFF"/>
            <w:tcMar>
              <w:left w:w="57" w:type="dxa"/>
              <w:right w:w="57" w:type="dxa"/>
            </w:tcMar>
            <w:vAlign w:val="bottom"/>
            <w:hideMark/>
          </w:tcPr>
          <w:p w14:paraId="181C0E64" w14:textId="77777777" w:rsidR="002A2959" w:rsidRPr="00B37F47" w:rsidRDefault="002A2959" w:rsidP="00BE6D68">
            <w:pPr>
              <w:pStyle w:val="af0"/>
              <w:spacing w:line="240" w:lineRule="auto"/>
              <w:ind w:firstLine="340"/>
            </w:pPr>
            <w:r w:rsidRPr="00B37F47">
              <w:t>6</w:t>
            </w:r>
          </w:p>
        </w:tc>
        <w:tc>
          <w:tcPr>
            <w:tcW w:w="7777" w:type="dxa"/>
            <w:tcBorders>
              <w:top w:val="single" w:sz="4" w:space="0" w:color="auto"/>
              <w:left w:val="single" w:sz="4" w:space="0" w:color="auto"/>
              <w:bottom w:val="nil"/>
              <w:right w:val="single" w:sz="4" w:space="0" w:color="auto"/>
            </w:tcBorders>
            <w:shd w:val="clear" w:color="auto" w:fill="FFFFFF"/>
            <w:tcMar>
              <w:left w:w="57" w:type="dxa"/>
              <w:right w:w="57" w:type="dxa"/>
            </w:tcMar>
            <w:vAlign w:val="bottom"/>
            <w:hideMark/>
          </w:tcPr>
          <w:p w14:paraId="0760E1E8" w14:textId="77777777" w:rsidR="002A2959" w:rsidRPr="00B37F47" w:rsidRDefault="002A2959" w:rsidP="00BE6D68">
            <w:pPr>
              <w:pStyle w:val="af0"/>
              <w:spacing w:line="240" w:lineRule="auto"/>
              <w:ind w:firstLine="0"/>
            </w:pPr>
            <w:r w:rsidRPr="00B37F47">
              <w:t>Перспективные топливные балансы</w:t>
            </w:r>
          </w:p>
        </w:tc>
      </w:tr>
      <w:tr w:rsidR="002A2959" w14:paraId="11065EA2" w14:textId="77777777" w:rsidTr="00BE6D68">
        <w:trPr>
          <w:trHeight w:hRule="exact" w:val="677"/>
          <w:jc w:val="center"/>
        </w:trPr>
        <w:tc>
          <w:tcPr>
            <w:tcW w:w="1291" w:type="dxa"/>
            <w:vMerge/>
            <w:tcBorders>
              <w:top w:val="single" w:sz="4" w:space="0" w:color="auto"/>
              <w:left w:val="single" w:sz="4" w:space="0" w:color="auto"/>
              <w:bottom w:val="nil"/>
              <w:right w:val="nil"/>
            </w:tcBorders>
            <w:tcMar>
              <w:left w:w="57" w:type="dxa"/>
              <w:right w:w="57" w:type="dxa"/>
            </w:tcMar>
            <w:vAlign w:val="center"/>
            <w:hideMark/>
          </w:tcPr>
          <w:p w14:paraId="36B00E9E" w14:textId="77777777" w:rsidR="002A2959" w:rsidRDefault="002A2959" w:rsidP="00BE6D68">
            <w:pPr>
              <w:rPr>
                <w:szCs w:val="28"/>
              </w:rPr>
            </w:pPr>
          </w:p>
        </w:tc>
        <w:tc>
          <w:tcPr>
            <w:tcW w:w="850" w:type="dxa"/>
            <w:tcBorders>
              <w:top w:val="single" w:sz="4" w:space="0" w:color="auto"/>
              <w:left w:val="single" w:sz="4" w:space="0" w:color="auto"/>
              <w:bottom w:val="nil"/>
              <w:right w:val="nil"/>
            </w:tcBorders>
            <w:shd w:val="clear" w:color="auto" w:fill="FFFFFF"/>
            <w:tcMar>
              <w:left w:w="57" w:type="dxa"/>
              <w:right w:w="57" w:type="dxa"/>
            </w:tcMar>
            <w:vAlign w:val="center"/>
            <w:hideMark/>
          </w:tcPr>
          <w:p w14:paraId="1B2D84AA" w14:textId="77777777" w:rsidR="002A2959" w:rsidRPr="00B37F47" w:rsidRDefault="002A2959" w:rsidP="00BE6D68">
            <w:pPr>
              <w:pStyle w:val="af0"/>
              <w:spacing w:line="240" w:lineRule="auto"/>
              <w:ind w:firstLine="340"/>
            </w:pPr>
            <w:r w:rsidRPr="00B37F47">
              <w:t>7</w:t>
            </w:r>
          </w:p>
        </w:tc>
        <w:tc>
          <w:tcPr>
            <w:tcW w:w="7777" w:type="dxa"/>
            <w:tcBorders>
              <w:top w:val="single" w:sz="4" w:space="0" w:color="auto"/>
              <w:left w:val="single" w:sz="4" w:space="0" w:color="auto"/>
              <w:bottom w:val="nil"/>
              <w:right w:val="single" w:sz="4" w:space="0" w:color="auto"/>
            </w:tcBorders>
            <w:shd w:val="clear" w:color="auto" w:fill="FFFFFF"/>
            <w:tcMar>
              <w:left w:w="57" w:type="dxa"/>
              <w:right w:w="57" w:type="dxa"/>
            </w:tcMar>
            <w:vAlign w:val="bottom"/>
            <w:hideMark/>
          </w:tcPr>
          <w:p w14:paraId="3C472940" w14:textId="77777777" w:rsidR="002A2959" w:rsidRPr="00B37F47" w:rsidRDefault="002A2959" w:rsidP="00BE6D68">
            <w:pPr>
              <w:pStyle w:val="af0"/>
              <w:spacing w:line="240" w:lineRule="auto"/>
              <w:ind w:firstLine="0"/>
            </w:pPr>
            <w:r w:rsidRPr="00B37F47">
              <w:t>Инвестиции в строительство, реконструкцию и техническое перевооружение</w:t>
            </w:r>
          </w:p>
        </w:tc>
      </w:tr>
      <w:tr w:rsidR="002A2959" w14:paraId="7D23C08A" w14:textId="77777777" w:rsidTr="00BE6D68">
        <w:trPr>
          <w:trHeight w:hRule="exact" w:val="672"/>
          <w:jc w:val="center"/>
        </w:trPr>
        <w:tc>
          <w:tcPr>
            <w:tcW w:w="1291" w:type="dxa"/>
            <w:vMerge/>
            <w:tcBorders>
              <w:top w:val="single" w:sz="4" w:space="0" w:color="auto"/>
              <w:left w:val="single" w:sz="4" w:space="0" w:color="auto"/>
              <w:bottom w:val="nil"/>
              <w:right w:val="nil"/>
            </w:tcBorders>
            <w:tcMar>
              <w:left w:w="57" w:type="dxa"/>
              <w:right w:w="57" w:type="dxa"/>
            </w:tcMar>
            <w:vAlign w:val="center"/>
            <w:hideMark/>
          </w:tcPr>
          <w:p w14:paraId="3C693349" w14:textId="77777777" w:rsidR="002A2959" w:rsidRDefault="002A2959" w:rsidP="00BE6D68">
            <w:pPr>
              <w:rPr>
                <w:szCs w:val="28"/>
              </w:rPr>
            </w:pPr>
          </w:p>
        </w:tc>
        <w:tc>
          <w:tcPr>
            <w:tcW w:w="850" w:type="dxa"/>
            <w:tcBorders>
              <w:top w:val="single" w:sz="4" w:space="0" w:color="auto"/>
              <w:left w:val="single" w:sz="4" w:space="0" w:color="auto"/>
              <w:bottom w:val="nil"/>
              <w:right w:val="nil"/>
            </w:tcBorders>
            <w:shd w:val="clear" w:color="auto" w:fill="FFFFFF"/>
            <w:tcMar>
              <w:left w:w="57" w:type="dxa"/>
              <w:right w:w="57" w:type="dxa"/>
            </w:tcMar>
            <w:vAlign w:val="center"/>
            <w:hideMark/>
          </w:tcPr>
          <w:p w14:paraId="2AE14778" w14:textId="77777777" w:rsidR="002A2959" w:rsidRPr="00B37F47" w:rsidRDefault="002A2959" w:rsidP="00BE6D68">
            <w:pPr>
              <w:pStyle w:val="af0"/>
              <w:spacing w:line="240" w:lineRule="auto"/>
              <w:ind w:firstLine="340"/>
            </w:pPr>
            <w:r w:rsidRPr="00B37F47">
              <w:t>8</w:t>
            </w:r>
          </w:p>
        </w:tc>
        <w:tc>
          <w:tcPr>
            <w:tcW w:w="7777" w:type="dxa"/>
            <w:tcBorders>
              <w:top w:val="single" w:sz="4" w:space="0" w:color="auto"/>
              <w:left w:val="single" w:sz="4" w:space="0" w:color="auto"/>
              <w:bottom w:val="nil"/>
              <w:right w:val="single" w:sz="4" w:space="0" w:color="auto"/>
            </w:tcBorders>
            <w:shd w:val="clear" w:color="auto" w:fill="FFFFFF"/>
            <w:tcMar>
              <w:left w:w="57" w:type="dxa"/>
              <w:right w:w="57" w:type="dxa"/>
            </w:tcMar>
            <w:vAlign w:val="bottom"/>
            <w:hideMark/>
          </w:tcPr>
          <w:p w14:paraId="1F7F992B" w14:textId="77777777" w:rsidR="002A2959" w:rsidRPr="00B37F47" w:rsidRDefault="002A2959" w:rsidP="00BE6D68">
            <w:pPr>
              <w:pStyle w:val="af0"/>
              <w:spacing w:line="240" w:lineRule="auto"/>
              <w:ind w:firstLine="0"/>
            </w:pPr>
            <w:r w:rsidRPr="00B37F47">
              <w:t>Решение об определении единой теплоснабжающей организации (организаций)</w:t>
            </w:r>
          </w:p>
        </w:tc>
      </w:tr>
      <w:tr w:rsidR="002A2959" w14:paraId="0C07A5D8" w14:textId="77777777" w:rsidTr="00BE6D68">
        <w:trPr>
          <w:trHeight w:hRule="exact" w:val="677"/>
          <w:jc w:val="center"/>
        </w:trPr>
        <w:tc>
          <w:tcPr>
            <w:tcW w:w="1291" w:type="dxa"/>
            <w:vMerge/>
            <w:tcBorders>
              <w:top w:val="single" w:sz="4" w:space="0" w:color="auto"/>
              <w:left w:val="single" w:sz="4" w:space="0" w:color="auto"/>
              <w:bottom w:val="nil"/>
              <w:right w:val="nil"/>
            </w:tcBorders>
            <w:tcMar>
              <w:left w:w="57" w:type="dxa"/>
              <w:right w:w="57" w:type="dxa"/>
            </w:tcMar>
            <w:vAlign w:val="center"/>
            <w:hideMark/>
          </w:tcPr>
          <w:p w14:paraId="5F9E57A1" w14:textId="77777777" w:rsidR="002A2959" w:rsidRDefault="002A2959" w:rsidP="00BE6D68">
            <w:pPr>
              <w:rPr>
                <w:szCs w:val="28"/>
              </w:rPr>
            </w:pPr>
          </w:p>
        </w:tc>
        <w:tc>
          <w:tcPr>
            <w:tcW w:w="850" w:type="dxa"/>
            <w:tcBorders>
              <w:top w:val="single" w:sz="4" w:space="0" w:color="auto"/>
              <w:left w:val="single" w:sz="4" w:space="0" w:color="auto"/>
              <w:bottom w:val="nil"/>
              <w:right w:val="nil"/>
            </w:tcBorders>
            <w:shd w:val="clear" w:color="auto" w:fill="FFFFFF"/>
            <w:tcMar>
              <w:left w:w="57" w:type="dxa"/>
              <w:right w:w="57" w:type="dxa"/>
            </w:tcMar>
            <w:vAlign w:val="center"/>
            <w:hideMark/>
          </w:tcPr>
          <w:p w14:paraId="5894B219" w14:textId="77777777" w:rsidR="002A2959" w:rsidRPr="00B37F47" w:rsidRDefault="002A2959" w:rsidP="00BE6D68">
            <w:pPr>
              <w:pStyle w:val="af0"/>
              <w:spacing w:line="240" w:lineRule="auto"/>
              <w:ind w:firstLine="340"/>
            </w:pPr>
            <w:r w:rsidRPr="00B37F47">
              <w:t>9</w:t>
            </w:r>
          </w:p>
        </w:tc>
        <w:tc>
          <w:tcPr>
            <w:tcW w:w="7777" w:type="dxa"/>
            <w:tcBorders>
              <w:top w:val="single" w:sz="4" w:space="0" w:color="auto"/>
              <w:left w:val="single" w:sz="4" w:space="0" w:color="auto"/>
              <w:bottom w:val="nil"/>
              <w:right w:val="single" w:sz="4" w:space="0" w:color="auto"/>
            </w:tcBorders>
            <w:shd w:val="clear" w:color="auto" w:fill="FFFFFF"/>
            <w:tcMar>
              <w:left w:w="57" w:type="dxa"/>
              <w:right w:w="57" w:type="dxa"/>
            </w:tcMar>
            <w:vAlign w:val="bottom"/>
            <w:hideMark/>
          </w:tcPr>
          <w:p w14:paraId="5B815786" w14:textId="77777777" w:rsidR="002A2959" w:rsidRPr="00B37F47" w:rsidRDefault="002A2959" w:rsidP="00BE6D68">
            <w:pPr>
              <w:pStyle w:val="af0"/>
              <w:spacing w:line="240" w:lineRule="auto"/>
              <w:ind w:firstLine="0"/>
            </w:pPr>
            <w:r w:rsidRPr="00B37F47">
              <w:t>Решения о распределении тепловой нагрузки между источниками тепловой энергии</w:t>
            </w:r>
          </w:p>
        </w:tc>
      </w:tr>
      <w:tr w:rsidR="002A2959" w14:paraId="2F6E18C3" w14:textId="77777777" w:rsidTr="00BE6D68">
        <w:trPr>
          <w:trHeight w:hRule="exact" w:val="355"/>
          <w:jc w:val="center"/>
        </w:trPr>
        <w:tc>
          <w:tcPr>
            <w:tcW w:w="1291" w:type="dxa"/>
            <w:vMerge/>
            <w:tcBorders>
              <w:top w:val="single" w:sz="4" w:space="0" w:color="auto"/>
              <w:left w:val="single" w:sz="4" w:space="0" w:color="auto"/>
              <w:bottom w:val="nil"/>
              <w:right w:val="nil"/>
            </w:tcBorders>
            <w:tcMar>
              <w:left w:w="57" w:type="dxa"/>
              <w:right w:w="57" w:type="dxa"/>
            </w:tcMar>
            <w:vAlign w:val="center"/>
            <w:hideMark/>
          </w:tcPr>
          <w:p w14:paraId="1C72141B" w14:textId="77777777" w:rsidR="002A2959" w:rsidRDefault="002A2959" w:rsidP="00BE6D68">
            <w:pPr>
              <w:rPr>
                <w:szCs w:val="28"/>
              </w:rPr>
            </w:pPr>
          </w:p>
        </w:tc>
        <w:tc>
          <w:tcPr>
            <w:tcW w:w="850" w:type="dxa"/>
            <w:tcBorders>
              <w:top w:val="single" w:sz="4" w:space="0" w:color="auto"/>
              <w:left w:val="single" w:sz="4" w:space="0" w:color="auto"/>
              <w:bottom w:val="nil"/>
              <w:right w:val="nil"/>
            </w:tcBorders>
            <w:shd w:val="clear" w:color="auto" w:fill="FFFFFF"/>
            <w:tcMar>
              <w:left w:w="57" w:type="dxa"/>
              <w:right w:w="57" w:type="dxa"/>
            </w:tcMar>
            <w:vAlign w:val="center"/>
            <w:hideMark/>
          </w:tcPr>
          <w:p w14:paraId="5F7A11F8" w14:textId="77777777" w:rsidR="002A2959" w:rsidRPr="00B37F47" w:rsidRDefault="002A2959" w:rsidP="00BE6D68">
            <w:pPr>
              <w:pStyle w:val="af0"/>
              <w:spacing w:line="240" w:lineRule="auto"/>
              <w:ind w:firstLine="0"/>
              <w:jc w:val="center"/>
            </w:pPr>
            <w:r w:rsidRPr="00B37F47">
              <w:t>10</w:t>
            </w:r>
          </w:p>
        </w:tc>
        <w:tc>
          <w:tcPr>
            <w:tcW w:w="7777" w:type="dxa"/>
            <w:tcBorders>
              <w:top w:val="single" w:sz="4" w:space="0" w:color="auto"/>
              <w:left w:val="single" w:sz="4" w:space="0" w:color="auto"/>
              <w:bottom w:val="nil"/>
              <w:right w:val="single" w:sz="4" w:space="0" w:color="auto"/>
            </w:tcBorders>
            <w:shd w:val="clear" w:color="auto" w:fill="FFFFFF"/>
            <w:tcMar>
              <w:left w:w="57" w:type="dxa"/>
              <w:right w:w="57" w:type="dxa"/>
            </w:tcMar>
            <w:vAlign w:val="center"/>
            <w:hideMark/>
          </w:tcPr>
          <w:p w14:paraId="69103FD7" w14:textId="77777777" w:rsidR="002A2959" w:rsidRPr="00B37F47" w:rsidRDefault="002A2959" w:rsidP="00BE6D68">
            <w:pPr>
              <w:pStyle w:val="af0"/>
              <w:spacing w:line="240" w:lineRule="auto"/>
              <w:ind w:firstLine="0"/>
            </w:pPr>
            <w:r w:rsidRPr="00B37F47">
              <w:t>Решение по бесхозяйным тепловым сетям</w:t>
            </w:r>
          </w:p>
        </w:tc>
      </w:tr>
      <w:tr w:rsidR="002A2959" w14:paraId="0EA3D541" w14:textId="77777777" w:rsidTr="00BE6D68">
        <w:trPr>
          <w:trHeight w:hRule="exact" w:val="672"/>
          <w:jc w:val="center"/>
        </w:trPr>
        <w:tc>
          <w:tcPr>
            <w:tcW w:w="1291" w:type="dxa"/>
            <w:vMerge w:val="restar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14:paraId="2DB8BBC5" w14:textId="77777777" w:rsidR="002A2959" w:rsidRPr="00B37F47" w:rsidRDefault="002A2959" w:rsidP="00BE6D68">
            <w:pPr>
              <w:pStyle w:val="af0"/>
              <w:spacing w:line="240" w:lineRule="auto"/>
              <w:ind w:firstLine="0"/>
            </w:pPr>
            <w:r w:rsidRPr="00B37F47">
              <w:t>Книга II</w:t>
            </w:r>
          </w:p>
        </w:tc>
        <w:tc>
          <w:tcPr>
            <w:tcW w:w="8627" w:type="dxa"/>
            <w:gridSpan w:val="2"/>
            <w:tcBorders>
              <w:top w:val="single" w:sz="4" w:space="0" w:color="auto"/>
              <w:left w:val="single" w:sz="4" w:space="0" w:color="auto"/>
              <w:bottom w:val="nil"/>
              <w:right w:val="single" w:sz="4" w:space="0" w:color="auto"/>
            </w:tcBorders>
            <w:shd w:val="clear" w:color="auto" w:fill="FFFFFF"/>
            <w:tcMar>
              <w:left w:w="57" w:type="dxa"/>
              <w:right w:w="57" w:type="dxa"/>
            </w:tcMar>
            <w:vAlign w:val="center"/>
            <w:hideMark/>
          </w:tcPr>
          <w:p w14:paraId="2308409F" w14:textId="77777777" w:rsidR="002A2959" w:rsidRPr="00B37F47" w:rsidRDefault="002A2959" w:rsidP="00BE6D68">
            <w:pPr>
              <w:pStyle w:val="af0"/>
              <w:spacing w:line="240" w:lineRule="auto"/>
              <w:ind w:firstLine="0"/>
              <w:jc w:val="center"/>
            </w:pPr>
            <w:r w:rsidRPr="00B37F47">
              <w:t>ОБОСНОВЫВАЮЩИЕ МАТЕРИАЛЫ К СХЕМЕ ТЕПЛОСНАБЖЕНИЯ</w:t>
            </w:r>
          </w:p>
        </w:tc>
      </w:tr>
      <w:tr w:rsidR="002A2959" w14:paraId="0ED0D481" w14:textId="77777777" w:rsidTr="00BE6D68">
        <w:trPr>
          <w:trHeight w:hRule="exact" w:val="672"/>
          <w:jc w:val="center"/>
        </w:trPr>
        <w:tc>
          <w:tcPr>
            <w:tcW w:w="1291" w:type="dxa"/>
            <w:vMerge/>
            <w:tcBorders>
              <w:top w:val="single" w:sz="4" w:space="0" w:color="auto"/>
              <w:left w:val="single" w:sz="4" w:space="0" w:color="auto"/>
              <w:bottom w:val="single" w:sz="4" w:space="0" w:color="auto"/>
              <w:right w:val="nil"/>
            </w:tcBorders>
            <w:tcMar>
              <w:left w:w="57" w:type="dxa"/>
              <w:right w:w="57" w:type="dxa"/>
            </w:tcMar>
            <w:vAlign w:val="center"/>
            <w:hideMark/>
          </w:tcPr>
          <w:p w14:paraId="3E38C8A6" w14:textId="77777777" w:rsidR="002A2959" w:rsidRDefault="002A2959" w:rsidP="00BE6D68">
            <w:pPr>
              <w:rPr>
                <w:szCs w:val="28"/>
              </w:rPr>
            </w:pPr>
          </w:p>
        </w:tc>
        <w:tc>
          <w:tcPr>
            <w:tcW w:w="850" w:type="dxa"/>
            <w:tcBorders>
              <w:top w:val="single" w:sz="4" w:space="0" w:color="auto"/>
              <w:left w:val="single" w:sz="4" w:space="0" w:color="auto"/>
              <w:bottom w:val="nil"/>
              <w:right w:val="nil"/>
            </w:tcBorders>
            <w:shd w:val="clear" w:color="auto" w:fill="FFFFFF"/>
            <w:tcMar>
              <w:left w:w="57" w:type="dxa"/>
              <w:right w:w="57" w:type="dxa"/>
            </w:tcMar>
            <w:vAlign w:val="center"/>
            <w:hideMark/>
          </w:tcPr>
          <w:p w14:paraId="23765E53" w14:textId="77777777" w:rsidR="002A2959" w:rsidRPr="00B37F47" w:rsidRDefault="002A2959" w:rsidP="00BE6D68">
            <w:pPr>
              <w:pStyle w:val="af0"/>
              <w:spacing w:line="240" w:lineRule="auto"/>
              <w:ind w:firstLine="340"/>
            </w:pPr>
            <w:r w:rsidRPr="00B37F47">
              <w:t>1</w:t>
            </w:r>
          </w:p>
        </w:tc>
        <w:tc>
          <w:tcPr>
            <w:tcW w:w="7777" w:type="dxa"/>
            <w:tcBorders>
              <w:top w:val="single" w:sz="4" w:space="0" w:color="auto"/>
              <w:left w:val="single" w:sz="4" w:space="0" w:color="auto"/>
              <w:bottom w:val="nil"/>
              <w:right w:val="single" w:sz="4" w:space="0" w:color="auto"/>
            </w:tcBorders>
            <w:shd w:val="clear" w:color="auto" w:fill="FFFFFF"/>
            <w:tcMar>
              <w:left w:w="57" w:type="dxa"/>
              <w:right w:w="57" w:type="dxa"/>
            </w:tcMar>
            <w:vAlign w:val="bottom"/>
            <w:hideMark/>
          </w:tcPr>
          <w:p w14:paraId="0F0D5DB6" w14:textId="77777777" w:rsidR="002A2959" w:rsidRPr="00B37F47" w:rsidRDefault="002A2959" w:rsidP="00BE6D68">
            <w:pPr>
              <w:pStyle w:val="af0"/>
              <w:spacing w:line="240" w:lineRule="auto"/>
              <w:ind w:firstLine="0"/>
            </w:pPr>
            <w:r w:rsidRPr="00B37F47">
              <w:t>Существующее положение в сфере производства, передачи и потребления тепловой энергии для целей теплоснабжения</w:t>
            </w:r>
          </w:p>
        </w:tc>
      </w:tr>
      <w:tr w:rsidR="002A2959" w14:paraId="463765FB" w14:textId="77777777" w:rsidTr="00BE6D68">
        <w:trPr>
          <w:trHeight w:hRule="exact" w:val="658"/>
          <w:jc w:val="center"/>
        </w:trPr>
        <w:tc>
          <w:tcPr>
            <w:tcW w:w="1291" w:type="dxa"/>
            <w:vMerge/>
            <w:tcBorders>
              <w:top w:val="single" w:sz="4" w:space="0" w:color="auto"/>
              <w:left w:val="single" w:sz="4" w:space="0" w:color="auto"/>
              <w:bottom w:val="single" w:sz="4" w:space="0" w:color="auto"/>
              <w:right w:val="nil"/>
            </w:tcBorders>
            <w:tcMar>
              <w:left w:w="57" w:type="dxa"/>
              <w:right w:w="57" w:type="dxa"/>
            </w:tcMar>
            <w:vAlign w:val="center"/>
            <w:hideMark/>
          </w:tcPr>
          <w:p w14:paraId="7C7513FA" w14:textId="77777777" w:rsidR="002A2959" w:rsidRDefault="002A2959" w:rsidP="00BE6D68">
            <w:pPr>
              <w:rPr>
                <w:szCs w:val="28"/>
              </w:rPr>
            </w:pPr>
          </w:p>
        </w:tc>
        <w:tc>
          <w:tcPr>
            <w:tcW w:w="850" w:type="dxa"/>
            <w:tcBorders>
              <w:top w:val="single" w:sz="4" w:space="0" w:color="auto"/>
              <w:left w:val="single" w:sz="4" w:space="0" w:color="auto"/>
              <w:bottom w:val="nil"/>
              <w:right w:val="nil"/>
            </w:tcBorders>
            <w:shd w:val="clear" w:color="auto" w:fill="FFFFFF"/>
            <w:tcMar>
              <w:left w:w="57" w:type="dxa"/>
              <w:right w:w="57" w:type="dxa"/>
            </w:tcMar>
            <w:vAlign w:val="center"/>
            <w:hideMark/>
          </w:tcPr>
          <w:p w14:paraId="328C6A16" w14:textId="77777777" w:rsidR="002A2959" w:rsidRPr="00B37F47" w:rsidRDefault="002A2959" w:rsidP="00BE6D68">
            <w:pPr>
              <w:pStyle w:val="af0"/>
              <w:spacing w:line="240" w:lineRule="auto"/>
              <w:ind w:firstLine="340"/>
            </w:pPr>
            <w:r w:rsidRPr="00B37F47">
              <w:t>2</w:t>
            </w:r>
          </w:p>
        </w:tc>
        <w:tc>
          <w:tcPr>
            <w:tcW w:w="7777" w:type="dxa"/>
            <w:tcBorders>
              <w:top w:val="single" w:sz="4" w:space="0" w:color="auto"/>
              <w:left w:val="single" w:sz="4" w:space="0" w:color="auto"/>
              <w:bottom w:val="nil"/>
              <w:right w:val="single" w:sz="4" w:space="0" w:color="auto"/>
            </w:tcBorders>
            <w:shd w:val="clear" w:color="auto" w:fill="FFFFFF"/>
            <w:tcMar>
              <w:left w:w="57" w:type="dxa"/>
              <w:right w:w="57" w:type="dxa"/>
            </w:tcMar>
            <w:hideMark/>
          </w:tcPr>
          <w:p w14:paraId="4FCEA908" w14:textId="77777777" w:rsidR="002A2959" w:rsidRPr="00B37F47" w:rsidRDefault="002A2959" w:rsidP="00BE6D68">
            <w:pPr>
              <w:pStyle w:val="af0"/>
              <w:spacing w:line="240" w:lineRule="auto"/>
              <w:ind w:firstLine="0"/>
            </w:pPr>
            <w:r w:rsidRPr="00B37F47">
              <w:t>Перспективное потребление тепловой энергии на цели теплоснабжения</w:t>
            </w:r>
          </w:p>
        </w:tc>
      </w:tr>
      <w:tr w:rsidR="002A2959" w14:paraId="3117EFB3" w14:textId="77777777" w:rsidTr="00BE6D68">
        <w:trPr>
          <w:trHeight w:hRule="exact" w:val="658"/>
          <w:jc w:val="center"/>
        </w:trPr>
        <w:tc>
          <w:tcPr>
            <w:tcW w:w="1291" w:type="dxa"/>
            <w:vMerge/>
            <w:tcBorders>
              <w:top w:val="single" w:sz="4" w:space="0" w:color="auto"/>
              <w:left w:val="single" w:sz="4" w:space="0" w:color="auto"/>
              <w:bottom w:val="single" w:sz="4" w:space="0" w:color="auto"/>
              <w:right w:val="nil"/>
            </w:tcBorders>
            <w:tcMar>
              <w:left w:w="57" w:type="dxa"/>
              <w:right w:w="57" w:type="dxa"/>
            </w:tcMar>
            <w:vAlign w:val="center"/>
            <w:hideMark/>
          </w:tcPr>
          <w:p w14:paraId="5650325D" w14:textId="77777777" w:rsidR="002A2959" w:rsidRDefault="002A2959" w:rsidP="00BE6D68">
            <w:pPr>
              <w:rPr>
                <w:szCs w:val="28"/>
              </w:rPr>
            </w:pPr>
          </w:p>
        </w:tc>
        <w:tc>
          <w:tcPr>
            <w:tcW w:w="850" w:type="dxa"/>
            <w:tcBorders>
              <w:top w:val="single" w:sz="4" w:space="0" w:color="auto"/>
              <w:left w:val="single" w:sz="4" w:space="0" w:color="auto"/>
              <w:bottom w:val="nil"/>
              <w:right w:val="nil"/>
            </w:tcBorders>
            <w:shd w:val="clear" w:color="auto" w:fill="FFFFFF"/>
            <w:tcMar>
              <w:left w:w="57" w:type="dxa"/>
              <w:right w:w="57" w:type="dxa"/>
            </w:tcMar>
            <w:vAlign w:val="center"/>
            <w:hideMark/>
          </w:tcPr>
          <w:p w14:paraId="5DA8EE01" w14:textId="77777777" w:rsidR="002A2959" w:rsidRPr="00B37F47" w:rsidRDefault="002A2959" w:rsidP="00BE6D68">
            <w:pPr>
              <w:pStyle w:val="af0"/>
              <w:spacing w:line="240" w:lineRule="auto"/>
              <w:ind w:firstLine="340"/>
            </w:pPr>
            <w:r w:rsidRPr="00B37F47">
              <w:t>3</w:t>
            </w:r>
          </w:p>
        </w:tc>
        <w:tc>
          <w:tcPr>
            <w:tcW w:w="7777" w:type="dxa"/>
            <w:tcBorders>
              <w:top w:val="single" w:sz="4" w:space="0" w:color="auto"/>
              <w:left w:val="single" w:sz="4" w:space="0" w:color="auto"/>
              <w:bottom w:val="nil"/>
              <w:right w:val="single" w:sz="4" w:space="0" w:color="auto"/>
            </w:tcBorders>
            <w:shd w:val="clear" w:color="auto" w:fill="FFFFFF"/>
            <w:tcMar>
              <w:left w:w="57" w:type="dxa"/>
              <w:right w:w="57" w:type="dxa"/>
            </w:tcMar>
            <w:vAlign w:val="bottom"/>
            <w:hideMark/>
          </w:tcPr>
          <w:p w14:paraId="34BF7C7F" w14:textId="77777777" w:rsidR="002A2959" w:rsidRPr="00B37F47" w:rsidRDefault="002A2959" w:rsidP="00BE6D68">
            <w:pPr>
              <w:pStyle w:val="af0"/>
              <w:spacing w:line="240" w:lineRule="auto"/>
              <w:ind w:firstLine="0"/>
            </w:pPr>
            <w:r w:rsidRPr="00B37F47">
              <w:t>Перспективные балансы тепловой мощности источников тепловой энергии и тепловой нагрузки</w:t>
            </w:r>
          </w:p>
        </w:tc>
      </w:tr>
      <w:tr w:rsidR="002A2959" w14:paraId="1A50874A" w14:textId="77777777" w:rsidTr="00BE6D68">
        <w:trPr>
          <w:trHeight w:hRule="exact" w:val="1306"/>
          <w:jc w:val="center"/>
        </w:trPr>
        <w:tc>
          <w:tcPr>
            <w:tcW w:w="1291" w:type="dxa"/>
            <w:vMerge/>
            <w:tcBorders>
              <w:top w:val="single" w:sz="4" w:space="0" w:color="auto"/>
              <w:left w:val="single" w:sz="4" w:space="0" w:color="auto"/>
              <w:bottom w:val="single" w:sz="4" w:space="0" w:color="auto"/>
              <w:right w:val="nil"/>
            </w:tcBorders>
            <w:tcMar>
              <w:left w:w="57" w:type="dxa"/>
              <w:right w:w="57" w:type="dxa"/>
            </w:tcMar>
            <w:vAlign w:val="center"/>
            <w:hideMark/>
          </w:tcPr>
          <w:p w14:paraId="7E537E84" w14:textId="77777777" w:rsidR="002A2959" w:rsidRDefault="002A2959" w:rsidP="00BE6D68">
            <w:pPr>
              <w:rPr>
                <w:szCs w:val="28"/>
              </w:rPr>
            </w:pPr>
          </w:p>
        </w:tc>
        <w:tc>
          <w:tcPr>
            <w:tcW w:w="850" w:type="dxa"/>
            <w:tcBorders>
              <w:top w:val="single" w:sz="4" w:space="0" w:color="auto"/>
              <w:left w:val="single" w:sz="4" w:space="0" w:color="auto"/>
              <w:bottom w:val="nil"/>
              <w:right w:val="nil"/>
            </w:tcBorders>
            <w:shd w:val="clear" w:color="auto" w:fill="FFFFFF"/>
            <w:tcMar>
              <w:left w:w="57" w:type="dxa"/>
              <w:right w:w="57" w:type="dxa"/>
            </w:tcMar>
            <w:vAlign w:val="center"/>
            <w:hideMark/>
          </w:tcPr>
          <w:p w14:paraId="64297BA5" w14:textId="77777777" w:rsidR="002A2959" w:rsidRPr="00B37F47" w:rsidRDefault="002A2959" w:rsidP="00BE6D68">
            <w:pPr>
              <w:pStyle w:val="af0"/>
              <w:spacing w:line="240" w:lineRule="auto"/>
              <w:ind w:firstLine="340"/>
            </w:pPr>
            <w:r w:rsidRPr="00B37F47">
              <w:t>4</w:t>
            </w:r>
          </w:p>
        </w:tc>
        <w:tc>
          <w:tcPr>
            <w:tcW w:w="7777" w:type="dxa"/>
            <w:tcBorders>
              <w:top w:val="single" w:sz="4" w:space="0" w:color="auto"/>
              <w:left w:val="single" w:sz="4" w:space="0" w:color="auto"/>
              <w:bottom w:val="nil"/>
              <w:right w:val="single" w:sz="4" w:space="0" w:color="auto"/>
            </w:tcBorders>
            <w:shd w:val="clear" w:color="auto" w:fill="FFFFFF"/>
            <w:tcMar>
              <w:left w:w="57" w:type="dxa"/>
              <w:right w:w="57" w:type="dxa"/>
            </w:tcMar>
            <w:vAlign w:val="bottom"/>
            <w:hideMark/>
          </w:tcPr>
          <w:p w14:paraId="26796626" w14:textId="77777777" w:rsidR="002A2959" w:rsidRPr="00B37F47" w:rsidRDefault="002A2959" w:rsidP="00BE6D68">
            <w:pPr>
              <w:pStyle w:val="af0"/>
              <w:spacing w:line="240" w:lineRule="auto"/>
              <w:ind w:firstLine="0"/>
            </w:pPr>
            <w:r w:rsidRPr="00B37F47">
              <w:t>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 в том числе в аварийных режимах</w:t>
            </w:r>
          </w:p>
        </w:tc>
      </w:tr>
      <w:tr w:rsidR="002A2959" w14:paraId="31250401" w14:textId="77777777" w:rsidTr="00BE6D68">
        <w:trPr>
          <w:trHeight w:hRule="exact" w:val="658"/>
          <w:jc w:val="center"/>
        </w:trPr>
        <w:tc>
          <w:tcPr>
            <w:tcW w:w="1291" w:type="dxa"/>
            <w:vMerge/>
            <w:tcBorders>
              <w:top w:val="single" w:sz="4" w:space="0" w:color="auto"/>
              <w:left w:val="single" w:sz="4" w:space="0" w:color="auto"/>
              <w:bottom w:val="single" w:sz="4" w:space="0" w:color="auto"/>
              <w:right w:val="nil"/>
            </w:tcBorders>
            <w:tcMar>
              <w:left w:w="57" w:type="dxa"/>
              <w:right w:w="57" w:type="dxa"/>
            </w:tcMar>
            <w:vAlign w:val="center"/>
            <w:hideMark/>
          </w:tcPr>
          <w:p w14:paraId="1E62E04D" w14:textId="77777777" w:rsidR="002A2959" w:rsidRDefault="002A2959" w:rsidP="00BE6D68">
            <w:pPr>
              <w:rPr>
                <w:szCs w:val="28"/>
              </w:rPr>
            </w:pPr>
          </w:p>
        </w:tc>
        <w:tc>
          <w:tcPr>
            <w:tcW w:w="850" w:type="dxa"/>
            <w:tcBorders>
              <w:top w:val="single" w:sz="4" w:space="0" w:color="auto"/>
              <w:left w:val="single" w:sz="4" w:space="0" w:color="auto"/>
              <w:bottom w:val="nil"/>
              <w:right w:val="nil"/>
            </w:tcBorders>
            <w:shd w:val="clear" w:color="auto" w:fill="FFFFFF"/>
            <w:tcMar>
              <w:left w:w="57" w:type="dxa"/>
              <w:right w:w="57" w:type="dxa"/>
            </w:tcMar>
            <w:vAlign w:val="center"/>
            <w:hideMark/>
          </w:tcPr>
          <w:p w14:paraId="5243A936" w14:textId="77777777" w:rsidR="002A2959" w:rsidRPr="00B37F47" w:rsidRDefault="002A2959" w:rsidP="00BE6D68">
            <w:pPr>
              <w:pStyle w:val="af0"/>
              <w:spacing w:line="240" w:lineRule="auto"/>
              <w:ind w:firstLine="340"/>
            </w:pPr>
            <w:r w:rsidRPr="00B37F47">
              <w:t>5</w:t>
            </w:r>
          </w:p>
        </w:tc>
        <w:tc>
          <w:tcPr>
            <w:tcW w:w="7777" w:type="dxa"/>
            <w:tcBorders>
              <w:top w:val="single" w:sz="4" w:space="0" w:color="auto"/>
              <w:left w:val="single" w:sz="4" w:space="0" w:color="auto"/>
              <w:bottom w:val="nil"/>
              <w:right w:val="single" w:sz="4" w:space="0" w:color="auto"/>
            </w:tcBorders>
            <w:shd w:val="clear" w:color="auto" w:fill="FFFFFF"/>
            <w:tcMar>
              <w:left w:w="57" w:type="dxa"/>
              <w:right w:w="57" w:type="dxa"/>
            </w:tcMar>
            <w:vAlign w:val="bottom"/>
            <w:hideMark/>
          </w:tcPr>
          <w:p w14:paraId="08BF6226" w14:textId="77777777" w:rsidR="002A2959" w:rsidRPr="00B37F47" w:rsidRDefault="002A2959" w:rsidP="00BE6D68">
            <w:pPr>
              <w:pStyle w:val="af0"/>
              <w:spacing w:line="240" w:lineRule="auto"/>
              <w:ind w:firstLine="0"/>
            </w:pPr>
            <w:r w:rsidRPr="00B37F47">
              <w:t>Предложения по строительству, реконструкции и техническому перевооружению источников тепловой энергии</w:t>
            </w:r>
          </w:p>
        </w:tc>
      </w:tr>
      <w:tr w:rsidR="002A2959" w14:paraId="10D3B0BB" w14:textId="77777777" w:rsidTr="00BE6D68">
        <w:trPr>
          <w:trHeight w:hRule="exact" w:val="658"/>
          <w:jc w:val="center"/>
        </w:trPr>
        <w:tc>
          <w:tcPr>
            <w:tcW w:w="1291" w:type="dxa"/>
            <w:vMerge/>
            <w:tcBorders>
              <w:top w:val="single" w:sz="4" w:space="0" w:color="auto"/>
              <w:left w:val="single" w:sz="4" w:space="0" w:color="auto"/>
              <w:bottom w:val="single" w:sz="4" w:space="0" w:color="auto"/>
              <w:right w:val="nil"/>
            </w:tcBorders>
            <w:tcMar>
              <w:left w:w="57" w:type="dxa"/>
              <w:right w:w="57" w:type="dxa"/>
            </w:tcMar>
            <w:vAlign w:val="center"/>
            <w:hideMark/>
          </w:tcPr>
          <w:p w14:paraId="741756AD" w14:textId="77777777" w:rsidR="002A2959" w:rsidRDefault="002A2959" w:rsidP="00BE6D68">
            <w:pPr>
              <w:rPr>
                <w:szCs w:val="28"/>
              </w:rPr>
            </w:pPr>
          </w:p>
        </w:tc>
        <w:tc>
          <w:tcPr>
            <w:tcW w:w="850" w:type="dxa"/>
            <w:tcBorders>
              <w:top w:val="single" w:sz="4" w:space="0" w:color="auto"/>
              <w:left w:val="single" w:sz="4" w:space="0" w:color="auto"/>
              <w:bottom w:val="nil"/>
              <w:right w:val="nil"/>
            </w:tcBorders>
            <w:shd w:val="clear" w:color="auto" w:fill="FFFFFF"/>
            <w:tcMar>
              <w:left w:w="57" w:type="dxa"/>
              <w:right w:w="57" w:type="dxa"/>
            </w:tcMar>
            <w:vAlign w:val="center"/>
            <w:hideMark/>
          </w:tcPr>
          <w:p w14:paraId="3E653384" w14:textId="77777777" w:rsidR="002A2959" w:rsidRPr="00B37F47" w:rsidRDefault="002A2959" w:rsidP="00BE6D68">
            <w:pPr>
              <w:pStyle w:val="af0"/>
              <w:spacing w:line="240" w:lineRule="auto"/>
              <w:ind w:firstLine="340"/>
            </w:pPr>
            <w:r w:rsidRPr="00B37F47">
              <w:t>6</w:t>
            </w:r>
          </w:p>
        </w:tc>
        <w:tc>
          <w:tcPr>
            <w:tcW w:w="7777" w:type="dxa"/>
            <w:tcBorders>
              <w:top w:val="single" w:sz="4" w:space="0" w:color="auto"/>
              <w:left w:val="single" w:sz="4" w:space="0" w:color="auto"/>
              <w:bottom w:val="nil"/>
              <w:right w:val="single" w:sz="4" w:space="0" w:color="auto"/>
            </w:tcBorders>
            <w:shd w:val="clear" w:color="auto" w:fill="FFFFFF"/>
            <w:tcMar>
              <w:left w:w="57" w:type="dxa"/>
              <w:right w:w="57" w:type="dxa"/>
            </w:tcMar>
            <w:vAlign w:val="bottom"/>
            <w:hideMark/>
          </w:tcPr>
          <w:p w14:paraId="4B7634C8" w14:textId="77777777" w:rsidR="002A2959" w:rsidRPr="00B37F47" w:rsidRDefault="002A2959" w:rsidP="00BE6D68">
            <w:pPr>
              <w:pStyle w:val="af0"/>
              <w:spacing w:line="240" w:lineRule="auto"/>
              <w:ind w:firstLine="0"/>
            </w:pPr>
            <w:r w:rsidRPr="00B37F47">
              <w:t>Предложения по строительству и реконструкции тепловых сетей и сооружений на них</w:t>
            </w:r>
          </w:p>
        </w:tc>
      </w:tr>
      <w:tr w:rsidR="002A2959" w14:paraId="04989DF9" w14:textId="77777777" w:rsidTr="00BE6D68">
        <w:trPr>
          <w:trHeight w:hRule="exact" w:val="336"/>
          <w:jc w:val="center"/>
        </w:trPr>
        <w:tc>
          <w:tcPr>
            <w:tcW w:w="1291" w:type="dxa"/>
            <w:vMerge/>
            <w:tcBorders>
              <w:top w:val="single" w:sz="4" w:space="0" w:color="auto"/>
              <w:left w:val="single" w:sz="4" w:space="0" w:color="auto"/>
              <w:bottom w:val="single" w:sz="4" w:space="0" w:color="auto"/>
              <w:right w:val="nil"/>
            </w:tcBorders>
            <w:tcMar>
              <w:left w:w="57" w:type="dxa"/>
              <w:right w:w="57" w:type="dxa"/>
            </w:tcMar>
            <w:vAlign w:val="center"/>
            <w:hideMark/>
          </w:tcPr>
          <w:p w14:paraId="242FA1C5" w14:textId="77777777" w:rsidR="002A2959" w:rsidRDefault="002A2959" w:rsidP="00BE6D68">
            <w:pPr>
              <w:rPr>
                <w:szCs w:val="28"/>
              </w:rPr>
            </w:pPr>
          </w:p>
        </w:tc>
        <w:tc>
          <w:tcPr>
            <w:tcW w:w="850" w:type="dxa"/>
            <w:tcBorders>
              <w:top w:val="single" w:sz="4" w:space="0" w:color="auto"/>
              <w:left w:val="single" w:sz="4" w:space="0" w:color="auto"/>
              <w:bottom w:val="nil"/>
              <w:right w:val="nil"/>
            </w:tcBorders>
            <w:shd w:val="clear" w:color="auto" w:fill="FFFFFF"/>
            <w:tcMar>
              <w:left w:w="57" w:type="dxa"/>
              <w:right w:w="57" w:type="dxa"/>
            </w:tcMar>
            <w:vAlign w:val="bottom"/>
            <w:hideMark/>
          </w:tcPr>
          <w:p w14:paraId="525DC002" w14:textId="77777777" w:rsidR="002A2959" w:rsidRPr="00B37F47" w:rsidRDefault="002A2959" w:rsidP="00BE6D68">
            <w:pPr>
              <w:pStyle w:val="af0"/>
              <w:spacing w:line="240" w:lineRule="auto"/>
              <w:ind w:firstLine="340"/>
            </w:pPr>
            <w:r w:rsidRPr="00B37F47">
              <w:t>7</w:t>
            </w:r>
          </w:p>
        </w:tc>
        <w:tc>
          <w:tcPr>
            <w:tcW w:w="7777" w:type="dxa"/>
            <w:tcBorders>
              <w:top w:val="single" w:sz="4" w:space="0" w:color="auto"/>
              <w:left w:val="single" w:sz="4" w:space="0" w:color="auto"/>
              <w:bottom w:val="nil"/>
              <w:right w:val="single" w:sz="4" w:space="0" w:color="auto"/>
            </w:tcBorders>
            <w:shd w:val="clear" w:color="auto" w:fill="FFFFFF"/>
            <w:tcMar>
              <w:left w:w="57" w:type="dxa"/>
              <w:right w:w="57" w:type="dxa"/>
            </w:tcMar>
            <w:vAlign w:val="bottom"/>
            <w:hideMark/>
          </w:tcPr>
          <w:p w14:paraId="719BE477" w14:textId="77777777" w:rsidR="002A2959" w:rsidRPr="00B37F47" w:rsidRDefault="002A2959" w:rsidP="00BE6D68">
            <w:pPr>
              <w:pStyle w:val="af0"/>
              <w:spacing w:line="240" w:lineRule="auto"/>
              <w:ind w:firstLine="0"/>
            </w:pPr>
            <w:r w:rsidRPr="00B37F47">
              <w:t>Перспективные топливные балансы</w:t>
            </w:r>
          </w:p>
        </w:tc>
      </w:tr>
      <w:tr w:rsidR="002A2959" w14:paraId="2AFFF403" w14:textId="77777777" w:rsidTr="00BE6D68">
        <w:trPr>
          <w:trHeight w:hRule="exact" w:val="341"/>
          <w:jc w:val="center"/>
        </w:trPr>
        <w:tc>
          <w:tcPr>
            <w:tcW w:w="1291" w:type="dxa"/>
            <w:vMerge/>
            <w:tcBorders>
              <w:top w:val="single" w:sz="4" w:space="0" w:color="auto"/>
              <w:left w:val="single" w:sz="4" w:space="0" w:color="auto"/>
              <w:bottom w:val="single" w:sz="4" w:space="0" w:color="auto"/>
              <w:right w:val="nil"/>
            </w:tcBorders>
            <w:tcMar>
              <w:left w:w="57" w:type="dxa"/>
              <w:right w:w="57" w:type="dxa"/>
            </w:tcMar>
            <w:vAlign w:val="center"/>
            <w:hideMark/>
          </w:tcPr>
          <w:p w14:paraId="6DF10CEE" w14:textId="77777777" w:rsidR="002A2959" w:rsidRDefault="002A2959" w:rsidP="00BE6D68">
            <w:pPr>
              <w:rPr>
                <w:szCs w:val="28"/>
              </w:rPr>
            </w:pPr>
          </w:p>
        </w:tc>
        <w:tc>
          <w:tcPr>
            <w:tcW w:w="850" w:type="dxa"/>
            <w:tcBorders>
              <w:top w:val="single" w:sz="4" w:space="0" w:color="auto"/>
              <w:left w:val="single" w:sz="4" w:space="0" w:color="auto"/>
              <w:bottom w:val="nil"/>
              <w:right w:val="nil"/>
            </w:tcBorders>
            <w:shd w:val="clear" w:color="auto" w:fill="FFFFFF"/>
            <w:tcMar>
              <w:left w:w="57" w:type="dxa"/>
              <w:right w:w="57" w:type="dxa"/>
            </w:tcMar>
            <w:vAlign w:val="bottom"/>
            <w:hideMark/>
          </w:tcPr>
          <w:p w14:paraId="5389FE7F" w14:textId="77777777" w:rsidR="002A2959" w:rsidRPr="00B37F47" w:rsidRDefault="002A2959" w:rsidP="00BE6D68">
            <w:pPr>
              <w:pStyle w:val="af0"/>
              <w:spacing w:line="240" w:lineRule="auto"/>
              <w:ind w:firstLine="340"/>
            </w:pPr>
            <w:r w:rsidRPr="00B37F47">
              <w:t>8</w:t>
            </w:r>
          </w:p>
        </w:tc>
        <w:tc>
          <w:tcPr>
            <w:tcW w:w="7777" w:type="dxa"/>
            <w:tcBorders>
              <w:top w:val="single" w:sz="4" w:space="0" w:color="auto"/>
              <w:left w:val="single" w:sz="4" w:space="0" w:color="auto"/>
              <w:bottom w:val="nil"/>
              <w:right w:val="single" w:sz="4" w:space="0" w:color="auto"/>
            </w:tcBorders>
            <w:shd w:val="clear" w:color="auto" w:fill="FFFFFF"/>
            <w:tcMar>
              <w:left w:w="57" w:type="dxa"/>
              <w:right w:w="57" w:type="dxa"/>
            </w:tcMar>
            <w:vAlign w:val="bottom"/>
            <w:hideMark/>
          </w:tcPr>
          <w:p w14:paraId="6FF527AC" w14:textId="77777777" w:rsidR="002A2959" w:rsidRPr="00B37F47" w:rsidRDefault="002A2959" w:rsidP="00BE6D68">
            <w:pPr>
              <w:pStyle w:val="af0"/>
              <w:spacing w:line="240" w:lineRule="auto"/>
              <w:ind w:firstLine="0"/>
            </w:pPr>
            <w:r w:rsidRPr="00B37F47">
              <w:t>Оценка надежности теплоснабжения</w:t>
            </w:r>
          </w:p>
        </w:tc>
      </w:tr>
      <w:tr w:rsidR="002A2959" w14:paraId="1799243C" w14:textId="77777777" w:rsidTr="00BE6D68">
        <w:trPr>
          <w:trHeight w:hRule="exact" w:val="658"/>
          <w:jc w:val="center"/>
        </w:trPr>
        <w:tc>
          <w:tcPr>
            <w:tcW w:w="1291" w:type="dxa"/>
            <w:vMerge/>
            <w:tcBorders>
              <w:top w:val="single" w:sz="4" w:space="0" w:color="auto"/>
              <w:left w:val="single" w:sz="4" w:space="0" w:color="auto"/>
              <w:bottom w:val="single" w:sz="4" w:space="0" w:color="auto"/>
              <w:right w:val="nil"/>
            </w:tcBorders>
            <w:tcMar>
              <w:left w:w="57" w:type="dxa"/>
              <w:right w:w="57" w:type="dxa"/>
            </w:tcMar>
            <w:vAlign w:val="center"/>
            <w:hideMark/>
          </w:tcPr>
          <w:p w14:paraId="3840DAC0" w14:textId="77777777" w:rsidR="002A2959" w:rsidRDefault="002A2959" w:rsidP="00BE6D68">
            <w:pPr>
              <w:rPr>
                <w:szCs w:val="28"/>
              </w:rPr>
            </w:pPr>
          </w:p>
        </w:tc>
        <w:tc>
          <w:tcPr>
            <w:tcW w:w="850" w:type="dxa"/>
            <w:tcBorders>
              <w:top w:val="single" w:sz="4" w:space="0" w:color="auto"/>
              <w:left w:val="single" w:sz="4" w:space="0" w:color="auto"/>
              <w:bottom w:val="nil"/>
              <w:right w:val="nil"/>
            </w:tcBorders>
            <w:shd w:val="clear" w:color="auto" w:fill="FFFFFF"/>
            <w:tcMar>
              <w:left w:w="57" w:type="dxa"/>
              <w:right w:w="57" w:type="dxa"/>
            </w:tcMar>
            <w:vAlign w:val="center"/>
            <w:hideMark/>
          </w:tcPr>
          <w:p w14:paraId="2B14D26A" w14:textId="77777777" w:rsidR="002A2959" w:rsidRPr="00B37F47" w:rsidRDefault="002A2959" w:rsidP="00BE6D68">
            <w:pPr>
              <w:pStyle w:val="af0"/>
              <w:spacing w:line="240" w:lineRule="auto"/>
              <w:ind w:firstLine="340"/>
            </w:pPr>
            <w:r w:rsidRPr="00B37F47">
              <w:t>9</w:t>
            </w:r>
          </w:p>
        </w:tc>
        <w:tc>
          <w:tcPr>
            <w:tcW w:w="7777" w:type="dxa"/>
            <w:tcBorders>
              <w:top w:val="single" w:sz="4" w:space="0" w:color="auto"/>
              <w:left w:val="single" w:sz="4" w:space="0" w:color="auto"/>
              <w:bottom w:val="nil"/>
              <w:right w:val="single" w:sz="4" w:space="0" w:color="auto"/>
            </w:tcBorders>
            <w:shd w:val="clear" w:color="auto" w:fill="FFFFFF"/>
            <w:tcMar>
              <w:left w:w="57" w:type="dxa"/>
              <w:right w:w="57" w:type="dxa"/>
            </w:tcMar>
            <w:vAlign w:val="bottom"/>
            <w:hideMark/>
          </w:tcPr>
          <w:p w14:paraId="58D8FE1B" w14:textId="77777777" w:rsidR="002A2959" w:rsidRPr="00B37F47" w:rsidRDefault="002A2959" w:rsidP="00BE6D68">
            <w:pPr>
              <w:pStyle w:val="af0"/>
              <w:spacing w:line="240" w:lineRule="auto"/>
              <w:ind w:firstLine="0"/>
            </w:pPr>
            <w:r w:rsidRPr="00B37F47">
              <w:t>Обоснование инвестиций в строительство, реконструкцию и техническое перевооружение</w:t>
            </w:r>
          </w:p>
        </w:tc>
      </w:tr>
      <w:tr w:rsidR="002A2959" w14:paraId="4C7D71B1" w14:textId="77777777" w:rsidTr="00BE6D68">
        <w:trPr>
          <w:trHeight w:hRule="exact" w:val="682"/>
          <w:jc w:val="center"/>
        </w:trPr>
        <w:tc>
          <w:tcPr>
            <w:tcW w:w="1291" w:type="dxa"/>
            <w:vMerge/>
            <w:tcBorders>
              <w:top w:val="single" w:sz="4" w:space="0" w:color="auto"/>
              <w:left w:val="single" w:sz="4" w:space="0" w:color="auto"/>
              <w:bottom w:val="single" w:sz="4" w:space="0" w:color="auto"/>
              <w:right w:val="nil"/>
            </w:tcBorders>
            <w:tcMar>
              <w:left w:w="57" w:type="dxa"/>
              <w:right w:w="57" w:type="dxa"/>
            </w:tcMar>
            <w:vAlign w:val="center"/>
            <w:hideMark/>
          </w:tcPr>
          <w:p w14:paraId="690FBDC7" w14:textId="77777777" w:rsidR="002A2959" w:rsidRDefault="002A2959" w:rsidP="00BE6D68">
            <w:pPr>
              <w:rPr>
                <w:szCs w:val="28"/>
              </w:rPr>
            </w:pPr>
          </w:p>
        </w:tc>
        <w:tc>
          <w:tcPr>
            <w:tcW w:w="850" w:type="dxa"/>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14:paraId="1BF06D09" w14:textId="77777777" w:rsidR="002A2959" w:rsidRPr="00B37F47" w:rsidRDefault="002A2959" w:rsidP="00BE6D68">
            <w:pPr>
              <w:pStyle w:val="af0"/>
              <w:spacing w:line="240" w:lineRule="auto"/>
              <w:ind w:firstLine="0"/>
              <w:jc w:val="center"/>
            </w:pPr>
            <w:r w:rsidRPr="00B37F47">
              <w:t>10</w:t>
            </w:r>
          </w:p>
        </w:tc>
        <w:tc>
          <w:tcPr>
            <w:tcW w:w="7777" w:type="dxa"/>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bottom"/>
            <w:hideMark/>
          </w:tcPr>
          <w:p w14:paraId="7193C1C4" w14:textId="77777777" w:rsidR="002A2959" w:rsidRPr="00B37F47" w:rsidRDefault="002A2959" w:rsidP="00BE6D68">
            <w:pPr>
              <w:pStyle w:val="af0"/>
              <w:spacing w:line="240" w:lineRule="auto"/>
              <w:ind w:firstLine="0"/>
            </w:pPr>
            <w:r w:rsidRPr="00B37F47">
              <w:t>Обоснование предложения по определению единой теплоснабжающей организации</w:t>
            </w:r>
          </w:p>
        </w:tc>
      </w:tr>
    </w:tbl>
    <w:p w14:paraId="037F65F3" w14:textId="77777777" w:rsidR="002A2959" w:rsidRDefault="002A2959" w:rsidP="002A2959">
      <w:pPr>
        <w:jc w:val="center"/>
      </w:pPr>
    </w:p>
    <w:p w14:paraId="4976DC2A" w14:textId="77777777" w:rsidR="002A2959" w:rsidRDefault="002A2959" w:rsidP="002A2959">
      <w:r>
        <w:br w:type="page"/>
      </w:r>
    </w:p>
    <w:p w14:paraId="6FE91CA2" w14:textId="77777777" w:rsidR="002A2959" w:rsidRPr="000370F8" w:rsidRDefault="002A2959" w:rsidP="002A2959">
      <w:pPr>
        <w:pStyle w:val="ae"/>
        <w:ind w:left="600" w:firstLine="0"/>
      </w:pPr>
      <w:r w:rsidRPr="000370F8">
        <w:rPr>
          <w:b/>
          <w:bCs/>
        </w:rPr>
        <w:lastRenderedPageBreak/>
        <w:t>СОДЕРЖАНИЕ</w:t>
      </w:r>
    </w:p>
    <w:tbl>
      <w:tblPr>
        <w:tblOverlap w:val="never"/>
        <w:tblW w:w="5000" w:type="pct"/>
        <w:jc w:val="center"/>
        <w:tblCellMar>
          <w:left w:w="10" w:type="dxa"/>
          <w:right w:w="10" w:type="dxa"/>
        </w:tblCellMar>
        <w:tblLook w:val="04A0" w:firstRow="1" w:lastRow="0" w:firstColumn="1" w:lastColumn="0" w:noHBand="0" w:noVBand="1"/>
      </w:tblPr>
      <w:tblGrid>
        <w:gridCol w:w="542"/>
        <w:gridCol w:w="8460"/>
        <w:gridCol w:w="620"/>
      </w:tblGrid>
      <w:tr w:rsidR="002A2959" w:rsidRPr="002C0A52" w14:paraId="47DDE1EF" w14:textId="77777777" w:rsidTr="00BE6D68">
        <w:trPr>
          <w:trHeight w:hRule="exact" w:val="360"/>
          <w:jc w:val="center"/>
        </w:trPr>
        <w:tc>
          <w:tcPr>
            <w:tcW w:w="282" w:type="pct"/>
            <w:tcBorders>
              <w:top w:val="single" w:sz="4" w:space="0" w:color="auto"/>
              <w:left w:val="single" w:sz="4" w:space="0" w:color="auto"/>
              <w:bottom w:val="nil"/>
              <w:right w:val="nil"/>
            </w:tcBorders>
            <w:shd w:val="clear" w:color="auto" w:fill="FFFFFF"/>
            <w:tcMar>
              <w:left w:w="57" w:type="dxa"/>
              <w:right w:w="57" w:type="dxa"/>
            </w:tcMar>
          </w:tcPr>
          <w:p w14:paraId="5CFC69D6" w14:textId="77777777" w:rsidR="002A2959" w:rsidRDefault="002A2959" w:rsidP="00BE6D68">
            <w:pPr>
              <w:rPr>
                <w:sz w:val="10"/>
                <w:szCs w:val="10"/>
              </w:rPr>
            </w:pPr>
          </w:p>
        </w:tc>
        <w:tc>
          <w:tcPr>
            <w:tcW w:w="4396" w:type="pct"/>
            <w:tcBorders>
              <w:top w:val="single" w:sz="4" w:space="0" w:color="auto"/>
              <w:left w:val="single" w:sz="4" w:space="0" w:color="auto"/>
              <w:bottom w:val="nil"/>
              <w:right w:val="nil"/>
            </w:tcBorders>
            <w:shd w:val="clear" w:color="auto" w:fill="FFFFFF"/>
            <w:tcMar>
              <w:left w:w="57" w:type="dxa"/>
              <w:right w:w="57" w:type="dxa"/>
            </w:tcMar>
            <w:vAlign w:val="bottom"/>
            <w:hideMark/>
          </w:tcPr>
          <w:p w14:paraId="5A7521AA" w14:textId="77777777" w:rsidR="002A2959" w:rsidRPr="002C0A52" w:rsidRDefault="002A2959" w:rsidP="00BE6D68">
            <w:pPr>
              <w:pStyle w:val="af0"/>
              <w:spacing w:line="240" w:lineRule="auto"/>
              <w:ind w:firstLine="0"/>
            </w:pPr>
            <w:r w:rsidRPr="002C0A52">
              <w:t>ВВЕДЕНИЕ</w:t>
            </w:r>
          </w:p>
        </w:tc>
        <w:tc>
          <w:tcPr>
            <w:tcW w:w="322" w:type="pct"/>
            <w:tcBorders>
              <w:top w:val="single" w:sz="4" w:space="0" w:color="auto"/>
              <w:left w:val="single" w:sz="4" w:space="0" w:color="auto"/>
              <w:bottom w:val="nil"/>
              <w:right w:val="single" w:sz="4" w:space="0" w:color="auto"/>
            </w:tcBorders>
            <w:shd w:val="clear" w:color="auto" w:fill="FFFFFF"/>
            <w:tcMar>
              <w:left w:w="57" w:type="dxa"/>
              <w:right w:w="57" w:type="dxa"/>
            </w:tcMar>
            <w:vAlign w:val="center"/>
            <w:hideMark/>
          </w:tcPr>
          <w:p w14:paraId="5A995850" w14:textId="77777777" w:rsidR="002A2959" w:rsidRPr="002C0A52" w:rsidRDefault="002A2959" w:rsidP="00BE6D68">
            <w:pPr>
              <w:pStyle w:val="af0"/>
              <w:spacing w:line="240" w:lineRule="auto"/>
              <w:ind w:firstLine="0"/>
              <w:jc w:val="center"/>
            </w:pPr>
            <w:r w:rsidRPr="002C0A52">
              <w:t>6</w:t>
            </w:r>
          </w:p>
        </w:tc>
      </w:tr>
      <w:tr w:rsidR="002A2959" w:rsidRPr="002C0A52" w14:paraId="169EDA04" w14:textId="77777777" w:rsidTr="00BE6D68">
        <w:trPr>
          <w:trHeight w:hRule="exact" w:val="336"/>
          <w:jc w:val="center"/>
        </w:trPr>
        <w:tc>
          <w:tcPr>
            <w:tcW w:w="282" w:type="pct"/>
            <w:tcBorders>
              <w:top w:val="single" w:sz="4" w:space="0" w:color="auto"/>
              <w:left w:val="single" w:sz="4" w:space="0" w:color="auto"/>
              <w:bottom w:val="nil"/>
              <w:right w:val="nil"/>
            </w:tcBorders>
            <w:shd w:val="clear" w:color="auto" w:fill="FFFFFF"/>
            <w:tcMar>
              <w:left w:w="57" w:type="dxa"/>
              <w:right w:w="57" w:type="dxa"/>
            </w:tcMar>
          </w:tcPr>
          <w:p w14:paraId="263164BE" w14:textId="77777777" w:rsidR="002A2959" w:rsidRPr="002C0A52" w:rsidRDefault="002A2959" w:rsidP="00BE6D68">
            <w:pPr>
              <w:rPr>
                <w:sz w:val="10"/>
                <w:szCs w:val="10"/>
              </w:rPr>
            </w:pPr>
          </w:p>
        </w:tc>
        <w:tc>
          <w:tcPr>
            <w:tcW w:w="4396" w:type="pct"/>
            <w:tcBorders>
              <w:top w:val="single" w:sz="4" w:space="0" w:color="auto"/>
              <w:left w:val="single" w:sz="4" w:space="0" w:color="auto"/>
              <w:bottom w:val="nil"/>
              <w:right w:val="nil"/>
            </w:tcBorders>
            <w:shd w:val="clear" w:color="auto" w:fill="FFFFFF"/>
            <w:tcMar>
              <w:left w:w="57" w:type="dxa"/>
              <w:right w:w="57" w:type="dxa"/>
            </w:tcMar>
            <w:vAlign w:val="bottom"/>
            <w:hideMark/>
          </w:tcPr>
          <w:p w14:paraId="4FF29B79" w14:textId="77777777" w:rsidR="002A2959" w:rsidRPr="002C0A52" w:rsidRDefault="002A2959" w:rsidP="00BE6D68">
            <w:pPr>
              <w:pStyle w:val="af0"/>
              <w:spacing w:line="240" w:lineRule="auto"/>
              <w:ind w:firstLine="0"/>
            </w:pPr>
            <w:r w:rsidRPr="002C0A52">
              <w:t>Термины и определения</w:t>
            </w:r>
          </w:p>
        </w:tc>
        <w:tc>
          <w:tcPr>
            <w:tcW w:w="322" w:type="pct"/>
            <w:tcBorders>
              <w:top w:val="single" w:sz="4" w:space="0" w:color="auto"/>
              <w:left w:val="single" w:sz="4" w:space="0" w:color="auto"/>
              <w:bottom w:val="nil"/>
              <w:right w:val="single" w:sz="4" w:space="0" w:color="auto"/>
            </w:tcBorders>
            <w:shd w:val="clear" w:color="auto" w:fill="FFFFFF"/>
            <w:tcMar>
              <w:left w:w="57" w:type="dxa"/>
              <w:right w:w="57" w:type="dxa"/>
            </w:tcMar>
            <w:vAlign w:val="center"/>
            <w:hideMark/>
          </w:tcPr>
          <w:p w14:paraId="2943519E" w14:textId="77777777" w:rsidR="002A2959" w:rsidRPr="002C0A52" w:rsidRDefault="002A2959" w:rsidP="00BE6D68">
            <w:pPr>
              <w:pStyle w:val="af0"/>
              <w:spacing w:line="240" w:lineRule="auto"/>
              <w:ind w:firstLine="0"/>
              <w:jc w:val="center"/>
            </w:pPr>
            <w:r w:rsidRPr="002C0A52">
              <w:t>8</w:t>
            </w:r>
          </w:p>
        </w:tc>
      </w:tr>
      <w:tr w:rsidR="002A2959" w:rsidRPr="002C0A52" w14:paraId="5A97CC59" w14:textId="77777777" w:rsidTr="00BE6D68">
        <w:trPr>
          <w:trHeight w:hRule="exact" w:val="341"/>
          <w:jc w:val="center"/>
        </w:trPr>
        <w:tc>
          <w:tcPr>
            <w:tcW w:w="282" w:type="pct"/>
            <w:tcBorders>
              <w:top w:val="single" w:sz="4" w:space="0" w:color="auto"/>
              <w:left w:val="single" w:sz="4" w:space="0" w:color="auto"/>
              <w:bottom w:val="nil"/>
              <w:right w:val="nil"/>
            </w:tcBorders>
            <w:shd w:val="clear" w:color="auto" w:fill="FFFFFF"/>
            <w:tcMar>
              <w:left w:w="57" w:type="dxa"/>
              <w:right w:w="57" w:type="dxa"/>
            </w:tcMar>
          </w:tcPr>
          <w:p w14:paraId="671E8718" w14:textId="77777777" w:rsidR="002A2959" w:rsidRPr="002C0A52" w:rsidRDefault="002A2959" w:rsidP="00BE6D68">
            <w:pPr>
              <w:rPr>
                <w:sz w:val="10"/>
                <w:szCs w:val="10"/>
              </w:rPr>
            </w:pPr>
          </w:p>
        </w:tc>
        <w:tc>
          <w:tcPr>
            <w:tcW w:w="4396" w:type="pct"/>
            <w:tcBorders>
              <w:top w:val="single" w:sz="4" w:space="0" w:color="auto"/>
              <w:left w:val="single" w:sz="4" w:space="0" w:color="auto"/>
              <w:bottom w:val="nil"/>
              <w:right w:val="nil"/>
            </w:tcBorders>
            <w:shd w:val="clear" w:color="auto" w:fill="FFFFFF"/>
            <w:tcMar>
              <w:left w:w="57" w:type="dxa"/>
              <w:right w:w="57" w:type="dxa"/>
            </w:tcMar>
            <w:vAlign w:val="bottom"/>
            <w:hideMark/>
          </w:tcPr>
          <w:p w14:paraId="1931940A" w14:textId="77777777" w:rsidR="002A2959" w:rsidRPr="002C0A52" w:rsidRDefault="002A2959" w:rsidP="00BE6D68">
            <w:pPr>
              <w:pStyle w:val="af0"/>
              <w:spacing w:line="240" w:lineRule="auto"/>
              <w:ind w:firstLine="0"/>
            </w:pPr>
            <w:r w:rsidRPr="002C0A52">
              <w:t>Общие сведения о теплоснабжении</w:t>
            </w:r>
          </w:p>
        </w:tc>
        <w:tc>
          <w:tcPr>
            <w:tcW w:w="322" w:type="pct"/>
            <w:tcBorders>
              <w:top w:val="single" w:sz="4" w:space="0" w:color="auto"/>
              <w:left w:val="single" w:sz="4" w:space="0" w:color="auto"/>
              <w:bottom w:val="nil"/>
              <w:right w:val="single" w:sz="4" w:space="0" w:color="auto"/>
            </w:tcBorders>
            <w:shd w:val="clear" w:color="auto" w:fill="FFFFFF"/>
            <w:tcMar>
              <w:left w:w="57" w:type="dxa"/>
              <w:right w:w="57" w:type="dxa"/>
            </w:tcMar>
            <w:vAlign w:val="center"/>
            <w:hideMark/>
          </w:tcPr>
          <w:p w14:paraId="1E0901D3" w14:textId="77777777" w:rsidR="002A2959" w:rsidRPr="002C0A52" w:rsidRDefault="002A2959" w:rsidP="00BE6D68">
            <w:pPr>
              <w:pStyle w:val="af0"/>
              <w:spacing w:line="240" w:lineRule="auto"/>
              <w:ind w:firstLine="0"/>
              <w:jc w:val="center"/>
            </w:pPr>
            <w:r w:rsidRPr="002C0A52">
              <w:t>13</w:t>
            </w:r>
          </w:p>
        </w:tc>
      </w:tr>
      <w:tr w:rsidR="002A2959" w:rsidRPr="002C0A52" w14:paraId="4348A98C" w14:textId="77777777" w:rsidTr="00BE6D68">
        <w:trPr>
          <w:trHeight w:hRule="exact" w:val="979"/>
          <w:jc w:val="center"/>
        </w:trPr>
        <w:tc>
          <w:tcPr>
            <w:tcW w:w="282" w:type="pct"/>
            <w:tcBorders>
              <w:top w:val="single" w:sz="4" w:space="0" w:color="auto"/>
              <w:left w:val="single" w:sz="4" w:space="0" w:color="auto"/>
              <w:bottom w:val="nil"/>
              <w:right w:val="nil"/>
            </w:tcBorders>
            <w:shd w:val="clear" w:color="auto" w:fill="FFFFFF"/>
            <w:tcMar>
              <w:left w:w="57" w:type="dxa"/>
              <w:right w:w="57" w:type="dxa"/>
            </w:tcMar>
            <w:hideMark/>
          </w:tcPr>
          <w:p w14:paraId="0C87643A" w14:textId="77777777" w:rsidR="002A2959" w:rsidRPr="002C0A52" w:rsidRDefault="002A2959" w:rsidP="00BE6D68">
            <w:pPr>
              <w:pStyle w:val="af0"/>
              <w:spacing w:line="240" w:lineRule="auto"/>
              <w:ind w:firstLine="0"/>
              <w:jc w:val="center"/>
            </w:pPr>
            <w:r w:rsidRPr="002C0A52">
              <w:t>1</w:t>
            </w:r>
          </w:p>
        </w:tc>
        <w:tc>
          <w:tcPr>
            <w:tcW w:w="4396" w:type="pct"/>
            <w:tcBorders>
              <w:top w:val="single" w:sz="4" w:space="0" w:color="auto"/>
              <w:left w:val="single" w:sz="4" w:space="0" w:color="auto"/>
              <w:bottom w:val="nil"/>
              <w:right w:val="nil"/>
            </w:tcBorders>
            <w:shd w:val="clear" w:color="auto" w:fill="FFFFFF"/>
            <w:tcMar>
              <w:left w:w="57" w:type="dxa"/>
              <w:right w:w="57" w:type="dxa"/>
            </w:tcMar>
            <w:vAlign w:val="bottom"/>
            <w:hideMark/>
          </w:tcPr>
          <w:p w14:paraId="411CBC25" w14:textId="77777777" w:rsidR="002A2959" w:rsidRPr="002C0A52" w:rsidRDefault="002A2959" w:rsidP="00BE6D68">
            <w:pPr>
              <w:pStyle w:val="af0"/>
              <w:tabs>
                <w:tab w:val="left" w:pos="2237"/>
                <w:tab w:val="left" w:pos="5222"/>
                <w:tab w:val="left" w:pos="6725"/>
                <w:tab w:val="left" w:pos="7507"/>
              </w:tabs>
              <w:spacing w:line="240" w:lineRule="auto"/>
              <w:ind w:firstLine="0"/>
            </w:pPr>
            <w:r w:rsidRPr="002C0A52">
              <w:t>ПОКАЗАТЕЛИ ПЕРСПЕКТИВНОГО СПРОСА НА ТЕПЛОВУЮ ЭНЕРГИЮ (МОЩНОСТЬ) И ТЕПЛОНОСИТЕЛЬ В УСТАНОВЛЕННЫХ ГРАНИЦАХ ТЕРРИТОРИИ ПОСЕЛЕНИЯ</w:t>
            </w:r>
          </w:p>
        </w:tc>
        <w:tc>
          <w:tcPr>
            <w:tcW w:w="322" w:type="pct"/>
            <w:tcBorders>
              <w:top w:val="single" w:sz="4" w:space="0" w:color="auto"/>
              <w:left w:val="single" w:sz="4" w:space="0" w:color="auto"/>
              <w:bottom w:val="nil"/>
              <w:right w:val="single" w:sz="4" w:space="0" w:color="auto"/>
            </w:tcBorders>
            <w:shd w:val="clear" w:color="auto" w:fill="FFFFFF"/>
            <w:tcMar>
              <w:left w:w="57" w:type="dxa"/>
              <w:right w:w="57" w:type="dxa"/>
            </w:tcMar>
            <w:vAlign w:val="center"/>
            <w:hideMark/>
          </w:tcPr>
          <w:p w14:paraId="066A9E54" w14:textId="77777777" w:rsidR="002A2959" w:rsidRPr="002C0A52" w:rsidRDefault="002A2959" w:rsidP="00BE6D68">
            <w:pPr>
              <w:pStyle w:val="af0"/>
              <w:spacing w:line="240" w:lineRule="auto"/>
              <w:ind w:firstLine="0"/>
              <w:jc w:val="center"/>
            </w:pPr>
            <w:r w:rsidRPr="002C0A52">
              <w:t>15</w:t>
            </w:r>
          </w:p>
        </w:tc>
      </w:tr>
      <w:tr w:rsidR="002A2959" w:rsidRPr="002C0A52" w14:paraId="6232D554" w14:textId="77777777" w:rsidTr="00BE6D68">
        <w:trPr>
          <w:trHeight w:hRule="exact" w:val="1622"/>
          <w:jc w:val="center"/>
        </w:trPr>
        <w:tc>
          <w:tcPr>
            <w:tcW w:w="282" w:type="pct"/>
            <w:tcBorders>
              <w:top w:val="single" w:sz="4" w:space="0" w:color="auto"/>
              <w:left w:val="single" w:sz="4" w:space="0" w:color="auto"/>
              <w:bottom w:val="nil"/>
              <w:right w:val="nil"/>
            </w:tcBorders>
            <w:shd w:val="clear" w:color="auto" w:fill="FFFFFF"/>
            <w:tcMar>
              <w:left w:w="57" w:type="dxa"/>
              <w:right w:w="57" w:type="dxa"/>
            </w:tcMar>
            <w:hideMark/>
          </w:tcPr>
          <w:p w14:paraId="559D4011" w14:textId="77777777" w:rsidR="002A2959" w:rsidRPr="002C0A52" w:rsidRDefault="002A2959" w:rsidP="00BE6D68">
            <w:pPr>
              <w:pStyle w:val="af0"/>
              <w:spacing w:line="240" w:lineRule="auto"/>
              <w:ind w:firstLine="0"/>
              <w:jc w:val="center"/>
            </w:pPr>
            <w:r w:rsidRPr="002C0A52">
              <w:t>1.1</w:t>
            </w:r>
          </w:p>
        </w:tc>
        <w:tc>
          <w:tcPr>
            <w:tcW w:w="4396" w:type="pct"/>
            <w:tcBorders>
              <w:top w:val="single" w:sz="4" w:space="0" w:color="auto"/>
              <w:left w:val="single" w:sz="4" w:space="0" w:color="auto"/>
              <w:bottom w:val="nil"/>
              <w:right w:val="nil"/>
            </w:tcBorders>
            <w:shd w:val="clear" w:color="auto" w:fill="FFFFFF"/>
            <w:tcMar>
              <w:left w:w="57" w:type="dxa"/>
              <w:right w:w="57" w:type="dxa"/>
            </w:tcMar>
            <w:vAlign w:val="bottom"/>
            <w:hideMark/>
          </w:tcPr>
          <w:p w14:paraId="0CAFAEB6" w14:textId="77777777" w:rsidR="002A2959" w:rsidRPr="002C0A52" w:rsidRDefault="002A2959" w:rsidP="00BE6D68">
            <w:pPr>
              <w:pStyle w:val="af0"/>
              <w:tabs>
                <w:tab w:val="left" w:pos="4464"/>
              </w:tabs>
              <w:spacing w:line="240" w:lineRule="auto"/>
              <w:ind w:firstLine="0"/>
            </w:pPr>
            <w:r w:rsidRPr="002C0A52">
              <w:t>Площадь строительных фондов и приросты площади строительных фондов по расчетным элементам территориального деления с разделением объектов строительства на многоквартирные дома, жилые дома, общественные здания и производственные здания промышленных предприятий</w:t>
            </w:r>
          </w:p>
        </w:tc>
        <w:tc>
          <w:tcPr>
            <w:tcW w:w="322" w:type="pct"/>
            <w:tcBorders>
              <w:top w:val="single" w:sz="4" w:space="0" w:color="auto"/>
              <w:left w:val="single" w:sz="4" w:space="0" w:color="auto"/>
              <w:bottom w:val="nil"/>
              <w:right w:val="single" w:sz="4" w:space="0" w:color="auto"/>
            </w:tcBorders>
            <w:shd w:val="clear" w:color="auto" w:fill="FFFFFF"/>
            <w:tcMar>
              <w:left w:w="57" w:type="dxa"/>
              <w:right w:w="57" w:type="dxa"/>
            </w:tcMar>
            <w:vAlign w:val="center"/>
            <w:hideMark/>
          </w:tcPr>
          <w:p w14:paraId="4ACE2A1F" w14:textId="77777777" w:rsidR="002A2959" w:rsidRPr="002C0A52" w:rsidRDefault="002A2959" w:rsidP="00BE6D68">
            <w:pPr>
              <w:pStyle w:val="af0"/>
              <w:spacing w:line="240" w:lineRule="auto"/>
              <w:ind w:firstLine="0"/>
              <w:jc w:val="center"/>
            </w:pPr>
            <w:r w:rsidRPr="002C0A52">
              <w:t>15</w:t>
            </w:r>
          </w:p>
        </w:tc>
      </w:tr>
      <w:tr w:rsidR="002A2959" w:rsidRPr="002C0A52" w14:paraId="5558908D" w14:textId="77777777" w:rsidTr="00BE6D68">
        <w:trPr>
          <w:trHeight w:hRule="exact" w:val="1306"/>
          <w:jc w:val="center"/>
        </w:trPr>
        <w:tc>
          <w:tcPr>
            <w:tcW w:w="282" w:type="pct"/>
            <w:tcBorders>
              <w:top w:val="single" w:sz="4" w:space="0" w:color="auto"/>
              <w:left w:val="single" w:sz="4" w:space="0" w:color="auto"/>
              <w:bottom w:val="nil"/>
              <w:right w:val="nil"/>
            </w:tcBorders>
            <w:shd w:val="clear" w:color="auto" w:fill="FFFFFF"/>
            <w:tcMar>
              <w:left w:w="57" w:type="dxa"/>
              <w:right w:w="57" w:type="dxa"/>
            </w:tcMar>
            <w:hideMark/>
          </w:tcPr>
          <w:p w14:paraId="532EF133" w14:textId="77777777" w:rsidR="002A2959" w:rsidRPr="002C0A52" w:rsidRDefault="002A2959" w:rsidP="00BE6D68">
            <w:pPr>
              <w:pStyle w:val="af0"/>
              <w:spacing w:line="240" w:lineRule="auto"/>
              <w:ind w:firstLine="0"/>
              <w:jc w:val="center"/>
            </w:pPr>
            <w:r w:rsidRPr="002C0A52">
              <w:t>1.2</w:t>
            </w:r>
          </w:p>
        </w:tc>
        <w:tc>
          <w:tcPr>
            <w:tcW w:w="4396" w:type="pct"/>
            <w:tcBorders>
              <w:top w:val="single" w:sz="4" w:space="0" w:color="auto"/>
              <w:left w:val="single" w:sz="4" w:space="0" w:color="auto"/>
              <w:bottom w:val="nil"/>
              <w:right w:val="nil"/>
            </w:tcBorders>
            <w:shd w:val="clear" w:color="auto" w:fill="FFFFFF"/>
            <w:tcMar>
              <w:left w:w="57" w:type="dxa"/>
              <w:right w:w="57" w:type="dxa"/>
            </w:tcMar>
            <w:vAlign w:val="bottom"/>
            <w:hideMark/>
          </w:tcPr>
          <w:p w14:paraId="4AE80AC4" w14:textId="77777777" w:rsidR="002A2959" w:rsidRPr="002C0A52" w:rsidRDefault="002A2959" w:rsidP="00BE6D68">
            <w:pPr>
              <w:pStyle w:val="af0"/>
              <w:spacing w:line="240" w:lineRule="auto"/>
              <w:ind w:firstLine="0"/>
            </w:pPr>
            <w:r w:rsidRPr="002C0A52">
              <w:t>Объемы потребления тепловой энергии (мощности), теплоносителя и приросты потребления тепловой энергии (мощности), теплоносителя с разделением по видам теплопотребления в каждом расчетном элементе территориального деления на каждом этапе</w:t>
            </w:r>
          </w:p>
        </w:tc>
        <w:tc>
          <w:tcPr>
            <w:tcW w:w="322" w:type="pct"/>
            <w:tcBorders>
              <w:top w:val="single" w:sz="4" w:space="0" w:color="auto"/>
              <w:left w:val="single" w:sz="4" w:space="0" w:color="auto"/>
              <w:bottom w:val="nil"/>
              <w:right w:val="single" w:sz="4" w:space="0" w:color="auto"/>
            </w:tcBorders>
            <w:shd w:val="clear" w:color="auto" w:fill="FFFFFF"/>
            <w:tcMar>
              <w:left w:w="57" w:type="dxa"/>
              <w:right w:w="57" w:type="dxa"/>
            </w:tcMar>
            <w:vAlign w:val="center"/>
            <w:hideMark/>
          </w:tcPr>
          <w:p w14:paraId="42F1E7DB" w14:textId="77777777" w:rsidR="002A2959" w:rsidRPr="002C0A52" w:rsidRDefault="002A2959" w:rsidP="00BE6D68">
            <w:pPr>
              <w:pStyle w:val="af0"/>
              <w:spacing w:line="240" w:lineRule="auto"/>
              <w:ind w:firstLine="0"/>
              <w:jc w:val="center"/>
            </w:pPr>
            <w:r w:rsidRPr="002C0A52">
              <w:t>16</w:t>
            </w:r>
          </w:p>
        </w:tc>
      </w:tr>
      <w:tr w:rsidR="002A2959" w:rsidRPr="002C0A52" w14:paraId="7CE88330" w14:textId="77777777" w:rsidTr="00BE6D68">
        <w:trPr>
          <w:trHeight w:hRule="exact" w:val="1944"/>
          <w:jc w:val="center"/>
        </w:trPr>
        <w:tc>
          <w:tcPr>
            <w:tcW w:w="282" w:type="pct"/>
            <w:tcBorders>
              <w:top w:val="single" w:sz="4" w:space="0" w:color="auto"/>
              <w:left w:val="single" w:sz="4" w:space="0" w:color="auto"/>
              <w:bottom w:val="nil"/>
              <w:right w:val="nil"/>
            </w:tcBorders>
            <w:shd w:val="clear" w:color="auto" w:fill="FFFFFF"/>
            <w:tcMar>
              <w:left w:w="57" w:type="dxa"/>
              <w:right w:w="57" w:type="dxa"/>
            </w:tcMar>
            <w:hideMark/>
          </w:tcPr>
          <w:p w14:paraId="41AE62D0" w14:textId="77777777" w:rsidR="002A2959" w:rsidRPr="002C0A52" w:rsidRDefault="002A2959" w:rsidP="00BE6D68">
            <w:pPr>
              <w:pStyle w:val="af0"/>
              <w:spacing w:line="240" w:lineRule="auto"/>
              <w:ind w:firstLine="0"/>
              <w:jc w:val="center"/>
            </w:pPr>
            <w:r w:rsidRPr="002C0A52">
              <w:t>1.3</w:t>
            </w:r>
          </w:p>
        </w:tc>
        <w:tc>
          <w:tcPr>
            <w:tcW w:w="4396" w:type="pct"/>
            <w:tcBorders>
              <w:top w:val="single" w:sz="4" w:space="0" w:color="auto"/>
              <w:left w:val="single" w:sz="4" w:space="0" w:color="auto"/>
              <w:bottom w:val="nil"/>
              <w:right w:val="nil"/>
            </w:tcBorders>
            <w:shd w:val="clear" w:color="auto" w:fill="FFFFFF"/>
            <w:tcMar>
              <w:left w:w="57" w:type="dxa"/>
              <w:right w:w="57" w:type="dxa"/>
            </w:tcMar>
            <w:vAlign w:val="bottom"/>
            <w:hideMark/>
          </w:tcPr>
          <w:p w14:paraId="5A11AD7D" w14:textId="77777777" w:rsidR="002A2959" w:rsidRPr="002C0A52" w:rsidRDefault="002A2959" w:rsidP="00BE6D68">
            <w:pPr>
              <w:pStyle w:val="af0"/>
              <w:tabs>
                <w:tab w:val="left" w:pos="2088"/>
                <w:tab w:val="left" w:pos="3768"/>
                <w:tab w:val="left" w:pos="5304"/>
                <w:tab w:val="left" w:pos="7349"/>
              </w:tabs>
              <w:spacing w:line="240" w:lineRule="auto"/>
              <w:ind w:firstLine="0"/>
            </w:pPr>
            <w:r w:rsidRPr="002C0A52">
              <w:t>Потребление тепловой энергии (мощности) и теплоносителя объектами, расположенными в производственных зонах, с учетом возможных изменений производственных зон и их перепрофилирования и приросты потребления тепловой энергии (мощности), теплоносителя производственными объектами с разделением по видам теплопотребления и по видам теплоносителя (горячая вода и пар) на каждом этапе</w:t>
            </w:r>
          </w:p>
        </w:tc>
        <w:tc>
          <w:tcPr>
            <w:tcW w:w="322" w:type="pct"/>
            <w:tcBorders>
              <w:top w:val="single" w:sz="4" w:space="0" w:color="auto"/>
              <w:left w:val="single" w:sz="4" w:space="0" w:color="auto"/>
              <w:bottom w:val="nil"/>
              <w:right w:val="single" w:sz="4" w:space="0" w:color="auto"/>
            </w:tcBorders>
            <w:shd w:val="clear" w:color="auto" w:fill="FFFFFF"/>
            <w:tcMar>
              <w:left w:w="57" w:type="dxa"/>
              <w:right w:w="57" w:type="dxa"/>
            </w:tcMar>
            <w:vAlign w:val="center"/>
            <w:hideMark/>
          </w:tcPr>
          <w:p w14:paraId="73396BC6" w14:textId="77777777" w:rsidR="002A2959" w:rsidRPr="002C0A52" w:rsidRDefault="002A2959" w:rsidP="00BE6D68">
            <w:pPr>
              <w:pStyle w:val="af0"/>
              <w:spacing w:line="240" w:lineRule="auto"/>
              <w:ind w:firstLine="0"/>
              <w:jc w:val="center"/>
            </w:pPr>
            <w:r w:rsidRPr="002C0A52">
              <w:t>17</w:t>
            </w:r>
          </w:p>
        </w:tc>
      </w:tr>
      <w:tr w:rsidR="002A2959" w:rsidRPr="002C0A52" w14:paraId="0265004F" w14:textId="77777777" w:rsidTr="00BE6D68">
        <w:trPr>
          <w:trHeight w:hRule="exact" w:val="984"/>
          <w:jc w:val="center"/>
        </w:trPr>
        <w:tc>
          <w:tcPr>
            <w:tcW w:w="282" w:type="pct"/>
            <w:tcBorders>
              <w:top w:val="single" w:sz="4" w:space="0" w:color="auto"/>
              <w:left w:val="single" w:sz="4" w:space="0" w:color="auto"/>
              <w:bottom w:val="nil"/>
              <w:right w:val="nil"/>
            </w:tcBorders>
            <w:shd w:val="clear" w:color="auto" w:fill="FFFFFF"/>
            <w:tcMar>
              <w:left w:w="57" w:type="dxa"/>
              <w:right w:w="57" w:type="dxa"/>
            </w:tcMar>
            <w:hideMark/>
          </w:tcPr>
          <w:p w14:paraId="7EFDB6CE" w14:textId="77777777" w:rsidR="002A2959" w:rsidRPr="002C0A52" w:rsidRDefault="002A2959" w:rsidP="00BE6D68">
            <w:pPr>
              <w:pStyle w:val="af0"/>
              <w:spacing w:line="240" w:lineRule="auto"/>
              <w:ind w:firstLine="0"/>
              <w:jc w:val="center"/>
            </w:pPr>
            <w:r w:rsidRPr="002C0A52">
              <w:t>2</w:t>
            </w:r>
          </w:p>
        </w:tc>
        <w:tc>
          <w:tcPr>
            <w:tcW w:w="4396" w:type="pct"/>
            <w:tcBorders>
              <w:top w:val="single" w:sz="4" w:space="0" w:color="auto"/>
              <w:left w:val="single" w:sz="4" w:space="0" w:color="auto"/>
              <w:bottom w:val="nil"/>
              <w:right w:val="nil"/>
            </w:tcBorders>
            <w:shd w:val="clear" w:color="auto" w:fill="FFFFFF"/>
            <w:tcMar>
              <w:left w:w="57" w:type="dxa"/>
              <w:right w:w="57" w:type="dxa"/>
            </w:tcMar>
            <w:hideMark/>
          </w:tcPr>
          <w:p w14:paraId="665AEC1A" w14:textId="77777777" w:rsidR="002A2959" w:rsidRPr="002C0A52" w:rsidRDefault="002A2959" w:rsidP="00BE6D68">
            <w:pPr>
              <w:pStyle w:val="af0"/>
              <w:tabs>
                <w:tab w:val="left" w:pos="2837"/>
                <w:tab w:val="left" w:pos="4627"/>
                <w:tab w:val="left" w:pos="7565"/>
              </w:tabs>
              <w:spacing w:line="240" w:lineRule="auto"/>
              <w:ind w:firstLine="0"/>
            </w:pPr>
            <w:r w:rsidRPr="002C0A52">
              <w:t>ПЕРСПЕКТИВНЫЕ БАЛАНСЫ РАСПОЛАГАЕМОЙ ТЕПЛОВОЙ МОЩНОСТИ ИСТОЧНИКОВ ТЕПЛОВОЙ ЭНЕРГИИ И ТЕПЛОВОЙ НАГРУЗКИ ПОТРЕБИТЕЛЕЙ</w:t>
            </w:r>
          </w:p>
        </w:tc>
        <w:tc>
          <w:tcPr>
            <w:tcW w:w="322" w:type="pct"/>
            <w:tcBorders>
              <w:top w:val="single" w:sz="4" w:space="0" w:color="auto"/>
              <w:left w:val="single" w:sz="4" w:space="0" w:color="auto"/>
              <w:bottom w:val="nil"/>
              <w:right w:val="single" w:sz="4" w:space="0" w:color="auto"/>
            </w:tcBorders>
            <w:shd w:val="clear" w:color="auto" w:fill="FFFFFF"/>
            <w:tcMar>
              <w:left w:w="57" w:type="dxa"/>
              <w:right w:w="57" w:type="dxa"/>
            </w:tcMar>
            <w:vAlign w:val="center"/>
            <w:hideMark/>
          </w:tcPr>
          <w:p w14:paraId="4920979B" w14:textId="77777777" w:rsidR="002A2959" w:rsidRPr="002C0A52" w:rsidRDefault="002A2959" w:rsidP="00BE6D68">
            <w:pPr>
              <w:pStyle w:val="af0"/>
              <w:spacing w:line="240" w:lineRule="auto"/>
              <w:ind w:firstLine="0"/>
              <w:jc w:val="center"/>
            </w:pPr>
            <w:r w:rsidRPr="002C0A52">
              <w:t>18</w:t>
            </w:r>
          </w:p>
        </w:tc>
      </w:tr>
      <w:tr w:rsidR="002A2959" w:rsidRPr="002C0A52" w14:paraId="2A09D664" w14:textId="77777777" w:rsidTr="00BE6D68">
        <w:trPr>
          <w:trHeight w:hRule="exact" w:val="336"/>
          <w:jc w:val="center"/>
        </w:trPr>
        <w:tc>
          <w:tcPr>
            <w:tcW w:w="282" w:type="pct"/>
            <w:tcBorders>
              <w:top w:val="single" w:sz="4" w:space="0" w:color="auto"/>
              <w:left w:val="single" w:sz="4" w:space="0" w:color="auto"/>
              <w:bottom w:val="nil"/>
              <w:right w:val="nil"/>
            </w:tcBorders>
            <w:shd w:val="clear" w:color="auto" w:fill="FFFFFF"/>
            <w:tcMar>
              <w:left w:w="57" w:type="dxa"/>
              <w:right w:w="57" w:type="dxa"/>
            </w:tcMar>
            <w:vAlign w:val="bottom"/>
            <w:hideMark/>
          </w:tcPr>
          <w:p w14:paraId="77C998DC" w14:textId="77777777" w:rsidR="002A2959" w:rsidRPr="002C0A52" w:rsidRDefault="002A2959" w:rsidP="00BE6D68">
            <w:pPr>
              <w:pStyle w:val="af0"/>
              <w:spacing w:line="240" w:lineRule="auto"/>
              <w:ind w:firstLine="0"/>
              <w:jc w:val="center"/>
            </w:pPr>
            <w:r w:rsidRPr="002C0A52">
              <w:t>2.1</w:t>
            </w:r>
          </w:p>
        </w:tc>
        <w:tc>
          <w:tcPr>
            <w:tcW w:w="4396" w:type="pct"/>
            <w:tcBorders>
              <w:top w:val="single" w:sz="4" w:space="0" w:color="auto"/>
              <w:left w:val="single" w:sz="4" w:space="0" w:color="auto"/>
              <w:bottom w:val="nil"/>
              <w:right w:val="nil"/>
            </w:tcBorders>
            <w:shd w:val="clear" w:color="auto" w:fill="FFFFFF"/>
            <w:tcMar>
              <w:left w:w="57" w:type="dxa"/>
              <w:right w:w="57" w:type="dxa"/>
            </w:tcMar>
            <w:vAlign w:val="bottom"/>
            <w:hideMark/>
          </w:tcPr>
          <w:p w14:paraId="0BFA18AD" w14:textId="77777777" w:rsidR="002A2959" w:rsidRPr="002C0A52" w:rsidRDefault="002A2959" w:rsidP="00BE6D68">
            <w:pPr>
              <w:pStyle w:val="af0"/>
              <w:spacing w:line="240" w:lineRule="auto"/>
              <w:ind w:firstLine="0"/>
            </w:pPr>
            <w:r w:rsidRPr="002C0A52">
              <w:t>Радиус эффективного теплоснабжения</w:t>
            </w:r>
          </w:p>
        </w:tc>
        <w:tc>
          <w:tcPr>
            <w:tcW w:w="322" w:type="pct"/>
            <w:tcBorders>
              <w:top w:val="single" w:sz="4" w:space="0" w:color="auto"/>
              <w:left w:val="single" w:sz="4" w:space="0" w:color="auto"/>
              <w:bottom w:val="nil"/>
              <w:right w:val="single" w:sz="4" w:space="0" w:color="auto"/>
            </w:tcBorders>
            <w:shd w:val="clear" w:color="auto" w:fill="FFFFFF"/>
            <w:tcMar>
              <w:left w:w="57" w:type="dxa"/>
              <w:right w:w="57" w:type="dxa"/>
            </w:tcMar>
            <w:vAlign w:val="center"/>
            <w:hideMark/>
          </w:tcPr>
          <w:p w14:paraId="14916CDB" w14:textId="77777777" w:rsidR="002A2959" w:rsidRPr="002C0A52" w:rsidRDefault="002A2959" w:rsidP="00BE6D68">
            <w:pPr>
              <w:pStyle w:val="af0"/>
              <w:spacing w:line="240" w:lineRule="auto"/>
              <w:ind w:firstLine="0"/>
              <w:jc w:val="center"/>
            </w:pPr>
            <w:r w:rsidRPr="002C0A52">
              <w:t>18</w:t>
            </w:r>
          </w:p>
        </w:tc>
      </w:tr>
      <w:tr w:rsidR="002A2959" w:rsidRPr="002C0A52" w14:paraId="3DA54A36" w14:textId="77777777" w:rsidTr="00BE6D68">
        <w:trPr>
          <w:trHeight w:hRule="exact" w:val="658"/>
          <w:jc w:val="center"/>
        </w:trPr>
        <w:tc>
          <w:tcPr>
            <w:tcW w:w="282" w:type="pct"/>
            <w:tcBorders>
              <w:top w:val="single" w:sz="4" w:space="0" w:color="auto"/>
              <w:left w:val="single" w:sz="4" w:space="0" w:color="auto"/>
              <w:bottom w:val="nil"/>
              <w:right w:val="nil"/>
            </w:tcBorders>
            <w:shd w:val="clear" w:color="auto" w:fill="FFFFFF"/>
            <w:tcMar>
              <w:left w:w="57" w:type="dxa"/>
              <w:right w:w="57" w:type="dxa"/>
            </w:tcMar>
            <w:hideMark/>
          </w:tcPr>
          <w:p w14:paraId="56728315" w14:textId="77777777" w:rsidR="002A2959" w:rsidRPr="002C0A52" w:rsidRDefault="002A2959" w:rsidP="00BE6D68">
            <w:pPr>
              <w:pStyle w:val="af0"/>
              <w:spacing w:line="240" w:lineRule="auto"/>
              <w:ind w:firstLine="0"/>
              <w:jc w:val="center"/>
            </w:pPr>
            <w:r w:rsidRPr="002C0A52">
              <w:t>2.2</w:t>
            </w:r>
          </w:p>
        </w:tc>
        <w:tc>
          <w:tcPr>
            <w:tcW w:w="4396" w:type="pct"/>
            <w:tcBorders>
              <w:top w:val="single" w:sz="4" w:space="0" w:color="auto"/>
              <w:left w:val="single" w:sz="4" w:space="0" w:color="auto"/>
              <w:bottom w:val="nil"/>
              <w:right w:val="nil"/>
            </w:tcBorders>
            <w:shd w:val="clear" w:color="auto" w:fill="FFFFFF"/>
            <w:tcMar>
              <w:left w:w="57" w:type="dxa"/>
              <w:right w:w="57" w:type="dxa"/>
            </w:tcMar>
            <w:vAlign w:val="bottom"/>
            <w:hideMark/>
          </w:tcPr>
          <w:p w14:paraId="021BA4C9" w14:textId="77777777" w:rsidR="002A2959" w:rsidRPr="002C0A52" w:rsidRDefault="002A2959" w:rsidP="00BE6D68">
            <w:pPr>
              <w:pStyle w:val="af0"/>
              <w:spacing w:line="240" w:lineRule="auto"/>
              <w:ind w:firstLine="0"/>
            </w:pPr>
            <w:r w:rsidRPr="002C0A52">
              <w:t>Описание существующих и перспективных зон действия систем теплоснабжения и источников тепловой энергии</w:t>
            </w:r>
          </w:p>
        </w:tc>
        <w:tc>
          <w:tcPr>
            <w:tcW w:w="322" w:type="pct"/>
            <w:tcBorders>
              <w:top w:val="single" w:sz="4" w:space="0" w:color="auto"/>
              <w:left w:val="single" w:sz="4" w:space="0" w:color="auto"/>
              <w:bottom w:val="nil"/>
              <w:right w:val="single" w:sz="4" w:space="0" w:color="auto"/>
            </w:tcBorders>
            <w:shd w:val="clear" w:color="auto" w:fill="FFFFFF"/>
            <w:tcMar>
              <w:left w:w="57" w:type="dxa"/>
              <w:right w:w="57" w:type="dxa"/>
            </w:tcMar>
            <w:vAlign w:val="center"/>
            <w:hideMark/>
          </w:tcPr>
          <w:p w14:paraId="798D5290" w14:textId="77777777" w:rsidR="002A2959" w:rsidRPr="002C0A52" w:rsidRDefault="002A2959" w:rsidP="00BE6D68">
            <w:pPr>
              <w:pStyle w:val="af0"/>
              <w:spacing w:line="240" w:lineRule="auto"/>
              <w:ind w:firstLine="0"/>
              <w:jc w:val="center"/>
            </w:pPr>
            <w:r w:rsidRPr="002C0A52">
              <w:t>19</w:t>
            </w:r>
          </w:p>
        </w:tc>
      </w:tr>
      <w:tr w:rsidR="002A2959" w:rsidRPr="002C0A52" w14:paraId="636A15EA" w14:textId="77777777" w:rsidTr="00BE6D68">
        <w:trPr>
          <w:trHeight w:hRule="exact" w:val="662"/>
          <w:jc w:val="center"/>
        </w:trPr>
        <w:tc>
          <w:tcPr>
            <w:tcW w:w="282" w:type="pct"/>
            <w:tcBorders>
              <w:top w:val="single" w:sz="4" w:space="0" w:color="auto"/>
              <w:left w:val="single" w:sz="4" w:space="0" w:color="auto"/>
              <w:bottom w:val="nil"/>
              <w:right w:val="nil"/>
            </w:tcBorders>
            <w:shd w:val="clear" w:color="auto" w:fill="FFFFFF"/>
            <w:tcMar>
              <w:left w:w="57" w:type="dxa"/>
              <w:right w:w="57" w:type="dxa"/>
            </w:tcMar>
            <w:hideMark/>
          </w:tcPr>
          <w:p w14:paraId="091CD9C1" w14:textId="77777777" w:rsidR="002A2959" w:rsidRPr="002C0A52" w:rsidRDefault="002A2959" w:rsidP="00BE6D68">
            <w:pPr>
              <w:pStyle w:val="af0"/>
              <w:spacing w:line="240" w:lineRule="auto"/>
              <w:ind w:firstLine="0"/>
              <w:jc w:val="center"/>
            </w:pPr>
            <w:r w:rsidRPr="002C0A52">
              <w:t>2.3</w:t>
            </w:r>
          </w:p>
        </w:tc>
        <w:tc>
          <w:tcPr>
            <w:tcW w:w="4396" w:type="pct"/>
            <w:tcBorders>
              <w:top w:val="single" w:sz="4" w:space="0" w:color="auto"/>
              <w:left w:val="single" w:sz="4" w:space="0" w:color="auto"/>
              <w:bottom w:val="nil"/>
              <w:right w:val="nil"/>
            </w:tcBorders>
            <w:shd w:val="clear" w:color="auto" w:fill="FFFFFF"/>
            <w:tcMar>
              <w:left w:w="57" w:type="dxa"/>
              <w:right w:w="57" w:type="dxa"/>
            </w:tcMar>
            <w:vAlign w:val="bottom"/>
            <w:hideMark/>
          </w:tcPr>
          <w:p w14:paraId="32DA7650" w14:textId="77777777" w:rsidR="002A2959" w:rsidRPr="002C0A52" w:rsidRDefault="002A2959" w:rsidP="00BE6D68">
            <w:pPr>
              <w:pStyle w:val="af0"/>
              <w:spacing w:line="240" w:lineRule="auto"/>
              <w:ind w:firstLine="0"/>
            </w:pPr>
            <w:r w:rsidRPr="002C0A52">
              <w:t>Описание существующих и перспективных зон действия индивидуальных источников тепловой энергии</w:t>
            </w:r>
          </w:p>
        </w:tc>
        <w:tc>
          <w:tcPr>
            <w:tcW w:w="322" w:type="pct"/>
            <w:tcBorders>
              <w:top w:val="single" w:sz="4" w:space="0" w:color="auto"/>
              <w:left w:val="single" w:sz="4" w:space="0" w:color="auto"/>
              <w:bottom w:val="nil"/>
              <w:right w:val="single" w:sz="4" w:space="0" w:color="auto"/>
            </w:tcBorders>
            <w:shd w:val="clear" w:color="auto" w:fill="FFFFFF"/>
            <w:tcMar>
              <w:left w:w="57" w:type="dxa"/>
              <w:right w:w="57" w:type="dxa"/>
            </w:tcMar>
            <w:vAlign w:val="center"/>
            <w:hideMark/>
          </w:tcPr>
          <w:p w14:paraId="01F9B38F" w14:textId="77777777" w:rsidR="002A2959" w:rsidRPr="002C0A52" w:rsidRDefault="002A2959" w:rsidP="00BE6D68">
            <w:pPr>
              <w:pStyle w:val="af0"/>
              <w:spacing w:line="240" w:lineRule="auto"/>
              <w:ind w:firstLine="0"/>
              <w:jc w:val="center"/>
            </w:pPr>
            <w:r w:rsidRPr="002C0A52">
              <w:t>23</w:t>
            </w:r>
          </w:p>
        </w:tc>
      </w:tr>
      <w:tr w:rsidR="002A2959" w:rsidRPr="002C0A52" w14:paraId="55A73AD9" w14:textId="77777777" w:rsidTr="00BE6D68">
        <w:trPr>
          <w:trHeight w:hRule="exact" w:val="979"/>
          <w:jc w:val="center"/>
        </w:trPr>
        <w:tc>
          <w:tcPr>
            <w:tcW w:w="282" w:type="pct"/>
            <w:tcBorders>
              <w:top w:val="single" w:sz="4" w:space="0" w:color="auto"/>
              <w:left w:val="single" w:sz="4" w:space="0" w:color="auto"/>
              <w:bottom w:val="nil"/>
              <w:right w:val="nil"/>
            </w:tcBorders>
            <w:shd w:val="clear" w:color="auto" w:fill="FFFFFF"/>
            <w:tcMar>
              <w:left w:w="57" w:type="dxa"/>
              <w:right w:w="57" w:type="dxa"/>
            </w:tcMar>
            <w:hideMark/>
          </w:tcPr>
          <w:p w14:paraId="77D7AF36" w14:textId="77777777" w:rsidR="002A2959" w:rsidRPr="002C0A52" w:rsidRDefault="002A2959" w:rsidP="00BE6D68">
            <w:pPr>
              <w:pStyle w:val="af0"/>
              <w:spacing w:line="240" w:lineRule="auto"/>
              <w:ind w:firstLine="0"/>
              <w:jc w:val="center"/>
            </w:pPr>
            <w:r w:rsidRPr="002C0A52">
              <w:t>2.4</w:t>
            </w:r>
          </w:p>
        </w:tc>
        <w:tc>
          <w:tcPr>
            <w:tcW w:w="4396" w:type="pct"/>
            <w:tcBorders>
              <w:top w:val="single" w:sz="4" w:space="0" w:color="auto"/>
              <w:left w:val="single" w:sz="4" w:space="0" w:color="auto"/>
              <w:bottom w:val="nil"/>
              <w:right w:val="nil"/>
            </w:tcBorders>
            <w:shd w:val="clear" w:color="auto" w:fill="FFFFFF"/>
            <w:tcMar>
              <w:left w:w="57" w:type="dxa"/>
              <w:right w:w="57" w:type="dxa"/>
            </w:tcMar>
            <w:vAlign w:val="bottom"/>
            <w:hideMark/>
          </w:tcPr>
          <w:p w14:paraId="2869AF78" w14:textId="77777777" w:rsidR="002A2959" w:rsidRPr="002C0A52" w:rsidRDefault="002A2959" w:rsidP="00BE6D68">
            <w:pPr>
              <w:pStyle w:val="af0"/>
              <w:spacing w:line="240" w:lineRule="auto"/>
              <w:ind w:firstLine="0"/>
            </w:pPr>
            <w:r w:rsidRPr="002C0A52">
              <w:t>Перспективные балансы тепловой мощности и тепловой нагрузки в перспективных зонах действия источников тепловой энергии, в том числе работающих на единую тепловую сеть, на каждом этапе</w:t>
            </w:r>
          </w:p>
        </w:tc>
        <w:tc>
          <w:tcPr>
            <w:tcW w:w="322" w:type="pct"/>
            <w:tcBorders>
              <w:top w:val="single" w:sz="4" w:space="0" w:color="auto"/>
              <w:left w:val="single" w:sz="4" w:space="0" w:color="auto"/>
              <w:bottom w:val="nil"/>
              <w:right w:val="single" w:sz="4" w:space="0" w:color="auto"/>
            </w:tcBorders>
            <w:shd w:val="clear" w:color="auto" w:fill="FFFFFF"/>
            <w:tcMar>
              <w:left w:w="57" w:type="dxa"/>
              <w:right w:w="57" w:type="dxa"/>
            </w:tcMar>
            <w:vAlign w:val="center"/>
            <w:hideMark/>
          </w:tcPr>
          <w:p w14:paraId="797D4404" w14:textId="77777777" w:rsidR="002A2959" w:rsidRPr="002C0A52" w:rsidRDefault="002A2959" w:rsidP="00BE6D68">
            <w:pPr>
              <w:pStyle w:val="af0"/>
              <w:spacing w:line="240" w:lineRule="auto"/>
              <w:ind w:firstLine="0"/>
              <w:jc w:val="center"/>
            </w:pPr>
            <w:r w:rsidRPr="002C0A52">
              <w:t>24</w:t>
            </w:r>
          </w:p>
        </w:tc>
      </w:tr>
      <w:tr w:rsidR="002A2959" w:rsidRPr="002C0A52" w14:paraId="2776233D" w14:textId="77777777" w:rsidTr="00BE6D68">
        <w:trPr>
          <w:trHeight w:hRule="exact" w:val="336"/>
          <w:jc w:val="center"/>
        </w:trPr>
        <w:tc>
          <w:tcPr>
            <w:tcW w:w="282" w:type="pct"/>
            <w:tcBorders>
              <w:top w:val="single" w:sz="4" w:space="0" w:color="auto"/>
              <w:left w:val="single" w:sz="4" w:space="0" w:color="auto"/>
              <w:bottom w:val="nil"/>
              <w:right w:val="nil"/>
            </w:tcBorders>
            <w:shd w:val="clear" w:color="auto" w:fill="FFFFFF"/>
            <w:tcMar>
              <w:left w:w="57" w:type="dxa"/>
              <w:right w:w="57" w:type="dxa"/>
            </w:tcMar>
            <w:vAlign w:val="center"/>
            <w:hideMark/>
          </w:tcPr>
          <w:p w14:paraId="0B89782B" w14:textId="77777777" w:rsidR="002A2959" w:rsidRPr="002C0A52" w:rsidRDefault="002A2959" w:rsidP="00BE6D68">
            <w:pPr>
              <w:pStyle w:val="af0"/>
              <w:spacing w:line="240" w:lineRule="auto"/>
              <w:ind w:firstLine="0"/>
              <w:jc w:val="center"/>
            </w:pPr>
            <w:r w:rsidRPr="002C0A52">
              <w:t>3</w:t>
            </w:r>
          </w:p>
        </w:tc>
        <w:tc>
          <w:tcPr>
            <w:tcW w:w="4396" w:type="pct"/>
            <w:tcBorders>
              <w:top w:val="single" w:sz="4" w:space="0" w:color="auto"/>
              <w:left w:val="single" w:sz="4" w:space="0" w:color="auto"/>
              <w:bottom w:val="nil"/>
              <w:right w:val="nil"/>
            </w:tcBorders>
            <w:shd w:val="clear" w:color="auto" w:fill="FFFFFF"/>
            <w:tcMar>
              <w:left w:w="57" w:type="dxa"/>
              <w:right w:w="57" w:type="dxa"/>
            </w:tcMar>
            <w:vAlign w:val="center"/>
            <w:hideMark/>
          </w:tcPr>
          <w:p w14:paraId="33D3BB3A" w14:textId="77777777" w:rsidR="002A2959" w:rsidRPr="002C0A52" w:rsidRDefault="002A2959" w:rsidP="00BE6D68">
            <w:pPr>
              <w:pStyle w:val="af0"/>
              <w:spacing w:line="240" w:lineRule="auto"/>
              <w:ind w:firstLine="0"/>
            </w:pPr>
            <w:r w:rsidRPr="002C0A52">
              <w:t>ПЕРСПЕКТИВНЫЕ БАЛАНСЫ ТЕПЛОНОСИТЕЛЯ</w:t>
            </w:r>
          </w:p>
        </w:tc>
        <w:tc>
          <w:tcPr>
            <w:tcW w:w="322" w:type="pct"/>
            <w:tcBorders>
              <w:top w:val="single" w:sz="4" w:space="0" w:color="auto"/>
              <w:left w:val="single" w:sz="4" w:space="0" w:color="auto"/>
              <w:bottom w:val="nil"/>
              <w:right w:val="single" w:sz="4" w:space="0" w:color="auto"/>
            </w:tcBorders>
            <w:shd w:val="clear" w:color="auto" w:fill="FFFFFF"/>
            <w:tcMar>
              <w:left w:w="57" w:type="dxa"/>
              <w:right w:w="57" w:type="dxa"/>
            </w:tcMar>
            <w:vAlign w:val="center"/>
            <w:hideMark/>
          </w:tcPr>
          <w:p w14:paraId="5CC25CFC" w14:textId="77777777" w:rsidR="002A2959" w:rsidRPr="002C0A52" w:rsidRDefault="002A2959" w:rsidP="00BE6D68">
            <w:pPr>
              <w:pStyle w:val="af0"/>
              <w:spacing w:line="240" w:lineRule="auto"/>
              <w:ind w:firstLine="0"/>
              <w:jc w:val="center"/>
            </w:pPr>
            <w:r w:rsidRPr="002C0A52">
              <w:t>55</w:t>
            </w:r>
          </w:p>
        </w:tc>
      </w:tr>
      <w:tr w:rsidR="002A2959" w:rsidRPr="002C0A52" w14:paraId="6A20CB91" w14:textId="77777777" w:rsidTr="00BE6D68">
        <w:trPr>
          <w:trHeight w:hRule="exact" w:val="984"/>
          <w:jc w:val="center"/>
        </w:trPr>
        <w:tc>
          <w:tcPr>
            <w:tcW w:w="282" w:type="pct"/>
            <w:tcBorders>
              <w:top w:val="single" w:sz="4" w:space="0" w:color="auto"/>
              <w:left w:val="single" w:sz="4" w:space="0" w:color="auto"/>
              <w:bottom w:val="nil"/>
              <w:right w:val="nil"/>
            </w:tcBorders>
            <w:shd w:val="clear" w:color="auto" w:fill="FFFFFF"/>
            <w:tcMar>
              <w:left w:w="57" w:type="dxa"/>
              <w:right w:w="57" w:type="dxa"/>
            </w:tcMar>
            <w:hideMark/>
          </w:tcPr>
          <w:p w14:paraId="7A32A004" w14:textId="77777777" w:rsidR="002A2959" w:rsidRPr="002C0A52" w:rsidRDefault="002A2959" w:rsidP="00BE6D68">
            <w:pPr>
              <w:pStyle w:val="af0"/>
              <w:spacing w:line="240" w:lineRule="auto"/>
              <w:ind w:firstLine="0"/>
              <w:jc w:val="center"/>
            </w:pPr>
            <w:r w:rsidRPr="002C0A52">
              <w:t>3.1</w:t>
            </w:r>
          </w:p>
        </w:tc>
        <w:tc>
          <w:tcPr>
            <w:tcW w:w="4396" w:type="pct"/>
            <w:tcBorders>
              <w:top w:val="single" w:sz="4" w:space="0" w:color="auto"/>
              <w:left w:val="single" w:sz="4" w:space="0" w:color="auto"/>
              <w:bottom w:val="nil"/>
              <w:right w:val="nil"/>
            </w:tcBorders>
            <w:shd w:val="clear" w:color="auto" w:fill="FFFFFF"/>
            <w:tcMar>
              <w:left w:w="57" w:type="dxa"/>
              <w:right w:w="57" w:type="dxa"/>
            </w:tcMar>
            <w:vAlign w:val="bottom"/>
            <w:hideMark/>
          </w:tcPr>
          <w:p w14:paraId="0331B6E3" w14:textId="77777777" w:rsidR="002A2959" w:rsidRPr="002C0A52" w:rsidRDefault="002A2959" w:rsidP="00BE6D68">
            <w:pPr>
              <w:pStyle w:val="af0"/>
              <w:spacing w:line="240" w:lineRule="auto"/>
              <w:ind w:firstLine="0"/>
            </w:pPr>
            <w:r w:rsidRPr="002C0A52">
              <w:t>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w:t>
            </w:r>
          </w:p>
        </w:tc>
        <w:tc>
          <w:tcPr>
            <w:tcW w:w="322" w:type="pct"/>
            <w:tcBorders>
              <w:top w:val="single" w:sz="4" w:space="0" w:color="auto"/>
              <w:left w:val="single" w:sz="4" w:space="0" w:color="auto"/>
              <w:bottom w:val="nil"/>
              <w:right w:val="single" w:sz="4" w:space="0" w:color="auto"/>
            </w:tcBorders>
            <w:shd w:val="clear" w:color="auto" w:fill="FFFFFF"/>
            <w:tcMar>
              <w:left w:w="57" w:type="dxa"/>
              <w:right w:w="57" w:type="dxa"/>
            </w:tcMar>
            <w:vAlign w:val="center"/>
            <w:hideMark/>
          </w:tcPr>
          <w:p w14:paraId="2541D8A4" w14:textId="77777777" w:rsidR="002A2959" w:rsidRPr="002C0A52" w:rsidRDefault="002A2959" w:rsidP="00BE6D68">
            <w:pPr>
              <w:pStyle w:val="af0"/>
              <w:spacing w:line="240" w:lineRule="auto"/>
              <w:ind w:firstLine="0"/>
              <w:jc w:val="center"/>
            </w:pPr>
            <w:r w:rsidRPr="002C0A52">
              <w:t>55</w:t>
            </w:r>
          </w:p>
        </w:tc>
      </w:tr>
      <w:tr w:rsidR="002A2959" w:rsidRPr="002C0A52" w14:paraId="721F97FF" w14:textId="77777777" w:rsidTr="00BE6D68">
        <w:trPr>
          <w:trHeight w:hRule="exact" w:val="979"/>
          <w:jc w:val="center"/>
        </w:trPr>
        <w:tc>
          <w:tcPr>
            <w:tcW w:w="282" w:type="pct"/>
            <w:tcBorders>
              <w:top w:val="single" w:sz="4" w:space="0" w:color="auto"/>
              <w:left w:val="single" w:sz="4" w:space="0" w:color="auto"/>
              <w:bottom w:val="nil"/>
              <w:right w:val="nil"/>
            </w:tcBorders>
            <w:shd w:val="clear" w:color="auto" w:fill="FFFFFF"/>
            <w:tcMar>
              <w:left w:w="57" w:type="dxa"/>
              <w:right w:w="57" w:type="dxa"/>
            </w:tcMar>
            <w:hideMark/>
          </w:tcPr>
          <w:p w14:paraId="072E6F2B" w14:textId="77777777" w:rsidR="002A2959" w:rsidRPr="002C0A52" w:rsidRDefault="002A2959" w:rsidP="00BE6D68">
            <w:pPr>
              <w:pStyle w:val="af0"/>
              <w:spacing w:line="240" w:lineRule="auto"/>
              <w:ind w:firstLine="0"/>
              <w:jc w:val="center"/>
            </w:pPr>
            <w:r w:rsidRPr="002C0A52">
              <w:t>3.2</w:t>
            </w:r>
          </w:p>
        </w:tc>
        <w:tc>
          <w:tcPr>
            <w:tcW w:w="4396" w:type="pct"/>
            <w:tcBorders>
              <w:top w:val="single" w:sz="4" w:space="0" w:color="auto"/>
              <w:left w:val="single" w:sz="4" w:space="0" w:color="auto"/>
              <w:bottom w:val="nil"/>
              <w:right w:val="nil"/>
            </w:tcBorders>
            <w:shd w:val="clear" w:color="auto" w:fill="FFFFFF"/>
            <w:tcMar>
              <w:left w:w="57" w:type="dxa"/>
              <w:right w:w="57" w:type="dxa"/>
            </w:tcMar>
            <w:vAlign w:val="bottom"/>
            <w:hideMark/>
          </w:tcPr>
          <w:p w14:paraId="1B6B70E8" w14:textId="77777777" w:rsidR="002A2959" w:rsidRPr="002C0A52" w:rsidRDefault="002A2959" w:rsidP="00BE6D68">
            <w:pPr>
              <w:pStyle w:val="af0"/>
              <w:tabs>
                <w:tab w:val="left" w:pos="2213"/>
                <w:tab w:val="left" w:pos="3542"/>
                <w:tab w:val="left" w:pos="6336"/>
              </w:tabs>
              <w:spacing w:line="240" w:lineRule="auto"/>
              <w:ind w:firstLine="0"/>
            </w:pPr>
            <w:r w:rsidRPr="002C0A52">
              <w:t>Перспективные балансы производительности водоподготовительных установок источников тепловой энергии для компенсации потерь теплоносителя в аварийных режимах работы систем теплоснабжения</w:t>
            </w:r>
          </w:p>
        </w:tc>
        <w:tc>
          <w:tcPr>
            <w:tcW w:w="322" w:type="pct"/>
            <w:tcBorders>
              <w:top w:val="single" w:sz="4" w:space="0" w:color="auto"/>
              <w:left w:val="single" w:sz="4" w:space="0" w:color="auto"/>
              <w:bottom w:val="nil"/>
              <w:right w:val="single" w:sz="4" w:space="0" w:color="auto"/>
            </w:tcBorders>
            <w:shd w:val="clear" w:color="auto" w:fill="FFFFFF"/>
            <w:tcMar>
              <w:left w:w="57" w:type="dxa"/>
              <w:right w:w="57" w:type="dxa"/>
            </w:tcMar>
            <w:vAlign w:val="center"/>
            <w:hideMark/>
          </w:tcPr>
          <w:p w14:paraId="03D7352C" w14:textId="77777777" w:rsidR="002A2959" w:rsidRPr="002C0A52" w:rsidRDefault="002A2959" w:rsidP="00BE6D68">
            <w:pPr>
              <w:pStyle w:val="af0"/>
              <w:spacing w:line="240" w:lineRule="auto"/>
              <w:ind w:firstLine="0"/>
              <w:jc w:val="center"/>
            </w:pPr>
            <w:r w:rsidRPr="002C0A52">
              <w:t>57</w:t>
            </w:r>
          </w:p>
        </w:tc>
      </w:tr>
      <w:tr w:rsidR="002A2959" w:rsidRPr="002C0A52" w14:paraId="2B6FE5EA" w14:textId="77777777" w:rsidTr="00BE6D68">
        <w:trPr>
          <w:trHeight w:hRule="exact" w:val="1003"/>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14:paraId="411708A0" w14:textId="77777777" w:rsidR="002A2959" w:rsidRPr="002C0A52" w:rsidRDefault="002A2959" w:rsidP="00BE6D68">
            <w:pPr>
              <w:pStyle w:val="af0"/>
              <w:spacing w:line="240" w:lineRule="auto"/>
              <w:ind w:firstLine="0"/>
              <w:jc w:val="center"/>
            </w:pPr>
            <w:r w:rsidRPr="002C0A52">
              <w:t>4</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14:paraId="2BB2A6B0" w14:textId="77777777" w:rsidR="002A2959" w:rsidRPr="002C0A52" w:rsidRDefault="002A2959" w:rsidP="00BE6D68">
            <w:pPr>
              <w:pStyle w:val="af0"/>
              <w:tabs>
                <w:tab w:val="left" w:pos="2506"/>
                <w:tab w:val="left" w:pos="3302"/>
                <w:tab w:val="left" w:pos="6106"/>
                <w:tab w:val="left" w:pos="8909"/>
              </w:tabs>
              <w:spacing w:line="240" w:lineRule="auto"/>
              <w:ind w:firstLine="0"/>
            </w:pPr>
            <w:r w:rsidRPr="002C0A52">
              <w:t>ПРЕДЛОЖЕНИЯ ПО СТРОИТЕЛЬСТВУ, РЕКОНСТРУКЦИИ</w:t>
            </w:r>
            <w:r w:rsidRPr="002C0A52">
              <w:tab/>
              <w:t>И ТЕХНИЧЕСКОМУ ПЕРЕВООРУЖЕНИЮ ИСТОЧНИКОВ ТЕПЛОВОЙ</w:t>
            </w:r>
          </w:p>
          <w:p w14:paraId="7FB16921" w14:textId="77777777" w:rsidR="002A2959" w:rsidRPr="002C0A52" w:rsidRDefault="002A2959" w:rsidP="00BE6D68">
            <w:pPr>
              <w:pStyle w:val="af0"/>
              <w:spacing w:line="240" w:lineRule="auto"/>
              <w:ind w:firstLine="0"/>
            </w:pPr>
            <w:r w:rsidRPr="002C0A52">
              <w:t>ЭНЕРГИИ</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14:paraId="541B03DC" w14:textId="77777777" w:rsidR="002A2959" w:rsidRPr="002C0A52" w:rsidRDefault="002A2959" w:rsidP="00BE6D68">
            <w:pPr>
              <w:pStyle w:val="af0"/>
              <w:spacing w:line="240" w:lineRule="auto"/>
              <w:ind w:firstLine="0"/>
              <w:jc w:val="center"/>
            </w:pPr>
            <w:r w:rsidRPr="002C0A52">
              <w:t>60</w:t>
            </w:r>
          </w:p>
        </w:tc>
      </w:tr>
      <w:tr w:rsidR="002A2959" w:rsidRPr="002C0A52" w14:paraId="635AB2BE" w14:textId="77777777" w:rsidTr="00BE6D68">
        <w:trPr>
          <w:trHeight w:hRule="exact" w:val="1710"/>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14:paraId="7ED4176C" w14:textId="77777777" w:rsidR="002A2959" w:rsidRPr="002C0A52" w:rsidRDefault="002A2959" w:rsidP="00BE6D68">
            <w:pPr>
              <w:pStyle w:val="af0"/>
              <w:spacing w:line="240" w:lineRule="auto"/>
              <w:ind w:firstLine="0"/>
              <w:jc w:val="center"/>
            </w:pPr>
            <w:r w:rsidRPr="002C0A52">
              <w:lastRenderedPageBreak/>
              <w:t>4.1</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14:paraId="29938D23" w14:textId="77777777" w:rsidR="002A2959" w:rsidRPr="002C0A52" w:rsidRDefault="002A2959" w:rsidP="00BE6D68">
            <w:pPr>
              <w:pStyle w:val="af0"/>
              <w:tabs>
                <w:tab w:val="left" w:pos="2506"/>
                <w:tab w:val="left" w:pos="3302"/>
                <w:tab w:val="left" w:pos="6106"/>
                <w:tab w:val="left" w:pos="8909"/>
              </w:tabs>
              <w:spacing w:line="240" w:lineRule="auto"/>
              <w:ind w:firstLine="0"/>
            </w:pPr>
            <w:r w:rsidRPr="002C0A52">
              <w:t>Предложения по строительству источников тепловой энергии, обеспечивающих перспективную тепловую нагрузку на осваиваемых территориях поселения, городского округа, для которых отсутствует возможность или целесообразность передачи тепловой энергии от существующих или реконструируемых источников тепловой энергии</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14:paraId="1C9A37C8" w14:textId="77777777" w:rsidR="002A2959" w:rsidRPr="002C0A52" w:rsidRDefault="002A2959" w:rsidP="00BE6D68">
            <w:pPr>
              <w:pStyle w:val="af0"/>
              <w:spacing w:line="240" w:lineRule="auto"/>
              <w:ind w:firstLine="0"/>
              <w:jc w:val="center"/>
            </w:pPr>
            <w:r w:rsidRPr="002C0A52">
              <w:t>60</w:t>
            </w:r>
          </w:p>
        </w:tc>
      </w:tr>
      <w:tr w:rsidR="002A2959" w:rsidRPr="002C0A52" w14:paraId="5F37D5A6" w14:textId="77777777" w:rsidTr="00BE6D68">
        <w:trPr>
          <w:trHeight w:hRule="exact" w:val="1003"/>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14:paraId="298820FB" w14:textId="77777777" w:rsidR="002A2959" w:rsidRPr="002C0A52" w:rsidRDefault="002A2959" w:rsidP="00BE6D68">
            <w:pPr>
              <w:pStyle w:val="af0"/>
              <w:spacing w:line="240" w:lineRule="auto"/>
              <w:ind w:firstLine="0"/>
              <w:jc w:val="center"/>
            </w:pPr>
            <w:r w:rsidRPr="002C0A52">
              <w:t>4.2</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14:paraId="6665FD9F" w14:textId="77777777" w:rsidR="002A2959" w:rsidRPr="002C0A52" w:rsidRDefault="002A2959" w:rsidP="00BE6D68">
            <w:pPr>
              <w:pStyle w:val="af0"/>
              <w:tabs>
                <w:tab w:val="left" w:pos="2506"/>
                <w:tab w:val="left" w:pos="3302"/>
                <w:tab w:val="left" w:pos="6106"/>
                <w:tab w:val="left" w:pos="8909"/>
              </w:tabs>
              <w:spacing w:line="240" w:lineRule="auto"/>
              <w:ind w:firstLine="0"/>
            </w:pPr>
            <w:r w:rsidRPr="002C0A52">
              <w:t>Предложения по реконструкции источников тепловой энергии, обеспечивающих перспективную тепловую нагрузку в существующих и расширяемых зонах действия источников тепловой энергии</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14:paraId="71BF9EB1" w14:textId="77777777" w:rsidR="002A2959" w:rsidRPr="002C0A52" w:rsidRDefault="002A2959" w:rsidP="00BE6D68">
            <w:pPr>
              <w:pStyle w:val="af0"/>
              <w:spacing w:line="240" w:lineRule="auto"/>
              <w:ind w:firstLine="0"/>
              <w:jc w:val="center"/>
            </w:pPr>
            <w:r w:rsidRPr="002C0A52">
              <w:t>63</w:t>
            </w:r>
          </w:p>
        </w:tc>
      </w:tr>
      <w:tr w:rsidR="002A2959" w:rsidRPr="002C0A52" w14:paraId="66C213B1" w14:textId="77777777" w:rsidTr="00BE6D68">
        <w:trPr>
          <w:trHeight w:hRule="exact" w:val="1003"/>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14:paraId="7C0C2A20" w14:textId="77777777" w:rsidR="002A2959" w:rsidRPr="002C0A52" w:rsidRDefault="002A2959" w:rsidP="00BE6D68">
            <w:pPr>
              <w:pStyle w:val="af0"/>
              <w:spacing w:line="240" w:lineRule="auto"/>
              <w:ind w:firstLine="0"/>
              <w:jc w:val="center"/>
            </w:pPr>
            <w:r w:rsidRPr="002C0A52">
              <w:t>4.3</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14:paraId="79B9123F" w14:textId="77777777" w:rsidR="002A2959" w:rsidRPr="002C0A52" w:rsidRDefault="002A2959" w:rsidP="00BE6D68">
            <w:pPr>
              <w:pStyle w:val="af0"/>
              <w:tabs>
                <w:tab w:val="left" w:pos="2506"/>
                <w:tab w:val="left" w:pos="3302"/>
                <w:tab w:val="left" w:pos="6106"/>
                <w:tab w:val="left" w:pos="8909"/>
              </w:tabs>
              <w:spacing w:line="240" w:lineRule="auto"/>
              <w:ind w:firstLine="0"/>
            </w:pPr>
            <w:r w:rsidRPr="002C0A52">
              <w:t>Предложения по техническому перевооружению источников тепловой энергии с целью повышения эффективности работы систем теплоснабжения</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14:paraId="4BFDE835" w14:textId="77777777" w:rsidR="002A2959" w:rsidRPr="002C0A52" w:rsidRDefault="002A2959" w:rsidP="00BE6D68">
            <w:pPr>
              <w:pStyle w:val="af0"/>
              <w:spacing w:line="240" w:lineRule="auto"/>
              <w:ind w:firstLine="0"/>
              <w:jc w:val="center"/>
            </w:pPr>
            <w:r w:rsidRPr="002C0A52">
              <w:t>63</w:t>
            </w:r>
          </w:p>
        </w:tc>
      </w:tr>
      <w:tr w:rsidR="002A2959" w:rsidRPr="002C0A52" w14:paraId="7E7B483D" w14:textId="77777777" w:rsidTr="00BE6D68">
        <w:trPr>
          <w:trHeight w:hRule="exact" w:val="2376"/>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14:paraId="3E7A505B" w14:textId="77777777" w:rsidR="002A2959" w:rsidRPr="002C0A52" w:rsidRDefault="002A2959" w:rsidP="00BE6D68">
            <w:pPr>
              <w:pStyle w:val="af0"/>
              <w:spacing w:line="240" w:lineRule="auto"/>
              <w:ind w:firstLine="0"/>
              <w:jc w:val="center"/>
            </w:pPr>
            <w:r w:rsidRPr="002C0A52">
              <w:t>4.4</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14:paraId="756991D7" w14:textId="77777777" w:rsidR="002A2959" w:rsidRPr="002C0A52" w:rsidRDefault="002A2959" w:rsidP="00BE6D68">
            <w:pPr>
              <w:pStyle w:val="af0"/>
              <w:tabs>
                <w:tab w:val="left" w:pos="2506"/>
                <w:tab w:val="left" w:pos="3302"/>
                <w:tab w:val="left" w:pos="6106"/>
                <w:tab w:val="left" w:pos="8909"/>
              </w:tabs>
              <w:spacing w:line="240" w:lineRule="auto"/>
              <w:ind w:firstLine="0"/>
            </w:pPr>
            <w:r w:rsidRPr="002C0A52">
              <w:t>Графики совместной работы источников тепловой</w:t>
            </w:r>
            <w:r w:rsidRPr="002C0A52">
              <w:tab/>
              <w:t>энергии, функционирующих в режиме комбинированной выработки электрической и тепловой энергии, меры по выводу из эксплуатации, консервации и демонтажу избыточных источников тепловой энергии, а так же источников тепловой энергии, выработавших нормативный срок службы, в случае, если продление срока службы технически не возможно или экономически нецелесообразно</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14:paraId="6E0CDCB0" w14:textId="77777777" w:rsidR="002A2959" w:rsidRPr="002C0A52" w:rsidRDefault="002A2959" w:rsidP="00BE6D68">
            <w:pPr>
              <w:pStyle w:val="af0"/>
              <w:spacing w:line="240" w:lineRule="auto"/>
              <w:ind w:firstLine="0"/>
              <w:jc w:val="center"/>
            </w:pPr>
            <w:r w:rsidRPr="002C0A52">
              <w:t>63</w:t>
            </w:r>
          </w:p>
        </w:tc>
      </w:tr>
      <w:tr w:rsidR="002A2959" w:rsidRPr="002C0A52" w14:paraId="0E06EEFF" w14:textId="77777777" w:rsidTr="00BE6D68">
        <w:trPr>
          <w:trHeight w:hRule="exact" w:val="1003"/>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14:paraId="5A8F598C" w14:textId="77777777" w:rsidR="002A2959" w:rsidRPr="002C0A52" w:rsidRDefault="002A2959" w:rsidP="00BE6D68">
            <w:pPr>
              <w:pStyle w:val="af0"/>
              <w:spacing w:line="240" w:lineRule="auto"/>
              <w:ind w:firstLine="0"/>
              <w:jc w:val="center"/>
            </w:pPr>
            <w:r w:rsidRPr="002C0A52">
              <w:t>4.5</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14:paraId="486B46C5" w14:textId="77777777" w:rsidR="002A2959" w:rsidRPr="002C0A52" w:rsidRDefault="002A2959" w:rsidP="00BE6D68">
            <w:pPr>
              <w:pStyle w:val="af0"/>
              <w:tabs>
                <w:tab w:val="left" w:pos="2506"/>
                <w:tab w:val="left" w:pos="3302"/>
                <w:tab w:val="left" w:pos="6106"/>
                <w:tab w:val="left" w:pos="8909"/>
              </w:tabs>
              <w:spacing w:line="240" w:lineRule="auto"/>
              <w:ind w:firstLine="0"/>
            </w:pPr>
            <w:r w:rsidRPr="002C0A52">
              <w:t>Меры по переоборудованию котельных в источники комбинированной выработки электрической и тепловой энергии для каждого этапа</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14:paraId="5686D785" w14:textId="77777777" w:rsidR="002A2959" w:rsidRPr="002C0A52" w:rsidRDefault="002A2959" w:rsidP="00BE6D68">
            <w:pPr>
              <w:pStyle w:val="af0"/>
              <w:spacing w:line="240" w:lineRule="auto"/>
              <w:ind w:firstLine="0"/>
              <w:jc w:val="center"/>
            </w:pPr>
            <w:r w:rsidRPr="002C0A52">
              <w:t>63</w:t>
            </w:r>
          </w:p>
        </w:tc>
      </w:tr>
      <w:tr w:rsidR="002A2959" w:rsidRPr="002C0A52" w14:paraId="299DC6A8" w14:textId="77777777" w:rsidTr="00BE6D68">
        <w:trPr>
          <w:trHeight w:hRule="exact" w:val="1413"/>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14:paraId="3B0B72C5" w14:textId="77777777" w:rsidR="002A2959" w:rsidRPr="002C0A52" w:rsidRDefault="002A2959" w:rsidP="00BE6D68">
            <w:pPr>
              <w:pStyle w:val="af0"/>
              <w:spacing w:line="240" w:lineRule="auto"/>
              <w:ind w:firstLine="0"/>
              <w:jc w:val="center"/>
            </w:pPr>
            <w:r w:rsidRPr="002C0A52">
              <w:t>4.6</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14:paraId="413ECA01" w14:textId="77777777" w:rsidR="002A2959" w:rsidRPr="002C0A52" w:rsidRDefault="002A2959" w:rsidP="00BE6D68">
            <w:pPr>
              <w:pStyle w:val="af0"/>
              <w:tabs>
                <w:tab w:val="left" w:pos="2506"/>
                <w:tab w:val="left" w:pos="3302"/>
                <w:tab w:val="left" w:pos="6106"/>
                <w:tab w:val="left" w:pos="8909"/>
              </w:tabs>
              <w:spacing w:line="240" w:lineRule="auto"/>
              <w:ind w:firstLine="0"/>
            </w:pPr>
            <w:r w:rsidRPr="002C0A52">
              <w:t>Меры по переводу котельных, размещенных в существующих и расширяемых зонах действия источников комбинированной выработки тепловой и электрической энергии, в пиковый режим работы для каждого этапа, в том числе график перевода</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14:paraId="20D86B6C" w14:textId="77777777" w:rsidR="002A2959" w:rsidRPr="002C0A52" w:rsidRDefault="002A2959" w:rsidP="00BE6D68">
            <w:pPr>
              <w:pStyle w:val="af0"/>
              <w:spacing w:line="240" w:lineRule="auto"/>
              <w:ind w:firstLine="0"/>
              <w:jc w:val="center"/>
            </w:pPr>
            <w:r w:rsidRPr="002C0A52">
              <w:t>64</w:t>
            </w:r>
          </w:p>
        </w:tc>
      </w:tr>
      <w:tr w:rsidR="002A2959" w:rsidRPr="002C0A52" w14:paraId="6A4734C9" w14:textId="77777777" w:rsidTr="00BE6D68">
        <w:trPr>
          <w:trHeight w:hRule="exact" w:val="1703"/>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14:paraId="24DAEC41" w14:textId="77777777" w:rsidR="002A2959" w:rsidRPr="002C0A52" w:rsidRDefault="002A2959" w:rsidP="00BE6D68">
            <w:pPr>
              <w:pStyle w:val="af0"/>
              <w:spacing w:line="240" w:lineRule="auto"/>
              <w:ind w:firstLine="0"/>
              <w:jc w:val="center"/>
            </w:pPr>
            <w:r w:rsidRPr="002C0A52">
              <w:t>4.7</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14:paraId="7DA64F8D" w14:textId="77777777" w:rsidR="002A2959" w:rsidRPr="002C0A52" w:rsidRDefault="002A2959" w:rsidP="00BE6D68">
            <w:pPr>
              <w:pStyle w:val="af0"/>
              <w:tabs>
                <w:tab w:val="left" w:pos="2506"/>
                <w:tab w:val="left" w:pos="3302"/>
                <w:tab w:val="left" w:pos="6106"/>
                <w:tab w:val="left" w:pos="8909"/>
              </w:tabs>
              <w:spacing w:line="240" w:lineRule="auto"/>
              <w:ind w:firstLine="0"/>
            </w:pPr>
            <w:r w:rsidRPr="002C0A52">
              <w:t>Решения о загрузке источников тепловой энергии, распределении (перераспределении) тепловой нагрузки потребителей тепловой энергии в каждой зоне действия системы теплоснабжения между источниками тепловой энергии, поставляющими тепловую энергию в данной системе теплоснабжения, на каждом этапе</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14:paraId="7046E189" w14:textId="77777777" w:rsidR="002A2959" w:rsidRPr="002C0A52" w:rsidRDefault="002A2959" w:rsidP="00BE6D68">
            <w:pPr>
              <w:pStyle w:val="af0"/>
              <w:spacing w:line="240" w:lineRule="auto"/>
              <w:ind w:firstLine="0"/>
              <w:jc w:val="center"/>
            </w:pPr>
            <w:r w:rsidRPr="002C0A52">
              <w:t>64</w:t>
            </w:r>
          </w:p>
        </w:tc>
      </w:tr>
      <w:tr w:rsidR="002A2959" w:rsidRPr="002C0A52" w14:paraId="707A657B" w14:textId="77777777" w:rsidTr="00BE6D68">
        <w:trPr>
          <w:trHeight w:hRule="exact" w:val="1699"/>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14:paraId="48C0F223" w14:textId="77777777" w:rsidR="002A2959" w:rsidRPr="002C0A52" w:rsidRDefault="002A2959" w:rsidP="00BE6D68">
            <w:pPr>
              <w:pStyle w:val="af0"/>
              <w:spacing w:line="240" w:lineRule="auto"/>
              <w:ind w:firstLine="0"/>
              <w:jc w:val="center"/>
            </w:pPr>
            <w:r w:rsidRPr="002C0A52">
              <w:t>4.8</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14:paraId="2D1610DE" w14:textId="77777777" w:rsidR="002A2959" w:rsidRPr="002C0A52" w:rsidRDefault="002A2959" w:rsidP="00BE6D68">
            <w:pPr>
              <w:pStyle w:val="af0"/>
              <w:tabs>
                <w:tab w:val="left" w:pos="2506"/>
                <w:tab w:val="left" w:pos="3302"/>
                <w:tab w:val="left" w:pos="6106"/>
                <w:tab w:val="left" w:pos="8909"/>
              </w:tabs>
              <w:spacing w:line="240" w:lineRule="auto"/>
              <w:ind w:firstLine="0"/>
            </w:pPr>
            <w:r w:rsidRPr="002C0A52">
              <w:t>Оптимальный температурный график отпуска тепловой энергии для каждого источника тепловой энергии или группы источников в системе теплоснабжения, работающей на общую тепловую сеть, устанавливаемый для каждого этапа, и оценку затрат при необходимости его изменения</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14:paraId="4291DA8F" w14:textId="77777777" w:rsidR="002A2959" w:rsidRPr="002C0A52" w:rsidRDefault="002A2959" w:rsidP="00BE6D68">
            <w:pPr>
              <w:pStyle w:val="af0"/>
              <w:spacing w:line="240" w:lineRule="auto"/>
              <w:ind w:firstLine="0"/>
              <w:jc w:val="center"/>
            </w:pPr>
            <w:r w:rsidRPr="002C0A52">
              <w:t>65</w:t>
            </w:r>
          </w:p>
        </w:tc>
      </w:tr>
      <w:tr w:rsidR="002A2959" w:rsidRPr="002C0A52" w14:paraId="33946F81" w14:textId="77777777" w:rsidTr="00BE6D68">
        <w:trPr>
          <w:trHeight w:hRule="exact" w:val="1284"/>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14:paraId="22940F1B" w14:textId="77777777" w:rsidR="002A2959" w:rsidRPr="002C0A52" w:rsidRDefault="002A2959" w:rsidP="00BE6D68">
            <w:pPr>
              <w:pStyle w:val="af0"/>
              <w:spacing w:line="240" w:lineRule="auto"/>
              <w:ind w:firstLine="0"/>
              <w:jc w:val="center"/>
            </w:pPr>
            <w:r w:rsidRPr="002C0A52">
              <w:t>4.9</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14:paraId="2514362F" w14:textId="77777777" w:rsidR="002A2959" w:rsidRPr="002C0A52" w:rsidRDefault="002A2959" w:rsidP="00BE6D68">
            <w:pPr>
              <w:pStyle w:val="af0"/>
              <w:tabs>
                <w:tab w:val="left" w:pos="2506"/>
                <w:tab w:val="left" w:pos="3302"/>
                <w:tab w:val="left" w:pos="6106"/>
                <w:tab w:val="left" w:pos="8909"/>
              </w:tabs>
              <w:spacing w:line="240" w:lineRule="auto"/>
              <w:ind w:firstLine="0"/>
            </w:pPr>
            <w:r w:rsidRPr="002C0A52">
              <w:t>Предложения по перспективной установленной тепловой мощности каждого источника тепловой энергии с учетом аварийного и перспективного резерва тепловой мощности с предложениями по утверждению ввода в эксплуатацию новых мощностей</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14:paraId="136F6578" w14:textId="77777777" w:rsidR="002A2959" w:rsidRPr="002C0A52" w:rsidRDefault="002A2959" w:rsidP="00BE6D68">
            <w:pPr>
              <w:pStyle w:val="af0"/>
              <w:spacing w:line="240" w:lineRule="auto"/>
              <w:ind w:firstLine="0"/>
              <w:jc w:val="center"/>
            </w:pPr>
            <w:r w:rsidRPr="002C0A52">
              <w:t>69</w:t>
            </w:r>
          </w:p>
        </w:tc>
      </w:tr>
      <w:tr w:rsidR="002A2959" w:rsidRPr="002C0A52" w14:paraId="7FCB4967" w14:textId="77777777" w:rsidTr="00BE6D68">
        <w:trPr>
          <w:trHeight w:hRule="exact" w:val="1003"/>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14:paraId="60868991" w14:textId="77777777" w:rsidR="002A2959" w:rsidRPr="002C0A52" w:rsidRDefault="002A2959" w:rsidP="00BE6D68">
            <w:pPr>
              <w:pStyle w:val="af0"/>
              <w:spacing w:line="240" w:lineRule="auto"/>
              <w:ind w:firstLine="0"/>
              <w:jc w:val="center"/>
            </w:pPr>
            <w:r w:rsidRPr="002C0A52">
              <w:t>5</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14:paraId="24587A7C" w14:textId="77777777" w:rsidR="002A2959" w:rsidRPr="002C0A52" w:rsidRDefault="002A2959" w:rsidP="00BE6D68">
            <w:pPr>
              <w:pStyle w:val="af0"/>
              <w:tabs>
                <w:tab w:val="left" w:pos="2520"/>
                <w:tab w:val="left" w:pos="3302"/>
                <w:tab w:val="left" w:pos="6086"/>
                <w:tab w:val="left" w:pos="8909"/>
              </w:tabs>
              <w:spacing w:line="240" w:lineRule="auto"/>
              <w:ind w:firstLine="0"/>
            </w:pPr>
            <w:r w:rsidRPr="002C0A52">
              <w:t>ПРЕДЛОЖЕНИЯ ПО СТРОИТЕЛЬСТВУ И РЕКОНСТРУКЦИИ ТЕПЛОВЫХ СЕТЕЙ</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14:paraId="715FB5B8" w14:textId="77777777" w:rsidR="002A2959" w:rsidRPr="002C0A52" w:rsidRDefault="002A2959" w:rsidP="00BE6D68">
            <w:pPr>
              <w:pStyle w:val="af0"/>
              <w:spacing w:line="240" w:lineRule="auto"/>
              <w:ind w:firstLine="0"/>
              <w:jc w:val="center"/>
            </w:pPr>
            <w:r w:rsidRPr="002C0A52">
              <w:t>74</w:t>
            </w:r>
          </w:p>
        </w:tc>
      </w:tr>
      <w:tr w:rsidR="002A2959" w:rsidRPr="002C0A52" w14:paraId="30000431" w14:textId="77777777" w:rsidTr="00BE6D68">
        <w:trPr>
          <w:trHeight w:hRule="exact" w:val="1711"/>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14:paraId="34CBF479" w14:textId="77777777" w:rsidR="002A2959" w:rsidRPr="002C0A52" w:rsidRDefault="002A2959" w:rsidP="00BE6D68">
            <w:pPr>
              <w:pStyle w:val="af0"/>
              <w:spacing w:line="240" w:lineRule="auto"/>
              <w:ind w:firstLine="0"/>
              <w:jc w:val="center"/>
            </w:pPr>
            <w:r w:rsidRPr="002C0A52">
              <w:lastRenderedPageBreak/>
              <w:t>5.1</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14:paraId="0F6E89C5" w14:textId="77777777" w:rsidR="002A2959" w:rsidRPr="002C0A52" w:rsidRDefault="002A2959" w:rsidP="00BE6D68">
            <w:pPr>
              <w:pStyle w:val="af0"/>
              <w:tabs>
                <w:tab w:val="left" w:pos="2506"/>
                <w:tab w:val="left" w:pos="3302"/>
                <w:tab w:val="left" w:pos="6106"/>
                <w:tab w:val="left" w:pos="8909"/>
              </w:tabs>
              <w:spacing w:line="240" w:lineRule="auto"/>
              <w:ind w:firstLine="0"/>
            </w:pPr>
            <w:r w:rsidRPr="002C0A52">
              <w:t>Предложения по строительству и реконструкции тепловых сетей, обеспечивающих перераспределение тепловой нагрузки из зон с дефицитом располагаемой тепловой мощности источников тепловой энергии в зоны с резервом располагаемой тепловой мощности источников тепловой энергии</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14:paraId="1EA80CCE" w14:textId="77777777" w:rsidR="002A2959" w:rsidRPr="002C0A52" w:rsidRDefault="002A2959" w:rsidP="00BE6D68">
            <w:pPr>
              <w:pStyle w:val="af0"/>
              <w:spacing w:line="240" w:lineRule="auto"/>
              <w:ind w:firstLine="0"/>
              <w:jc w:val="center"/>
            </w:pPr>
            <w:r w:rsidRPr="002C0A52">
              <w:t>74</w:t>
            </w:r>
          </w:p>
        </w:tc>
      </w:tr>
      <w:tr w:rsidR="002A2959" w:rsidRPr="002C0A52" w14:paraId="4A9DB5C2" w14:textId="77777777" w:rsidTr="00BE6D68">
        <w:trPr>
          <w:trHeight w:hRule="exact" w:val="1280"/>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14:paraId="0BAD9EFA" w14:textId="77777777" w:rsidR="002A2959" w:rsidRPr="002C0A52" w:rsidRDefault="002A2959" w:rsidP="00BE6D68">
            <w:pPr>
              <w:pStyle w:val="af0"/>
              <w:spacing w:line="240" w:lineRule="auto"/>
              <w:ind w:firstLine="0"/>
              <w:jc w:val="center"/>
            </w:pPr>
            <w:r w:rsidRPr="002C0A52">
              <w:t>5.2</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14:paraId="1EB881C3" w14:textId="77777777" w:rsidR="002A2959" w:rsidRPr="002C0A52" w:rsidRDefault="002A2959" w:rsidP="00BE6D68">
            <w:pPr>
              <w:pStyle w:val="af0"/>
              <w:tabs>
                <w:tab w:val="left" w:pos="2506"/>
                <w:tab w:val="left" w:pos="3302"/>
                <w:tab w:val="left" w:pos="6106"/>
                <w:tab w:val="left" w:pos="8909"/>
              </w:tabs>
              <w:spacing w:line="240" w:lineRule="auto"/>
              <w:ind w:firstLine="0"/>
            </w:pPr>
            <w:r w:rsidRPr="002C0A52">
              <w:t>Предложения по строительству и реконструкции тепловых сетей для обеспечения перспективных приростов тепловой нагрузки в осваиваемых районах поселения, городского округа под жилищную, комплексную или производственную застройку</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14:paraId="2756DE5F" w14:textId="77777777" w:rsidR="002A2959" w:rsidRPr="002C0A52" w:rsidRDefault="002A2959" w:rsidP="00BE6D68">
            <w:pPr>
              <w:pStyle w:val="af0"/>
              <w:spacing w:line="240" w:lineRule="auto"/>
              <w:ind w:firstLine="0"/>
              <w:jc w:val="center"/>
            </w:pPr>
            <w:r w:rsidRPr="002C0A52">
              <w:t>74</w:t>
            </w:r>
          </w:p>
        </w:tc>
      </w:tr>
      <w:tr w:rsidR="002A2959" w:rsidRPr="002C0A52" w14:paraId="62D941B3" w14:textId="77777777" w:rsidTr="00BE6D68">
        <w:trPr>
          <w:trHeight w:hRule="exact" w:val="1681"/>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14:paraId="1F52A5C0" w14:textId="77777777" w:rsidR="002A2959" w:rsidRPr="002C0A52" w:rsidRDefault="002A2959" w:rsidP="00BE6D68">
            <w:pPr>
              <w:pStyle w:val="af0"/>
              <w:spacing w:line="240" w:lineRule="auto"/>
              <w:ind w:firstLine="0"/>
              <w:jc w:val="center"/>
            </w:pPr>
            <w:r w:rsidRPr="002C0A52">
              <w:t>5.3</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14:paraId="40AD7B29" w14:textId="77777777" w:rsidR="002A2959" w:rsidRPr="002C0A52" w:rsidRDefault="002A2959" w:rsidP="00BE6D68">
            <w:pPr>
              <w:pStyle w:val="af0"/>
              <w:tabs>
                <w:tab w:val="left" w:pos="2506"/>
                <w:tab w:val="left" w:pos="3302"/>
                <w:tab w:val="left" w:pos="6106"/>
                <w:tab w:val="left" w:pos="8909"/>
              </w:tabs>
              <w:spacing w:line="240" w:lineRule="auto"/>
              <w:ind w:firstLine="0"/>
            </w:pPr>
            <w:r w:rsidRPr="002C0A52">
              <w:t>Предложения по строительству и реконструкции тепловых сетей в целях обеспечения условий,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теплоснабжения</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14:paraId="5A5AA783" w14:textId="77777777" w:rsidR="002A2959" w:rsidRPr="002C0A52" w:rsidRDefault="002A2959" w:rsidP="00BE6D68">
            <w:pPr>
              <w:pStyle w:val="af0"/>
              <w:spacing w:line="240" w:lineRule="auto"/>
              <w:ind w:firstLine="0"/>
              <w:jc w:val="center"/>
            </w:pPr>
            <w:r w:rsidRPr="002C0A52">
              <w:t>74</w:t>
            </w:r>
          </w:p>
        </w:tc>
      </w:tr>
      <w:tr w:rsidR="002A2959" w:rsidRPr="002C0A52" w14:paraId="73852AD0" w14:textId="77777777" w:rsidTr="00BE6D68">
        <w:trPr>
          <w:trHeight w:hRule="exact" w:val="1294"/>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14:paraId="43BA6C8F" w14:textId="77777777" w:rsidR="002A2959" w:rsidRPr="002C0A52" w:rsidRDefault="002A2959" w:rsidP="00BE6D68">
            <w:pPr>
              <w:pStyle w:val="af0"/>
              <w:spacing w:line="240" w:lineRule="auto"/>
              <w:ind w:firstLine="0"/>
              <w:jc w:val="center"/>
            </w:pPr>
            <w:r w:rsidRPr="002C0A52">
              <w:t>5.4</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14:paraId="61E37F71" w14:textId="77777777" w:rsidR="002A2959" w:rsidRPr="002C0A52" w:rsidRDefault="002A2959" w:rsidP="00BE6D68">
            <w:pPr>
              <w:pStyle w:val="af0"/>
              <w:tabs>
                <w:tab w:val="left" w:pos="2506"/>
                <w:tab w:val="left" w:pos="3302"/>
                <w:tab w:val="left" w:pos="6106"/>
                <w:tab w:val="left" w:pos="8909"/>
              </w:tabs>
              <w:spacing w:line="240" w:lineRule="auto"/>
              <w:ind w:firstLine="0"/>
            </w:pPr>
            <w:r w:rsidRPr="002C0A52">
              <w:t>Предложения по строительству и реконструкции тепловых сетей для повышения эффективности функционирования системы теплоснабжения в том числе перевода котельных в пиковый режим работы или ликвидации котельных</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14:paraId="6F9CF58E" w14:textId="77777777" w:rsidR="002A2959" w:rsidRPr="002C0A52" w:rsidRDefault="002A2959" w:rsidP="00BE6D68">
            <w:pPr>
              <w:pStyle w:val="af0"/>
              <w:spacing w:line="240" w:lineRule="auto"/>
              <w:ind w:firstLine="0"/>
              <w:jc w:val="center"/>
            </w:pPr>
            <w:r w:rsidRPr="002C0A52">
              <w:t>75</w:t>
            </w:r>
          </w:p>
        </w:tc>
      </w:tr>
      <w:tr w:rsidR="002A2959" w:rsidRPr="002C0A52" w14:paraId="14F0381C" w14:textId="77777777" w:rsidTr="00BE6D68">
        <w:trPr>
          <w:trHeight w:hRule="exact" w:val="561"/>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14:paraId="56C872DC" w14:textId="77777777" w:rsidR="002A2959" w:rsidRPr="002C0A52" w:rsidRDefault="002A2959" w:rsidP="00BE6D68">
            <w:pPr>
              <w:pStyle w:val="af0"/>
              <w:spacing w:line="240" w:lineRule="auto"/>
              <w:ind w:firstLine="0"/>
              <w:jc w:val="center"/>
            </w:pPr>
            <w:r w:rsidRPr="002C0A52">
              <w:t>6</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14:paraId="62EB4127" w14:textId="77777777" w:rsidR="002A2959" w:rsidRPr="002C0A52" w:rsidRDefault="002A2959" w:rsidP="00BE6D68">
            <w:pPr>
              <w:pStyle w:val="af0"/>
              <w:tabs>
                <w:tab w:val="left" w:pos="2506"/>
                <w:tab w:val="left" w:pos="3302"/>
                <w:tab w:val="left" w:pos="6106"/>
                <w:tab w:val="left" w:pos="8909"/>
              </w:tabs>
              <w:spacing w:line="240" w:lineRule="auto"/>
              <w:ind w:firstLine="0"/>
            </w:pPr>
            <w:r w:rsidRPr="002C0A52">
              <w:t>ПЕРСПЕКТИВНЫЕ ТОПЛИВНЫЕ БАЛАНСЫ</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14:paraId="762F7032" w14:textId="77777777" w:rsidR="002A2959" w:rsidRPr="002C0A52" w:rsidRDefault="002A2959" w:rsidP="00BE6D68">
            <w:pPr>
              <w:pStyle w:val="af0"/>
              <w:spacing w:line="240" w:lineRule="auto"/>
              <w:ind w:firstLine="0"/>
              <w:jc w:val="center"/>
            </w:pPr>
            <w:r w:rsidRPr="002C0A52">
              <w:t>75</w:t>
            </w:r>
          </w:p>
        </w:tc>
      </w:tr>
      <w:tr w:rsidR="002A2959" w:rsidRPr="002C0A52" w14:paraId="06CBA99E" w14:textId="77777777" w:rsidTr="00BE6D68">
        <w:trPr>
          <w:trHeight w:hRule="exact" w:val="689"/>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14:paraId="5EA54D15" w14:textId="77777777" w:rsidR="002A2959" w:rsidRPr="002C0A52" w:rsidRDefault="002A2959" w:rsidP="00BE6D68">
            <w:pPr>
              <w:pStyle w:val="af0"/>
              <w:spacing w:line="240" w:lineRule="auto"/>
              <w:ind w:firstLine="0"/>
              <w:jc w:val="center"/>
            </w:pPr>
            <w:r w:rsidRPr="002C0A52">
              <w:t>7</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14:paraId="068B0057" w14:textId="77777777" w:rsidR="002A2959" w:rsidRPr="002C0A52" w:rsidRDefault="002A2959" w:rsidP="00BE6D68">
            <w:pPr>
              <w:pStyle w:val="af0"/>
              <w:tabs>
                <w:tab w:val="left" w:pos="2506"/>
                <w:tab w:val="left" w:pos="3302"/>
                <w:tab w:val="left" w:pos="6106"/>
                <w:tab w:val="left" w:pos="8909"/>
              </w:tabs>
              <w:spacing w:line="240" w:lineRule="auto"/>
              <w:ind w:firstLine="0"/>
            </w:pPr>
            <w:r w:rsidRPr="002C0A52">
              <w:t>ИНВЕСТИЦИИ В СТРОИТЕЛЬСТВО, РЕКОНСТРУКЦИЮ И ТЕХНИЧЕСКОЕ ПЕРЕВООРУЖЕНИЕ</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14:paraId="1D98B7B0" w14:textId="77777777" w:rsidR="002A2959" w:rsidRPr="002C0A52" w:rsidRDefault="002A2959" w:rsidP="00BE6D68">
            <w:pPr>
              <w:pStyle w:val="af0"/>
              <w:spacing w:line="240" w:lineRule="auto"/>
              <w:ind w:firstLine="0"/>
              <w:jc w:val="center"/>
            </w:pPr>
            <w:r w:rsidRPr="002C0A52">
              <w:t>81</w:t>
            </w:r>
          </w:p>
        </w:tc>
      </w:tr>
      <w:tr w:rsidR="002A2959" w:rsidRPr="002C0A52" w14:paraId="6B219C2E" w14:textId="77777777" w:rsidTr="00BE6D68">
        <w:trPr>
          <w:trHeight w:hRule="exact" w:val="1003"/>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14:paraId="4E36BB3C" w14:textId="77777777" w:rsidR="002A2959" w:rsidRPr="002C0A52" w:rsidRDefault="002A2959" w:rsidP="00BE6D68">
            <w:pPr>
              <w:pStyle w:val="af0"/>
              <w:spacing w:line="240" w:lineRule="auto"/>
              <w:ind w:firstLine="0"/>
              <w:jc w:val="center"/>
            </w:pPr>
            <w:r w:rsidRPr="002C0A52">
              <w:t>7.1</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14:paraId="24B9C66A" w14:textId="77777777" w:rsidR="002A2959" w:rsidRPr="002C0A52" w:rsidRDefault="002A2959" w:rsidP="00BE6D68">
            <w:pPr>
              <w:pStyle w:val="af0"/>
              <w:tabs>
                <w:tab w:val="left" w:pos="2506"/>
                <w:tab w:val="left" w:pos="3302"/>
                <w:tab w:val="left" w:pos="6106"/>
                <w:tab w:val="left" w:pos="8909"/>
              </w:tabs>
              <w:spacing w:line="240" w:lineRule="auto"/>
              <w:ind w:firstLine="0"/>
            </w:pPr>
            <w:r w:rsidRPr="002C0A52">
              <w:t>Предложение по величине необходимых инвестиций в строительство, реконструкцию и техническое перевооружение источников тепловой энергии на каждом этапе</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14:paraId="05FD8D47" w14:textId="77777777" w:rsidR="002A2959" w:rsidRPr="002C0A52" w:rsidRDefault="002A2959" w:rsidP="00BE6D68">
            <w:pPr>
              <w:pStyle w:val="af0"/>
              <w:spacing w:line="240" w:lineRule="auto"/>
              <w:ind w:firstLine="0"/>
              <w:jc w:val="center"/>
            </w:pPr>
            <w:r w:rsidRPr="002C0A52">
              <w:t>81</w:t>
            </w:r>
          </w:p>
        </w:tc>
      </w:tr>
      <w:tr w:rsidR="002A2959" w:rsidRPr="002C0A52" w14:paraId="47130797" w14:textId="77777777" w:rsidTr="00BE6D68">
        <w:trPr>
          <w:trHeight w:hRule="exact" w:val="1003"/>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14:paraId="0371842E" w14:textId="77777777" w:rsidR="002A2959" w:rsidRPr="002C0A52" w:rsidRDefault="002A2959" w:rsidP="00BE6D68">
            <w:pPr>
              <w:pStyle w:val="af0"/>
              <w:spacing w:line="240" w:lineRule="auto"/>
              <w:ind w:firstLine="0"/>
              <w:jc w:val="center"/>
            </w:pPr>
            <w:r w:rsidRPr="002C0A52">
              <w:t>7.2</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14:paraId="34E888BE" w14:textId="77777777" w:rsidR="002A2959" w:rsidRPr="002C0A52" w:rsidRDefault="002A2959" w:rsidP="00BE6D68">
            <w:pPr>
              <w:pStyle w:val="af0"/>
              <w:tabs>
                <w:tab w:val="left" w:pos="2506"/>
                <w:tab w:val="left" w:pos="3302"/>
                <w:tab w:val="left" w:pos="6106"/>
                <w:tab w:val="left" w:pos="8909"/>
              </w:tabs>
              <w:spacing w:line="240" w:lineRule="auto"/>
              <w:ind w:firstLine="0"/>
            </w:pPr>
            <w:r w:rsidRPr="002C0A52">
              <w:t>Предложение по величине необходимых инвестиций в строительство, реконструкцию и техническое перевооружение тепловых сетей, насосных станций и тепловых пунктов на каждом этапе</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14:paraId="57D2A50F" w14:textId="77777777" w:rsidR="002A2959" w:rsidRPr="002C0A52" w:rsidRDefault="002A2959" w:rsidP="00BE6D68">
            <w:pPr>
              <w:pStyle w:val="af0"/>
              <w:spacing w:line="240" w:lineRule="auto"/>
              <w:ind w:firstLine="0"/>
              <w:jc w:val="center"/>
            </w:pPr>
            <w:r w:rsidRPr="002C0A52">
              <w:t>92</w:t>
            </w:r>
          </w:p>
        </w:tc>
      </w:tr>
      <w:tr w:rsidR="002A2959" w:rsidRPr="002C0A52" w14:paraId="3FA531D4" w14:textId="77777777" w:rsidTr="00BE6D68">
        <w:trPr>
          <w:trHeight w:hRule="exact" w:val="1003"/>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14:paraId="40170F36" w14:textId="77777777" w:rsidR="002A2959" w:rsidRPr="002C0A52" w:rsidRDefault="002A2959" w:rsidP="00BE6D68">
            <w:pPr>
              <w:pStyle w:val="af0"/>
              <w:spacing w:line="240" w:lineRule="auto"/>
              <w:ind w:firstLine="0"/>
              <w:jc w:val="center"/>
            </w:pPr>
            <w:r w:rsidRPr="002C0A52">
              <w:t>8</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14:paraId="4FAF5EE9" w14:textId="77777777" w:rsidR="002A2959" w:rsidRPr="002C0A52" w:rsidRDefault="002A2959" w:rsidP="00BE6D68">
            <w:pPr>
              <w:pStyle w:val="af0"/>
              <w:tabs>
                <w:tab w:val="left" w:pos="2506"/>
                <w:tab w:val="left" w:pos="3302"/>
                <w:tab w:val="left" w:pos="6106"/>
                <w:tab w:val="left" w:pos="8909"/>
              </w:tabs>
              <w:spacing w:line="240" w:lineRule="auto"/>
              <w:ind w:firstLine="0"/>
            </w:pPr>
            <w:r w:rsidRPr="002C0A52">
              <w:t>РЕШЕНИЕ ОБ ОПРЕДЕЛЕНИИ ЕДИНОЙ ТЕПЛОСНАБЖАЮЩЕЙ ОРГАНИЗАЦИИ (ОРГАНИЗАЦИЙ)</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14:paraId="15D8F7C0" w14:textId="77777777" w:rsidR="002A2959" w:rsidRPr="002C0A52" w:rsidRDefault="002A2959" w:rsidP="00BE6D68">
            <w:pPr>
              <w:pStyle w:val="af0"/>
              <w:spacing w:line="240" w:lineRule="auto"/>
              <w:ind w:firstLine="0"/>
              <w:jc w:val="center"/>
            </w:pPr>
            <w:r w:rsidRPr="002C0A52">
              <w:t>97</w:t>
            </w:r>
          </w:p>
        </w:tc>
      </w:tr>
      <w:tr w:rsidR="002A2959" w:rsidRPr="002C0A52" w14:paraId="4E5C5C3E" w14:textId="77777777" w:rsidTr="00BE6D68">
        <w:trPr>
          <w:trHeight w:hRule="exact" w:val="1003"/>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14:paraId="3F756AE2" w14:textId="77777777" w:rsidR="002A2959" w:rsidRPr="002C0A52" w:rsidRDefault="002A2959" w:rsidP="00BE6D68">
            <w:pPr>
              <w:pStyle w:val="af0"/>
              <w:spacing w:line="240" w:lineRule="auto"/>
              <w:ind w:firstLine="0"/>
              <w:jc w:val="center"/>
            </w:pPr>
            <w:r w:rsidRPr="002C0A52">
              <w:t>9</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14:paraId="169223EA" w14:textId="77777777" w:rsidR="002A2959" w:rsidRPr="002C0A52" w:rsidRDefault="002A2959" w:rsidP="00BE6D68">
            <w:pPr>
              <w:pStyle w:val="af0"/>
              <w:tabs>
                <w:tab w:val="left" w:pos="2506"/>
                <w:tab w:val="left" w:pos="3302"/>
                <w:tab w:val="left" w:pos="6106"/>
                <w:tab w:val="left" w:pos="8909"/>
              </w:tabs>
              <w:spacing w:line="240" w:lineRule="auto"/>
              <w:ind w:firstLine="0"/>
            </w:pPr>
            <w:r w:rsidRPr="002C0A52">
              <w:t>РЕШЕНИЯ О РАСПРЕДЕЛЕНИИ ТЕПЛОВОЙ НАГРУЗКИ МЕЖДУ ИСТОЧНИКАМИ ТЕПЛОВОЙ ЭНЕРГИИ</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14:paraId="7F788A3E" w14:textId="77777777" w:rsidR="002A2959" w:rsidRPr="002C0A52" w:rsidRDefault="002A2959" w:rsidP="00BE6D68">
            <w:pPr>
              <w:pStyle w:val="af0"/>
              <w:spacing w:line="240" w:lineRule="auto"/>
              <w:ind w:firstLine="0"/>
              <w:jc w:val="center"/>
            </w:pPr>
            <w:r w:rsidRPr="002C0A52">
              <w:t>102</w:t>
            </w:r>
          </w:p>
        </w:tc>
      </w:tr>
      <w:tr w:rsidR="002A2959" w:rsidRPr="002C0A52" w14:paraId="7EDB2392" w14:textId="77777777" w:rsidTr="00BE6D68">
        <w:trPr>
          <w:trHeight w:hRule="exact" w:val="1003"/>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hideMark/>
          </w:tcPr>
          <w:p w14:paraId="484B89C5" w14:textId="77777777" w:rsidR="002A2959" w:rsidRPr="002C0A52" w:rsidRDefault="002A2959" w:rsidP="00BE6D68">
            <w:pPr>
              <w:pStyle w:val="af0"/>
              <w:spacing w:line="240" w:lineRule="auto"/>
              <w:ind w:firstLine="0"/>
              <w:jc w:val="center"/>
            </w:pPr>
            <w:r w:rsidRPr="002C0A52">
              <w:t>10</w:t>
            </w: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14:paraId="14F11CD7" w14:textId="77777777" w:rsidR="002A2959" w:rsidRPr="002C0A52" w:rsidRDefault="002A2959" w:rsidP="00BE6D68">
            <w:pPr>
              <w:pStyle w:val="af0"/>
              <w:tabs>
                <w:tab w:val="left" w:pos="2506"/>
                <w:tab w:val="left" w:pos="3302"/>
                <w:tab w:val="left" w:pos="6106"/>
                <w:tab w:val="left" w:pos="8909"/>
              </w:tabs>
              <w:spacing w:line="240" w:lineRule="auto"/>
              <w:ind w:firstLine="0"/>
            </w:pPr>
            <w:r w:rsidRPr="002C0A52">
              <w:t>РЕШЕНИЕ ПО БЕСХОЗЯЙНЫМ ТЕПЛОВЫМ СЕТЯМ</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14:paraId="00EC2885" w14:textId="77777777" w:rsidR="002A2959" w:rsidRPr="002C0A52" w:rsidRDefault="002A2959" w:rsidP="00BE6D68">
            <w:pPr>
              <w:pStyle w:val="af0"/>
              <w:spacing w:line="240" w:lineRule="auto"/>
              <w:ind w:firstLine="0"/>
              <w:jc w:val="center"/>
            </w:pPr>
            <w:r w:rsidRPr="002C0A52">
              <w:t>103</w:t>
            </w:r>
          </w:p>
        </w:tc>
      </w:tr>
      <w:tr w:rsidR="002A2959" w:rsidRPr="002C0A52" w14:paraId="246E63DB" w14:textId="77777777" w:rsidTr="00BE6D68">
        <w:trPr>
          <w:trHeight w:hRule="exact" w:val="1003"/>
          <w:jc w:val="center"/>
        </w:trPr>
        <w:tc>
          <w:tcPr>
            <w:tcW w:w="282" w:type="pct"/>
            <w:tcBorders>
              <w:top w:val="single" w:sz="4" w:space="0" w:color="auto"/>
              <w:left w:val="single" w:sz="4" w:space="0" w:color="auto"/>
              <w:bottom w:val="single" w:sz="4" w:space="0" w:color="auto"/>
              <w:right w:val="nil"/>
            </w:tcBorders>
            <w:shd w:val="clear" w:color="auto" w:fill="FFFFFF"/>
            <w:tcMar>
              <w:left w:w="57" w:type="dxa"/>
              <w:right w:w="57" w:type="dxa"/>
            </w:tcMar>
          </w:tcPr>
          <w:p w14:paraId="37F08D27" w14:textId="77777777" w:rsidR="002A2959" w:rsidRPr="002C0A52" w:rsidRDefault="002A2959" w:rsidP="00BE6D68">
            <w:pPr>
              <w:pStyle w:val="af0"/>
              <w:spacing w:line="240" w:lineRule="auto"/>
              <w:jc w:val="center"/>
            </w:pPr>
          </w:p>
        </w:tc>
        <w:tc>
          <w:tcPr>
            <w:tcW w:w="4396" w:type="pct"/>
            <w:tcBorders>
              <w:top w:val="single" w:sz="4" w:space="0" w:color="auto"/>
              <w:left w:val="single" w:sz="4" w:space="0" w:color="auto"/>
              <w:bottom w:val="single" w:sz="4" w:space="0" w:color="auto"/>
              <w:right w:val="nil"/>
            </w:tcBorders>
            <w:shd w:val="clear" w:color="auto" w:fill="FFFFFF"/>
            <w:tcMar>
              <w:left w:w="57" w:type="dxa"/>
              <w:right w:w="57" w:type="dxa"/>
            </w:tcMar>
            <w:vAlign w:val="center"/>
            <w:hideMark/>
          </w:tcPr>
          <w:p w14:paraId="2263F2F4" w14:textId="77777777" w:rsidR="002A2959" w:rsidRPr="002C0A52" w:rsidRDefault="002A2959" w:rsidP="00BE6D68">
            <w:pPr>
              <w:pStyle w:val="af0"/>
              <w:tabs>
                <w:tab w:val="left" w:pos="2506"/>
                <w:tab w:val="left" w:pos="3302"/>
                <w:tab w:val="left" w:pos="6106"/>
                <w:tab w:val="left" w:pos="8909"/>
              </w:tabs>
              <w:spacing w:line="240" w:lineRule="auto"/>
              <w:ind w:firstLine="0"/>
            </w:pPr>
            <w:r w:rsidRPr="002C0A52">
              <w:t>ЗАКЛЮЧЕНИЕ</w:t>
            </w:r>
          </w:p>
        </w:tc>
        <w:tc>
          <w:tcPr>
            <w:tcW w:w="322" w:type="pct"/>
            <w:tcBorders>
              <w:top w:val="single" w:sz="4" w:space="0" w:color="auto"/>
              <w:left w:val="single" w:sz="4" w:space="0" w:color="auto"/>
              <w:bottom w:val="single" w:sz="4" w:space="0" w:color="auto"/>
              <w:right w:val="single" w:sz="4" w:space="0" w:color="auto"/>
            </w:tcBorders>
            <w:shd w:val="clear" w:color="auto" w:fill="FFFFFF"/>
            <w:tcMar>
              <w:left w:w="57" w:type="dxa"/>
              <w:right w:w="57" w:type="dxa"/>
            </w:tcMar>
            <w:vAlign w:val="center"/>
            <w:hideMark/>
          </w:tcPr>
          <w:p w14:paraId="6F6C2FB0" w14:textId="77777777" w:rsidR="002A2959" w:rsidRPr="002C0A52" w:rsidRDefault="002A2959" w:rsidP="00BE6D68">
            <w:pPr>
              <w:pStyle w:val="af0"/>
              <w:spacing w:line="240" w:lineRule="auto"/>
              <w:ind w:firstLine="0"/>
              <w:jc w:val="center"/>
            </w:pPr>
            <w:r w:rsidRPr="002C0A52">
              <w:t>104</w:t>
            </w:r>
          </w:p>
        </w:tc>
      </w:tr>
    </w:tbl>
    <w:p w14:paraId="39F99835" w14:textId="77777777" w:rsidR="002A2959" w:rsidRPr="002C0A52" w:rsidRDefault="002A2959" w:rsidP="002A2959">
      <w:pPr>
        <w:pStyle w:val="14"/>
        <w:keepNext/>
        <w:keepLines/>
        <w:spacing w:after="360" w:line="240" w:lineRule="auto"/>
        <w:ind w:firstLine="0"/>
      </w:pPr>
      <w:bookmarkStart w:id="1" w:name="bookmark2"/>
      <w:bookmarkStart w:id="2" w:name="bookmark1"/>
      <w:bookmarkStart w:id="3" w:name="bookmark0"/>
    </w:p>
    <w:p w14:paraId="37510651" w14:textId="77777777" w:rsidR="002A2959" w:rsidRPr="002C0A52" w:rsidRDefault="002A2959" w:rsidP="002A2959">
      <w:pPr>
        <w:pStyle w:val="14"/>
        <w:keepNext/>
        <w:keepLines/>
        <w:spacing w:after="360" w:line="240" w:lineRule="auto"/>
        <w:ind w:firstLine="0"/>
      </w:pPr>
      <w:r w:rsidRPr="002C0A52">
        <w:t>ВВЕДЕНИЕ</w:t>
      </w:r>
      <w:bookmarkEnd w:id="1"/>
      <w:bookmarkEnd w:id="2"/>
      <w:bookmarkEnd w:id="3"/>
    </w:p>
    <w:p w14:paraId="60747C04" w14:textId="09A08D55" w:rsidR="002A2959" w:rsidRPr="002C0A52" w:rsidRDefault="002A2959" w:rsidP="00C63ED2">
      <w:pPr>
        <w:pStyle w:val="12"/>
        <w:tabs>
          <w:tab w:val="left" w:pos="6528"/>
        </w:tabs>
        <w:spacing w:line="240" w:lineRule="auto"/>
        <w:ind w:firstLine="600"/>
      </w:pPr>
      <w:r w:rsidRPr="002C0A52">
        <w:t>Разработка схемы теплоснабжения выполнена в соответствии с требованиями Федерального закона от 27.07.2010 года № 190-ФЗ «О теплоснабжении»,</w:t>
      </w:r>
      <w:r w:rsidR="0001583F">
        <w:t xml:space="preserve"> </w:t>
      </w:r>
      <w:r w:rsidRPr="002C0A52">
        <w:t>Постановления Правительства Российской Федерации от 22.02.2012 года №154 «О требованиях к схемам теплоснабжения, порядку их разработки и утверждения».</w:t>
      </w:r>
    </w:p>
    <w:p w14:paraId="6FC683C9" w14:textId="77777777" w:rsidR="002A2959" w:rsidRPr="002C0A52" w:rsidRDefault="002A2959" w:rsidP="002A2959">
      <w:pPr>
        <w:pStyle w:val="12"/>
        <w:spacing w:line="240" w:lineRule="auto"/>
        <w:ind w:firstLine="600"/>
      </w:pPr>
      <w:r w:rsidRPr="002C0A52">
        <w:t>Схема теплоснабжения разрабатывается в целях удовлетворения спроса на тепловую энергию (мощность) и теплоноситель, обеспечения надежного теплоснабжения наиболее экономичным способом при минимальном воздействии на окружающую среду, а также экономического стимулирования развития систем теплоснабжения и внедрения энергосберегающих технологий.</w:t>
      </w:r>
    </w:p>
    <w:p w14:paraId="2DBAAA29" w14:textId="77777777" w:rsidR="002A2959" w:rsidRPr="002C0A52" w:rsidRDefault="002A2959" w:rsidP="002A2959">
      <w:pPr>
        <w:pStyle w:val="12"/>
        <w:spacing w:line="240" w:lineRule="auto"/>
        <w:ind w:firstLine="600"/>
      </w:pPr>
      <w:r w:rsidRPr="002C0A52">
        <w:t>Схема теплоснабжения разработана на основе следующих принципов:</w:t>
      </w:r>
    </w:p>
    <w:p w14:paraId="6D1EAF59" w14:textId="77777777" w:rsidR="002A2959" w:rsidRPr="002C0A52" w:rsidRDefault="002A2959" w:rsidP="00BE6D68">
      <w:pPr>
        <w:pStyle w:val="12"/>
        <w:numPr>
          <w:ilvl w:val="0"/>
          <w:numId w:val="12"/>
        </w:numPr>
        <w:tabs>
          <w:tab w:val="left" w:pos="826"/>
        </w:tabs>
        <w:spacing w:line="240" w:lineRule="auto"/>
      </w:pPr>
      <w:bookmarkStart w:id="4" w:name="bookmark3"/>
      <w:bookmarkEnd w:id="4"/>
      <w:r w:rsidRPr="002C0A52">
        <w:t>обеспечение безопасности и надежности теплоснабжения потребителей в соответствии с требованиями технических регламентов;</w:t>
      </w:r>
    </w:p>
    <w:p w14:paraId="4D39DBF9" w14:textId="77777777" w:rsidR="002A2959" w:rsidRPr="002C0A52" w:rsidRDefault="002A2959" w:rsidP="00BE6D68">
      <w:pPr>
        <w:pStyle w:val="12"/>
        <w:numPr>
          <w:ilvl w:val="0"/>
          <w:numId w:val="12"/>
        </w:numPr>
        <w:tabs>
          <w:tab w:val="left" w:pos="831"/>
        </w:tabs>
        <w:spacing w:line="240" w:lineRule="auto"/>
      </w:pPr>
      <w:bookmarkStart w:id="5" w:name="bookmark4"/>
      <w:bookmarkEnd w:id="5"/>
      <w:r w:rsidRPr="002C0A52">
        <w:t>обеспечение энергетической эффективности теплоснабжения и потребления тепловой энергии с учетом требований, установленных действующими законами;</w:t>
      </w:r>
    </w:p>
    <w:p w14:paraId="3FB8B600" w14:textId="77777777" w:rsidR="002A2959" w:rsidRPr="002C0A52" w:rsidRDefault="002A2959" w:rsidP="00BE6D68">
      <w:pPr>
        <w:pStyle w:val="12"/>
        <w:numPr>
          <w:ilvl w:val="0"/>
          <w:numId w:val="12"/>
        </w:numPr>
        <w:tabs>
          <w:tab w:val="left" w:pos="831"/>
        </w:tabs>
        <w:spacing w:line="240" w:lineRule="auto"/>
      </w:pPr>
      <w:bookmarkStart w:id="6" w:name="bookmark5"/>
      <w:bookmarkEnd w:id="6"/>
      <w:r w:rsidRPr="002C0A52">
        <w:t>обеспечение приоритетного использования комбинированной выработки тепловой и электрической энергии для организации теплоснабжения с учетом ее экономической обоснованности;</w:t>
      </w:r>
    </w:p>
    <w:p w14:paraId="2C2AEFF9" w14:textId="77777777" w:rsidR="002A2959" w:rsidRPr="002C0A52" w:rsidRDefault="002A2959" w:rsidP="00BE6D68">
      <w:pPr>
        <w:pStyle w:val="12"/>
        <w:numPr>
          <w:ilvl w:val="0"/>
          <w:numId w:val="12"/>
        </w:numPr>
        <w:tabs>
          <w:tab w:val="left" w:pos="826"/>
        </w:tabs>
        <w:spacing w:line="240" w:lineRule="auto"/>
      </w:pPr>
      <w:bookmarkStart w:id="7" w:name="bookmark6"/>
      <w:bookmarkEnd w:id="7"/>
      <w:r w:rsidRPr="002C0A52">
        <w:t>соблюдение баланса экономических интересов теплоснабжающих организаций и потребителей;</w:t>
      </w:r>
    </w:p>
    <w:p w14:paraId="0644F25C" w14:textId="77777777" w:rsidR="002A2959" w:rsidRPr="002C0A52" w:rsidRDefault="002A2959" w:rsidP="00BE6D68">
      <w:pPr>
        <w:pStyle w:val="12"/>
        <w:numPr>
          <w:ilvl w:val="0"/>
          <w:numId w:val="12"/>
        </w:numPr>
        <w:tabs>
          <w:tab w:val="left" w:pos="826"/>
        </w:tabs>
        <w:spacing w:line="240" w:lineRule="auto"/>
      </w:pPr>
      <w:bookmarkStart w:id="8" w:name="bookmark7"/>
      <w:bookmarkEnd w:id="8"/>
      <w:r w:rsidRPr="002C0A52">
        <w:t>минимизации затрат на теплоснабжение в расчете на каждого потребителя в долгосрочной перспективе;</w:t>
      </w:r>
    </w:p>
    <w:p w14:paraId="1E12712A" w14:textId="77777777" w:rsidR="002A2959" w:rsidRPr="002C0A52" w:rsidRDefault="002A2959" w:rsidP="00BE6D68">
      <w:pPr>
        <w:pStyle w:val="12"/>
        <w:numPr>
          <w:ilvl w:val="0"/>
          <w:numId w:val="12"/>
        </w:numPr>
        <w:tabs>
          <w:tab w:val="left" w:pos="855"/>
        </w:tabs>
        <w:spacing w:line="240" w:lineRule="auto"/>
      </w:pPr>
      <w:bookmarkStart w:id="9" w:name="bookmark8"/>
      <w:bookmarkEnd w:id="9"/>
      <w:r w:rsidRPr="002C0A52">
        <w:t>минимизации вредного воздействия на окружающую среду;</w:t>
      </w:r>
    </w:p>
    <w:p w14:paraId="448C2582" w14:textId="77777777" w:rsidR="002A2959" w:rsidRPr="002C0A52" w:rsidRDefault="002A2959" w:rsidP="00BE6D68">
      <w:pPr>
        <w:pStyle w:val="12"/>
        <w:numPr>
          <w:ilvl w:val="0"/>
          <w:numId w:val="12"/>
        </w:numPr>
        <w:tabs>
          <w:tab w:val="left" w:pos="826"/>
        </w:tabs>
        <w:spacing w:line="240" w:lineRule="auto"/>
      </w:pPr>
      <w:bookmarkStart w:id="10" w:name="bookmark9"/>
      <w:bookmarkEnd w:id="10"/>
      <w:r w:rsidRPr="002C0A52">
        <w:t>обеспечение не дискриминационных и стабильных условий осуществления предпринимательской деятельности в сфере теплоснабжения;</w:t>
      </w:r>
    </w:p>
    <w:p w14:paraId="4F87D07B" w14:textId="77777777" w:rsidR="002A2959" w:rsidRPr="002C0A52" w:rsidRDefault="002A2959" w:rsidP="00BE6D68">
      <w:pPr>
        <w:pStyle w:val="12"/>
        <w:numPr>
          <w:ilvl w:val="0"/>
          <w:numId w:val="12"/>
        </w:numPr>
        <w:tabs>
          <w:tab w:val="left" w:pos="826"/>
        </w:tabs>
        <w:spacing w:line="240" w:lineRule="auto"/>
      </w:pPr>
      <w:bookmarkStart w:id="11" w:name="bookmark10"/>
      <w:bookmarkEnd w:id="11"/>
      <w:r w:rsidRPr="002C0A52">
        <w:t>согласованности схемы теплоснабжения с иными программами развития сетей инженерно-технического обеспечения, а также с программой газификации;</w:t>
      </w:r>
    </w:p>
    <w:p w14:paraId="2855D9E0" w14:textId="77777777" w:rsidR="002A2959" w:rsidRPr="002C0A52" w:rsidRDefault="002A2959" w:rsidP="00BE6D68">
      <w:pPr>
        <w:pStyle w:val="12"/>
        <w:numPr>
          <w:ilvl w:val="0"/>
          <w:numId w:val="12"/>
        </w:numPr>
        <w:tabs>
          <w:tab w:val="left" w:pos="831"/>
        </w:tabs>
        <w:spacing w:line="240" w:lineRule="auto"/>
      </w:pPr>
      <w:bookmarkStart w:id="12" w:name="bookmark11"/>
      <w:bookmarkEnd w:id="12"/>
      <w:r w:rsidRPr="002C0A52">
        <w:t>обеспечение экономически обоснованной доходности текущей деятельности теплоснабжающих организаций и используемого при осуществлении регулируемых видов деятельности в сфере теплоснабжения инвестированного капитала.</w:t>
      </w:r>
    </w:p>
    <w:p w14:paraId="00941C07" w14:textId="77777777" w:rsidR="002A2959" w:rsidRPr="002C0A52" w:rsidRDefault="002A2959" w:rsidP="002A2959">
      <w:pPr>
        <w:pStyle w:val="12"/>
        <w:spacing w:line="240" w:lineRule="auto"/>
        <w:ind w:firstLine="600"/>
      </w:pPr>
      <w:r w:rsidRPr="002C0A52">
        <w:t>Техническая база для разработки схем теплоснабжения</w:t>
      </w:r>
    </w:p>
    <w:p w14:paraId="4D03EE1E" w14:textId="77777777" w:rsidR="002A2959" w:rsidRPr="002C0A52" w:rsidRDefault="002A2959" w:rsidP="00BE6D68">
      <w:pPr>
        <w:pStyle w:val="12"/>
        <w:numPr>
          <w:ilvl w:val="0"/>
          <w:numId w:val="12"/>
        </w:numPr>
        <w:tabs>
          <w:tab w:val="left" w:pos="928"/>
        </w:tabs>
        <w:spacing w:line="240" w:lineRule="auto"/>
      </w:pPr>
      <w:bookmarkStart w:id="13" w:name="bookmark12"/>
      <w:bookmarkEnd w:id="13"/>
      <w:r w:rsidRPr="002C0A52">
        <w:t>генеральный план поселения и муниципального района;</w:t>
      </w:r>
    </w:p>
    <w:p w14:paraId="2AD2C9DF" w14:textId="77777777" w:rsidR="002A2959" w:rsidRPr="002C0A52" w:rsidRDefault="002A2959" w:rsidP="00BE6D68">
      <w:pPr>
        <w:pStyle w:val="12"/>
        <w:numPr>
          <w:ilvl w:val="0"/>
          <w:numId w:val="12"/>
        </w:numPr>
        <w:tabs>
          <w:tab w:val="left" w:pos="1061"/>
        </w:tabs>
        <w:spacing w:line="240" w:lineRule="auto"/>
      </w:pPr>
      <w:bookmarkStart w:id="14" w:name="bookmark13"/>
      <w:bookmarkEnd w:id="14"/>
      <w:r w:rsidRPr="002C0A52">
        <w:t>эксплуатационная документация (расчетные температурные графики источников тепловой энергии, данные по присоединенным тепловым нагрузкам потребителей тепловой энергии, их видам и т.п.);</w:t>
      </w:r>
    </w:p>
    <w:p w14:paraId="73972E33" w14:textId="77777777" w:rsidR="002A2959" w:rsidRPr="002C0A52" w:rsidRDefault="002A2959" w:rsidP="00BE6D68">
      <w:pPr>
        <w:pStyle w:val="12"/>
        <w:numPr>
          <w:ilvl w:val="0"/>
          <w:numId w:val="12"/>
        </w:numPr>
        <w:tabs>
          <w:tab w:val="left" w:pos="1061"/>
        </w:tabs>
        <w:spacing w:line="240" w:lineRule="auto"/>
      </w:pPr>
      <w:bookmarkStart w:id="15" w:name="bookmark14"/>
      <w:bookmarkEnd w:id="15"/>
      <w:r w:rsidRPr="002C0A52">
        <w:t>конструктивные данные по видам прокладки и типам применяемых теплоизоляционных конструкций, сроки эксплуатации тепловых сетей, конфигурация;</w:t>
      </w:r>
    </w:p>
    <w:p w14:paraId="09D45198" w14:textId="77777777" w:rsidR="002A2959" w:rsidRPr="002C0A52" w:rsidRDefault="002A2959" w:rsidP="00BE6D68">
      <w:pPr>
        <w:pStyle w:val="12"/>
        <w:numPr>
          <w:ilvl w:val="0"/>
          <w:numId w:val="12"/>
        </w:numPr>
        <w:tabs>
          <w:tab w:val="left" w:pos="889"/>
        </w:tabs>
        <w:spacing w:line="240" w:lineRule="auto"/>
      </w:pPr>
      <w:bookmarkStart w:id="16" w:name="bookmark15"/>
      <w:bookmarkEnd w:id="16"/>
      <w:r w:rsidRPr="002C0A52">
        <w:t xml:space="preserve">данные технологического и коммерческого учета потребления топлива, </w:t>
      </w:r>
      <w:r w:rsidRPr="002C0A52">
        <w:lastRenderedPageBreak/>
        <w:t>отпуска и потребления тепловой энергии, теплоносителя;</w:t>
      </w:r>
    </w:p>
    <w:p w14:paraId="314AD976" w14:textId="77777777" w:rsidR="002A2959" w:rsidRPr="002C0A52" w:rsidRDefault="002A2959" w:rsidP="00BE6D68">
      <w:pPr>
        <w:pStyle w:val="12"/>
        <w:numPr>
          <w:ilvl w:val="0"/>
          <w:numId w:val="12"/>
        </w:numPr>
        <w:tabs>
          <w:tab w:val="left" w:pos="899"/>
        </w:tabs>
        <w:spacing w:line="240" w:lineRule="auto"/>
      </w:pPr>
      <w:bookmarkStart w:id="17" w:name="bookmark16"/>
      <w:bookmarkEnd w:id="17"/>
      <w:r w:rsidRPr="002C0A52">
        <w:t>документы по хозяйственной и финансовой деятельности (действующие нормативы, тарифы и их составляющие, договора на поставку топливно</w:t>
      </w:r>
      <w:r w:rsidRPr="002C0A52">
        <w:softHyphen/>
        <w:t>энергетических ресурсов (ТЭР) и на пользование тепловой энергией, водой, данные потребления ТЭР на собственные нужды, по потерям ТЭР и т.д.);</w:t>
      </w:r>
    </w:p>
    <w:p w14:paraId="1F8541E9" w14:textId="77777777" w:rsidR="002A2959" w:rsidRPr="002C0A52" w:rsidRDefault="002A2959" w:rsidP="00BE6D68">
      <w:pPr>
        <w:pStyle w:val="12"/>
        <w:numPr>
          <w:ilvl w:val="0"/>
          <w:numId w:val="12"/>
        </w:numPr>
        <w:tabs>
          <w:tab w:val="left" w:pos="894"/>
        </w:tabs>
        <w:spacing w:line="240" w:lineRule="auto"/>
      </w:pPr>
      <w:bookmarkStart w:id="18" w:name="bookmark17"/>
      <w:bookmarkEnd w:id="18"/>
      <w:r w:rsidRPr="002C0A52">
        <w:t>статистическая отчетность организации о выработке и отпуске тепловой энергии и использовании ТЭР в натуральном и стоимостном выражении.</w:t>
      </w:r>
    </w:p>
    <w:p w14:paraId="563E4A68" w14:textId="77777777" w:rsidR="002A2959" w:rsidRPr="002C0A52" w:rsidRDefault="002A2959" w:rsidP="002A2959">
      <w:pPr>
        <w:rPr>
          <w:szCs w:val="28"/>
        </w:rPr>
        <w:sectPr w:rsidR="002A2959" w:rsidRPr="002C0A52" w:rsidSect="00742530">
          <w:headerReference w:type="default" r:id="rId9"/>
          <w:headerReference w:type="first" r:id="rId10"/>
          <w:pgSz w:w="11900" w:h="16840"/>
          <w:pgMar w:top="1134" w:right="567" w:bottom="1134" w:left="1701" w:header="397" w:footer="6" w:gutter="0"/>
          <w:cols w:space="720"/>
          <w:titlePg/>
          <w:docGrid w:linePitch="381"/>
        </w:sectPr>
      </w:pPr>
    </w:p>
    <w:p w14:paraId="2EB94B8D" w14:textId="77777777" w:rsidR="002A2959" w:rsidRPr="002C0A52" w:rsidRDefault="002A2959" w:rsidP="002A2959">
      <w:pPr>
        <w:pStyle w:val="14"/>
        <w:keepNext/>
        <w:keepLines/>
        <w:spacing w:after="360" w:line="240" w:lineRule="auto"/>
        <w:ind w:firstLine="0"/>
        <w:jc w:val="left"/>
      </w:pPr>
      <w:bookmarkStart w:id="19" w:name="bookmark20"/>
      <w:bookmarkStart w:id="20" w:name="bookmark19"/>
      <w:bookmarkStart w:id="21" w:name="bookmark18"/>
      <w:r w:rsidRPr="002C0A52">
        <w:lastRenderedPageBreak/>
        <w:t>ТЕРМИНЫ И ОПРЕДЕЛЕНИЯ</w:t>
      </w:r>
      <w:bookmarkEnd w:id="19"/>
      <w:bookmarkEnd w:id="20"/>
      <w:bookmarkEnd w:id="21"/>
    </w:p>
    <w:p w14:paraId="15943CE9" w14:textId="77777777" w:rsidR="002A2959" w:rsidRPr="002C0A52" w:rsidRDefault="002A2959" w:rsidP="00BE6D68">
      <w:pPr>
        <w:pStyle w:val="12"/>
        <w:numPr>
          <w:ilvl w:val="0"/>
          <w:numId w:val="12"/>
        </w:numPr>
        <w:tabs>
          <w:tab w:val="left" w:pos="818"/>
        </w:tabs>
        <w:spacing w:line="240" w:lineRule="auto"/>
      </w:pPr>
      <w:r w:rsidRPr="002C0A52">
        <w:t>тепловая энергия - энергетический ресурс, при потреблении которого изменяются термодинамические параметры теплоносителей (температура, давление);</w:t>
      </w:r>
    </w:p>
    <w:p w14:paraId="72F18491" w14:textId="77777777" w:rsidR="002A2959" w:rsidRPr="002C0A52" w:rsidRDefault="002A2959" w:rsidP="00BE6D68">
      <w:pPr>
        <w:pStyle w:val="12"/>
        <w:numPr>
          <w:ilvl w:val="0"/>
          <w:numId w:val="12"/>
        </w:numPr>
        <w:tabs>
          <w:tab w:val="left" w:pos="818"/>
        </w:tabs>
        <w:spacing w:line="240" w:lineRule="auto"/>
      </w:pPr>
      <w:bookmarkStart w:id="22" w:name="bookmark22"/>
      <w:bookmarkEnd w:id="22"/>
      <w:r w:rsidRPr="002C0A52">
        <w:t>зона действия системы теплоснабжения - территория поселения, городского округа или ее часть, границы которой устанавливаются по наиболее удаленным точкам подключения потребителей к тепловым сетям, входящим в систему теплоснабжения;</w:t>
      </w:r>
    </w:p>
    <w:p w14:paraId="3677AB48" w14:textId="77777777" w:rsidR="002A2959" w:rsidRPr="002C0A52" w:rsidRDefault="002A2959" w:rsidP="00BE6D68">
      <w:pPr>
        <w:pStyle w:val="12"/>
        <w:numPr>
          <w:ilvl w:val="0"/>
          <w:numId w:val="12"/>
        </w:numPr>
        <w:tabs>
          <w:tab w:val="left" w:pos="818"/>
        </w:tabs>
        <w:spacing w:line="240" w:lineRule="auto"/>
      </w:pPr>
      <w:bookmarkStart w:id="23" w:name="bookmark23"/>
      <w:bookmarkEnd w:id="23"/>
      <w:r w:rsidRPr="002C0A52">
        <w:t>источник тепловой энергии - устройство, предназначенное для производства тепловой энергии;</w:t>
      </w:r>
    </w:p>
    <w:p w14:paraId="27F2C5B2" w14:textId="77777777" w:rsidR="002A2959" w:rsidRPr="002C0A52" w:rsidRDefault="002A2959" w:rsidP="00BE6D68">
      <w:pPr>
        <w:pStyle w:val="12"/>
        <w:numPr>
          <w:ilvl w:val="0"/>
          <w:numId w:val="12"/>
        </w:numPr>
        <w:tabs>
          <w:tab w:val="left" w:pos="818"/>
        </w:tabs>
        <w:spacing w:line="240" w:lineRule="auto"/>
      </w:pPr>
      <w:bookmarkStart w:id="24" w:name="bookmark24"/>
      <w:bookmarkEnd w:id="24"/>
      <w:r w:rsidRPr="002C0A52">
        <w:t>зона действия источника тепловой энергии - территория поселения, городского округа или ее часть, границы которой устанавливаются закрытыми секционирующими задвижками тепловой сети системы теплоснабжения;</w:t>
      </w:r>
    </w:p>
    <w:p w14:paraId="2796FDA8" w14:textId="77777777" w:rsidR="002A2959" w:rsidRPr="002C0A52" w:rsidRDefault="002A2959" w:rsidP="00BE6D68">
      <w:pPr>
        <w:pStyle w:val="12"/>
        <w:numPr>
          <w:ilvl w:val="0"/>
          <w:numId w:val="12"/>
        </w:numPr>
        <w:tabs>
          <w:tab w:val="left" w:pos="818"/>
        </w:tabs>
        <w:spacing w:line="240" w:lineRule="auto"/>
      </w:pPr>
      <w:bookmarkStart w:id="25" w:name="bookmark25"/>
      <w:bookmarkEnd w:id="25"/>
      <w:r w:rsidRPr="002C0A52">
        <w:t>установленная мощность источника тепловой энергии - сумма номинальных тепловых мощностей всего принятого по акту ввода в эксплуатацию оборудования, предназначенного для отпуска тепловой энергии потребителям на собственные и хозяйственные нужды;</w:t>
      </w:r>
    </w:p>
    <w:p w14:paraId="668DCE27" w14:textId="77777777" w:rsidR="002A2959" w:rsidRPr="002C0A52" w:rsidRDefault="002A2959" w:rsidP="00BE6D68">
      <w:pPr>
        <w:pStyle w:val="12"/>
        <w:numPr>
          <w:ilvl w:val="0"/>
          <w:numId w:val="12"/>
        </w:numPr>
        <w:tabs>
          <w:tab w:val="left" w:pos="818"/>
        </w:tabs>
        <w:spacing w:line="240" w:lineRule="auto"/>
      </w:pPr>
      <w:bookmarkStart w:id="26" w:name="bookmark26"/>
      <w:bookmarkEnd w:id="26"/>
      <w:r w:rsidRPr="002C0A52">
        <w:t>располагаемая мощность источника тепловой энергии - величина, равная установленной мощности источника тепловой энергии за вычетом объемов мощности, не реализуемой по техническим причинам, в том числе по причине снижения тепловой мощности оборудования в результате эксплуатации на продленном техническом ресурсе (снижение параметров пара перед турбиной, отсутствие рециркуляции в пиковых водогрейных котлоагрегатах и др.);</w:t>
      </w:r>
    </w:p>
    <w:p w14:paraId="692A89E1" w14:textId="77777777" w:rsidR="002A2959" w:rsidRPr="002C0A52" w:rsidRDefault="002A2959" w:rsidP="00BE6D68">
      <w:pPr>
        <w:pStyle w:val="12"/>
        <w:numPr>
          <w:ilvl w:val="0"/>
          <w:numId w:val="12"/>
        </w:numPr>
        <w:tabs>
          <w:tab w:val="left" w:pos="818"/>
        </w:tabs>
        <w:spacing w:line="240" w:lineRule="auto"/>
      </w:pPr>
      <w:bookmarkStart w:id="27" w:name="bookmark27"/>
      <w:bookmarkEnd w:id="27"/>
      <w:r w:rsidRPr="002C0A52">
        <w:t>мощность источника тепловой энергии нетто - величина, равная располагаемой мощности источника тепловой энергии за вычетом тепловой нагрузки на собственные и хозяйственные нужды;</w:t>
      </w:r>
    </w:p>
    <w:p w14:paraId="1FF8632B" w14:textId="77777777" w:rsidR="002A2959" w:rsidRPr="002C0A52" w:rsidRDefault="002A2959" w:rsidP="00BE6D68">
      <w:pPr>
        <w:pStyle w:val="12"/>
        <w:numPr>
          <w:ilvl w:val="0"/>
          <w:numId w:val="12"/>
        </w:numPr>
        <w:tabs>
          <w:tab w:val="left" w:pos="818"/>
        </w:tabs>
        <w:spacing w:line="240" w:lineRule="auto"/>
      </w:pPr>
      <w:bookmarkStart w:id="28" w:name="bookmark28"/>
      <w:bookmarkEnd w:id="28"/>
      <w:r w:rsidRPr="002C0A52">
        <w:t>теплосетевые объекты - объекты, входящие в состав тепловой сети и обеспечивающие передачу тепловой энергии от источника тепловой энергии до теплопотребляющих установок потребителей тепловой энергии;</w:t>
      </w:r>
    </w:p>
    <w:p w14:paraId="170127B7" w14:textId="77777777" w:rsidR="002A2959" w:rsidRPr="002C0A52" w:rsidRDefault="002A2959" w:rsidP="00BE6D68">
      <w:pPr>
        <w:pStyle w:val="12"/>
        <w:numPr>
          <w:ilvl w:val="0"/>
          <w:numId w:val="12"/>
        </w:numPr>
        <w:tabs>
          <w:tab w:val="left" w:pos="1037"/>
        </w:tabs>
        <w:spacing w:line="240" w:lineRule="auto"/>
      </w:pPr>
      <w:bookmarkStart w:id="29" w:name="bookmark29"/>
      <w:bookmarkEnd w:id="29"/>
      <w:r w:rsidRPr="002C0A52">
        <w:t>теплопотребляющая установка - устройство, предназначенное для использования тепловой энергии, теплоносителя для нужд потребителя тепловой энергии;</w:t>
      </w:r>
    </w:p>
    <w:p w14:paraId="225D48B6" w14:textId="77777777" w:rsidR="002A2959" w:rsidRPr="002C0A52" w:rsidRDefault="002A2959" w:rsidP="00BE6D68">
      <w:pPr>
        <w:pStyle w:val="12"/>
        <w:numPr>
          <w:ilvl w:val="0"/>
          <w:numId w:val="12"/>
        </w:numPr>
        <w:tabs>
          <w:tab w:val="left" w:pos="796"/>
        </w:tabs>
        <w:spacing w:line="240" w:lineRule="auto"/>
      </w:pPr>
      <w:r w:rsidRPr="002C0A52">
        <w:t>тепловая сеть - совокупность устройств (включая центральные тепловые пункты, насосные станции), предназначенных для передачи тепловой энергии, теплоносителя от источников тепловой энергии до теплопотребляющих установок;</w:t>
      </w:r>
    </w:p>
    <w:p w14:paraId="6FBB2E8E" w14:textId="77777777" w:rsidR="002A2959" w:rsidRPr="002C0A52" w:rsidRDefault="002A2959" w:rsidP="00BE6D68">
      <w:pPr>
        <w:pStyle w:val="12"/>
        <w:numPr>
          <w:ilvl w:val="0"/>
          <w:numId w:val="12"/>
        </w:numPr>
        <w:tabs>
          <w:tab w:val="left" w:pos="796"/>
        </w:tabs>
        <w:spacing w:line="240" w:lineRule="auto"/>
      </w:pPr>
      <w:bookmarkStart w:id="30" w:name="bookmark31"/>
      <w:bookmarkEnd w:id="30"/>
      <w:r w:rsidRPr="002C0A52">
        <w:t>тепловая мощность (далее - мощность) - количество тепловой энергии, которое может быть произведено и (или) передано по тепловым сетям за единицу времени;</w:t>
      </w:r>
    </w:p>
    <w:p w14:paraId="7AF5DF84" w14:textId="77777777" w:rsidR="002A2959" w:rsidRPr="002C0A52" w:rsidRDefault="002A2959" w:rsidP="00BE6D68">
      <w:pPr>
        <w:pStyle w:val="12"/>
        <w:numPr>
          <w:ilvl w:val="0"/>
          <w:numId w:val="12"/>
        </w:numPr>
        <w:tabs>
          <w:tab w:val="left" w:pos="796"/>
        </w:tabs>
        <w:spacing w:line="240" w:lineRule="auto"/>
      </w:pPr>
      <w:bookmarkStart w:id="31" w:name="bookmark32"/>
      <w:bookmarkEnd w:id="31"/>
      <w:r w:rsidRPr="002C0A52">
        <w:t>тепловая нагрузка - количество тепловой энергии, которое может быть принято потребителем тепловой энергии за единицу времени;</w:t>
      </w:r>
    </w:p>
    <w:p w14:paraId="458CB461" w14:textId="77777777" w:rsidR="002A2959" w:rsidRPr="002C0A52" w:rsidRDefault="002A2959" w:rsidP="00BE6D68">
      <w:pPr>
        <w:pStyle w:val="12"/>
        <w:numPr>
          <w:ilvl w:val="0"/>
          <w:numId w:val="12"/>
        </w:numPr>
        <w:tabs>
          <w:tab w:val="left" w:pos="941"/>
        </w:tabs>
        <w:spacing w:line="240" w:lineRule="auto"/>
      </w:pPr>
      <w:bookmarkStart w:id="32" w:name="bookmark33"/>
      <w:bookmarkEnd w:id="32"/>
      <w:r w:rsidRPr="002C0A52">
        <w:t>теплоснабжение - обеспечение потребителей тепловой энергии тепловой энергией, теплоносителем, в том числе поддержание мощности;</w:t>
      </w:r>
    </w:p>
    <w:p w14:paraId="41F0B698" w14:textId="77777777" w:rsidR="002A2959" w:rsidRPr="002C0A52" w:rsidRDefault="002A2959" w:rsidP="00BE6D68">
      <w:pPr>
        <w:pStyle w:val="12"/>
        <w:numPr>
          <w:ilvl w:val="0"/>
          <w:numId w:val="12"/>
        </w:numPr>
        <w:tabs>
          <w:tab w:val="left" w:pos="941"/>
        </w:tabs>
        <w:spacing w:line="240" w:lineRule="auto"/>
      </w:pPr>
      <w:bookmarkStart w:id="33" w:name="bookmark34"/>
      <w:bookmarkEnd w:id="33"/>
      <w:r w:rsidRPr="002C0A52">
        <w:t xml:space="preserve">потребитель тепловой энергии (далее также - потребитель) - лицо, </w:t>
      </w:r>
      <w:r w:rsidRPr="002C0A52">
        <w:lastRenderedPageBreak/>
        <w:t>приобретающее тепловую энергию (мощность), теплоноситель для использования на принадлежащих ему на праве собственности или ином законном основании теплопотребляющих установках либо для оказания коммунальных услуг в части горячего водоснабжения и отопления;</w:t>
      </w:r>
    </w:p>
    <w:p w14:paraId="4A99B864" w14:textId="77777777" w:rsidR="002A2959" w:rsidRPr="002C0A52" w:rsidRDefault="002A2959" w:rsidP="00BE6D68">
      <w:pPr>
        <w:pStyle w:val="12"/>
        <w:numPr>
          <w:ilvl w:val="0"/>
          <w:numId w:val="12"/>
        </w:numPr>
        <w:tabs>
          <w:tab w:val="left" w:pos="796"/>
        </w:tabs>
        <w:spacing w:line="240" w:lineRule="auto"/>
      </w:pPr>
      <w:bookmarkStart w:id="34" w:name="bookmark35"/>
      <w:bookmarkEnd w:id="34"/>
      <w:r w:rsidRPr="002C0A52">
        <w:t>инвестиционная программа организации, осуществляющей регулируемые виды деятельности в сфере теплоснабжения, - программа финансирования мероприятий организации, осуществляющей регулируемые виды деятельности в сфере теплоснабжения, по строительству, капитальному ремонту, реконструкции и (или) модернизации источников тепловой энергии и (или) тепловых сетей в целях развития, повышения надежности и энергетической эффективности системы теплоснабжения, подключения теплопотребляющих установок потребителей тепловой энергии к системе теплоснабжения;</w:t>
      </w:r>
    </w:p>
    <w:p w14:paraId="06439FA3" w14:textId="77777777" w:rsidR="002A2959" w:rsidRPr="002C0A52" w:rsidRDefault="002A2959" w:rsidP="00BE6D68">
      <w:pPr>
        <w:pStyle w:val="12"/>
        <w:numPr>
          <w:ilvl w:val="0"/>
          <w:numId w:val="12"/>
        </w:numPr>
        <w:tabs>
          <w:tab w:val="left" w:pos="941"/>
        </w:tabs>
        <w:spacing w:line="240" w:lineRule="auto"/>
      </w:pPr>
      <w:bookmarkStart w:id="35" w:name="bookmark36"/>
      <w:bookmarkEnd w:id="35"/>
      <w:r w:rsidRPr="002C0A52">
        <w:t>теплоснабжающая организация - организация, осуществляющая продажу потребителям и (или) теплоснабжающим организациям произведенных или приобретенных тепловой энергии (мощности), теплоносителя и владеющая на праве собственности или ином законном основании источниками тепловой энергии и (или) тепловыми сетями в системе теплоснабжения, посредством которой осуществляется теплоснабжение потребителей тепловой энергии (данное положение применяется к регулированию сходных отношений с участием индивидуальных предпринимателей);</w:t>
      </w:r>
    </w:p>
    <w:p w14:paraId="6B4FD261" w14:textId="77777777" w:rsidR="002A2959" w:rsidRPr="002C0A52" w:rsidRDefault="002A2959" w:rsidP="00BE6D68">
      <w:pPr>
        <w:pStyle w:val="12"/>
        <w:numPr>
          <w:ilvl w:val="0"/>
          <w:numId w:val="12"/>
        </w:numPr>
        <w:tabs>
          <w:tab w:val="left" w:pos="859"/>
        </w:tabs>
        <w:spacing w:line="240" w:lineRule="auto"/>
      </w:pPr>
      <w:bookmarkStart w:id="36" w:name="bookmark37"/>
      <w:bookmarkEnd w:id="36"/>
      <w:r w:rsidRPr="002C0A52">
        <w:t>передача тепловой энергии, теплоносителя - совокупность организационно и технологически связанных действий, обеспечивающих поддержание тепловых сетей в состоянии, соответствующем установленным техническими регламентами требованиям, прием, преобразование и доставку тепловой энергии, теплоносителя;</w:t>
      </w:r>
    </w:p>
    <w:p w14:paraId="7046CCD8" w14:textId="77777777" w:rsidR="002A2959" w:rsidRPr="002C0A52" w:rsidRDefault="002A2959" w:rsidP="00BE6D68">
      <w:pPr>
        <w:pStyle w:val="12"/>
        <w:numPr>
          <w:ilvl w:val="0"/>
          <w:numId w:val="12"/>
        </w:numPr>
        <w:tabs>
          <w:tab w:val="left" w:pos="859"/>
        </w:tabs>
        <w:spacing w:line="240" w:lineRule="auto"/>
      </w:pPr>
      <w:bookmarkStart w:id="37" w:name="bookmark38"/>
      <w:bookmarkEnd w:id="37"/>
      <w:r w:rsidRPr="002C0A52">
        <w:t>коммерческий учет тепловой энергии, теплоносителя (далее также - коммерческий учет) - установление количества и качества тепловой энергии, теплоносителя, производимых, передаваемых или потребляемых за определенный период, с помощью приборов учета тепловой энергии, теплоносителя (далее - приборы учета) или расчетным путем в целях использования сторонами при расчетах в соответствии с договорами;</w:t>
      </w:r>
    </w:p>
    <w:p w14:paraId="672D732D" w14:textId="77777777" w:rsidR="002A2959" w:rsidRPr="002C0A52" w:rsidRDefault="002A2959" w:rsidP="00BE6D68">
      <w:pPr>
        <w:pStyle w:val="12"/>
        <w:numPr>
          <w:ilvl w:val="0"/>
          <w:numId w:val="12"/>
        </w:numPr>
        <w:tabs>
          <w:tab w:val="left" w:pos="859"/>
        </w:tabs>
        <w:spacing w:line="240" w:lineRule="auto"/>
      </w:pPr>
      <w:bookmarkStart w:id="38" w:name="bookmark39"/>
      <w:bookmarkEnd w:id="38"/>
      <w:r w:rsidRPr="002C0A52">
        <w:t>система теплоснабжения - совокупность источников тепловой энергии и теплопотребляющих установок, технологически соединенных тепловыми сетями;</w:t>
      </w:r>
    </w:p>
    <w:p w14:paraId="55A8772A" w14:textId="77777777" w:rsidR="002A2959" w:rsidRPr="002C0A52" w:rsidRDefault="002A2959" w:rsidP="00BE6D68">
      <w:pPr>
        <w:pStyle w:val="12"/>
        <w:numPr>
          <w:ilvl w:val="0"/>
          <w:numId w:val="12"/>
        </w:numPr>
        <w:tabs>
          <w:tab w:val="left" w:pos="859"/>
        </w:tabs>
        <w:spacing w:line="240" w:lineRule="auto"/>
      </w:pPr>
      <w:bookmarkStart w:id="39" w:name="bookmark40"/>
      <w:bookmarkEnd w:id="39"/>
      <w:r w:rsidRPr="002C0A52">
        <w:t>режим потребления тепловой энергии - процесс потребления тепловой энергии, теплоносителя с соблюдением потребителем тепловой энергии обязательных характеристик этого процесса в соответствии с нормативными правовыми актами, в том числе техническими регламентами, и условиями договора теплоснабжения;</w:t>
      </w:r>
    </w:p>
    <w:p w14:paraId="3AF05CBA" w14:textId="77777777" w:rsidR="002A2959" w:rsidRPr="002C0A52" w:rsidRDefault="002A2959" w:rsidP="00BE6D68">
      <w:pPr>
        <w:pStyle w:val="12"/>
        <w:numPr>
          <w:ilvl w:val="0"/>
          <w:numId w:val="12"/>
        </w:numPr>
        <w:tabs>
          <w:tab w:val="left" w:pos="1051"/>
        </w:tabs>
        <w:spacing w:line="240" w:lineRule="auto"/>
      </w:pPr>
      <w:bookmarkStart w:id="40" w:name="bookmark41"/>
      <w:bookmarkEnd w:id="40"/>
      <w:r w:rsidRPr="002C0A52">
        <w:t>надежность теплоснабжения - характеристика состояния системы теплоснабжения, при котором обеспечиваются качество и безопасность теплоснабжения;</w:t>
      </w:r>
    </w:p>
    <w:p w14:paraId="32221693" w14:textId="77777777" w:rsidR="002A2959" w:rsidRPr="002C0A52" w:rsidRDefault="002A2959" w:rsidP="00BE6D68">
      <w:pPr>
        <w:pStyle w:val="12"/>
        <w:numPr>
          <w:ilvl w:val="0"/>
          <w:numId w:val="12"/>
        </w:numPr>
        <w:tabs>
          <w:tab w:val="left" w:pos="859"/>
        </w:tabs>
        <w:spacing w:line="240" w:lineRule="auto"/>
      </w:pPr>
      <w:bookmarkStart w:id="41" w:name="bookmark42"/>
      <w:bookmarkEnd w:id="41"/>
      <w:r w:rsidRPr="002C0A52">
        <w:t xml:space="preserve">регулируемый вид деятельности в сфере теплоснабжения - вид деятельности в сфере теплоснабжения, при осуществлении которого расчеты за товары, услуги в сфере теплоснабжения осуществляются по ценам (тарифам), </w:t>
      </w:r>
      <w:r w:rsidRPr="002C0A52">
        <w:lastRenderedPageBreak/>
        <w:t>подлежащим в соответствии с настоящим Федеральным законом государственному регулированию, а именно:</w:t>
      </w:r>
    </w:p>
    <w:p w14:paraId="60C8D86C" w14:textId="77777777" w:rsidR="002A2959" w:rsidRPr="002C0A52" w:rsidRDefault="002A2959" w:rsidP="002A2959">
      <w:pPr>
        <w:pStyle w:val="12"/>
        <w:tabs>
          <w:tab w:val="left" w:pos="1051"/>
        </w:tabs>
        <w:spacing w:line="240" w:lineRule="auto"/>
        <w:ind w:firstLine="600"/>
      </w:pPr>
      <w:bookmarkStart w:id="42" w:name="bookmark43"/>
      <w:r w:rsidRPr="002C0A52">
        <w:t>а</w:t>
      </w:r>
      <w:bookmarkEnd w:id="42"/>
      <w:r w:rsidRPr="002C0A52">
        <w:t>)</w:t>
      </w:r>
      <w:r w:rsidRPr="002C0A52">
        <w:tab/>
        <w:t>реализация тепловой энергии (мощности), теплоносителя, за исключением установленных настоящим Федеральным законом случаев, при которых допускается установление цены реализации по соглашению сторон договора;</w:t>
      </w:r>
    </w:p>
    <w:p w14:paraId="14238AF8" w14:textId="77777777" w:rsidR="002A2959" w:rsidRPr="002C0A52" w:rsidRDefault="002A2959" w:rsidP="002A2959">
      <w:pPr>
        <w:pStyle w:val="12"/>
        <w:tabs>
          <w:tab w:val="left" w:pos="961"/>
        </w:tabs>
        <w:spacing w:line="240" w:lineRule="auto"/>
        <w:ind w:firstLine="600"/>
      </w:pPr>
      <w:bookmarkStart w:id="43" w:name="bookmark44"/>
      <w:r w:rsidRPr="002C0A52">
        <w:t>б</w:t>
      </w:r>
      <w:bookmarkEnd w:id="43"/>
      <w:r w:rsidRPr="002C0A52">
        <w:t>)</w:t>
      </w:r>
      <w:r w:rsidRPr="002C0A52">
        <w:tab/>
        <w:t>оказание услуг по передаче тепловой энергии, теплоносителя;</w:t>
      </w:r>
    </w:p>
    <w:p w14:paraId="3296F681" w14:textId="77777777" w:rsidR="002A2959" w:rsidRPr="002C0A52" w:rsidRDefault="002A2959" w:rsidP="002A2959">
      <w:pPr>
        <w:pStyle w:val="12"/>
        <w:tabs>
          <w:tab w:val="left" w:pos="1075"/>
        </w:tabs>
        <w:spacing w:line="240" w:lineRule="auto"/>
        <w:ind w:firstLine="600"/>
      </w:pPr>
      <w:bookmarkStart w:id="44" w:name="bookmark45"/>
      <w:r w:rsidRPr="002C0A52">
        <w:rPr>
          <w:shd w:val="clear" w:color="auto" w:fill="FFFFFF"/>
        </w:rPr>
        <w:t>в</w:t>
      </w:r>
      <w:bookmarkEnd w:id="44"/>
      <w:r w:rsidRPr="002C0A52">
        <w:rPr>
          <w:shd w:val="clear" w:color="auto" w:fill="FFFFFF"/>
        </w:rPr>
        <w:t>)</w:t>
      </w:r>
      <w:r w:rsidRPr="002C0A52">
        <w:tab/>
        <w:t>оказание услуг по поддержанию резервной тепловой мощности, за исключением установленных настоящим Федеральным законом случаев, при которых допускается установление цены услуг по соглашению сторон договора;</w:t>
      </w:r>
    </w:p>
    <w:p w14:paraId="647B855C" w14:textId="77777777" w:rsidR="002A2959" w:rsidRPr="002C0A52" w:rsidRDefault="002A2959" w:rsidP="00BE6D68">
      <w:pPr>
        <w:pStyle w:val="12"/>
        <w:numPr>
          <w:ilvl w:val="0"/>
          <w:numId w:val="12"/>
        </w:numPr>
        <w:tabs>
          <w:tab w:val="left" w:pos="827"/>
        </w:tabs>
        <w:spacing w:line="240" w:lineRule="auto"/>
      </w:pPr>
      <w:bookmarkStart w:id="45" w:name="bookmark46"/>
      <w:bookmarkEnd w:id="45"/>
      <w:r w:rsidRPr="002C0A52">
        <w:t>орган регулирования тарифов в сфере теплоснабжения (далее также - орган регулирования) - уполномоченный Правительством Российской Федерации федеральный орган исполнительной власти в области государственного регулирования тарифов в сфере теплоснабжения (далее - федеральный орган исполнительной власти в области государственного регулирования тарифов в сфере теплоснабжения), уполномоченный орган исполнительной власти субъекта Российской Федерации в области государственного регулирования цен (тарифов) (далее - орган исполнительной власти субъекта Российской Федерации в области государственного регулирования цен (тарифов) либо орган местного самоуправления поселения или городского округа в случае наделения соответствующими полномочиями законом субъекта Российской Федерации, осуществляющие регулирование цен (тарифов) в сфере теплоснабжения;</w:t>
      </w:r>
    </w:p>
    <w:p w14:paraId="71B7F3BC" w14:textId="77777777" w:rsidR="002A2959" w:rsidRPr="002C0A52" w:rsidRDefault="002A2959" w:rsidP="00BE6D68">
      <w:pPr>
        <w:pStyle w:val="12"/>
        <w:numPr>
          <w:ilvl w:val="0"/>
          <w:numId w:val="12"/>
        </w:numPr>
        <w:tabs>
          <w:tab w:val="left" w:pos="827"/>
        </w:tabs>
        <w:spacing w:line="240" w:lineRule="auto"/>
      </w:pPr>
      <w:bookmarkStart w:id="46" w:name="bookmark47"/>
      <w:bookmarkEnd w:id="46"/>
      <w:r w:rsidRPr="002C0A52">
        <w:t>схема теплоснабжения - документ, содержащий предпроектные материалы по обоснованию эффективного и безопасного функционирования системы теплоснабжения, ее развития с учетом правового регулирования в области энергосбережения и повышения энергетической эффективности;</w:t>
      </w:r>
    </w:p>
    <w:p w14:paraId="390E60EB" w14:textId="77777777" w:rsidR="002A2959" w:rsidRPr="002C0A52" w:rsidRDefault="002A2959" w:rsidP="00BE6D68">
      <w:pPr>
        <w:pStyle w:val="12"/>
        <w:numPr>
          <w:ilvl w:val="0"/>
          <w:numId w:val="12"/>
        </w:numPr>
        <w:tabs>
          <w:tab w:val="left" w:pos="827"/>
        </w:tabs>
        <w:spacing w:line="240" w:lineRule="auto"/>
      </w:pPr>
      <w:bookmarkStart w:id="47" w:name="bookmark48"/>
      <w:bookmarkEnd w:id="47"/>
      <w:r w:rsidRPr="002C0A52">
        <w:t>резервная тепловая мощность - тепловая мощность источников тепловой энергии и тепловых сетей, необходимая для обеспечения тепловой нагрузки теплопотребляющих установок, входящих в систему теплоснабжения, но не потребляющих тепловой энергии, теплоносителя;</w:t>
      </w:r>
    </w:p>
    <w:p w14:paraId="77A8E751" w14:textId="77777777" w:rsidR="002A2959" w:rsidRPr="002C0A52" w:rsidRDefault="002A2959" w:rsidP="00BE6D68">
      <w:pPr>
        <w:pStyle w:val="12"/>
        <w:numPr>
          <w:ilvl w:val="0"/>
          <w:numId w:val="12"/>
        </w:numPr>
        <w:tabs>
          <w:tab w:val="left" w:pos="827"/>
        </w:tabs>
        <w:spacing w:line="240" w:lineRule="auto"/>
      </w:pPr>
      <w:bookmarkStart w:id="48" w:name="bookmark49"/>
      <w:bookmarkEnd w:id="48"/>
      <w:r w:rsidRPr="002C0A52">
        <w:t>топливно-энергетический баланс - документ, содержащий взаимосвязанные показатели количественного соответствия поставок энергетических ресурсов на территорию субъекта Российской Федерации или муниципального образования и их потребления, устанавливающий распределение энергетических ресурсов между системами теплоснабжения, потребителями, группами потребителей и позволяющий определить эффективность использования энергетических ресурсов;</w:t>
      </w:r>
    </w:p>
    <w:p w14:paraId="25BF075D" w14:textId="77777777" w:rsidR="002A2959" w:rsidRPr="002C0A52" w:rsidRDefault="002A2959" w:rsidP="00BE6D68">
      <w:pPr>
        <w:pStyle w:val="12"/>
        <w:numPr>
          <w:ilvl w:val="0"/>
          <w:numId w:val="12"/>
        </w:numPr>
        <w:tabs>
          <w:tab w:val="left" w:pos="793"/>
        </w:tabs>
        <w:spacing w:line="240" w:lineRule="auto"/>
      </w:pPr>
      <w:bookmarkStart w:id="49" w:name="bookmark50"/>
      <w:bookmarkEnd w:id="49"/>
      <w:r w:rsidRPr="002C0A52">
        <w:t>тарифы в сфере теплоснабжения - система ценовых ставок, по которым осуществляются расчеты за тепловую энергию (мощность), теплоноситель и за услуги по передаче тепловой энергии, теплоносителя;</w:t>
      </w:r>
    </w:p>
    <w:p w14:paraId="2C8A34DB" w14:textId="77777777" w:rsidR="002A2959" w:rsidRPr="002C0A52" w:rsidRDefault="002A2959" w:rsidP="00BE6D68">
      <w:pPr>
        <w:pStyle w:val="12"/>
        <w:numPr>
          <w:ilvl w:val="0"/>
          <w:numId w:val="12"/>
        </w:numPr>
        <w:tabs>
          <w:tab w:val="left" w:pos="793"/>
        </w:tabs>
        <w:spacing w:line="240" w:lineRule="auto"/>
      </w:pPr>
      <w:bookmarkStart w:id="50" w:name="bookmark51"/>
      <w:bookmarkEnd w:id="50"/>
      <w:r w:rsidRPr="002C0A52">
        <w:t xml:space="preserve">точка учета тепловой энергии, теплоносителя (далее также - точка учета) - место в системе теплоснабжения, в котором с помощью приборов учета или расчетным путем устанавливаются количество и качество производимых, передаваемых или потребляемых тепловой энергии, теплоносителя для целей </w:t>
      </w:r>
      <w:r w:rsidRPr="002C0A52">
        <w:lastRenderedPageBreak/>
        <w:t>коммерческого учета;</w:t>
      </w:r>
    </w:p>
    <w:p w14:paraId="4D1A86A1" w14:textId="77777777" w:rsidR="002A2959" w:rsidRPr="002C0A52" w:rsidRDefault="002A2959" w:rsidP="00BE6D68">
      <w:pPr>
        <w:pStyle w:val="12"/>
        <w:numPr>
          <w:ilvl w:val="0"/>
          <w:numId w:val="12"/>
        </w:numPr>
        <w:tabs>
          <w:tab w:val="left" w:pos="793"/>
        </w:tabs>
        <w:spacing w:line="240" w:lineRule="auto"/>
      </w:pPr>
      <w:bookmarkStart w:id="51" w:name="bookmark52"/>
      <w:bookmarkEnd w:id="51"/>
      <w:r w:rsidRPr="002C0A52">
        <w:t>комбинированная выработка электрической и тепловой энергии -режим работы теплоэлектростанций, при котором производство электрической энергии непосредственно связано с одновременным производством тепловой энергии;</w:t>
      </w:r>
    </w:p>
    <w:p w14:paraId="0DABBCDC" w14:textId="77777777" w:rsidR="002A2959" w:rsidRPr="002C0A52" w:rsidRDefault="002A2959" w:rsidP="00BE6D68">
      <w:pPr>
        <w:pStyle w:val="12"/>
        <w:numPr>
          <w:ilvl w:val="0"/>
          <w:numId w:val="12"/>
        </w:numPr>
        <w:tabs>
          <w:tab w:val="left" w:pos="793"/>
        </w:tabs>
        <w:spacing w:line="240" w:lineRule="auto"/>
      </w:pPr>
      <w:bookmarkStart w:id="52" w:name="bookmark53"/>
      <w:bookmarkEnd w:id="52"/>
      <w:r w:rsidRPr="002C0A52">
        <w:t>единая теплоснабжающая организация в системе теплоснабжения (далее - единая теплоснабжающая организация) - теплоснабжающая организация, которая определяется в схеме теплоснабжения федеральным органом исполнительной власти, уполномоченным Правительством Российской Федерации на реализацию государственной политики в сфере теплоснабжения (далее - федеральный орган исполнительной власти, уполномоченный на реализацию государственной политики в сфере теплоснабжения), или органом местного самоуправления на основании критериев и в порядке, которые установлены правилами организации теплоснабжения, утвержденными Правительством Российской Федерации;</w:t>
      </w:r>
    </w:p>
    <w:p w14:paraId="10790CC1" w14:textId="77777777" w:rsidR="002A2959" w:rsidRPr="002C0A52" w:rsidRDefault="002A2959" w:rsidP="00BE6D68">
      <w:pPr>
        <w:pStyle w:val="12"/>
        <w:numPr>
          <w:ilvl w:val="0"/>
          <w:numId w:val="12"/>
        </w:numPr>
        <w:tabs>
          <w:tab w:val="left" w:pos="793"/>
        </w:tabs>
        <w:spacing w:line="240" w:lineRule="auto"/>
      </w:pPr>
      <w:bookmarkStart w:id="53" w:name="bookmark54"/>
      <w:bookmarkEnd w:id="53"/>
      <w:r w:rsidRPr="002C0A52">
        <w:t>бездоговорное потребление тепловой энергии - потребление тепловой энергии, теплоносителя без заключения в установленном порядке договора теплоснабжения, либо потребление тепловой энергии, теплоносителя с использованием теплопотребляющих установок, подключенных к системе теплоснабжения с нарушением установленного порядка подключения, либо потребление тепловой энергии, теплоносителя после введения ограничения подачи тепловой энергии в объеме, превышающем допустимый объем потребления, либо потребление тепловой энергии, теплоносителя после предъявления требования теплоснабжающей организации или теплосетевой организации о введении ограничения подачи тепловой энергии или прекращении потребления тепловой энергии, если введение такого ограничения или такое прекращение должно быть осуществлено потребителем;</w:t>
      </w:r>
    </w:p>
    <w:p w14:paraId="0EEB10DF" w14:textId="77777777" w:rsidR="002A2959" w:rsidRPr="002C0A52" w:rsidRDefault="002A2959" w:rsidP="00BE6D68">
      <w:pPr>
        <w:pStyle w:val="12"/>
        <w:numPr>
          <w:ilvl w:val="0"/>
          <w:numId w:val="12"/>
        </w:numPr>
        <w:tabs>
          <w:tab w:val="left" w:pos="872"/>
        </w:tabs>
        <w:spacing w:line="240" w:lineRule="auto"/>
      </w:pPr>
      <w:bookmarkStart w:id="54" w:name="bookmark55"/>
      <w:bookmarkEnd w:id="54"/>
      <w:r w:rsidRPr="002C0A52">
        <w:t>радиус эффективного теплоснабжения - максимальное расстояние от теплопотребляющей установки до ближайшего источника тепловой энергии в системе теплоснабжения, при превышении которого подключение теплопотребляющей установки к данной системе теплоснабжения нецелесообразно по причине увеличения совокупных расходов в системе теплоснабжения;</w:t>
      </w:r>
    </w:p>
    <w:p w14:paraId="6AF2FCCC" w14:textId="77777777" w:rsidR="002A2959" w:rsidRPr="002C0A52" w:rsidRDefault="002A2959" w:rsidP="00BE6D68">
      <w:pPr>
        <w:pStyle w:val="12"/>
        <w:numPr>
          <w:ilvl w:val="0"/>
          <w:numId w:val="12"/>
        </w:numPr>
        <w:tabs>
          <w:tab w:val="left" w:pos="788"/>
        </w:tabs>
        <w:spacing w:line="240" w:lineRule="auto"/>
      </w:pPr>
      <w:bookmarkStart w:id="55" w:name="bookmark56"/>
      <w:bookmarkEnd w:id="55"/>
      <w:r w:rsidRPr="002C0A52">
        <w:t>плата за подключение к системе теплоснабжения - плата, которую вносят лица, осуществляющие строительство здания, строения, сооружения, подключаемых к системе теплоснабжения, а также плата, которую вносят лица, осуществляющие реконструкцию здания, строения, сооружения в случае, если данная реконструкция влечет за собой увеличение тепловой нагрузки реконструируемых здания, строения, сооружения (далее также - плата за подключение);</w:t>
      </w:r>
    </w:p>
    <w:p w14:paraId="06D90A62" w14:textId="77777777" w:rsidR="002A2959" w:rsidRPr="002C0A52" w:rsidRDefault="002A2959" w:rsidP="00BE6D68">
      <w:pPr>
        <w:pStyle w:val="12"/>
        <w:numPr>
          <w:ilvl w:val="0"/>
          <w:numId w:val="12"/>
        </w:numPr>
        <w:tabs>
          <w:tab w:val="left" w:pos="872"/>
        </w:tabs>
        <w:spacing w:line="240" w:lineRule="auto"/>
      </w:pPr>
      <w:bookmarkStart w:id="56" w:name="bookmark57"/>
      <w:bookmarkEnd w:id="56"/>
      <w:r w:rsidRPr="002C0A52">
        <w:t>живучесть - способность источников тепловой энергии, тепловых сетей и системы теплоснабжения в целом сохранять свою работоспособность в аварийных ситуациях, а также после длительных (более пятидесяти четырех часов) остановок.</w:t>
      </w:r>
    </w:p>
    <w:p w14:paraId="4F701736" w14:textId="77777777" w:rsidR="002A2959" w:rsidRPr="002C0A52" w:rsidRDefault="002A2959" w:rsidP="00BE6D68">
      <w:pPr>
        <w:pStyle w:val="12"/>
        <w:numPr>
          <w:ilvl w:val="0"/>
          <w:numId w:val="12"/>
        </w:numPr>
        <w:tabs>
          <w:tab w:val="left" w:pos="783"/>
        </w:tabs>
        <w:spacing w:line="240" w:lineRule="auto"/>
      </w:pPr>
      <w:bookmarkStart w:id="57" w:name="bookmark58"/>
      <w:bookmarkEnd w:id="57"/>
      <w:r w:rsidRPr="002C0A52">
        <w:t>элемент территориального деления - территория поселения, городского округа или ее часть, установленная по границам административно-</w:t>
      </w:r>
      <w:r w:rsidRPr="002C0A52">
        <w:lastRenderedPageBreak/>
        <w:t>территориальных единиц;</w:t>
      </w:r>
    </w:p>
    <w:p w14:paraId="1A3742A5" w14:textId="77777777" w:rsidR="002A2959" w:rsidRPr="002C0A52" w:rsidRDefault="002A2959" w:rsidP="00BE6D68">
      <w:pPr>
        <w:pStyle w:val="12"/>
        <w:numPr>
          <w:ilvl w:val="0"/>
          <w:numId w:val="12"/>
        </w:numPr>
        <w:tabs>
          <w:tab w:val="left" w:pos="872"/>
        </w:tabs>
        <w:spacing w:line="240" w:lineRule="auto"/>
      </w:pPr>
      <w:bookmarkStart w:id="58" w:name="bookmark59"/>
      <w:bookmarkEnd w:id="58"/>
      <w:r w:rsidRPr="002C0A52">
        <w:t>расчетный элемент территориального деления - территория поселения, городского округа или ее часть, принятая для целей разработки схемы теплоснабжения в неизменяемых границах на весь срок действия схемы теплоснабжения.</w:t>
      </w:r>
    </w:p>
    <w:p w14:paraId="5504671E" w14:textId="77777777" w:rsidR="002A2959" w:rsidRPr="002C0A52" w:rsidRDefault="002A2959" w:rsidP="00BE6D68">
      <w:pPr>
        <w:pStyle w:val="12"/>
        <w:numPr>
          <w:ilvl w:val="0"/>
          <w:numId w:val="12"/>
        </w:numPr>
        <w:tabs>
          <w:tab w:val="left" w:pos="872"/>
        </w:tabs>
        <w:spacing w:line="240" w:lineRule="auto"/>
      </w:pPr>
      <w:bookmarkStart w:id="59" w:name="bookmark60"/>
      <w:bookmarkEnd w:id="59"/>
      <w:r w:rsidRPr="002C0A52">
        <w:t>качество теплоснабжения - совокупность установленных нормативными правовыми актами Российской Федерации и (или) договором теплоснабжения характеристик теплоснабжения, в том числе термодинамических параметров теплоносителя.</w:t>
      </w:r>
    </w:p>
    <w:p w14:paraId="24F4C610" w14:textId="77777777" w:rsidR="002A2959" w:rsidRPr="002C0A52" w:rsidRDefault="002A2959" w:rsidP="00BE6D68">
      <w:pPr>
        <w:pStyle w:val="12"/>
        <w:numPr>
          <w:ilvl w:val="0"/>
          <w:numId w:val="12"/>
        </w:numPr>
        <w:tabs>
          <w:tab w:val="left" w:pos="872"/>
        </w:tabs>
        <w:spacing w:line="240" w:lineRule="auto"/>
      </w:pPr>
      <w:r w:rsidRPr="002C0A52">
        <w:t>открытая система теплоснабжения (горячего водоснабжения) - технологически связанный комплекс инженерных сооружений, предназначенный для теплоснабжения и горячего водоснабжения путем отбора горячей воды из тепловой сети.</w:t>
      </w:r>
    </w:p>
    <w:p w14:paraId="5D5F1752" w14:textId="77777777" w:rsidR="002A2959" w:rsidRPr="002C0A52" w:rsidRDefault="002A2959" w:rsidP="00BE6D68">
      <w:pPr>
        <w:pStyle w:val="12"/>
        <w:numPr>
          <w:ilvl w:val="0"/>
          <w:numId w:val="12"/>
        </w:numPr>
        <w:tabs>
          <w:tab w:val="left" w:pos="872"/>
        </w:tabs>
        <w:spacing w:line="240" w:lineRule="auto"/>
      </w:pPr>
      <w:r w:rsidRPr="002C0A52">
        <w:t xml:space="preserve">закрытые системы теплоснабжения – это системы, в которых вода, циркулирующая в трубопроводе, используется только как теплоноситель, и не забирается из теплосистемы для нужд обеспечения горячего водоснабжения. При такой схеме система полностью закрыта от окружающей среды. </w:t>
      </w:r>
    </w:p>
    <w:p w14:paraId="240E97E2" w14:textId="77777777" w:rsidR="002A2959" w:rsidRPr="002C0A52" w:rsidRDefault="002A2959" w:rsidP="00BE6D68">
      <w:pPr>
        <w:pStyle w:val="12"/>
        <w:numPr>
          <w:ilvl w:val="0"/>
          <w:numId w:val="12"/>
        </w:numPr>
        <w:tabs>
          <w:tab w:val="left" w:pos="872"/>
        </w:tabs>
        <w:spacing w:line="240" w:lineRule="auto"/>
      </w:pPr>
      <w:r w:rsidRPr="002C0A52">
        <w:t>централизованная система горячего водоснабжения - это комплекс технологически связанных между собой инженерных сооружений, предназначенных для горячего водоснабжения путем отбора горячей воды из тепловой сети (открытая система теплоснабжения (горячего водоснабжения)) или из сетей горячего водоснабжения либо путем нагрева воды без отбора горячей воды из тепловой сети с использованием центрального теплового пункта (закрытая система горячего водоснабжения)</w:t>
      </w:r>
    </w:p>
    <w:p w14:paraId="5EE56C93" w14:textId="77777777" w:rsidR="002A2959" w:rsidRPr="002C0A52" w:rsidRDefault="002A2959" w:rsidP="002A2959">
      <w:pPr>
        <w:rPr>
          <w:szCs w:val="28"/>
        </w:rPr>
      </w:pPr>
      <w:r w:rsidRPr="002C0A52">
        <w:br w:type="page"/>
      </w:r>
    </w:p>
    <w:p w14:paraId="22833B71" w14:textId="77777777" w:rsidR="002A2959" w:rsidRPr="002C0A52" w:rsidRDefault="002A2959" w:rsidP="002A2959">
      <w:pPr>
        <w:pStyle w:val="14"/>
        <w:keepNext/>
        <w:keepLines/>
        <w:spacing w:before="120" w:after="240" w:line="240" w:lineRule="auto"/>
        <w:ind w:firstLine="0"/>
        <w:jc w:val="left"/>
      </w:pPr>
      <w:bookmarkStart w:id="60" w:name="bookmark236"/>
      <w:bookmarkStart w:id="61" w:name="bookmark235"/>
      <w:bookmarkStart w:id="62" w:name="bookmark234"/>
      <w:r w:rsidRPr="002C0A52">
        <w:lastRenderedPageBreak/>
        <w:t>ОБЩИЕ СВЕДЕНИЯ О СИСТЕМЕ ТЕПЛОСНАБЖЕНИЯ</w:t>
      </w:r>
      <w:bookmarkEnd w:id="60"/>
      <w:bookmarkEnd w:id="61"/>
      <w:bookmarkEnd w:id="62"/>
    </w:p>
    <w:p w14:paraId="1F8C1114" w14:textId="5A19B93F" w:rsidR="002A2959" w:rsidRPr="002C0A52" w:rsidRDefault="002A2959" w:rsidP="002A2959">
      <w:pPr>
        <w:pStyle w:val="12"/>
        <w:spacing w:line="240" w:lineRule="auto"/>
        <w:ind w:firstLine="600"/>
      </w:pPr>
      <w:r w:rsidRPr="002C0A52">
        <w:t>Муниципальное образование Усть-Камчатское сельское поселение входит в состав Усть-Камчатского района и является административным центром района. В состав входят два населенных пункта: поселок Усть-Камчатск и поселок Крутоберегово. В свою очередь посёлок Усть-Камчатск разделён на два микрорайона, на мкр. Новый и мкр. Погодный. Численность населения сельского поселения - 4</w:t>
      </w:r>
      <w:r w:rsidR="0001583F">
        <w:t>576</w:t>
      </w:r>
      <w:r w:rsidRPr="002C0A52">
        <w:t xml:space="preserve"> человек.</w:t>
      </w:r>
    </w:p>
    <w:p w14:paraId="5B77FA7D" w14:textId="77777777" w:rsidR="002A2959" w:rsidRPr="002C0A52" w:rsidRDefault="002A2959" w:rsidP="002A2959">
      <w:pPr>
        <w:pStyle w:val="12"/>
        <w:spacing w:line="240" w:lineRule="auto"/>
        <w:ind w:firstLine="600"/>
      </w:pPr>
      <w:r w:rsidRPr="002C0A52">
        <w:t xml:space="preserve">Система теплоснабжения в муниципальном образовании Усть-Камчатское сельское поселение централизованная. </w:t>
      </w:r>
    </w:p>
    <w:p w14:paraId="24D17F87" w14:textId="77777777" w:rsidR="002A2959" w:rsidRPr="002C0A52" w:rsidRDefault="002A2959" w:rsidP="002A2959">
      <w:pPr>
        <w:pStyle w:val="12"/>
        <w:spacing w:line="240" w:lineRule="auto"/>
        <w:ind w:firstLine="600"/>
      </w:pPr>
      <w:r w:rsidRPr="002C0A52">
        <w:t>1. В мкр. Погодный организована закрытая централизованная система (схема) теплоснабжения (4х трубная, ГВС предоставляется по трубопроводам ГВС, отопление предоставляется по трубопроводам отопления).</w:t>
      </w:r>
    </w:p>
    <w:p w14:paraId="14162A06" w14:textId="77777777" w:rsidR="002A2959" w:rsidRPr="002C0A52" w:rsidRDefault="002A2959" w:rsidP="002A2959">
      <w:pPr>
        <w:pStyle w:val="12"/>
        <w:spacing w:line="240" w:lineRule="auto"/>
        <w:ind w:firstLine="600"/>
      </w:pPr>
      <w:r w:rsidRPr="002C0A52">
        <w:t>2. В мкр. Новый организована открытая централизованная система (схема) теплоснабжения (2х трубная, ГВС предоставляется через трубопроводы отопления (тепловые сети)),</w:t>
      </w:r>
    </w:p>
    <w:p w14:paraId="3156E2B3" w14:textId="3B5D814C" w:rsidR="002A2959" w:rsidRPr="002C0A52" w:rsidRDefault="002A2959" w:rsidP="002A2959">
      <w:pPr>
        <w:pStyle w:val="12"/>
        <w:spacing w:line="240" w:lineRule="auto"/>
        <w:ind w:firstLine="600"/>
      </w:pPr>
      <w:r w:rsidRPr="002C0A52">
        <w:t xml:space="preserve">В муниципальном образовании Усть-Камчатское сельское поселение центральное теплоснабжение осуществляется от </w:t>
      </w:r>
      <w:r w:rsidR="00C63ED2" w:rsidRPr="002C0A52">
        <w:t>двадцати четырех</w:t>
      </w:r>
      <w:r w:rsidRPr="002C0A52">
        <w:t xml:space="preserve"> источников тепловой энергии, работающих на жидком топливе. Список котельных с указанием их мощностей представлен в п.2.2 существующей Схемы.</w:t>
      </w:r>
    </w:p>
    <w:p w14:paraId="5B64ED80" w14:textId="32E164EE" w:rsidR="002A2959" w:rsidRPr="002C0A52" w:rsidRDefault="00C63ED2" w:rsidP="002A2959">
      <w:pPr>
        <w:pStyle w:val="12"/>
        <w:tabs>
          <w:tab w:val="left" w:pos="1134"/>
        </w:tabs>
        <w:spacing w:line="240" w:lineRule="auto"/>
        <w:ind w:firstLine="0"/>
      </w:pPr>
      <w:r w:rsidRPr="002C0A52">
        <w:tab/>
      </w:r>
      <w:r w:rsidR="0001583F">
        <w:t>- с</w:t>
      </w:r>
      <w:r w:rsidR="002A2959" w:rsidRPr="002C0A52">
        <w:t>истема теплоснабжения в мкр. Погодный - закрытая (четырёх трубная схема),</w:t>
      </w:r>
    </w:p>
    <w:p w14:paraId="49F83904" w14:textId="28C3A31C" w:rsidR="002A2959" w:rsidRPr="002C0A52" w:rsidRDefault="00C63ED2" w:rsidP="002A2959">
      <w:pPr>
        <w:pStyle w:val="12"/>
        <w:tabs>
          <w:tab w:val="left" w:pos="1134"/>
        </w:tabs>
        <w:spacing w:line="240" w:lineRule="auto"/>
        <w:ind w:firstLine="0"/>
      </w:pPr>
      <w:r w:rsidRPr="002C0A52">
        <w:tab/>
      </w:r>
      <w:r w:rsidR="0001583F">
        <w:t>- с</w:t>
      </w:r>
      <w:r w:rsidR="002A2959" w:rsidRPr="002C0A52">
        <w:t>истема теплоснабжения в мкр. Новый - открытая (двухтрубная схема).</w:t>
      </w:r>
    </w:p>
    <w:p w14:paraId="5F4495A9" w14:textId="501EC527" w:rsidR="00C63ED2" w:rsidRPr="002C0A52" w:rsidRDefault="00C63ED2" w:rsidP="00C63ED2">
      <w:pPr>
        <w:pStyle w:val="12"/>
        <w:tabs>
          <w:tab w:val="left" w:pos="1134"/>
        </w:tabs>
        <w:spacing w:line="240" w:lineRule="auto"/>
        <w:ind w:firstLine="0"/>
      </w:pPr>
      <w:r w:rsidRPr="002C0A52">
        <w:tab/>
      </w:r>
      <w:r w:rsidR="0001583F">
        <w:t>- с</w:t>
      </w:r>
      <w:r w:rsidR="002A2959" w:rsidRPr="002C0A52">
        <w:t>истема горячего водоснабжения централизованная через открытую и закрытую систему теплоснабжения.</w:t>
      </w:r>
    </w:p>
    <w:p w14:paraId="259104E1" w14:textId="77777777" w:rsidR="00C63ED2" w:rsidRPr="002C0A52" w:rsidRDefault="00C63ED2" w:rsidP="00C63ED2">
      <w:pPr>
        <w:pStyle w:val="12"/>
        <w:tabs>
          <w:tab w:val="left" w:pos="1134"/>
        </w:tabs>
        <w:spacing w:line="240" w:lineRule="auto"/>
        <w:ind w:firstLine="0"/>
      </w:pPr>
      <w:r w:rsidRPr="002C0A52">
        <w:tab/>
      </w:r>
      <w:r w:rsidR="002A2959" w:rsidRPr="002C0A52">
        <w:t>Суммарное годовое потребление тепловой энергии на отопление потребителей, расположенных на территории муниципального образования Усть-Камчатское сельское поселение от котельных п. Усть-Камчатск представлено в таблицах 2.2-2.32</w:t>
      </w:r>
    </w:p>
    <w:p w14:paraId="42F9DA60" w14:textId="78FF3A48" w:rsidR="00C5401F" w:rsidRPr="002C0A52" w:rsidRDefault="00C63ED2" w:rsidP="00C63ED2">
      <w:pPr>
        <w:pStyle w:val="12"/>
        <w:tabs>
          <w:tab w:val="left" w:pos="1134"/>
        </w:tabs>
        <w:spacing w:line="240" w:lineRule="auto"/>
        <w:ind w:firstLine="0"/>
      </w:pPr>
      <w:r w:rsidRPr="002C0A52">
        <w:tab/>
      </w:r>
      <w:r w:rsidR="00C5401F" w:rsidRPr="002C0A52">
        <w:t>Удельный вес источников тепловой энергии обеспечивающих теплоснабжение потребителей, расположенных на территории муниципального образования муниципального образования Усть-Камчатское сельское поселение представлен на рис. 1.</w:t>
      </w:r>
    </w:p>
    <w:p w14:paraId="063B6055" w14:textId="77777777" w:rsidR="002A2959" w:rsidRPr="002C0A52" w:rsidRDefault="00C5401F" w:rsidP="00C5401F">
      <w:pPr>
        <w:pStyle w:val="12"/>
        <w:spacing w:line="240" w:lineRule="auto"/>
        <w:ind w:left="-1418" w:firstLine="600"/>
      </w:pPr>
      <w:bookmarkStart w:id="63" w:name="bookmark237"/>
      <w:bookmarkEnd w:id="63"/>
      <w:r w:rsidRPr="002C0A52">
        <w:rPr>
          <w:noProof/>
        </w:rPr>
        <w:lastRenderedPageBreak/>
        <w:drawing>
          <wp:inline distT="0" distB="0" distL="0" distR="0" wp14:anchorId="304E4811" wp14:editId="462F943C">
            <wp:extent cx="6667058" cy="4125788"/>
            <wp:effectExtent l="19050" t="0" r="19492" b="8062"/>
            <wp:docPr id="9"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r w:rsidR="002A2959" w:rsidRPr="002C0A52">
        <w:rPr>
          <w:noProof/>
        </w:rPr>
        <w:t xml:space="preserve"> </w:t>
      </w:r>
    </w:p>
    <w:p w14:paraId="2EEB4CFC" w14:textId="781998F8" w:rsidR="002A2959" w:rsidRPr="002C0A52" w:rsidRDefault="002A2959" w:rsidP="002A2959">
      <w:pPr>
        <w:pStyle w:val="af2"/>
        <w:ind w:firstLine="600"/>
        <w:jc w:val="left"/>
      </w:pPr>
      <w:r w:rsidRPr="002C0A52">
        <w:t xml:space="preserve">Рис.1 - Удельный вес источников теплоснабжения по </w:t>
      </w:r>
      <w:r w:rsidR="00C5401F" w:rsidRPr="002C0A52">
        <w:t>выработке</w:t>
      </w:r>
      <w:r w:rsidRPr="002C0A52">
        <w:t xml:space="preserve"> тепловой энергии п.</w:t>
      </w:r>
      <w:r w:rsidR="00C63ED2" w:rsidRPr="002C0A52">
        <w:t xml:space="preserve"> </w:t>
      </w:r>
      <w:r w:rsidRPr="002C0A52">
        <w:t>Усть-Камчатск</w:t>
      </w:r>
    </w:p>
    <w:p w14:paraId="13F52A8E" w14:textId="77777777" w:rsidR="002A2959" w:rsidRPr="002C0A52" w:rsidRDefault="002A2959" w:rsidP="002A2959">
      <w:pPr>
        <w:rPr>
          <w:szCs w:val="28"/>
        </w:rPr>
      </w:pPr>
      <w:r w:rsidRPr="002C0A52">
        <w:br w:type="page"/>
      </w:r>
    </w:p>
    <w:p w14:paraId="3F6E363E" w14:textId="77777777" w:rsidR="002A2959" w:rsidRPr="002C0A52" w:rsidRDefault="002A2959" w:rsidP="00BE6D68">
      <w:pPr>
        <w:pStyle w:val="12"/>
        <w:numPr>
          <w:ilvl w:val="0"/>
          <w:numId w:val="14"/>
        </w:numPr>
        <w:tabs>
          <w:tab w:val="left" w:pos="1087"/>
        </w:tabs>
        <w:spacing w:after="480" w:line="240" w:lineRule="auto"/>
        <w:ind w:left="284" w:hanging="284"/>
      </w:pPr>
      <w:r w:rsidRPr="002C0A52">
        <w:rPr>
          <w:b/>
          <w:bCs/>
        </w:rPr>
        <w:lastRenderedPageBreak/>
        <w:t>ПОКАЗАТЕЛИ ПЕРСПЕКТИВНОГО СПРОСА НА ТЕПЛОВУЮ ЭНЕРГИЮ (МОЩНОСТЬ) И ТЕПЛОНОСИТЕЛЬ В УСТАНОВЛЕННЫХ ГРАНИЦАХ ТЕРРИТОРИИ ПОСЕЛЕНИЯ</w:t>
      </w:r>
    </w:p>
    <w:p w14:paraId="0223CC42" w14:textId="77777777" w:rsidR="002A2959" w:rsidRPr="002C0A52" w:rsidRDefault="002A2959" w:rsidP="00BE6D68">
      <w:pPr>
        <w:pStyle w:val="12"/>
        <w:numPr>
          <w:ilvl w:val="1"/>
          <w:numId w:val="14"/>
        </w:numPr>
        <w:tabs>
          <w:tab w:val="left" w:pos="1087"/>
        </w:tabs>
        <w:spacing w:after="480" w:line="240" w:lineRule="auto"/>
        <w:ind w:left="0" w:firstLine="0"/>
      </w:pPr>
      <w:r w:rsidRPr="002C0A52">
        <w:rPr>
          <w:b/>
          <w:bCs/>
        </w:rPr>
        <w:t>Площадь строительных фондов и приросты площади строительных фондов по расчетным элементам территориального деления с разделением объектов строительства на многоквартирные дома, жилые дома, общественные здания и производственные здания промышленных предприятий</w:t>
      </w:r>
    </w:p>
    <w:p w14:paraId="325FAA63" w14:textId="77777777" w:rsidR="002A2959" w:rsidRPr="002C0A52" w:rsidRDefault="002A2959" w:rsidP="0025299B">
      <w:pPr>
        <w:ind w:firstLine="709"/>
        <w:jc w:val="both"/>
        <w:rPr>
          <w:sz w:val="28"/>
          <w:szCs w:val="28"/>
        </w:rPr>
      </w:pPr>
      <w:r w:rsidRPr="002C0A52">
        <w:rPr>
          <w:sz w:val="28"/>
          <w:szCs w:val="28"/>
        </w:rPr>
        <w:t>В таблице 1.1 представлены результаты расчёта площади и прироста площадей строительных фондов муниципального образования на основании прогноза перспективной численности населения на каждый год первого пятилетнего периода и на последующие пятилетние периоды (этапы).</w:t>
      </w:r>
    </w:p>
    <w:p w14:paraId="1B186A77" w14:textId="77777777" w:rsidR="002A2959" w:rsidRPr="002C0A52" w:rsidRDefault="002A2959" w:rsidP="00C63ED2">
      <w:pPr>
        <w:ind w:firstLine="709"/>
        <w:jc w:val="both"/>
        <w:rPr>
          <w:sz w:val="28"/>
          <w:szCs w:val="28"/>
        </w:rPr>
      </w:pPr>
      <w:r w:rsidRPr="002C0A52">
        <w:rPr>
          <w:sz w:val="28"/>
          <w:szCs w:val="28"/>
        </w:rPr>
        <w:t>Расчёты прироста площадей строительных фондов муниципального образования, приведены в главе 2 обосновывающих материалов схемы теплоснабжения.</w:t>
      </w:r>
    </w:p>
    <w:p w14:paraId="12B92130" w14:textId="77777777" w:rsidR="002A2959" w:rsidRPr="002C0A52" w:rsidRDefault="002A2959" w:rsidP="005156D0">
      <w:pPr>
        <w:ind w:firstLine="709"/>
        <w:jc w:val="both"/>
        <w:rPr>
          <w:sz w:val="28"/>
          <w:szCs w:val="28"/>
        </w:rPr>
      </w:pPr>
      <w:r w:rsidRPr="002C0A52">
        <w:rPr>
          <w:sz w:val="28"/>
          <w:szCs w:val="28"/>
        </w:rPr>
        <w:t>В настоящее время администрация Усть-Камчатского муниципального района располагает следующими проектами, имеющими положительные заключения Государственной экспертизы:</w:t>
      </w:r>
    </w:p>
    <w:p w14:paraId="633AECA0" w14:textId="77777777" w:rsidR="002A2959" w:rsidRPr="002C0A52" w:rsidRDefault="002A2959" w:rsidP="00C63ED2">
      <w:pPr>
        <w:ind w:firstLine="709"/>
        <w:jc w:val="both"/>
        <w:rPr>
          <w:sz w:val="28"/>
          <w:szCs w:val="28"/>
        </w:rPr>
      </w:pPr>
      <w:r w:rsidRPr="002C0A52">
        <w:rPr>
          <w:sz w:val="28"/>
          <w:szCs w:val="28"/>
        </w:rPr>
        <w:t>- «Группа жилых домов в п. Усть-Камчатск на мысе Погодный» II этап строительства III пусковой комплекс. Проект рассчитан на 30 квартир (тепловая нагрузка отопление 0,103Гкал, тепловая нагрузка на ГВС 0,15Гкал);</w:t>
      </w:r>
    </w:p>
    <w:p w14:paraId="6694AD2F" w14:textId="77777777" w:rsidR="002A2959" w:rsidRPr="002C0A52" w:rsidRDefault="002A2959" w:rsidP="00C63ED2">
      <w:pPr>
        <w:ind w:firstLine="709"/>
        <w:jc w:val="both"/>
        <w:rPr>
          <w:sz w:val="28"/>
          <w:szCs w:val="28"/>
        </w:rPr>
      </w:pPr>
      <w:r w:rsidRPr="002C0A52">
        <w:rPr>
          <w:sz w:val="28"/>
          <w:szCs w:val="28"/>
        </w:rPr>
        <w:t>- «12-ти квартирный двухэтажный жилой дом по ул. 60 лет Октября в п. Усть-Камчатск на мысе Погодный». Проект рассчитан на 12 квартир (тепловая нагрузка отопление 0,03Гкал, тепловая нагрузка на ГВС 0,048Гкал);</w:t>
      </w:r>
    </w:p>
    <w:p w14:paraId="70C4D5F6" w14:textId="7C70F702" w:rsidR="002A2959" w:rsidRPr="002C0A52" w:rsidRDefault="002A2959" w:rsidP="00C63ED2">
      <w:pPr>
        <w:ind w:firstLine="709"/>
        <w:jc w:val="both"/>
        <w:rPr>
          <w:sz w:val="28"/>
          <w:szCs w:val="28"/>
        </w:rPr>
      </w:pPr>
      <w:r w:rsidRPr="002C0A52">
        <w:rPr>
          <w:sz w:val="28"/>
          <w:szCs w:val="28"/>
        </w:rPr>
        <w:t>По состоянию на 20</w:t>
      </w:r>
      <w:r w:rsidR="00261EC6" w:rsidRPr="002C0A52">
        <w:rPr>
          <w:sz w:val="28"/>
          <w:szCs w:val="28"/>
        </w:rPr>
        <w:t>23</w:t>
      </w:r>
      <w:r w:rsidRPr="002C0A52">
        <w:rPr>
          <w:sz w:val="28"/>
          <w:szCs w:val="28"/>
        </w:rPr>
        <w:t xml:space="preserve"> г. </w:t>
      </w:r>
      <w:r w:rsidR="00261EC6" w:rsidRPr="002C0A52">
        <w:rPr>
          <w:sz w:val="28"/>
          <w:szCs w:val="28"/>
        </w:rPr>
        <w:t>имеются данные по строительству одного 12-ти квартирного дома к 2024</w:t>
      </w:r>
      <w:r w:rsidR="00C63ED2" w:rsidRPr="002C0A52">
        <w:rPr>
          <w:sz w:val="28"/>
          <w:szCs w:val="28"/>
        </w:rPr>
        <w:t xml:space="preserve"> </w:t>
      </w:r>
      <w:r w:rsidR="00261EC6" w:rsidRPr="002C0A52">
        <w:rPr>
          <w:sz w:val="28"/>
          <w:szCs w:val="28"/>
        </w:rPr>
        <w:t>году и двух 12-ти квартирных домов к 2025</w:t>
      </w:r>
      <w:r w:rsidR="00C63ED2" w:rsidRPr="002C0A52">
        <w:rPr>
          <w:sz w:val="28"/>
          <w:szCs w:val="28"/>
        </w:rPr>
        <w:t xml:space="preserve"> </w:t>
      </w:r>
      <w:r w:rsidR="00261EC6" w:rsidRPr="002C0A52">
        <w:rPr>
          <w:sz w:val="28"/>
          <w:szCs w:val="28"/>
        </w:rPr>
        <w:t xml:space="preserve">году, по остальному строительству </w:t>
      </w:r>
      <w:r w:rsidRPr="002C0A52">
        <w:rPr>
          <w:sz w:val="28"/>
          <w:szCs w:val="28"/>
        </w:rPr>
        <w:t xml:space="preserve">нет точных данных. В случае появления </w:t>
      </w:r>
      <w:r w:rsidR="00261EC6" w:rsidRPr="002C0A52">
        <w:rPr>
          <w:sz w:val="28"/>
          <w:szCs w:val="28"/>
        </w:rPr>
        <w:t>новой информации</w:t>
      </w:r>
      <w:r w:rsidRPr="002C0A52">
        <w:rPr>
          <w:sz w:val="28"/>
          <w:szCs w:val="28"/>
        </w:rPr>
        <w:t xml:space="preserve"> по вопросу перспективного строительства, необходимо будет пересмотреть динамику прироста площадей строительных фондов.</w:t>
      </w:r>
    </w:p>
    <w:p w14:paraId="4A51422A" w14:textId="77777777" w:rsidR="002A2959" w:rsidRPr="002C0A52" w:rsidRDefault="002A2959" w:rsidP="002A2959"/>
    <w:p w14:paraId="2A643294" w14:textId="77777777" w:rsidR="002A2959" w:rsidRPr="002C0A52" w:rsidRDefault="002A2959" w:rsidP="002A2959">
      <w:pPr>
        <w:pStyle w:val="ae"/>
        <w:ind w:firstLine="0"/>
        <w:jc w:val="center"/>
      </w:pPr>
      <w:r w:rsidRPr="002C0A52">
        <w:t>Таблица 1.1 - Сводные показатели динамики площадей строительных фондов</w:t>
      </w:r>
    </w:p>
    <w:tbl>
      <w:tblPr>
        <w:tblOverlap w:val="never"/>
        <w:tblW w:w="5000" w:type="pct"/>
        <w:jc w:val="center"/>
        <w:tblCellMar>
          <w:left w:w="10" w:type="dxa"/>
          <w:right w:w="10" w:type="dxa"/>
        </w:tblCellMar>
        <w:tblLook w:val="04A0" w:firstRow="1" w:lastRow="0" w:firstColumn="1" w:lastColumn="0" w:noHBand="0" w:noVBand="1"/>
      </w:tblPr>
      <w:tblGrid>
        <w:gridCol w:w="4536"/>
        <w:gridCol w:w="1699"/>
        <w:gridCol w:w="1699"/>
        <w:gridCol w:w="1688"/>
      </w:tblGrid>
      <w:tr w:rsidR="002A2959" w:rsidRPr="002C0A52" w14:paraId="26BD0ED3" w14:textId="77777777" w:rsidTr="00BE6D68">
        <w:trPr>
          <w:trHeight w:hRule="exact" w:val="677"/>
          <w:jc w:val="center"/>
        </w:trPr>
        <w:tc>
          <w:tcPr>
            <w:tcW w:w="2357" w:type="pct"/>
            <w:tcBorders>
              <w:top w:val="single" w:sz="4" w:space="0" w:color="auto"/>
              <w:left w:val="single" w:sz="4" w:space="0" w:color="auto"/>
              <w:bottom w:val="nil"/>
              <w:right w:val="nil"/>
            </w:tcBorders>
            <w:shd w:val="clear" w:color="auto" w:fill="FFFFFF"/>
            <w:vAlign w:val="center"/>
            <w:hideMark/>
          </w:tcPr>
          <w:p w14:paraId="60F53221" w14:textId="77777777" w:rsidR="002A2959" w:rsidRPr="002C0A52" w:rsidRDefault="002A2959" w:rsidP="00BE6D68">
            <w:pPr>
              <w:pStyle w:val="af0"/>
              <w:spacing w:line="240" w:lineRule="auto"/>
              <w:ind w:firstLine="0"/>
              <w:jc w:val="center"/>
              <w:rPr>
                <w:sz w:val="24"/>
                <w:szCs w:val="24"/>
              </w:rPr>
            </w:pPr>
            <w:r w:rsidRPr="002C0A52">
              <w:rPr>
                <w:sz w:val="24"/>
                <w:szCs w:val="24"/>
              </w:rPr>
              <w:t>Вид (назначение) строительных фондов</w:t>
            </w:r>
          </w:p>
        </w:tc>
        <w:tc>
          <w:tcPr>
            <w:tcW w:w="883" w:type="pct"/>
            <w:tcBorders>
              <w:top w:val="single" w:sz="4" w:space="0" w:color="auto"/>
              <w:left w:val="single" w:sz="4" w:space="0" w:color="auto"/>
              <w:bottom w:val="nil"/>
              <w:right w:val="nil"/>
            </w:tcBorders>
            <w:shd w:val="clear" w:color="auto" w:fill="FFFFFF"/>
            <w:vAlign w:val="center"/>
            <w:hideMark/>
          </w:tcPr>
          <w:p w14:paraId="3990F813" w14:textId="77777777" w:rsidR="002A2959" w:rsidRPr="002C0A52" w:rsidRDefault="002A2959" w:rsidP="00BE6D68">
            <w:pPr>
              <w:pStyle w:val="af0"/>
              <w:spacing w:line="240" w:lineRule="auto"/>
              <w:ind w:firstLine="0"/>
              <w:jc w:val="center"/>
              <w:rPr>
                <w:sz w:val="24"/>
                <w:szCs w:val="24"/>
              </w:rPr>
            </w:pPr>
            <w:r w:rsidRPr="002C0A52">
              <w:rPr>
                <w:sz w:val="24"/>
                <w:szCs w:val="24"/>
              </w:rPr>
              <w:t>2018г.</w:t>
            </w:r>
          </w:p>
        </w:tc>
        <w:tc>
          <w:tcPr>
            <w:tcW w:w="883" w:type="pct"/>
            <w:tcBorders>
              <w:top w:val="single" w:sz="4" w:space="0" w:color="auto"/>
              <w:left w:val="single" w:sz="4" w:space="0" w:color="auto"/>
              <w:bottom w:val="nil"/>
              <w:right w:val="nil"/>
            </w:tcBorders>
            <w:shd w:val="clear" w:color="auto" w:fill="FFFFFF"/>
            <w:vAlign w:val="center"/>
            <w:hideMark/>
          </w:tcPr>
          <w:p w14:paraId="0989D3D0" w14:textId="77777777" w:rsidR="002A2959" w:rsidRPr="002C0A52" w:rsidRDefault="002A2959" w:rsidP="00BE6D68">
            <w:pPr>
              <w:pStyle w:val="af0"/>
              <w:spacing w:line="240" w:lineRule="auto"/>
              <w:ind w:firstLine="0"/>
              <w:jc w:val="center"/>
              <w:rPr>
                <w:sz w:val="24"/>
                <w:szCs w:val="24"/>
              </w:rPr>
            </w:pPr>
            <w:r w:rsidRPr="002C0A52">
              <w:rPr>
                <w:sz w:val="24"/>
                <w:szCs w:val="24"/>
              </w:rPr>
              <w:t>2019-2023 г.</w:t>
            </w:r>
          </w:p>
        </w:tc>
        <w:tc>
          <w:tcPr>
            <w:tcW w:w="878" w:type="pct"/>
            <w:tcBorders>
              <w:top w:val="single" w:sz="4" w:space="0" w:color="auto"/>
              <w:left w:val="single" w:sz="4" w:space="0" w:color="auto"/>
              <w:bottom w:val="nil"/>
              <w:right w:val="single" w:sz="4" w:space="0" w:color="auto"/>
            </w:tcBorders>
            <w:shd w:val="clear" w:color="auto" w:fill="FFFFFF"/>
            <w:vAlign w:val="center"/>
            <w:hideMark/>
          </w:tcPr>
          <w:p w14:paraId="078F7D0D" w14:textId="77777777" w:rsidR="002A2959" w:rsidRPr="002C0A52" w:rsidRDefault="002A2959" w:rsidP="00BE6D68">
            <w:pPr>
              <w:pStyle w:val="af0"/>
              <w:spacing w:line="240" w:lineRule="auto"/>
              <w:ind w:firstLine="0"/>
              <w:jc w:val="center"/>
              <w:rPr>
                <w:sz w:val="24"/>
                <w:szCs w:val="24"/>
              </w:rPr>
            </w:pPr>
            <w:r w:rsidRPr="002C0A52">
              <w:rPr>
                <w:sz w:val="24"/>
                <w:szCs w:val="24"/>
              </w:rPr>
              <w:t>2024-2029г.</w:t>
            </w:r>
          </w:p>
        </w:tc>
      </w:tr>
      <w:tr w:rsidR="002A2959" w:rsidRPr="002C0A52" w14:paraId="6F3743B0" w14:textId="77777777" w:rsidTr="00BE6D68">
        <w:trPr>
          <w:trHeight w:hRule="exact" w:val="420"/>
          <w:jc w:val="center"/>
        </w:trPr>
        <w:tc>
          <w:tcPr>
            <w:tcW w:w="2357" w:type="pct"/>
            <w:tcBorders>
              <w:top w:val="single" w:sz="4" w:space="0" w:color="auto"/>
              <w:left w:val="single" w:sz="4" w:space="0" w:color="auto"/>
              <w:bottom w:val="nil"/>
              <w:right w:val="nil"/>
            </w:tcBorders>
            <w:shd w:val="clear" w:color="auto" w:fill="FFFFFF"/>
            <w:vAlign w:val="center"/>
            <w:hideMark/>
          </w:tcPr>
          <w:p w14:paraId="3DEE89D9" w14:textId="77777777" w:rsidR="002A2959" w:rsidRPr="002C0A52" w:rsidRDefault="002A2959" w:rsidP="00BE6D68">
            <w:pPr>
              <w:pStyle w:val="af0"/>
              <w:spacing w:line="240" w:lineRule="auto"/>
              <w:ind w:firstLine="0"/>
              <w:jc w:val="center"/>
              <w:rPr>
                <w:sz w:val="24"/>
                <w:szCs w:val="24"/>
                <w:vertAlign w:val="superscript"/>
              </w:rPr>
            </w:pPr>
            <w:r w:rsidRPr="002C0A52">
              <w:rPr>
                <w:sz w:val="24"/>
                <w:szCs w:val="24"/>
              </w:rPr>
              <w:t>Индивидуальные жилые дома, м</w:t>
            </w:r>
            <w:r w:rsidRPr="002C0A52">
              <w:rPr>
                <w:sz w:val="24"/>
                <w:szCs w:val="24"/>
                <w:vertAlign w:val="superscript"/>
              </w:rPr>
              <w:t>2</w:t>
            </w:r>
          </w:p>
        </w:tc>
        <w:tc>
          <w:tcPr>
            <w:tcW w:w="883" w:type="pct"/>
            <w:tcBorders>
              <w:top w:val="single" w:sz="4" w:space="0" w:color="auto"/>
              <w:left w:val="single" w:sz="4" w:space="0" w:color="auto"/>
              <w:bottom w:val="nil"/>
              <w:right w:val="nil"/>
            </w:tcBorders>
            <w:shd w:val="clear" w:color="auto" w:fill="FFFFFF"/>
            <w:vAlign w:val="center"/>
            <w:hideMark/>
          </w:tcPr>
          <w:p w14:paraId="032B1178" w14:textId="77777777" w:rsidR="002A2959" w:rsidRPr="002C0A52" w:rsidRDefault="002A2959" w:rsidP="00BE6D68">
            <w:pPr>
              <w:pStyle w:val="af0"/>
              <w:spacing w:line="240" w:lineRule="auto"/>
              <w:ind w:firstLine="0"/>
              <w:jc w:val="center"/>
              <w:rPr>
                <w:sz w:val="24"/>
                <w:szCs w:val="24"/>
              </w:rPr>
            </w:pPr>
            <w:r w:rsidRPr="002C0A52">
              <w:rPr>
                <w:sz w:val="24"/>
                <w:szCs w:val="24"/>
              </w:rPr>
              <w:t>8160,9</w:t>
            </w:r>
          </w:p>
        </w:tc>
        <w:tc>
          <w:tcPr>
            <w:tcW w:w="883" w:type="pct"/>
            <w:tcBorders>
              <w:top w:val="single" w:sz="4" w:space="0" w:color="auto"/>
              <w:left w:val="single" w:sz="4" w:space="0" w:color="auto"/>
              <w:bottom w:val="nil"/>
              <w:right w:val="nil"/>
            </w:tcBorders>
            <w:shd w:val="clear" w:color="auto" w:fill="FFFFFF"/>
            <w:vAlign w:val="center"/>
            <w:hideMark/>
          </w:tcPr>
          <w:p w14:paraId="2649CE96" w14:textId="77777777" w:rsidR="002A2959" w:rsidRPr="002C0A52" w:rsidRDefault="002A2959" w:rsidP="00BE6D68">
            <w:pPr>
              <w:pStyle w:val="af0"/>
              <w:spacing w:line="240" w:lineRule="auto"/>
              <w:ind w:firstLine="0"/>
              <w:jc w:val="center"/>
              <w:rPr>
                <w:sz w:val="24"/>
                <w:szCs w:val="24"/>
              </w:rPr>
            </w:pPr>
            <w:r w:rsidRPr="002C0A52">
              <w:rPr>
                <w:sz w:val="24"/>
                <w:szCs w:val="24"/>
              </w:rPr>
              <w:t>8369,6</w:t>
            </w:r>
          </w:p>
        </w:tc>
        <w:tc>
          <w:tcPr>
            <w:tcW w:w="878" w:type="pct"/>
            <w:tcBorders>
              <w:top w:val="single" w:sz="4" w:space="0" w:color="auto"/>
              <w:left w:val="single" w:sz="4" w:space="0" w:color="auto"/>
              <w:bottom w:val="nil"/>
              <w:right w:val="single" w:sz="4" w:space="0" w:color="auto"/>
            </w:tcBorders>
            <w:shd w:val="clear" w:color="auto" w:fill="FFFFFF"/>
            <w:vAlign w:val="center"/>
            <w:hideMark/>
          </w:tcPr>
          <w:p w14:paraId="7887077D" w14:textId="77777777" w:rsidR="002A2959" w:rsidRPr="002C0A52" w:rsidRDefault="002A2959" w:rsidP="00BE6D68">
            <w:pPr>
              <w:pStyle w:val="af0"/>
              <w:spacing w:line="240" w:lineRule="auto"/>
              <w:ind w:firstLine="0"/>
              <w:jc w:val="center"/>
              <w:rPr>
                <w:sz w:val="24"/>
                <w:szCs w:val="24"/>
              </w:rPr>
            </w:pPr>
            <w:r w:rsidRPr="002C0A52">
              <w:rPr>
                <w:sz w:val="24"/>
                <w:szCs w:val="24"/>
              </w:rPr>
              <w:t>8369,6</w:t>
            </w:r>
          </w:p>
        </w:tc>
      </w:tr>
      <w:tr w:rsidR="002A2959" w:rsidRPr="002C0A52" w14:paraId="42D77EF2" w14:textId="77777777" w:rsidTr="00BE6D68">
        <w:trPr>
          <w:trHeight w:hRule="exact" w:val="553"/>
          <w:jc w:val="center"/>
        </w:trPr>
        <w:tc>
          <w:tcPr>
            <w:tcW w:w="2357" w:type="pct"/>
            <w:tcBorders>
              <w:top w:val="single" w:sz="4" w:space="0" w:color="auto"/>
              <w:left w:val="single" w:sz="4" w:space="0" w:color="auto"/>
              <w:bottom w:val="nil"/>
              <w:right w:val="nil"/>
            </w:tcBorders>
            <w:shd w:val="clear" w:color="auto" w:fill="FFFFFF"/>
            <w:vAlign w:val="center"/>
            <w:hideMark/>
          </w:tcPr>
          <w:p w14:paraId="362CABC0" w14:textId="77777777" w:rsidR="002A2959" w:rsidRPr="002C0A52" w:rsidRDefault="002A2959" w:rsidP="00BE6D68">
            <w:pPr>
              <w:pStyle w:val="af0"/>
              <w:spacing w:line="240" w:lineRule="auto"/>
              <w:ind w:firstLine="0"/>
              <w:jc w:val="center"/>
              <w:rPr>
                <w:sz w:val="24"/>
                <w:szCs w:val="24"/>
              </w:rPr>
            </w:pPr>
            <w:r w:rsidRPr="002C0A52">
              <w:rPr>
                <w:sz w:val="24"/>
                <w:szCs w:val="24"/>
              </w:rPr>
              <w:t>Многоквартирные дома,</w:t>
            </w:r>
            <w:r w:rsidRPr="002C0A52">
              <w:t xml:space="preserve"> </w:t>
            </w:r>
            <w:r w:rsidRPr="002C0A52">
              <w:rPr>
                <w:sz w:val="24"/>
                <w:szCs w:val="24"/>
              </w:rPr>
              <w:t>м</w:t>
            </w:r>
            <w:r w:rsidRPr="002C0A52">
              <w:rPr>
                <w:sz w:val="24"/>
                <w:szCs w:val="24"/>
                <w:vertAlign w:val="superscript"/>
              </w:rPr>
              <w:t>2</w:t>
            </w:r>
          </w:p>
        </w:tc>
        <w:tc>
          <w:tcPr>
            <w:tcW w:w="883" w:type="pct"/>
            <w:tcBorders>
              <w:top w:val="single" w:sz="4" w:space="0" w:color="auto"/>
              <w:left w:val="single" w:sz="4" w:space="0" w:color="auto"/>
              <w:bottom w:val="nil"/>
              <w:right w:val="nil"/>
            </w:tcBorders>
            <w:shd w:val="clear" w:color="auto" w:fill="FFFFFF"/>
            <w:vAlign w:val="center"/>
            <w:hideMark/>
          </w:tcPr>
          <w:p w14:paraId="6AC5C57B" w14:textId="77777777" w:rsidR="002A2959" w:rsidRPr="002C0A52" w:rsidRDefault="002A2959" w:rsidP="00BE6D68">
            <w:pPr>
              <w:pStyle w:val="af0"/>
              <w:spacing w:line="240" w:lineRule="auto"/>
              <w:ind w:firstLine="0"/>
              <w:jc w:val="center"/>
              <w:rPr>
                <w:sz w:val="24"/>
                <w:szCs w:val="24"/>
              </w:rPr>
            </w:pPr>
            <w:r w:rsidRPr="002C0A52">
              <w:rPr>
                <w:sz w:val="24"/>
                <w:szCs w:val="24"/>
              </w:rPr>
              <w:t>124862,3</w:t>
            </w:r>
          </w:p>
        </w:tc>
        <w:tc>
          <w:tcPr>
            <w:tcW w:w="883" w:type="pct"/>
            <w:tcBorders>
              <w:top w:val="single" w:sz="4" w:space="0" w:color="auto"/>
              <w:left w:val="single" w:sz="4" w:space="0" w:color="auto"/>
              <w:bottom w:val="nil"/>
              <w:right w:val="nil"/>
            </w:tcBorders>
            <w:shd w:val="clear" w:color="auto" w:fill="FFFFFF"/>
            <w:vAlign w:val="center"/>
            <w:hideMark/>
          </w:tcPr>
          <w:p w14:paraId="4035ECA1" w14:textId="06052C28" w:rsidR="002A2959" w:rsidRPr="002C0A52" w:rsidRDefault="0001583F" w:rsidP="0001583F">
            <w:pPr>
              <w:pStyle w:val="af0"/>
              <w:spacing w:line="240" w:lineRule="auto"/>
              <w:ind w:firstLine="0"/>
              <w:jc w:val="center"/>
              <w:rPr>
                <w:sz w:val="24"/>
                <w:szCs w:val="24"/>
              </w:rPr>
            </w:pPr>
            <w:r>
              <w:rPr>
                <w:sz w:val="24"/>
                <w:szCs w:val="24"/>
              </w:rPr>
              <w:t>121000,0</w:t>
            </w:r>
          </w:p>
        </w:tc>
        <w:tc>
          <w:tcPr>
            <w:tcW w:w="878" w:type="pct"/>
            <w:tcBorders>
              <w:top w:val="single" w:sz="4" w:space="0" w:color="auto"/>
              <w:left w:val="single" w:sz="4" w:space="0" w:color="auto"/>
              <w:bottom w:val="nil"/>
              <w:right w:val="single" w:sz="4" w:space="0" w:color="auto"/>
            </w:tcBorders>
            <w:shd w:val="clear" w:color="auto" w:fill="FFFFFF"/>
            <w:vAlign w:val="center"/>
            <w:hideMark/>
          </w:tcPr>
          <w:p w14:paraId="6FC3BA85" w14:textId="49E88902" w:rsidR="002A2959" w:rsidRPr="002C0A52" w:rsidRDefault="002A2959" w:rsidP="0001583F">
            <w:pPr>
              <w:pStyle w:val="af0"/>
              <w:spacing w:line="240" w:lineRule="auto"/>
              <w:ind w:firstLine="0"/>
              <w:jc w:val="center"/>
              <w:rPr>
                <w:sz w:val="24"/>
                <w:szCs w:val="24"/>
              </w:rPr>
            </w:pPr>
            <w:r w:rsidRPr="002C0A52">
              <w:rPr>
                <w:sz w:val="24"/>
                <w:szCs w:val="24"/>
              </w:rPr>
              <w:t>1</w:t>
            </w:r>
            <w:r w:rsidR="0001583F">
              <w:rPr>
                <w:sz w:val="24"/>
                <w:szCs w:val="24"/>
              </w:rPr>
              <w:t>28</w:t>
            </w:r>
            <w:r w:rsidRPr="002C0A52">
              <w:rPr>
                <w:sz w:val="24"/>
                <w:szCs w:val="24"/>
              </w:rPr>
              <w:t>059,9</w:t>
            </w:r>
          </w:p>
        </w:tc>
      </w:tr>
      <w:tr w:rsidR="002A2959" w:rsidRPr="002C0A52" w14:paraId="3D83CDD6" w14:textId="77777777" w:rsidTr="00BE6D68">
        <w:trPr>
          <w:trHeight w:hRule="exact" w:val="418"/>
          <w:jc w:val="center"/>
        </w:trPr>
        <w:tc>
          <w:tcPr>
            <w:tcW w:w="2357" w:type="pct"/>
            <w:tcBorders>
              <w:top w:val="single" w:sz="4" w:space="0" w:color="auto"/>
              <w:left w:val="single" w:sz="4" w:space="0" w:color="auto"/>
              <w:bottom w:val="nil"/>
              <w:right w:val="nil"/>
            </w:tcBorders>
            <w:shd w:val="clear" w:color="auto" w:fill="FFFFFF"/>
            <w:vAlign w:val="center"/>
            <w:hideMark/>
          </w:tcPr>
          <w:p w14:paraId="602DE2DA" w14:textId="77777777" w:rsidR="002A2959" w:rsidRPr="002C0A52" w:rsidRDefault="002A2959" w:rsidP="00BE6D68">
            <w:pPr>
              <w:pStyle w:val="af0"/>
              <w:spacing w:line="240" w:lineRule="auto"/>
              <w:ind w:firstLine="0"/>
              <w:jc w:val="center"/>
              <w:rPr>
                <w:sz w:val="24"/>
                <w:szCs w:val="24"/>
              </w:rPr>
            </w:pPr>
            <w:r w:rsidRPr="002C0A52">
              <w:rPr>
                <w:sz w:val="24"/>
                <w:szCs w:val="24"/>
              </w:rPr>
              <w:t>Общественные здания,</w:t>
            </w:r>
            <w:r w:rsidRPr="002C0A52">
              <w:t xml:space="preserve"> </w:t>
            </w:r>
            <w:r w:rsidRPr="002C0A52">
              <w:rPr>
                <w:sz w:val="24"/>
                <w:szCs w:val="24"/>
              </w:rPr>
              <w:t>м</w:t>
            </w:r>
            <w:r w:rsidRPr="002C0A52">
              <w:rPr>
                <w:sz w:val="24"/>
                <w:szCs w:val="24"/>
                <w:vertAlign w:val="superscript"/>
              </w:rPr>
              <w:t>2</w:t>
            </w:r>
          </w:p>
        </w:tc>
        <w:tc>
          <w:tcPr>
            <w:tcW w:w="883" w:type="pct"/>
            <w:tcBorders>
              <w:top w:val="single" w:sz="4" w:space="0" w:color="auto"/>
              <w:left w:val="single" w:sz="4" w:space="0" w:color="auto"/>
              <w:bottom w:val="nil"/>
              <w:right w:val="nil"/>
            </w:tcBorders>
            <w:shd w:val="clear" w:color="auto" w:fill="FFFFFF"/>
            <w:vAlign w:val="center"/>
            <w:hideMark/>
          </w:tcPr>
          <w:p w14:paraId="5B64B656" w14:textId="77777777" w:rsidR="002A2959" w:rsidRPr="002C0A52" w:rsidRDefault="002A2959" w:rsidP="00BE6D68">
            <w:pPr>
              <w:pStyle w:val="af0"/>
              <w:spacing w:line="240" w:lineRule="auto"/>
              <w:ind w:firstLine="0"/>
              <w:jc w:val="center"/>
              <w:rPr>
                <w:sz w:val="24"/>
                <w:szCs w:val="24"/>
              </w:rPr>
            </w:pPr>
            <w:r w:rsidRPr="002C0A52">
              <w:rPr>
                <w:sz w:val="24"/>
                <w:szCs w:val="24"/>
              </w:rPr>
              <w:t>—</w:t>
            </w:r>
          </w:p>
        </w:tc>
        <w:tc>
          <w:tcPr>
            <w:tcW w:w="883" w:type="pct"/>
            <w:tcBorders>
              <w:top w:val="single" w:sz="4" w:space="0" w:color="auto"/>
              <w:left w:val="single" w:sz="4" w:space="0" w:color="auto"/>
              <w:bottom w:val="nil"/>
              <w:right w:val="nil"/>
            </w:tcBorders>
            <w:shd w:val="clear" w:color="auto" w:fill="FFFFFF"/>
            <w:vAlign w:val="center"/>
            <w:hideMark/>
          </w:tcPr>
          <w:p w14:paraId="41B3E5B9" w14:textId="77777777" w:rsidR="002A2959" w:rsidRPr="002C0A52" w:rsidRDefault="002A2959" w:rsidP="00BE6D68">
            <w:pPr>
              <w:pStyle w:val="af0"/>
              <w:spacing w:line="240" w:lineRule="auto"/>
              <w:ind w:firstLine="0"/>
              <w:jc w:val="center"/>
              <w:rPr>
                <w:sz w:val="24"/>
                <w:szCs w:val="24"/>
              </w:rPr>
            </w:pPr>
            <w:r w:rsidRPr="002C0A52">
              <w:rPr>
                <w:sz w:val="24"/>
                <w:szCs w:val="24"/>
              </w:rPr>
              <w:t>—</w:t>
            </w:r>
          </w:p>
        </w:tc>
        <w:tc>
          <w:tcPr>
            <w:tcW w:w="878" w:type="pct"/>
            <w:tcBorders>
              <w:top w:val="single" w:sz="4" w:space="0" w:color="auto"/>
              <w:left w:val="single" w:sz="4" w:space="0" w:color="auto"/>
              <w:bottom w:val="nil"/>
              <w:right w:val="single" w:sz="4" w:space="0" w:color="auto"/>
            </w:tcBorders>
            <w:shd w:val="clear" w:color="auto" w:fill="FFFFFF"/>
            <w:vAlign w:val="center"/>
            <w:hideMark/>
          </w:tcPr>
          <w:p w14:paraId="2D80B3F0" w14:textId="77777777" w:rsidR="002A2959" w:rsidRPr="002C0A52" w:rsidRDefault="002A2959" w:rsidP="00BE6D68">
            <w:pPr>
              <w:pStyle w:val="af0"/>
              <w:spacing w:line="240" w:lineRule="auto"/>
              <w:ind w:firstLine="0"/>
              <w:jc w:val="center"/>
              <w:rPr>
                <w:sz w:val="24"/>
                <w:szCs w:val="24"/>
              </w:rPr>
            </w:pPr>
            <w:r w:rsidRPr="002C0A52">
              <w:rPr>
                <w:sz w:val="24"/>
                <w:szCs w:val="24"/>
              </w:rPr>
              <w:t>—</w:t>
            </w:r>
          </w:p>
        </w:tc>
      </w:tr>
      <w:tr w:rsidR="002A2959" w:rsidRPr="002C0A52" w14:paraId="487E8C35" w14:textId="77777777" w:rsidTr="00BE6D68">
        <w:trPr>
          <w:trHeight w:hRule="exact" w:val="860"/>
          <w:jc w:val="center"/>
        </w:trPr>
        <w:tc>
          <w:tcPr>
            <w:tcW w:w="2357" w:type="pct"/>
            <w:tcBorders>
              <w:top w:val="single" w:sz="4" w:space="0" w:color="auto"/>
              <w:left w:val="single" w:sz="4" w:space="0" w:color="auto"/>
              <w:bottom w:val="single" w:sz="4" w:space="0" w:color="auto"/>
              <w:right w:val="nil"/>
            </w:tcBorders>
            <w:shd w:val="clear" w:color="auto" w:fill="FFFFFF"/>
            <w:vAlign w:val="center"/>
            <w:hideMark/>
          </w:tcPr>
          <w:p w14:paraId="047C67CF" w14:textId="77777777" w:rsidR="002A2959" w:rsidRPr="002C0A52" w:rsidRDefault="002A2959" w:rsidP="00BE6D68">
            <w:pPr>
              <w:pStyle w:val="af0"/>
              <w:spacing w:line="240" w:lineRule="auto"/>
              <w:ind w:firstLine="0"/>
              <w:jc w:val="center"/>
              <w:rPr>
                <w:sz w:val="24"/>
                <w:szCs w:val="24"/>
              </w:rPr>
            </w:pPr>
            <w:r w:rsidRPr="002C0A52">
              <w:rPr>
                <w:sz w:val="24"/>
                <w:szCs w:val="24"/>
              </w:rPr>
              <w:t>Производственные здания промышленных предприятий, м</w:t>
            </w:r>
            <w:r w:rsidRPr="002C0A52">
              <w:rPr>
                <w:sz w:val="24"/>
                <w:szCs w:val="24"/>
                <w:vertAlign w:val="superscript"/>
              </w:rPr>
              <w:t>2</w:t>
            </w:r>
          </w:p>
        </w:tc>
        <w:tc>
          <w:tcPr>
            <w:tcW w:w="883" w:type="pct"/>
            <w:tcBorders>
              <w:top w:val="single" w:sz="4" w:space="0" w:color="auto"/>
              <w:left w:val="single" w:sz="4" w:space="0" w:color="auto"/>
              <w:bottom w:val="single" w:sz="4" w:space="0" w:color="auto"/>
              <w:right w:val="nil"/>
            </w:tcBorders>
            <w:shd w:val="clear" w:color="auto" w:fill="FFFFFF"/>
            <w:vAlign w:val="center"/>
            <w:hideMark/>
          </w:tcPr>
          <w:p w14:paraId="33A7143E" w14:textId="77777777" w:rsidR="002A2959" w:rsidRPr="002C0A52" w:rsidRDefault="002A2959" w:rsidP="00BE6D68">
            <w:pPr>
              <w:pStyle w:val="af0"/>
              <w:spacing w:line="240" w:lineRule="auto"/>
              <w:ind w:firstLine="0"/>
              <w:jc w:val="center"/>
              <w:rPr>
                <w:sz w:val="24"/>
                <w:szCs w:val="24"/>
              </w:rPr>
            </w:pPr>
            <w:r w:rsidRPr="002C0A52">
              <w:rPr>
                <w:sz w:val="24"/>
                <w:szCs w:val="24"/>
              </w:rPr>
              <w:t>—</w:t>
            </w:r>
          </w:p>
        </w:tc>
        <w:tc>
          <w:tcPr>
            <w:tcW w:w="883" w:type="pct"/>
            <w:tcBorders>
              <w:top w:val="single" w:sz="4" w:space="0" w:color="auto"/>
              <w:left w:val="single" w:sz="4" w:space="0" w:color="auto"/>
              <w:bottom w:val="single" w:sz="4" w:space="0" w:color="auto"/>
              <w:right w:val="nil"/>
            </w:tcBorders>
            <w:shd w:val="clear" w:color="auto" w:fill="FFFFFF"/>
            <w:vAlign w:val="center"/>
            <w:hideMark/>
          </w:tcPr>
          <w:p w14:paraId="2BC0502A" w14:textId="77777777" w:rsidR="002A2959" w:rsidRPr="002C0A52" w:rsidRDefault="002A2959" w:rsidP="00BE6D68">
            <w:pPr>
              <w:pStyle w:val="af0"/>
              <w:spacing w:line="240" w:lineRule="auto"/>
              <w:ind w:firstLine="0"/>
              <w:jc w:val="center"/>
              <w:rPr>
                <w:sz w:val="24"/>
                <w:szCs w:val="24"/>
              </w:rPr>
            </w:pPr>
            <w:r w:rsidRPr="002C0A52">
              <w:rPr>
                <w:sz w:val="24"/>
                <w:szCs w:val="24"/>
              </w:rPr>
              <w:t>—</w:t>
            </w:r>
          </w:p>
        </w:tc>
        <w:tc>
          <w:tcPr>
            <w:tcW w:w="87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BD0133C" w14:textId="77777777" w:rsidR="002A2959" w:rsidRPr="002C0A52" w:rsidRDefault="002A2959" w:rsidP="00BE6D68">
            <w:pPr>
              <w:pStyle w:val="af0"/>
              <w:spacing w:line="240" w:lineRule="auto"/>
              <w:ind w:firstLine="0"/>
              <w:jc w:val="center"/>
              <w:rPr>
                <w:sz w:val="24"/>
                <w:szCs w:val="24"/>
              </w:rPr>
            </w:pPr>
            <w:r w:rsidRPr="002C0A52">
              <w:rPr>
                <w:sz w:val="24"/>
                <w:szCs w:val="24"/>
              </w:rPr>
              <w:t>—</w:t>
            </w:r>
          </w:p>
        </w:tc>
      </w:tr>
    </w:tbl>
    <w:p w14:paraId="39D5BBEC" w14:textId="77777777" w:rsidR="002A2959" w:rsidRPr="002C0A52" w:rsidRDefault="002A2959" w:rsidP="002A2959">
      <w:pPr>
        <w:pStyle w:val="12"/>
        <w:spacing w:line="240" w:lineRule="auto"/>
        <w:ind w:firstLine="600"/>
      </w:pPr>
    </w:p>
    <w:p w14:paraId="57973170" w14:textId="6AEC6D4D" w:rsidR="002A2959" w:rsidRPr="002C0A52" w:rsidRDefault="002A2959" w:rsidP="00BE6D68">
      <w:pPr>
        <w:pStyle w:val="12"/>
        <w:numPr>
          <w:ilvl w:val="1"/>
          <w:numId w:val="14"/>
        </w:numPr>
        <w:tabs>
          <w:tab w:val="left" w:pos="1090"/>
        </w:tabs>
        <w:spacing w:after="480" w:line="240" w:lineRule="auto"/>
        <w:ind w:left="0" w:firstLine="0"/>
      </w:pPr>
      <w:r w:rsidRPr="002C0A52">
        <w:rPr>
          <w:b/>
          <w:bCs/>
        </w:rPr>
        <w:t>Объемы потребления тепловой энергии (мощ</w:t>
      </w:r>
      <w:r w:rsidR="0001583F">
        <w:rPr>
          <w:b/>
          <w:bCs/>
        </w:rPr>
        <w:t>…</w:t>
      </w:r>
      <w:r w:rsidRPr="002C0A52">
        <w:rPr>
          <w:b/>
          <w:bCs/>
        </w:rPr>
        <w:t xml:space="preserve">ности), </w:t>
      </w:r>
      <w:r w:rsidRPr="002C0A52">
        <w:rPr>
          <w:b/>
          <w:bCs/>
        </w:rPr>
        <w:lastRenderedPageBreak/>
        <w:t>теплоносителя и приросты потребления тепловой энергии (мощности), теплоносителя с разделением по видам теплопотребления в каждом расчетном элементе территориального деления на каждом этапе</w:t>
      </w:r>
    </w:p>
    <w:p w14:paraId="5E507452" w14:textId="77777777" w:rsidR="002A2959" w:rsidRPr="002C0A52" w:rsidRDefault="002A2959" w:rsidP="002A2959">
      <w:pPr>
        <w:pStyle w:val="12"/>
        <w:spacing w:line="240" w:lineRule="auto"/>
        <w:ind w:firstLine="600"/>
      </w:pPr>
      <w:r w:rsidRPr="002C0A52">
        <w:t>В таблице 1.2 приведены результаты расчёта объёмов потребления тепловой энергии (мощности) и приросты потребления тепловой энергии (мощности).</w:t>
      </w:r>
    </w:p>
    <w:p w14:paraId="4F8B5770" w14:textId="77777777" w:rsidR="002A2959" w:rsidRPr="002C0A52" w:rsidRDefault="002A2959" w:rsidP="002A2959">
      <w:pPr>
        <w:pStyle w:val="12"/>
        <w:spacing w:after="320" w:line="240" w:lineRule="auto"/>
        <w:ind w:firstLine="600"/>
      </w:pPr>
      <w:r w:rsidRPr="002C0A52">
        <w:t>Расчёт произведён согласно СНиП 23-02-2003 - Тепловая защита зданий и СНиП 2.04.01-85* - Внутренний водопровод и канализация зданий и отображён в главе 2 обосновывающих материалов к схеме теплоснабжения муниципального образования.</w:t>
      </w:r>
    </w:p>
    <w:p w14:paraId="2FA641E0" w14:textId="77777777" w:rsidR="002A2959" w:rsidRPr="002C0A52" w:rsidRDefault="002A2959" w:rsidP="002A2959">
      <w:pPr>
        <w:pStyle w:val="ae"/>
        <w:tabs>
          <w:tab w:val="left" w:pos="2538"/>
        </w:tabs>
        <w:ind w:firstLine="0"/>
      </w:pPr>
      <w:r w:rsidRPr="002C0A52">
        <w:t>Таблица 1.2 - Результаты расчёта перспективных тепловых нагрузок муниципального образования</w:t>
      </w:r>
      <w:r w:rsidRPr="002C0A52">
        <w:tab/>
      </w:r>
    </w:p>
    <w:tbl>
      <w:tblPr>
        <w:tblOverlap w:val="never"/>
        <w:tblW w:w="5000" w:type="pct"/>
        <w:jc w:val="center"/>
        <w:tblCellMar>
          <w:left w:w="10" w:type="dxa"/>
          <w:right w:w="10" w:type="dxa"/>
        </w:tblCellMar>
        <w:tblLook w:val="04A0" w:firstRow="1" w:lastRow="0" w:firstColumn="1" w:lastColumn="0" w:noHBand="0" w:noVBand="1"/>
      </w:tblPr>
      <w:tblGrid>
        <w:gridCol w:w="3645"/>
        <w:gridCol w:w="2979"/>
        <w:gridCol w:w="2998"/>
      </w:tblGrid>
      <w:tr w:rsidR="002A2959" w:rsidRPr="002C0A52" w14:paraId="069EA652" w14:textId="77777777" w:rsidTr="00BE6D68">
        <w:trPr>
          <w:trHeight w:hRule="exact" w:val="677"/>
          <w:jc w:val="center"/>
        </w:trPr>
        <w:tc>
          <w:tcPr>
            <w:tcW w:w="1894" w:type="pct"/>
            <w:tcBorders>
              <w:top w:val="single" w:sz="4" w:space="0" w:color="auto"/>
              <w:left w:val="single" w:sz="4" w:space="0" w:color="auto"/>
              <w:bottom w:val="nil"/>
              <w:right w:val="nil"/>
            </w:tcBorders>
            <w:shd w:val="clear" w:color="auto" w:fill="FFFFFF"/>
            <w:vAlign w:val="center"/>
            <w:hideMark/>
          </w:tcPr>
          <w:p w14:paraId="1839EE37" w14:textId="77777777" w:rsidR="002A2959" w:rsidRPr="002C0A52" w:rsidRDefault="002A2959" w:rsidP="00BE6D68">
            <w:pPr>
              <w:pStyle w:val="af0"/>
              <w:spacing w:line="240" w:lineRule="auto"/>
              <w:ind w:firstLine="0"/>
              <w:jc w:val="center"/>
              <w:rPr>
                <w:sz w:val="24"/>
                <w:szCs w:val="24"/>
              </w:rPr>
            </w:pPr>
            <w:r w:rsidRPr="002C0A52">
              <w:rPr>
                <w:sz w:val="24"/>
                <w:szCs w:val="24"/>
              </w:rPr>
              <w:t>Наименование потребителя</w:t>
            </w:r>
          </w:p>
        </w:tc>
        <w:tc>
          <w:tcPr>
            <w:tcW w:w="1548" w:type="pct"/>
            <w:tcBorders>
              <w:top w:val="single" w:sz="4" w:space="0" w:color="auto"/>
              <w:left w:val="single" w:sz="4" w:space="0" w:color="auto"/>
              <w:bottom w:val="nil"/>
              <w:right w:val="nil"/>
            </w:tcBorders>
            <w:shd w:val="clear" w:color="auto" w:fill="FFFFFF"/>
            <w:vAlign w:val="center"/>
            <w:hideMark/>
          </w:tcPr>
          <w:p w14:paraId="01748488" w14:textId="77777777" w:rsidR="002A2959" w:rsidRPr="002C0A52" w:rsidRDefault="002A2959" w:rsidP="00BE6D68">
            <w:pPr>
              <w:pStyle w:val="af0"/>
              <w:spacing w:line="240" w:lineRule="auto"/>
              <w:ind w:firstLine="0"/>
              <w:jc w:val="center"/>
              <w:rPr>
                <w:sz w:val="24"/>
                <w:szCs w:val="24"/>
              </w:rPr>
            </w:pPr>
            <w:r w:rsidRPr="002C0A52">
              <w:rPr>
                <w:sz w:val="24"/>
                <w:szCs w:val="24"/>
              </w:rPr>
              <w:t>2019-2023 г.</w:t>
            </w:r>
          </w:p>
        </w:tc>
        <w:tc>
          <w:tcPr>
            <w:tcW w:w="1558" w:type="pct"/>
            <w:tcBorders>
              <w:top w:val="single" w:sz="4" w:space="0" w:color="auto"/>
              <w:left w:val="single" w:sz="4" w:space="0" w:color="auto"/>
              <w:bottom w:val="nil"/>
              <w:right w:val="single" w:sz="4" w:space="0" w:color="auto"/>
            </w:tcBorders>
            <w:shd w:val="clear" w:color="auto" w:fill="FFFFFF"/>
            <w:vAlign w:val="center"/>
            <w:hideMark/>
          </w:tcPr>
          <w:p w14:paraId="6E0D12FF" w14:textId="77777777" w:rsidR="002A2959" w:rsidRPr="002C0A52" w:rsidRDefault="002A2959" w:rsidP="00BE6D68">
            <w:pPr>
              <w:pStyle w:val="af0"/>
              <w:spacing w:line="240" w:lineRule="auto"/>
              <w:ind w:firstLine="0"/>
              <w:jc w:val="center"/>
              <w:rPr>
                <w:sz w:val="24"/>
                <w:szCs w:val="24"/>
              </w:rPr>
            </w:pPr>
            <w:r w:rsidRPr="002C0A52">
              <w:rPr>
                <w:sz w:val="24"/>
                <w:szCs w:val="24"/>
              </w:rPr>
              <w:t>2024-2029 г.</w:t>
            </w:r>
          </w:p>
        </w:tc>
      </w:tr>
      <w:tr w:rsidR="002A2959" w:rsidRPr="002C0A52" w14:paraId="54A0CF57" w14:textId="77777777" w:rsidTr="00BE6D68">
        <w:trPr>
          <w:trHeight w:hRule="exact" w:val="677"/>
          <w:jc w:val="center"/>
        </w:trPr>
        <w:tc>
          <w:tcPr>
            <w:tcW w:w="5000" w:type="pct"/>
            <w:gridSpan w:val="3"/>
            <w:tcBorders>
              <w:top w:val="single" w:sz="4" w:space="0" w:color="auto"/>
              <w:left w:val="single" w:sz="4" w:space="0" w:color="auto"/>
              <w:bottom w:val="nil"/>
              <w:right w:val="single" w:sz="4" w:space="0" w:color="auto"/>
            </w:tcBorders>
            <w:shd w:val="clear" w:color="auto" w:fill="FFFFFF"/>
            <w:vAlign w:val="center"/>
          </w:tcPr>
          <w:p w14:paraId="0F5F432D" w14:textId="77777777" w:rsidR="002A2959" w:rsidRPr="002C0A52" w:rsidRDefault="002A2959" w:rsidP="00BE6D68">
            <w:pPr>
              <w:pStyle w:val="af0"/>
              <w:spacing w:line="240" w:lineRule="auto"/>
              <w:ind w:firstLine="0"/>
              <w:jc w:val="center"/>
              <w:rPr>
                <w:sz w:val="24"/>
                <w:szCs w:val="24"/>
              </w:rPr>
            </w:pPr>
            <w:r w:rsidRPr="002C0A52">
              <w:rPr>
                <w:sz w:val="24"/>
                <w:szCs w:val="24"/>
              </w:rPr>
              <w:t>п. Усть-Камчатск</w:t>
            </w:r>
          </w:p>
        </w:tc>
      </w:tr>
      <w:tr w:rsidR="002A2959" w:rsidRPr="002C0A52" w14:paraId="76DB9134" w14:textId="77777777" w:rsidTr="00BE6D68">
        <w:trPr>
          <w:trHeight w:hRule="exact" w:val="907"/>
          <w:jc w:val="center"/>
        </w:trPr>
        <w:tc>
          <w:tcPr>
            <w:tcW w:w="1894" w:type="pct"/>
            <w:tcBorders>
              <w:top w:val="single" w:sz="4" w:space="0" w:color="auto"/>
              <w:left w:val="single" w:sz="4" w:space="0" w:color="auto"/>
              <w:bottom w:val="nil"/>
              <w:right w:val="nil"/>
            </w:tcBorders>
            <w:shd w:val="clear" w:color="auto" w:fill="FFFFFF"/>
            <w:vAlign w:val="center"/>
            <w:hideMark/>
          </w:tcPr>
          <w:p w14:paraId="383F2D13" w14:textId="77777777" w:rsidR="002A2959" w:rsidRPr="002C0A52" w:rsidRDefault="002A2959" w:rsidP="00BE6D68">
            <w:pPr>
              <w:pStyle w:val="af0"/>
              <w:spacing w:line="240" w:lineRule="auto"/>
              <w:ind w:firstLine="0"/>
              <w:rPr>
                <w:sz w:val="24"/>
                <w:szCs w:val="24"/>
              </w:rPr>
            </w:pPr>
            <w:r w:rsidRPr="002C0A52">
              <w:rPr>
                <w:sz w:val="24"/>
                <w:szCs w:val="24"/>
              </w:rPr>
              <w:t>Тепловая нагрузка,</w:t>
            </w:r>
          </w:p>
          <w:p w14:paraId="6AB0FE07" w14:textId="77777777" w:rsidR="002A2959" w:rsidRPr="002C0A52" w:rsidRDefault="002A2959" w:rsidP="00BE6D68">
            <w:pPr>
              <w:pStyle w:val="af0"/>
              <w:spacing w:line="240" w:lineRule="auto"/>
              <w:ind w:firstLine="0"/>
              <w:rPr>
                <w:sz w:val="24"/>
                <w:szCs w:val="24"/>
              </w:rPr>
            </w:pPr>
            <w:r w:rsidRPr="002C0A52">
              <w:rPr>
                <w:sz w:val="24"/>
                <w:szCs w:val="24"/>
              </w:rPr>
              <w:t>Гкал/час, в том числе:</w:t>
            </w:r>
          </w:p>
        </w:tc>
        <w:tc>
          <w:tcPr>
            <w:tcW w:w="1548" w:type="pct"/>
            <w:tcBorders>
              <w:top w:val="single" w:sz="4" w:space="0" w:color="auto"/>
              <w:left w:val="single" w:sz="4" w:space="0" w:color="auto"/>
              <w:bottom w:val="nil"/>
              <w:right w:val="nil"/>
            </w:tcBorders>
            <w:shd w:val="clear" w:color="auto" w:fill="FFFFFF"/>
            <w:vAlign w:val="center"/>
            <w:hideMark/>
          </w:tcPr>
          <w:p w14:paraId="230E415D" w14:textId="77777777" w:rsidR="002A2959" w:rsidRPr="002C0A52" w:rsidRDefault="002A2959" w:rsidP="00BE6D68">
            <w:pPr>
              <w:pStyle w:val="af0"/>
              <w:spacing w:line="240" w:lineRule="auto"/>
              <w:ind w:firstLine="0"/>
              <w:jc w:val="center"/>
              <w:rPr>
                <w:sz w:val="24"/>
                <w:szCs w:val="24"/>
              </w:rPr>
            </w:pPr>
            <w:r w:rsidRPr="002C0A52">
              <w:rPr>
                <w:sz w:val="24"/>
                <w:szCs w:val="24"/>
              </w:rPr>
              <w:t>14,09</w:t>
            </w:r>
          </w:p>
        </w:tc>
        <w:tc>
          <w:tcPr>
            <w:tcW w:w="1558" w:type="pct"/>
            <w:tcBorders>
              <w:top w:val="single" w:sz="4" w:space="0" w:color="auto"/>
              <w:left w:val="single" w:sz="4" w:space="0" w:color="auto"/>
              <w:bottom w:val="nil"/>
              <w:right w:val="single" w:sz="4" w:space="0" w:color="auto"/>
            </w:tcBorders>
            <w:shd w:val="clear" w:color="auto" w:fill="FFFFFF"/>
            <w:vAlign w:val="center"/>
            <w:hideMark/>
          </w:tcPr>
          <w:p w14:paraId="74EE590F" w14:textId="77777777" w:rsidR="002A2959" w:rsidRPr="002C0A52" w:rsidRDefault="002A2959" w:rsidP="00BE6D68">
            <w:pPr>
              <w:pStyle w:val="af0"/>
              <w:spacing w:line="240" w:lineRule="auto"/>
              <w:ind w:firstLine="0"/>
              <w:jc w:val="center"/>
              <w:rPr>
                <w:sz w:val="24"/>
                <w:szCs w:val="24"/>
              </w:rPr>
            </w:pPr>
            <w:r w:rsidRPr="002C0A52">
              <w:rPr>
                <w:sz w:val="24"/>
                <w:szCs w:val="24"/>
              </w:rPr>
              <w:t>18,05</w:t>
            </w:r>
          </w:p>
        </w:tc>
      </w:tr>
      <w:tr w:rsidR="002A2959" w:rsidRPr="002C0A52" w14:paraId="5373E328" w14:textId="77777777" w:rsidTr="00BE6D68">
        <w:trPr>
          <w:trHeight w:hRule="exact" w:val="326"/>
          <w:jc w:val="center"/>
        </w:trPr>
        <w:tc>
          <w:tcPr>
            <w:tcW w:w="1894" w:type="pct"/>
            <w:tcBorders>
              <w:top w:val="single" w:sz="4" w:space="0" w:color="auto"/>
              <w:left w:val="single" w:sz="4" w:space="0" w:color="auto"/>
              <w:bottom w:val="nil"/>
              <w:right w:val="nil"/>
            </w:tcBorders>
            <w:shd w:val="clear" w:color="auto" w:fill="FFFFFF"/>
            <w:vAlign w:val="bottom"/>
            <w:hideMark/>
          </w:tcPr>
          <w:p w14:paraId="605E625D" w14:textId="77777777" w:rsidR="002A2959" w:rsidRPr="002C0A52" w:rsidRDefault="002A2959" w:rsidP="0025299B">
            <w:pPr>
              <w:pStyle w:val="af0"/>
              <w:spacing w:line="240" w:lineRule="auto"/>
              <w:ind w:firstLine="0"/>
              <w:rPr>
                <w:sz w:val="24"/>
                <w:szCs w:val="24"/>
              </w:rPr>
            </w:pPr>
            <w:r w:rsidRPr="002C0A52">
              <w:rPr>
                <w:sz w:val="24"/>
                <w:szCs w:val="24"/>
              </w:rPr>
              <w:t>отопление</w:t>
            </w:r>
          </w:p>
        </w:tc>
        <w:tc>
          <w:tcPr>
            <w:tcW w:w="1548" w:type="pct"/>
            <w:tcBorders>
              <w:top w:val="single" w:sz="4" w:space="0" w:color="auto"/>
              <w:left w:val="single" w:sz="4" w:space="0" w:color="auto"/>
              <w:bottom w:val="nil"/>
              <w:right w:val="nil"/>
            </w:tcBorders>
            <w:shd w:val="clear" w:color="auto" w:fill="FFFFFF"/>
            <w:vAlign w:val="bottom"/>
            <w:hideMark/>
          </w:tcPr>
          <w:p w14:paraId="1FF067F9" w14:textId="77777777" w:rsidR="002A2959" w:rsidRPr="002C0A52" w:rsidRDefault="002A2959" w:rsidP="00BE6D68">
            <w:pPr>
              <w:pStyle w:val="af0"/>
              <w:spacing w:line="240" w:lineRule="auto"/>
              <w:ind w:firstLine="0"/>
              <w:jc w:val="center"/>
              <w:rPr>
                <w:sz w:val="24"/>
                <w:szCs w:val="24"/>
              </w:rPr>
            </w:pPr>
            <w:r w:rsidRPr="002C0A52">
              <w:rPr>
                <w:sz w:val="24"/>
                <w:szCs w:val="24"/>
              </w:rPr>
              <w:t>11,97</w:t>
            </w:r>
          </w:p>
        </w:tc>
        <w:tc>
          <w:tcPr>
            <w:tcW w:w="1558" w:type="pct"/>
            <w:tcBorders>
              <w:top w:val="single" w:sz="4" w:space="0" w:color="auto"/>
              <w:left w:val="single" w:sz="4" w:space="0" w:color="auto"/>
              <w:bottom w:val="nil"/>
              <w:right w:val="single" w:sz="4" w:space="0" w:color="auto"/>
            </w:tcBorders>
            <w:shd w:val="clear" w:color="auto" w:fill="FFFFFF"/>
            <w:vAlign w:val="bottom"/>
            <w:hideMark/>
          </w:tcPr>
          <w:p w14:paraId="64D17B4B" w14:textId="77777777" w:rsidR="002A2959" w:rsidRPr="002C0A52" w:rsidRDefault="002A2959" w:rsidP="00BE6D68">
            <w:pPr>
              <w:pStyle w:val="af0"/>
              <w:spacing w:line="240" w:lineRule="auto"/>
              <w:ind w:firstLine="0"/>
              <w:jc w:val="center"/>
              <w:rPr>
                <w:sz w:val="24"/>
                <w:szCs w:val="24"/>
              </w:rPr>
            </w:pPr>
            <w:r w:rsidRPr="002C0A52">
              <w:rPr>
                <w:sz w:val="24"/>
                <w:szCs w:val="24"/>
              </w:rPr>
              <w:t>15,34</w:t>
            </w:r>
          </w:p>
        </w:tc>
      </w:tr>
      <w:tr w:rsidR="002A2959" w:rsidRPr="002C0A52" w14:paraId="40124BD4" w14:textId="77777777" w:rsidTr="00BE6D68">
        <w:trPr>
          <w:trHeight w:hRule="exact" w:val="326"/>
          <w:jc w:val="center"/>
        </w:trPr>
        <w:tc>
          <w:tcPr>
            <w:tcW w:w="1894" w:type="pct"/>
            <w:tcBorders>
              <w:top w:val="single" w:sz="4" w:space="0" w:color="auto"/>
              <w:left w:val="single" w:sz="4" w:space="0" w:color="auto"/>
              <w:bottom w:val="nil"/>
              <w:right w:val="nil"/>
            </w:tcBorders>
            <w:shd w:val="clear" w:color="auto" w:fill="FFFFFF"/>
            <w:vAlign w:val="bottom"/>
            <w:hideMark/>
          </w:tcPr>
          <w:p w14:paraId="1FDE597D" w14:textId="77777777" w:rsidR="002A2959" w:rsidRPr="002C0A52" w:rsidRDefault="002A2959" w:rsidP="0025299B">
            <w:pPr>
              <w:pStyle w:val="af0"/>
              <w:spacing w:line="240" w:lineRule="auto"/>
              <w:ind w:firstLine="0"/>
              <w:rPr>
                <w:sz w:val="24"/>
                <w:szCs w:val="24"/>
              </w:rPr>
            </w:pPr>
            <w:r w:rsidRPr="002C0A52">
              <w:rPr>
                <w:sz w:val="24"/>
                <w:szCs w:val="24"/>
              </w:rPr>
              <w:t>вентиляция</w:t>
            </w:r>
          </w:p>
        </w:tc>
        <w:tc>
          <w:tcPr>
            <w:tcW w:w="1548" w:type="pct"/>
            <w:tcBorders>
              <w:top w:val="single" w:sz="4" w:space="0" w:color="auto"/>
              <w:left w:val="single" w:sz="4" w:space="0" w:color="auto"/>
              <w:bottom w:val="nil"/>
              <w:right w:val="nil"/>
            </w:tcBorders>
            <w:shd w:val="clear" w:color="auto" w:fill="FFFFFF"/>
            <w:vAlign w:val="bottom"/>
            <w:hideMark/>
          </w:tcPr>
          <w:p w14:paraId="301BCFBA" w14:textId="77777777" w:rsidR="002A2959" w:rsidRPr="002C0A52" w:rsidRDefault="002A2959" w:rsidP="00BE6D68">
            <w:pPr>
              <w:pStyle w:val="af0"/>
              <w:spacing w:line="240" w:lineRule="auto"/>
              <w:ind w:firstLine="0"/>
              <w:jc w:val="center"/>
              <w:rPr>
                <w:sz w:val="24"/>
                <w:szCs w:val="24"/>
              </w:rPr>
            </w:pPr>
            <w:r w:rsidRPr="002C0A52">
              <w:rPr>
                <w:sz w:val="24"/>
                <w:szCs w:val="24"/>
              </w:rPr>
              <w:t>0,000</w:t>
            </w:r>
          </w:p>
        </w:tc>
        <w:tc>
          <w:tcPr>
            <w:tcW w:w="1558" w:type="pct"/>
            <w:tcBorders>
              <w:top w:val="single" w:sz="4" w:space="0" w:color="auto"/>
              <w:left w:val="single" w:sz="4" w:space="0" w:color="auto"/>
              <w:bottom w:val="nil"/>
              <w:right w:val="single" w:sz="4" w:space="0" w:color="auto"/>
            </w:tcBorders>
            <w:shd w:val="clear" w:color="auto" w:fill="FFFFFF"/>
            <w:vAlign w:val="bottom"/>
            <w:hideMark/>
          </w:tcPr>
          <w:p w14:paraId="35FCD8B4" w14:textId="77777777" w:rsidR="002A2959" w:rsidRPr="002C0A52" w:rsidRDefault="002A2959" w:rsidP="00BE6D68">
            <w:pPr>
              <w:pStyle w:val="af0"/>
              <w:spacing w:line="240" w:lineRule="auto"/>
              <w:ind w:firstLine="0"/>
              <w:jc w:val="center"/>
              <w:rPr>
                <w:sz w:val="24"/>
                <w:szCs w:val="24"/>
              </w:rPr>
            </w:pPr>
            <w:r w:rsidRPr="002C0A52">
              <w:rPr>
                <w:sz w:val="24"/>
                <w:szCs w:val="24"/>
              </w:rPr>
              <w:t>0,000</w:t>
            </w:r>
          </w:p>
        </w:tc>
      </w:tr>
      <w:tr w:rsidR="002A2959" w:rsidRPr="002C0A52" w14:paraId="0D6F31D2" w14:textId="77777777" w:rsidTr="00BE6D68">
        <w:trPr>
          <w:trHeight w:hRule="exact" w:val="326"/>
          <w:jc w:val="center"/>
        </w:trPr>
        <w:tc>
          <w:tcPr>
            <w:tcW w:w="1894" w:type="pct"/>
            <w:tcBorders>
              <w:top w:val="single" w:sz="4" w:space="0" w:color="auto"/>
              <w:left w:val="single" w:sz="4" w:space="0" w:color="auto"/>
              <w:bottom w:val="nil"/>
              <w:right w:val="nil"/>
            </w:tcBorders>
            <w:shd w:val="clear" w:color="auto" w:fill="FFFFFF"/>
            <w:vAlign w:val="bottom"/>
            <w:hideMark/>
          </w:tcPr>
          <w:p w14:paraId="18F3E713" w14:textId="77777777" w:rsidR="002A2959" w:rsidRPr="002C0A52" w:rsidRDefault="002A2959" w:rsidP="0025299B">
            <w:pPr>
              <w:pStyle w:val="af0"/>
              <w:spacing w:line="240" w:lineRule="auto"/>
              <w:ind w:firstLine="0"/>
              <w:rPr>
                <w:sz w:val="24"/>
                <w:szCs w:val="24"/>
              </w:rPr>
            </w:pPr>
            <w:r w:rsidRPr="002C0A52">
              <w:rPr>
                <w:sz w:val="24"/>
                <w:szCs w:val="24"/>
              </w:rPr>
              <w:t>ГВС</w:t>
            </w:r>
          </w:p>
        </w:tc>
        <w:tc>
          <w:tcPr>
            <w:tcW w:w="1548" w:type="pct"/>
            <w:tcBorders>
              <w:top w:val="single" w:sz="4" w:space="0" w:color="auto"/>
              <w:left w:val="single" w:sz="4" w:space="0" w:color="auto"/>
              <w:bottom w:val="nil"/>
              <w:right w:val="nil"/>
            </w:tcBorders>
            <w:shd w:val="clear" w:color="auto" w:fill="FFFFFF"/>
            <w:vAlign w:val="bottom"/>
            <w:hideMark/>
          </w:tcPr>
          <w:p w14:paraId="5FF47C52" w14:textId="77777777" w:rsidR="002A2959" w:rsidRPr="002C0A52" w:rsidRDefault="002A2959" w:rsidP="00BE6D68">
            <w:pPr>
              <w:pStyle w:val="af0"/>
              <w:spacing w:line="240" w:lineRule="auto"/>
              <w:ind w:firstLine="0"/>
              <w:jc w:val="center"/>
              <w:rPr>
                <w:sz w:val="24"/>
                <w:szCs w:val="24"/>
              </w:rPr>
            </w:pPr>
            <w:r w:rsidRPr="002C0A52">
              <w:rPr>
                <w:sz w:val="24"/>
                <w:szCs w:val="24"/>
              </w:rPr>
              <w:t>2,11</w:t>
            </w:r>
          </w:p>
        </w:tc>
        <w:tc>
          <w:tcPr>
            <w:tcW w:w="1558" w:type="pct"/>
            <w:tcBorders>
              <w:top w:val="single" w:sz="4" w:space="0" w:color="auto"/>
              <w:left w:val="single" w:sz="4" w:space="0" w:color="auto"/>
              <w:bottom w:val="nil"/>
              <w:right w:val="single" w:sz="4" w:space="0" w:color="auto"/>
            </w:tcBorders>
            <w:shd w:val="clear" w:color="auto" w:fill="FFFFFF"/>
            <w:vAlign w:val="bottom"/>
            <w:hideMark/>
          </w:tcPr>
          <w:p w14:paraId="41524D60" w14:textId="77777777" w:rsidR="002A2959" w:rsidRPr="002C0A52" w:rsidRDefault="002A2959" w:rsidP="00BE6D68">
            <w:pPr>
              <w:pStyle w:val="af0"/>
              <w:spacing w:line="240" w:lineRule="auto"/>
              <w:ind w:firstLine="0"/>
              <w:jc w:val="center"/>
              <w:rPr>
                <w:sz w:val="24"/>
                <w:szCs w:val="24"/>
              </w:rPr>
            </w:pPr>
            <w:r w:rsidRPr="002C0A52">
              <w:rPr>
                <w:sz w:val="24"/>
                <w:szCs w:val="24"/>
              </w:rPr>
              <w:t>2,71</w:t>
            </w:r>
          </w:p>
        </w:tc>
      </w:tr>
      <w:tr w:rsidR="002A2959" w:rsidRPr="002C0A52" w14:paraId="3872EAC9" w14:textId="77777777" w:rsidTr="00BE6D68">
        <w:trPr>
          <w:trHeight w:hRule="exact" w:val="1282"/>
          <w:jc w:val="center"/>
        </w:trPr>
        <w:tc>
          <w:tcPr>
            <w:tcW w:w="1894" w:type="pct"/>
            <w:tcBorders>
              <w:top w:val="single" w:sz="4" w:space="0" w:color="auto"/>
              <w:left w:val="single" w:sz="4" w:space="0" w:color="auto"/>
              <w:bottom w:val="nil"/>
              <w:right w:val="nil"/>
            </w:tcBorders>
            <w:shd w:val="clear" w:color="auto" w:fill="FFFFFF"/>
            <w:vAlign w:val="center"/>
            <w:hideMark/>
          </w:tcPr>
          <w:p w14:paraId="7DD705E0" w14:textId="77777777" w:rsidR="002A2959" w:rsidRPr="002C0A52" w:rsidRDefault="002A2959" w:rsidP="00BE6D68">
            <w:pPr>
              <w:pStyle w:val="af0"/>
              <w:spacing w:line="240" w:lineRule="auto"/>
              <w:ind w:firstLine="0"/>
              <w:jc w:val="left"/>
              <w:rPr>
                <w:sz w:val="26"/>
                <w:szCs w:val="26"/>
              </w:rPr>
            </w:pPr>
            <w:r w:rsidRPr="002C0A52">
              <w:rPr>
                <w:sz w:val="24"/>
                <w:szCs w:val="24"/>
              </w:rPr>
              <w:t>Прирост площади строительных фондов, м</w:t>
            </w:r>
            <w:r w:rsidRPr="002C0A52">
              <w:rPr>
                <w:sz w:val="26"/>
                <w:szCs w:val="26"/>
                <w:vertAlign w:val="superscript"/>
              </w:rPr>
              <w:t>2</w:t>
            </w:r>
          </w:p>
        </w:tc>
        <w:tc>
          <w:tcPr>
            <w:tcW w:w="1548" w:type="pct"/>
            <w:tcBorders>
              <w:top w:val="single" w:sz="4" w:space="0" w:color="auto"/>
              <w:left w:val="single" w:sz="4" w:space="0" w:color="auto"/>
              <w:bottom w:val="nil"/>
              <w:right w:val="nil"/>
            </w:tcBorders>
            <w:shd w:val="clear" w:color="auto" w:fill="FFFFFF"/>
            <w:vAlign w:val="center"/>
            <w:hideMark/>
          </w:tcPr>
          <w:p w14:paraId="3D09523E" w14:textId="77777777" w:rsidR="002A2959" w:rsidRPr="002C0A52" w:rsidRDefault="002A2959" w:rsidP="00BE6D68">
            <w:pPr>
              <w:pStyle w:val="af0"/>
              <w:spacing w:line="240" w:lineRule="auto"/>
              <w:ind w:firstLine="0"/>
              <w:jc w:val="center"/>
              <w:rPr>
                <w:sz w:val="24"/>
                <w:szCs w:val="24"/>
              </w:rPr>
            </w:pPr>
            <w:r w:rsidRPr="002C0A52">
              <w:rPr>
                <w:sz w:val="24"/>
                <w:szCs w:val="24"/>
              </w:rPr>
              <w:t>1998,5</w:t>
            </w:r>
          </w:p>
        </w:tc>
        <w:tc>
          <w:tcPr>
            <w:tcW w:w="1558" w:type="pct"/>
            <w:tcBorders>
              <w:top w:val="single" w:sz="4" w:space="0" w:color="auto"/>
              <w:left w:val="single" w:sz="4" w:space="0" w:color="auto"/>
              <w:bottom w:val="nil"/>
              <w:right w:val="single" w:sz="4" w:space="0" w:color="auto"/>
            </w:tcBorders>
            <w:shd w:val="clear" w:color="auto" w:fill="FFFFFF"/>
            <w:vAlign w:val="center"/>
            <w:hideMark/>
          </w:tcPr>
          <w:p w14:paraId="29A4F5B5" w14:textId="77777777" w:rsidR="002A2959" w:rsidRPr="002C0A52" w:rsidRDefault="002A2959" w:rsidP="00BE6D68">
            <w:pPr>
              <w:pStyle w:val="af0"/>
              <w:spacing w:line="240" w:lineRule="auto"/>
              <w:ind w:firstLine="0"/>
              <w:jc w:val="center"/>
              <w:rPr>
                <w:sz w:val="24"/>
                <w:szCs w:val="24"/>
              </w:rPr>
            </w:pPr>
            <w:r w:rsidRPr="002C0A52">
              <w:rPr>
                <w:sz w:val="24"/>
                <w:szCs w:val="24"/>
              </w:rPr>
              <w:t>4266,0</w:t>
            </w:r>
          </w:p>
        </w:tc>
      </w:tr>
      <w:tr w:rsidR="002A2959" w:rsidRPr="002C0A52" w14:paraId="7986A07F" w14:textId="77777777" w:rsidTr="00BE6D68">
        <w:trPr>
          <w:trHeight w:hRule="exact" w:val="1594"/>
          <w:jc w:val="center"/>
        </w:trPr>
        <w:tc>
          <w:tcPr>
            <w:tcW w:w="1894" w:type="pct"/>
            <w:tcBorders>
              <w:top w:val="single" w:sz="4" w:space="0" w:color="auto"/>
              <w:left w:val="single" w:sz="4" w:space="0" w:color="auto"/>
              <w:bottom w:val="nil"/>
              <w:right w:val="nil"/>
            </w:tcBorders>
            <w:shd w:val="clear" w:color="auto" w:fill="FFFFFF"/>
            <w:vAlign w:val="center"/>
            <w:hideMark/>
          </w:tcPr>
          <w:p w14:paraId="2BA5E62E" w14:textId="77777777" w:rsidR="002A2959" w:rsidRPr="002C0A52" w:rsidRDefault="002A2959" w:rsidP="00BE6D68">
            <w:pPr>
              <w:pStyle w:val="af0"/>
              <w:spacing w:line="240" w:lineRule="auto"/>
              <w:ind w:firstLine="0"/>
              <w:rPr>
                <w:sz w:val="24"/>
                <w:szCs w:val="24"/>
              </w:rPr>
            </w:pPr>
            <w:r w:rsidRPr="002C0A52">
              <w:rPr>
                <w:sz w:val="24"/>
                <w:szCs w:val="24"/>
              </w:rPr>
              <w:t>Прирост тепловой</w:t>
            </w:r>
          </w:p>
          <w:p w14:paraId="167C3F4A" w14:textId="77777777" w:rsidR="002A2959" w:rsidRPr="002C0A52" w:rsidRDefault="002A2959" w:rsidP="00BE6D68">
            <w:pPr>
              <w:pStyle w:val="af0"/>
              <w:spacing w:line="240" w:lineRule="auto"/>
              <w:ind w:firstLine="0"/>
              <w:rPr>
                <w:sz w:val="24"/>
                <w:szCs w:val="24"/>
              </w:rPr>
            </w:pPr>
            <w:r w:rsidRPr="002C0A52">
              <w:rPr>
                <w:sz w:val="24"/>
                <w:szCs w:val="24"/>
              </w:rPr>
              <w:t>нагрузки, Гкал/час, в том</w:t>
            </w:r>
          </w:p>
          <w:p w14:paraId="3794C5C9" w14:textId="77777777" w:rsidR="002A2959" w:rsidRPr="002C0A52" w:rsidRDefault="002A2959" w:rsidP="00BE6D68">
            <w:pPr>
              <w:pStyle w:val="af0"/>
              <w:spacing w:line="240" w:lineRule="auto"/>
              <w:ind w:firstLine="0"/>
              <w:rPr>
                <w:sz w:val="24"/>
                <w:szCs w:val="24"/>
              </w:rPr>
            </w:pPr>
            <w:r w:rsidRPr="002C0A52">
              <w:rPr>
                <w:sz w:val="24"/>
                <w:szCs w:val="24"/>
              </w:rPr>
              <w:t>числе:</w:t>
            </w:r>
          </w:p>
        </w:tc>
        <w:tc>
          <w:tcPr>
            <w:tcW w:w="1548" w:type="pct"/>
            <w:tcBorders>
              <w:top w:val="single" w:sz="4" w:space="0" w:color="auto"/>
              <w:left w:val="single" w:sz="4" w:space="0" w:color="auto"/>
              <w:bottom w:val="nil"/>
              <w:right w:val="nil"/>
            </w:tcBorders>
            <w:shd w:val="clear" w:color="auto" w:fill="FFFFFF"/>
            <w:vAlign w:val="center"/>
            <w:hideMark/>
          </w:tcPr>
          <w:p w14:paraId="617489EF" w14:textId="77777777" w:rsidR="002A2959" w:rsidRPr="002C0A52" w:rsidRDefault="002A2959" w:rsidP="00BE6D68">
            <w:pPr>
              <w:pStyle w:val="af0"/>
              <w:spacing w:line="240" w:lineRule="auto"/>
              <w:ind w:firstLine="0"/>
              <w:jc w:val="center"/>
              <w:rPr>
                <w:sz w:val="24"/>
                <w:szCs w:val="24"/>
              </w:rPr>
            </w:pPr>
            <w:r w:rsidRPr="002C0A52">
              <w:rPr>
                <w:sz w:val="24"/>
                <w:szCs w:val="24"/>
              </w:rPr>
              <w:t>0,539</w:t>
            </w:r>
          </w:p>
        </w:tc>
        <w:tc>
          <w:tcPr>
            <w:tcW w:w="1558" w:type="pct"/>
            <w:tcBorders>
              <w:top w:val="single" w:sz="4" w:space="0" w:color="auto"/>
              <w:left w:val="single" w:sz="4" w:space="0" w:color="auto"/>
              <w:bottom w:val="nil"/>
              <w:right w:val="single" w:sz="4" w:space="0" w:color="auto"/>
            </w:tcBorders>
            <w:shd w:val="clear" w:color="auto" w:fill="FFFFFF"/>
            <w:vAlign w:val="center"/>
            <w:hideMark/>
          </w:tcPr>
          <w:p w14:paraId="4EDC6E77" w14:textId="77777777" w:rsidR="002A2959" w:rsidRPr="002C0A52" w:rsidRDefault="002A2959" w:rsidP="00BE6D68">
            <w:pPr>
              <w:pStyle w:val="af0"/>
              <w:spacing w:line="240" w:lineRule="auto"/>
              <w:ind w:firstLine="33"/>
              <w:jc w:val="center"/>
              <w:rPr>
                <w:sz w:val="24"/>
                <w:szCs w:val="24"/>
              </w:rPr>
            </w:pPr>
            <w:r w:rsidRPr="002C0A52">
              <w:rPr>
                <w:sz w:val="24"/>
                <w:szCs w:val="24"/>
              </w:rPr>
              <w:t>0,676</w:t>
            </w:r>
          </w:p>
        </w:tc>
      </w:tr>
      <w:tr w:rsidR="002A2959" w:rsidRPr="002C0A52" w14:paraId="38DE68C7" w14:textId="77777777" w:rsidTr="00BE6D68">
        <w:trPr>
          <w:trHeight w:hRule="exact" w:val="331"/>
          <w:jc w:val="center"/>
        </w:trPr>
        <w:tc>
          <w:tcPr>
            <w:tcW w:w="1894" w:type="pct"/>
            <w:tcBorders>
              <w:top w:val="single" w:sz="4" w:space="0" w:color="auto"/>
              <w:left w:val="single" w:sz="4" w:space="0" w:color="auto"/>
              <w:bottom w:val="nil"/>
              <w:right w:val="nil"/>
            </w:tcBorders>
            <w:shd w:val="clear" w:color="auto" w:fill="FFFFFF"/>
            <w:vAlign w:val="bottom"/>
            <w:hideMark/>
          </w:tcPr>
          <w:p w14:paraId="3CC81D1A" w14:textId="77777777" w:rsidR="002A2959" w:rsidRPr="002C0A52" w:rsidRDefault="002A2959" w:rsidP="0025299B">
            <w:pPr>
              <w:pStyle w:val="af0"/>
              <w:spacing w:line="240" w:lineRule="auto"/>
              <w:ind w:firstLine="0"/>
              <w:rPr>
                <w:sz w:val="24"/>
                <w:szCs w:val="24"/>
              </w:rPr>
            </w:pPr>
            <w:r w:rsidRPr="002C0A52">
              <w:rPr>
                <w:sz w:val="24"/>
                <w:szCs w:val="24"/>
              </w:rPr>
              <w:t>отопление</w:t>
            </w:r>
          </w:p>
        </w:tc>
        <w:tc>
          <w:tcPr>
            <w:tcW w:w="1548" w:type="pct"/>
            <w:tcBorders>
              <w:top w:val="single" w:sz="4" w:space="0" w:color="auto"/>
              <w:left w:val="single" w:sz="4" w:space="0" w:color="auto"/>
              <w:bottom w:val="nil"/>
              <w:right w:val="nil"/>
            </w:tcBorders>
            <w:shd w:val="clear" w:color="auto" w:fill="FFFFFF"/>
            <w:vAlign w:val="bottom"/>
            <w:hideMark/>
          </w:tcPr>
          <w:p w14:paraId="641136C0" w14:textId="77777777" w:rsidR="002A2959" w:rsidRPr="002C0A52" w:rsidRDefault="002A2959" w:rsidP="00BE6D68">
            <w:pPr>
              <w:pStyle w:val="af0"/>
              <w:spacing w:line="240" w:lineRule="auto"/>
              <w:ind w:firstLine="0"/>
              <w:jc w:val="center"/>
              <w:rPr>
                <w:sz w:val="24"/>
                <w:szCs w:val="24"/>
              </w:rPr>
            </w:pPr>
            <w:r w:rsidRPr="002C0A52">
              <w:rPr>
                <w:sz w:val="24"/>
                <w:szCs w:val="24"/>
              </w:rPr>
              <w:t>0,489</w:t>
            </w:r>
          </w:p>
        </w:tc>
        <w:tc>
          <w:tcPr>
            <w:tcW w:w="1558" w:type="pct"/>
            <w:tcBorders>
              <w:top w:val="single" w:sz="4" w:space="0" w:color="auto"/>
              <w:left w:val="single" w:sz="4" w:space="0" w:color="auto"/>
              <w:bottom w:val="nil"/>
              <w:right w:val="single" w:sz="4" w:space="0" w:color="auto"/>
            </w:tcBorders>
            <w:shd w:val="clear" w:color="auto" w:fill="FFFFFF"/>
            <w:vAlign w:val="center"/>
            <w:hideMark/>
          </w:tcPr>
          <w:p w14:paraId="036E4875" w14:textId="77777777" w:rsidR="002A2959" w:rsidRPr="002C0A52" w:rsidRDefault="002A2959" w:rsidP="00BE6D68">
            <w:pPr>
              <w:pStyle w:val="af0"/>
              <w:spacing w:line="240" w:lineRule="auto"/>
              <w:ind w:firstLine="33"/>
              <w:jc w:val="center"/>
              <w:rPr>
                <w:sz w:val="24"/>
                <w:szCs w:val="24"/>
              </w:rPr>
            </w:pPr>
            <w:r w:rsidRPr="002C0A52">
              <w:rPr>
                <w:sz w:val="24"/>
                <w:szCs w:val="24"/>
              </w:rPr>
              <w:t>0,614</w:t>
            </w:r>
          </w:p>
        </w:tc>
      </w:tr>
      <w:tr w:rsidR="002A2959" w:rsidRPr="002C0A52" w14:paraId="3533C33C" w14:textId="77777777" w:rsidTr="00BE6D68">
        <w:trPr>
          <w:trHeight w:hRule="exact" w:val="331"/>
          <w:jc w:val="center"/>
        </w:trPr>
        <w:tc>
          <w:tcPr>
            <w:tcW w:w="1894" w:type="pct"/>
            <w:tcBorders>
              <w:top w:val="single" w:sz="4" w:space="0" w:color="auto"/>
              <w:left w:val="single" w:sz="4" w:space="0" w:color="auto"/>
              <w:bottom w:val="nil"/>
              <w:right w:val="nil"/>
            </w:tcBorders>
            <w:shd w:val="clear" w:color="auto" w:fill="FFFFFF"/>
            <w:vAlign w:val="bottom"/>
            <w:hideMark/>
          </w:tcPr>
          <w:p w14:paraId="47665D94" w14:textId="77777777" w:rsidR="002A2959" w:rsidRPr="002C0A52" w:rsidRDefault="002A2959" w:rsidP="0025299B">
            <w:pPr>
              <w:pStyle w:val="af0"/>
              <w:spacing w:line="240" w:lineRule="auto"/>
              <w:ind w:firstLine="0"/>
              <w:rPr>
                <w:sz w:val="24"/>
                <w:szCs w:val="24"/>
              </w:rPr>
            </w:pPr>
            <w:r w:rsidRPr="002C0A52">
              <w:rPr>
                <w:sz w:val="24"/>
                <w:szCs w:val="24"/>
              </w:rPr>
              <w:t>вентиляция</w:t>
            </w:r>
          </w:p>
        </w:tc>
        <w:tc>
          <w:tcPr>
            <w:tcW w:w="1548" w:type="pct"/>
            <w:tcBorders>
              <w:top w:val="single" w:sz="4" w:space="0" w:color="auto"/>
              <w:left w:val="single" w:sz="4" w:space="0" w:color="auto"/>
              <w:bottom w:val="nil"/>
              <w:right w:val="nil"/>
            </w:tcBorders>
            <w:shd w:val="clear" w:color="auto" w:fill="FFFFFF"/>
            <w:vAlign w:val="bottom"/>
            <w:hideMark/>
          </w:tcPr>
          <w:p w14:paraId="3D20D4F3" w14:textId="77777777" w:rsidR="002A2959" w:rsidRPr="002C0A52" w:rsidRDefault="002A2959" w:rsidP="00BE6D68">
            <w:pPr>
              <w:pStyle w:val="af0"/>
              <w:spacing w:line="240" w:lineRule="auto"/>
              <w:ind w:firstLine="0"/>
              <w:jc w:val="center"/>
              <w:rPr>
                <w:sz w:val="24"/>
                <w:szCs w:val="24"/>
              </w:rPr>
            </w:pPr>
            <w:r w:rsidRPr="002C0A52">
              <w:rPr>
                <w:sz w:val="24"/>
                <w:szCs w:val="24"/>
              </w:rPr>
              <w:t>0,000</w:t>
            </w:r>
          </w:p>
        </w:tc>
        <w:tc>
          <w:tcPr>
            <w:tcW w:w="1558" w:type="pct"/>
            <w:tcBorders>
              <w:top w:val="single" w:sz="4" w:space="0" w:color="auto"/>
              <w:left w:val="single" w:sz="4" w:space="0" w:color="auto"/>
              <w:bottom w:val="nil"/>
              <w:right w:val="single" w:sz="4" w:space="0" w:color="auto"/>
            </w:tcBorders>
            <w:shd w:val="clear" w:color="auto" w:fill="FFFFFF"/>
            <w:vAlign w:val="center"/>
            <w:hideMark/>
          </w:tcPr>
          <w:p w14:paraId="2F96547B" w14:textId="77777777" w:rsidR="002A2959" w:rsidRPr="002C0A52" w:rsidRDefault="002A2959" w:rsidP="00BE6D68">
            <w:pPr>
              <w:pStyle w:val="af0"/>
              <w:spacing w:line="240" w:lineRule="auto"/>
              <w:ind w:firstLine="33"/>
              <w:jc w:val="center"/>
              <w:rPr>
                <w:sz w:val="24"/>
                <w:szCs w:val="24"/>
              </w:rPr>
            </w:pPr>
            <w:r w:rsidRPr="002C0A52">
              <w:rPr>
                <w:sz w:val="24"/>
                <w:szCs w:val="24"/>
              </w:rPr>
              <w:t>0,000</w:t>
            </w:r>
          </w:p>
        </w:tc>
      </w:tr>
      <w:tr w:rsidR="002A2959" w:rsidRPr="002C0A52" w14:paraId="14BFE058" w14:textId="77777777" w:rsidTr="00BE6D68">
        <w:trPr>
          <w:trHeight w:hRule="exact" w:val="355"/>
          <w:jc w:val="center"/>
        </w:trPr>
        <w:tc>
          <w:tcPr>
            <w:tcW w:w="1894" w:type="pct"/>
            <w:tcBorders>
              <w:top w:val="single" w:sz="4" w:space="0" w:color="auto"/>
              <w:left w:val="single" w:sz="4" w:space="0" w:color="auto"/>
              <w:bottom w:val="single" w:sz="4" w:space="0" w:color="auto"/>
              <w:right w:val="nil"/>
            </w:tcBorders>
            <w:shd w:val="clear" w:color="auto" w:fill="FFFFFF"/>
            <w:vAlign w:val="center"/>
            <w:hideMark/>
          </w:tcPr>
          <w:p w14:paraId="1DD59264" w14:textId="77777777" w:rsidR="002A2959" w:rsidRPr="002C0A52" w:rsidRDefault="002A2959" w:rsidP="0025299B">
            <w:pPr>
              <w:pStyle w:val="af0"/>
              <w:spacing w:line="240" w:lineRule="auto"/>
              <w:ind w:firstLine="0"/>
              <w:rPr>
                <w:sz w:val="24"/>
                <w:szCs w:val="24"/>
              </w:rPr>
            </w:pPr>
            <w:r w:rsidRPr="002C0A52">
              <w:rPr>
                <w:sz w:val="24"/>
                <w:szCs w:val="24"/>
              </w:rPr>
              <w:t>ГВС</w:t>
            </w:r>
          </w:p>
        </w:tc>
        <w:tc>
          <w:tcPr>
            <w:tcW w:w="1548" w:type="pct"/>
            <w:tcBorders>
              <w:top w:val="single" w:sz="4" w:space="0" w:color="auto"/>
              <w:left w:val="single" w:sz="4" w:space="0" w:color="auto"/>
              <w:bottom w:val="single" w:sz="4" w:space="0" w:color="auto"/>
              <w:right w:val="nil"/>
            </w:tcBorders>
            <w:shd w:val="clear" w:color="auto" w:fill="FFFFFF"/>
            <w:vAlign w:val="center"/>
            <w:hideMark/>
          </w:tcPr>
          <w:p w14:paraId="255DC5A5" w14:textId="77777777" w:rsidR="002A2959" w:rsidRPr="002C0A52" w:rsidRDefault="002A2959" w:rsidP="00BE6D68">
            <w:pPr>
              <w:pStyle w:val="af0"/>
              <w:spacing w:line="240" w:lineRule="auto"/>
              <w:ind w:firstLine="0"/>
              <w:jc w:val="center"/>
              <w:rPr>
                <w:sz w:val="24"/>
                <w:szCs w:val="24"/>
              </w:rPr>
            </w:pPr>
            <w:r w:rsidRPr="002C0A52">
              <w:rPr>
                <w:sz w:val="24"/>
                <w:szCs w:val="24"/>
              </w:rPr>
              <w:t>0,050</w:t>
            </w:r>
          </w:p>
        </w:tc>
        <w:tc>
          <w:tcPr>
            <w:tcW w:w="155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9741114" w14:textId="77777777" w:rsidR="002A2959" w:rsidRPr="002C0A52" w:rsidRDefault="002A2959" w:rsidP="00BE6D68">
            <w:pPr>
              <w:pStyle w:val="af0"/>
              <w:spacing w:line="240" w:lineRule="auto"/>
              <w:ind w:firstLine="33"/>
              <w:jc w:val="center"/>
              <w:rPr>
                <w:sz w:val="24"/>
                <w:szCs w:val="24"/>
              </w:rPr>
            </w:pPr>
            <w:r w:rsidRPr="002C0A52">
              <w:rPr>
                <w:sz w:val="24"/>
                <w:szCs w:val="24"/>
              </w:rPr>
              <w:t>0,062</w:t>
            </w:r>
          </w:p>
        </w:tc>
      </w:tr>
    </w:tbl>
    <w:p w14:paraId="200E4CAA" w14:textId="77777777" w:rsidR="002A2959" w:rsidRPr="002C0A52" w:rsidRDefault="002A2959" w:rsidP="002A2959">
      <w:pPr>
        <w:pStyle w:val="12"/>
        <w:spacing w:line="240" w:lineRule="auto"/>
        <w:ind w:firstLine="600"/>
      </w:pPr>
    </w:p>
    <w:p w14:paraId="5F9FCE2D" w14:textId="77777777" w:rsidR="002A2959" w:rsidRPr="002C0A52" w:rsidRDefault="002A2959" w:rsidP="002A2959">
      <w:pPr>
        <w:spacing w:after="160" w:line="259" w:lineRule="auto"/>
        <w:rPr>
          <w:szCs w:val="28"/>
        </w:rPr>
      </w:pPr>
      <w:r w:rsidRPr="002C0A52">
        <w:br w:type="page"/>
      </w:r>
    </w:p>
    <w:p w14:paraId="10B58BF0" w14:textId="77777777" w:rsidR="002A2959" w:rsidRPr="002C0A52" w:rsidRDefault="002A2959" w:rsidP="00BE6D68">
      <w:pPr>
        <w:pStyle w:val="12"/>
        <w:numPr>
          <w:ilvl w:val="1"/>
          <w:numId w:val="14"/>
        </w:numPr>
        <w:tabs>
          <w:tab w:val="left" w:pos="1047"/>
        </w:tabs>
        <w:spacing w:after="480" w:line="240" w:lineRule="auto"/>
        <w:ind w:left="426"/>
      </w:pPr>
      <w:r w:rsidRPr="002C0A52">
        <w:rPr>
          <w:b/>
          <w:bCs/>
        </w:rPr>
        <w:lastRenderedPageBreak/>
        <w:t>Потребление тепловой энергии (мощности) и теплоносителя объектами, расположенными в производственных зонах, с учетом возможных изменений производственных зон и их перепрофилирования и приросты потребления тепловой энергии (мощности), теплоносителя производственными объектами с разделением по видам теплопотребления и по видам теплоносителя (горячая вода и пар) на каждом этапе</w:t>
      </w:r>
    </w:p>
    <w:p w14:paraId="1FC625C5" w14:textId="77777777" w:rsidR="002A2959" w:rsidRPr="002C0A52" w:rsidRDefault="002A2959" w:rsidP="002A2959">
      <w:pPr>
        <w:pStyle w:val="12"/>
        <w:spacing w:line="240" w:lineRule="auto"/>
        <w:ind w:firstLine="600"/>
      </w:pPr>
      <w:r w:rsidRPr="002C0A52">
        <w:t>Производственные зоны предназначены для размещения промышленных, коммунальных и складских объектов и объектов инженерной и транспортной инфраструктуры для обеспечения деятельности производственных объектов. В производственную зону включается и территория санитарно-защитных зон самих объектов.</w:t>
      </w:r>
    </w:p>
    <w:p w14:paraId="0FA3B728" w14:textId="77777777" w:rsidR="002A2959" w:rsidRPr="002C0A52" w:rsidRDefault="002A2959" w:rsidP="002A2959">
      <w:pPr>
        <w:pStyle w:val="12"/>
        <w:spacing w:line="240" w:lineRule="auto"/>
        <w:ind w:firstLine="600"/>
        <w:sectPr w:rsidR="002A2959" w:rsidRPr="002C0A52" w:rsidSect="00985608">
          <w:headerReference w:type="even" r:id="rId12"/>
          <w:headerReference w:type="default" r:id="rId13"/>
          <w:footerReference w:type="even" r:id="rId14"/>
          <w:pgSz w:w="11900" w:h="16840"/>
          <w:pgMar w:top="1134" w:right="567" w:bottom="1134" w:left="1701" w:header="0" w:footer="3" w:gutter="0"/>
          <w:cols w:space="720"/>
          <w:noEndnote/>
          <w:titlePg/>
          <w:docGrid w:linePitch="381"/>
        </w:sectPr>
      </w:pPr>
      <w:r w:rsidRPr="002C0A52">
        <w:t>В соответствии с генеральным планом муниципального образования на территории поселения расположены производственные зоны. В производственных зонах отсутствуют объекты, подключённые к центральному теплоснабжению.</w:t>
      </w:r>
    </w:p>
    <w:p w14:paraId="16B6430A" w14:textId="77777777" w:rsidR="002A2959" w:rsidRPr="002C0A52" w:rsidRDefault="002A2959" w:rsidP="002A2959">
      <w:pPr>
        <w:pStyle w:val="12"/>
        <w:spacing w:line="240" w:lineRule="auto"/>
        <w:ind w:firstLine="600"/>
      </w:pPr>
    </w:p>
    <w:p w14:paraId="69369160" w14:textId="77777777" w:rsidR="002A2959" w:rsidRPr="002C0A52" w:rsidRDefault="002A2959" w:rsidP="002A2959">
      <w:pPr>
        <w:spacing w:after="160"/>
        <w:rPr>
          <w:szCs w:val="28"/>
        </w:rPr>
      </w:pPr>
      <w:r w:rsidRPr="002C0A52">
        <w:br w:type="page"/>
      </w:r>
    </w:p>
    <w:p w14:paraId="6D73F94C" w14:textId="77777777" w:rsidR="002A2959" w:rsidRPr="002C0A52" w:rsidRDefault="002A2959" w:rsidP="00BE6D68">
      <w:pPr>
        <w:pStyle w:val="12"/>
        <w:numPr>
          <w:ilvl w:val="0"/>
          <w:numId w:val="14"/>
        </w:numPr>
        <w:tabs>
          <w:tab w:val="left" w:pos="1046"/>
        </w:tabs>
        <w:spacing w:after="120" w:line="240" w:lineRule="auto"/>
        <w:ind w:left="357" w:hanging="357"/>
      </w:pPr>
      <w:r w:rsidRPr="002C0A52">
        <w:rPr>
          <w:b/>
          <w:bCs/>
        </w:rPr>
        <w:lastRenderedPageBreak/>
        <w:t>ПЕРСПЕКТИВНЫЕ БАЛАНСЫ РАСПОЛАГАЕМОЙ ТЕПЛОВОЙ МОЩНОСТИ ИСТОЧНИКОВ ТЕПЛОВОЙ ЭНЕРГИИ И ТЕПЛОВОЙ НАГРУЗКИ ПОТРЕБИТЕЛЕЙ</w:t>
      </w:r>
    </w:p>
    <w:p w14:paraId="152FC841" w14:textId="77777777" w:rsidR="002A2959" w:rsidRPr="002C0A52" w:rsidRDefault="002A2959" w:rsidP="00BE6D68">
      <w:pPr>
        <w:pStyle w:val="12"/>
        <w:numPr>
          <w:ilvl w:val="1"/>
          <w:numId w:val="14"/>
        </w:numPr>
        <w:tabs>
          <w:tab w:val="left" w:pos="1046"/>
        </w:tabs>
        <w:spacing w:after="240" w:line="240" w:lineRule="auto"/>
        <w:ind w:left="788" w:hanging="431"/>
        <w:rPr>
          <w:b/>
        </w:rPr>
      </w:pPr>
      <w:bookmarkStart w:id="64" w:name="bookmark288"/>
      <w:bookmarkStart w:id="65" w:name="bookmark286"/>
      <w:bookmarkStart w:id="66" w:name="bookmark285"/>
      <w:r w:rsidRPr="002C0A52">
        <w:rPr>
          <w:b/>
          <w:bCs/>
        </w:rPr>
        <w:t>Радиус</w:t>
      </w:r>
      <w:r w:rsidRPr="002C0A52">
        <w:rPr>
          <w:b/>
        </w:rPr>
        <w:t xml:space="preserve"> эффективного теплоснабжения</w:t>
      </w:r>
      <w:bookmarkEnd w:id="64"/>
      <w:bookmarkEnd w:id="65"/>
      <w:bookmarkEnd w:id="66"/>
    </w:p>
    <w:p w14:paraId="652231F7" w14:textId="77777777" w:rsidR="002A2959" w:rsidRPr="002C0A52" w:rsidRDefault="002A2959" w:rsidP="002A2959">
      <w:pPr>
        <w:pStyle w:val="12"/>
        <w:spacing w:line="240" w:lineRule="auto"/>
        <w:ind w:firstLine="709"/>
      </w:pPr>
      <w:r w:rsidRPr="002C0A52">
        <w:t>Радиус эффективного теплоснабжения - максимальное расстояние от теплопотребляющей установки до ближайшего источника тепловой энергии в системе теплоснабжения, при превышении которого подключение теплопотребляющей установки к данной системе теплоснабжения нецелесообразно по причине увеличения совокупных расходов в системе теплоснабжения.</w:t>
      </w:r>
    </w:p>
    <w:p w14:paraId="6BE3AE17" w14:textId="77777777" w:rsidR="002A2959" w:rsidRPr="002C0A52" w:rsidRDefault="002A2959" w:rsidP="002A2959">
      <w:pPr>
        <w:pStyle w:val="12"/>
        <w:spacing w:line="240" w:lineRule="auto"/>
        <w:ind w:firstLine="709"/>
      </w:pPr>
      <w:r w:rsidRPr="002C0A52">
        <w:t>Радиус эффективного теплоснабжения в равной степени зависит, как от удаленности теплового потребителя от источника теплоснабжения, так и от величины тепловой нагрузки потребителя.</w:t>
      </w:r>
    </w:p>
    <w:p w14:paraId="189A8EA3" w14:textId="77777777" w:rsidR="002A2959" w:rsidRPr="002C0A52" w:rsidRDefault="002A2959" w:rsidP="002A2959">
      <w:pPr>
        <w:pStyle w:val="12"/>
        <w:spacing w:line="240" w:lineRule="auto"/>
        <w:ind w:firstLine="709"/>
      </w:pPr>
      <w:r w:rsidRPr="002C0A52">
        <w:t>Согласно проведенной оценке в радиус эффективного теплоснабжения котельной попадают участки застройки малоэтажного жилищного строительства, а также здания общественного назначения.</w:t>
      </w:r>
    </w:p>
    <w:p w14:paraId="7C5EB470" w14:textId="77777777" w:rsidR="002A2959" w:rsidRPr="002C0A52" w:rsidRDefault="002A2959" w:rsidP="002A2959">
      <w:pPr>
        <w:pStyle w:val="12"/>
        <w:spacing w:line="240" w:lineRule="auto"/>
        <w:ind w:firstLine="709"/>
      </w:pPr>
      <w:r w:rsidRPr="002C0A52">
        <w:t>Расчёт радиуса эффективного теплоснабжения приведён в главе 5 обосновывающих материалов к схеме теплоснабжения муниципального образования.</w:t>
      </w:r>
    </w:p>
    <w:p w14:paraId="583D39DA" w14:textId="77777777" w:rsidR="002A2959" w:rsidRPr="002C0A52" w:rsidRDefault="002A2959" w:rsidP="002A2959">
      <w:pPr>
        <w:pStyle w:val="12"/>
        <w:spacing w:line="240" w:lineRule="auto"/>
        <w:ind w:firstLine="709"/>
      </w:pPr>
      <w:r w:rsidRPr="002C0A52">
        <w:t>В таблице 2.1 представлены результаты расчета радиуса эффективного теплоснабжения.</w:t>
      </w:r>
    </w:p>
    <w:p w14:paraId="3FE14220" w14:textId="77777777" w:rsidR="002A2959" w:rsidRPr="002C0A52" w:rsidRDefault="002A2959" w:rsidP="002A2959">
      <w:pPr>
        <w:pStyle w:val="ae"/>
        <w:ind w:firstLine="0"/>
      </w:pPr>
      <w:r w:rsidRPr="002C0A52">
        <w:t>Таблица 2.1 - Радиус эффективного теплоснабжения</w:t>
      </w:r>
    </w:p>
    <w:tbl>
      <w:tblPr>
        <w:tblpPr w:leftFromText="180" w:rightFromText="180" w:vertAnchor="text" w:horzAnchor="margin" w:tblpY="251"/>
        <w:tblW w:w="0" w:type="auto"/>
        <w:tblLayout w:type="fixed"/>
        <w:tblCellMar>
          <w:left w:w="10" w:type="dxa"/>
          <w:right w:w="10" w:type="dxa"/>
        </w:tblCellMar>
        <w:tblLook w:val="04A0" w:firstRow="1" w:lastRow="0" w:firstColumn="1" w:lastColumn="0" w:noHBand="0" w:noVBand="1"/>
      </w:tblPr>
      <w:tblGrid>
        <w:gridCol w:w="3823"/>
        <w:gridCol w:w="5528"/>
      </w:tblGrid>
      <w:tr w:rsidR="002A2959" w:rsidRPr="002C0A52" w14:paraId="30873BAD" w14:textId="77777777" w:rsidTr="00BE6D68">
        <w:trPr>
          <w:trHeight w:hRule="exact" w:val="317"/>
          <w:tblHeader/>
        </w:trPr>
        <w:tc>
          <w:tcPr>
            <w:tcW w:w="3823" w:type="dxa"/>
            <w:tcBorders>
              <w:top w:val="single" w:sz="4" w:space="0" w:color="auto"/>
              <w:left w:val="single" w:sz="4" w:space="0" w:color="auto"/>
              <w:bottom w:val="nil"/>
              <w:right w:val="nil"/>
            </w:tcBorders>
            <w:shd w:val="clear" w:color="auto" w:fill="FFFFFF"/>
            <w:vAlign w:val="bottom"/>
            <w:hideMark/>
          </w:tcPr>
          <w:p w14:paraId="3FB2AEF9" w14:textId="77777777" w:rsidR="002A2959" w:rsidRPr="002C0A52" w:rsidRDefault="002A2959" w:rsidP="00BE6D68">
            <w:pPr>
              <w:pStyle w:val="20"/>
              <w:ind w:firstLine="0"/>
              <w:rPr>
                <w:sz w:val="24"/>
                <w:szCs w:val="24"/>
              </w:rPr>
            </w:pPr>
            <w:r w:rsidRPr="002C0A52">
              <w:rPr>
                <w:rStyle w:val="2TimesNewRoman"/>
                <w:rFonts w:eastAsia="Palatino Linotype"/>
                <w:b w:val="0"/>
                <w:sz w:val="24"/>
                <w:szCs w:val="24"/>
              </w:rPr>
              <w:t>Номер миникотельной</w:t>
            </w:r>
          </w:p>
        </w:tc>
        <w:tc>
          <w:tcPr>
            <w:tcW w:w="5528" w:type="dxa"/>
            <w:tcBorders>
              <w:top w:val="single" w:sz="4" w:space="0" w:color="auto"/>
              <w:left w:val="single" w:sz="4" w:space="0" w:color="auto"/>
              <w:bottom w:val="nil"/>
              <w:right w:val="single" w:sz="4" w:space="0" w:color="auto"/>
            </w:tcBorders>
            <w:shd w:val="clear" w:color="auto" w:fill="FFFFFF"/>
            <w:vAlign w:val="bottom"/>
            <w:hideMark/>
          </w:tcPr>
          <w:p w14:paraId="44EF6F22" w14:textId="77777777" w:rsidR="002A2959" w:rsidRPr="002C0A52" w:rsidRDefault="002A2959" w:rsidP="00BE6D68">
            <w:pPr>
              <w:pStyle w:val="20"/>
              <w:ind w:firstLine="0"/>
              <w:rPr>
                <w:sz w:val="24"/>
                <w:szCs w:val="24"/>
              </w:rPr>
            </w:pPr>
            <w:r w:rsidRPr="002C0A52">
              <w:rPr>
                <w:rStyle w:val="2TimesNewRoman"/>
                <w:rFonts w:eastAsia="Palatino Linotype"/>
                <w:b w:val="0"/>
                <w:sz w:val="24"/>
                <w:szCs w:val="24"/>
              </w:rPr>
              <w:t>Эффективный радиус теплоснабжения, м</w:t>
            </w:r>
          </w:p>
        </w:tc>
      </w:tr>
      <w:tr w:rsidR="002A2959" w:rsidRPr="002C0A52" w14:paraId="276713CF" w14:textId="77777777" w:rsidTr="00BE6D68">
        <w:trPr>
          <w:trHeight w:hRule="exact" w:val="302"/>
          <w:tblHeader/>
        </w:trPr>
        <w:tc>
          <w:tcPr>
            <w:tcW w:w="3823" w:type="dxa"/>
            <w:tcBorders>
              <w:top w:val="single" w:sz="4" w:space="0" w:color="auto"/>
              <w:left w:val="single" w:sz="4" w:space="0" w:color="auto"/>
              <w:bottom w:val="nil"/>
              <w:right w:val="nil"/>
            </w:tcBorders>
            <w:shd w:val="clear" w:color="auto" w:fill="FFFFFF"/>
            <w:vAlign w:val="bottom"/>
            <w:hideMark/>
          </w:tcPr>
          <w:p w14:paraId="4F092AE5" w14:textId="77777777" w:rsidR="002A2959" w:rsidRPr="002C0A52" w:rsidRDefault="002A2959" w:rsidP="00BE6D68">
            <w:pPr>
              <w:pStyle w:val="20"/>
              <w:ind w:firstLine="0"/>
              <w:rPr>
                <w:sz w:val="24"/>
                <w:szCs w:val="24"/>
              </w:rPr>
            </w:pPr>
            <w:r w:rsidRPr="002C0A52">
              <w:rPr>
                <w:rStyle w:val="2TimesNewRoman"/>
                <w:rFonts w:eastAsia="Palatino Linotype"/>
                <w:b w:val="0"/>
                <w:sz w:val="24"/>
                <w:szCs w:val="24"/>
              </w:rPr>
              <w:t>№1</w:t>
            </w:r>
          </w:p>
        </w:tc>
        <w:tc>
          <w:tcPr>
            <w:tcW w:w="5528" w:type="dxa"/>
            <w:tcBorders>
              <w:top w:val="single" w:sz="4" w:space="0" w:color="auto"/>
              <w:left w:val="single" w:sz="4" w:space="0" w:color="auto"/>
              <w:bottom w:val="nil"/>
              <w:right w:val="single" w:sz="4" w:space="0" w:color="auto"/>
            </w:tcBorders>
            <w:shd w:val="clear" w:color="auto" w:fill="FFFFFF"/>
            <w:vAlign w:val="bottom"/>
            <w:hideMark/>
          </w:tcPr>
          <w:p w14:paraId="2DBF853C" w14:textId="77777777" w:rsidR="002A2959" w:rsidRPr="002C0A52" w:rsidRDefault="002A2959" w:rsidP="00BE6D68">
            <w:pPr>
              <w:pStyle w:val="20"/>
              <w:ind w:firstLine="0"/>
              <w:rPr>
                <w:sz w:val="24"/>
                <w:szCs w:val="24"/>
              </w:rPr>
            </w:pPr>
            <w:r w:rsidRPr="002C0A52">
              <w:rPr>
                <w:rStyle w:val="2TimesNewRoman"/>
                <w:rFonts w:eastAsia="Palatino Linotype"/>
                <w:b w:val="0"/>
                <w:sz w:val="24"/>
                <w:szCs w:val="24"/>
              </w:rPr>
              <w:t>337,37</w:t>
            </w:r>
          </w:p>
        </w:tc>
      </w:tr>
      <w:tr w:rsidR="002A2959" w:rsidRPr="002C0A52" w14:paraId="406A466A" w14:textId="77777777" w:rsidTr="00BE6D68">
        <w:trPr>
          <w:trHeight w:hRule="exact" w:val="293"/>
          <w:tblHeader/>
        </w:trPr>
        <w:tc>
          <w:tcPr>
            <w:tcW w:w="3823" w:type="dxa"/>
            <w:tcBorders>
              <w:top w:val="single" w:sz="4" w:space="0" w:color="auto"/>
              <w:left w:val="single" w:sz="4" w:space="0" w:color="auto"/>
              <w:bottom w:val="nil"/>
              <w:right w:val="nil"/>
            </w:tcBorders>
            <w:shd w:val="clear" w:color="auto" w:fill="FFFFFF"/>
            <w:vAlign w:val="bottom"/>
            <w:hideMark/>
          </w:tcPr>
          <w:p w14:paraId="386FAAD7" w14:textId="77777777" w:rsidR="002A2959" w:rsidRPr="002C0A52" w:rsidRDefault="002A2959" w:rsidP="00BE6D68">
            <w:pPr>
              <w:pStyle w:val="20"/>
              <w:ind w:firstLine="0"/>
              <w:rPr>
                <w:sz w:val="24"/>
                <w:szCs w:val="24"/>
              </w:rPr>
            </w:pPr>
            <w:r w:rsidRPr="002C0A52">
              <w:rPr>
                <w:rStyle w:val="2TimesNewRoman"/>
                <w:rFonts w:eastAsia="Palatino Linotype"/>
                <w:b w:val="0"/>
                <w:sz w:val="24"/>
                <w:szCs w:val="24"/>
              </w:rPr>
              <w:t>№2</w:t>
            </w:r>
          </w:p>
        </w:tc>
        <w:tc>
          <w:tcPr>
            <w:tcW w:w="5528" w:type="dxa"/>
            <w:tcBorders>
              <w:top w:val="single" w:sz="4" w:space="0" w:color="auto"/>
              <w:left w:val="single" w:sz="4" w:space="0" w:color="auto"/>
              <w:bottom w:val="nil"/>
              <w:right w:val="single" w:sz="4" w:space="0" w:color="auto"/>
            </w:tcBorders>
            <w:shd w:val="clear" w:color="auto" w:fill="FFFFFF"/>
            <w:vAlign w:val="bottom"/>
            <w:hideMark/>
          </w:tcPr>
          <w:p w14:paraId="2EF9CE40" w14:textId="77777777" w:rsidR="002A2959" w:rsidRPr="002C0A52" w:rsidRDefault="002A2959" w:rsidP="00BE6D68">
            <w:pPr>
              <w:pStyle w:val="20"/>
              <w:ind w:firstLine="0"/>
              <w:rPr>
                <w:sz w:val="24"/>
                <w:szCs w:val="24"/>
              </w:rPr>
            </w:pPr>
            <w:r w:rsidRPr="002C0A52">
              <w:rPr>
                <w:rStyle w:val="2TimesNewRoman"/>
                <w:rFonts w:eastAsia="Palatino Linotype"/>
                <w:b w:val="0"/>
                <w:sz w:val="24"/>
                <w:szCs w:val="24"/>
              </w:rPr>
              <w:t>337,37</w:t>
            </w:r>
          </w:p>
        </w:tc>
      </w:tr>
      <w:tr w:rsidR="002A2959" w:rsidRPr="002C0A52" w14:paraId="2E10C53A" w14:textId="77777777" w:rsidTr="00BE6D68">
        <w:trPr>
          <w:trHeight w:hRule="exact" w:val="293"/>
          <w:tblHeader/>
        </w:trPr>
        <w:tc>
          <w:tcPr>
            <w:tcW w:w="3823" w:type="dxa"/>
            <w:tcBorders>
              <w:top w:val="single" w:sz="4" w:space="0" w:color="auto"/>
              <w:left w:val="single" w:sz="4" w:space="0" w:color="auto"/>
              <w:bottom w:val="nil"/>
              <w:right w:val="nil"/>
            </w:tcBorders>
            <w:shd w:val="clear" w:color="auto" w:fill="FFFFFF"/>
            <w:vAlign w:val="bottom"/>
            <w:hideMark/>
          </w:tcPr>
          <w:p w14:paraId="481C3031" w14:textId="77777777" w:rsidR="002A2959" w:rsidRPr="002C0A52" w:rsidRDefault="002A2959" w:rsidP="00BE6D68">
            <w:pPr>
              <w:pStyle w:val="20"/>
              <w:ind w:firstLine="0"/>
              <w:rPr>
                <w:sz w:val="24"/>
                <w:szCs w:val="24"/>
              </w:rPr>
            </w:pPr>
            <w:r w:rsidRPr="002C0A52">
              <w:rPr>
                <w:rStyle w:val="2TimesNewRoman"/>
                <w:rFonts w:eastAsia="Palatino Linotype"/>
                <w:b w:val="0"/>
                <w:sz w:val="24"/>
                <w:szCs w:val="24"/>
              </w:rPr>
              <w:t>№4</w:t>
            </w:r>
          </w:p>
        </w:tc>
        <w:tc>
          <w:tcPr>
            <w:tcW w:w="5528" w:type="dxa"/>
            <w:tcBorders>
              <w:top w:val="single" w:sz="4" w:space="0" w:color="auto"/>
              <w:left w:val="single" w:sz="4" w:space="0" w:color="auto"/>
              <w:bottom w:val="nil"/>
              <w:right w:val="single" w:sz="4" w:space="0" w:color="auto"/>
            </w:tcBorders>
            <w:shd w:val="clear" w:color="auto" w:fill="FFFFFF"/>
            <w:vAlign w:val="bottom"/>
            <w:hideMark/>
          </w:tcPr>
          <w:p w14:paraId="7C719FEA" w14:textId="77777777" w:rsidR="002A2959" w:rsidRPr="002C0A52" w:rsidRDefault="002A2959" w:rsidP="00BE6D68">
            <w:pPr>
              <w:pStyle w:val="20"/>
              <w:ind w:firstLine="0"/>
              <w:rPr>
                <w:sz w:val="24"/>
                <w:szCs w:val="24"/>
              </w:rPr>
            </w:pPr>
            <w:r w:rsidRPr="002C0A52">
              <w:rPr>
                <w:rStyle w:val="2TimesNewRoman"/>
                <w:rFonts w:eastAsia="Palatino Linotype"/>
                <w:b w:val="0"/>
                <w:sz w:val="24"/>
                <w:szCs w:val="24"/>
              </w:rPr>
              <w:t>337,37</w:t>
            </w:r>
          </w:p>
        </w:tc>
      </w:tr>
      <w:tr w:rsidR="002A2959" w:rsidRPr="002C0A52" w14:paraId="2D7551FE" w14:textId="77777777" w:rsidTr="00BE6D68">
        <w:trPr>
          <w:trHeight w:hRule="exact" w:val="293"/>
          <w:tblHeader/>
        </w:trPr>
        <w:tc>
          <w:tcPr>
            <w:tcW w:w="3823" w:type="dxa"/>
            <w:tcBorders>
              <w:top w:val="single" w:sz="4" w:space="0" w:color="auto"/>
              <w:left w:val="single" w:sz="4" w:space="0" w:color="auto"/>
              <w:bottom w:val="nil"/>
              <w:right w:val="nil"/>
            </w:tcBorders>
            <w:shd w:val="clear" w:color="auto" w:fill="FFFFFF"/>
            <w:vAlign w:val="bottom"/>
            <w:hideMark/>
          </w:tcPr>
          <w:p w14:paraId="546B073A" w14:textId="77777777" w:rsidR="002A2959" w:rsidRPr="002C0A52" w:rsidRDefault="002A2959" w:rsidP="00BE6D68">
            <w:pPr>
              <w:pStyle w:val="20"/>
              <w:ind w:firstLine="0"/>
              <w:rPr>
                <w:sz w:val="24"/>
                <w:szCs w:val="24"/>
              </w:rPr>
            </w:pPr>
            <w:r w:rsidRPr="002C0A52">
              <w:rPr>
                <w:rStyle w:val="2TimesNewRoman"/>
                <w:rFonts w:eastAsia="Palatino Linotype"/>
                <w:b w:val="0"/>
                <w:sz w:val="24"/>
                <w:szCs w:val="24"/>
              </w:rPr>
              <w:t>№5</w:t>
            </w:r>
          </w:p>
        </w:tc>
        <w:tc>
          <w:tcPr>
            <w:tcW w:w="5528" w:type="dxa"/>
            <w:tcBorders>
              <w:top w:val="single" w:sz="4" w:space="0" w:color="auto"/>
              <w:left w:val="single" w:sz="4" w:space="0" w:color="auto"/>
              <w:bottom w:val="nil"/>
              <w:right w:val="single" w:sz="4" w:space="0" w:color="auto"/>
            </w:tcBorders>
            <w:shd w:val="clear" w:color="auto" w:fill="FFFFFF"/>
            <w:vAlign w:val="bottom"/>
            <w:hideMark/>
          </w:tcPr>
          <w:p w14:paraId="29012F03" w14:textId="77777777" w:rsidR="002A2959" w:rsidRPr="002C0A52" w:rsidRDefault="002A2959" w:rsidP="00BE6D68">
            <w:pPr>
              <w:pStyle w:val="20"/>
              <w:ind w:firstLine="0"/>
              <w:rPr>
                <w:sz w:val="24"/>
                <w:szCs w:val="24"/>
              </w:rPr>
            </w:pPr>
            <w:r w:rsidRPr="002C0A52">
              <w:rPr>
                <w:rStyle w:val="2TimesNewRoman"/>
                <w:rFonts w:eastAsia="Palatino Linotype"/>
                <w:b w:val="0"/>
                <w:sz w:val="24"/>
                <w:szCs w:val="24"/>
              </w:rPr>
              <w:t>232,94</w:t>
            </w:r>
          </w:p>
        </w:tc>
      </w:tr>
      <w:tr w:rsidR="002A2959" w:rsidRPr="002C0A52" w14:paraId="4021C589" w14:textId="77777777" w:rsidTr="00BE6D68">
        <w:trPr>
          <w:trHeight w:hRule="exact" w:val="288"/>
          <w:tblHeader/>
        </w:trPr>
        <w:tc>
          <w:tcPr>
            <w:tcW w:w="3823" w:type="dxa"/>
            <w:tcBorders>
              <w:top w:val="single" w:sz="4" w:space="0" w:color="auto"/>
              <w:left w:val="single" w:sz="4" w:space="0" w:color="auto"/>
              <w:bottom w:val="nil"/>
              <w:right w:val="nil"/>
            </w:tcBorders>
            <w:shd w:val="clear" w:color="auto" w:fill="FFFFFF"/>
            <w:vAlign w:val="bottom"/>
            <w:hideMark/>
          </w:tcPr>
          <w:p w14:paraId="08D75731" w14:textId="77777777" w:rsidR="002A2959" w:rsidRPr="002C0A52" w:rsidRDefault="002A2959" w:rsidP="00BE6D68">
            <w:pPr>
              <w:pStyle w:val="20"/>
              <w:ind w:firstLine="0"/>
              <w:rPr>
                <w:sz w:val="24"/>
                <w:szCs w:val="24"/>
              </w:rPr>
            </w:pPr>
            <w:r w:rsidRPr="002C0A52">
              <w:rPr>
                <w:rStyle w:val="2TimesNewRoman"/>
                <w:rFonts w:eastAsia="Palatino Linotype"/>
                <w:b w:val="0"/>
                <w:sz w:val="24"/>
                <w:szCs w:val="24"/>
              </w:rPr>
              <w:t>№6</w:t>
            </w:r>
          </w:p>
        </w:tc>
        <w:tc>
          <w:tcPr>
            <w:tcW w:w="5528" w:type="dxa"/>
            <w:tcBorders>
              <w:top w:val="single" w:sz="4" w:space="0" w:color="auto"/>
              <w:left w:val="single" w:sz="4" w:space="0" w:color="auto"/>
              <w:bottom w:val="nil"/>
              <w:right w:val="single" w:sz="4" w:space="0" w:color="auto"/>
            </w:tcBorders>
            <w:shd w:val="clear" w:color="auto" w:fill="FFFFFF"/>
            <w:vAlign w:val="bottom"/>
            <w:hideMark/>
          </w:tcPr>
          <w:p w14:paraId="4838A514" w14:textId="77777777" w:rsidR="002A2959" w:rsidRPr="002C0A52" w:rsidRDefault="002A2959" w:rsidP="00BE6D68">
            <w:pPr>
              <w:pStyle w:val="20"/>
              <w:ind w:firstLine="0"/>
              <w:rPr>
                <w:sz w:val="24"/>
                <w:szCs w:val="24"/>
              </w:rPr>
            </w:pPr>
            <w:r w:rsidRPr="002C0A52">
              <w:rPr>
                <w:rStyle w:val="2TimesNewRoman"/>
                <w:rFonts w:eastAsia="Palatino Linotype"/>
                <w:b w:val="0"/>
                <w:sz w:val="24"/>
                <w:szCs w:val="24"/>
              </w:rPr>
              <w:t>232,94</w:t>
            </w:r>
          </w:p>
        </w:tc>
      </w:tr>
      <w:tr w:rsidR="002A2959" w:rsidRPr="002C0A52" w14:paraId="0BCD29C3" w14:textId="77777777" w:rsidTr="00BE6D68">
        <w:trPr>
          <w:trHeight w:hRule="exact" w:val="293"/>
          <w:tblHeader/>
        </w:trPr>
        <w:tc>
          <w:tcPr>
            <w:tcW w:w="3823" w:type="dxa"/>
            <w:tcBorders>
              <w:top w:val="single" w:sz="4" w:space="0" w:color="auto"/>
              <w:left w:val="single" w:sz="4" w:space="0" w:color="auto"/>
              <w:bottom w:val="nil"/>
              <w:right w:val="nil"/>
            </w:tcBorders>
            <w:shd w:val="clear" w:color="auto" w:fill="FFFFFF"/>
            <w:vAlign w:val="bottom"/>
            <w:hideMark/>
          </w:tcPr>
          <w:p w14:paraId="6AA3E75E" w14:textId="77777777" w:rsidR="002A2959" w:rsidRPr="002C0A52" w:rsidRDefault="002A2959" w:rsidP="00BE6D68">
            <w:pPr>
              <w:pStyle w:val="20"/>
              <w:ind w:firstLine="0"/>
              <w:rPr>
                <w:sz w:val="24"/>
                <w:szCs w:val="24"/>
              </w:rPr>
            </w:pPr>
            <w:r w:rsidRPr="002C0A52">
              <w:rPr>
                <w:rStyle w:val="2TimesNewRoman"/>
                <w:rFonts w:eastAsia="Palatino Linotype"/>
                <w:b w:val="0"/>
                <w:sz w:val="24"/>
                <w:szCs w:val="24"/>
              </w:rPr>
              <w:t>№7</w:t>
            </w:r>
          </w:p>
        </w:tc>
        <w:tc>
          <w:tcPr>
            <w:tcW w:w="5528" w:type="dxa"/>
            <w:tcBorders>
              <w:top w:val="single" w:sz="4" w:space="0" w:color="auto"/>
              <w:left w:val="single" w:sz="4" w:space="0" w:color="auto"/>
              <w:bottom w:val="nil"/>
              <w:right w:val="single" w:sz="4" w:space="0" w:color="auto"/>
            </w:tcBorders>
            <w:shd w:val="clear" w:color="auto" w:fill="FFFFFF"/>
            <w:vAlign w:val="bottom"/>
            <w:hideMark/>
          </w:tcPr>
          <w:p w14:paraId="2CEFEFBE" w14:textId="77777777" w:rsidR="002A2959" w:rsidRPr="002C0A52" w:rsidRDefault="002A2959" w:rsidP="00BE6D68">
            <w:pPr>
              <w:pStyle w:val="20"/>
              <w:ind w:firstLine="0"/>
              <w:rPr>
                <w:sz w:val="24"/>
                <w:szCs w:val="24"/>
              </w:rPr>
            </w:pPr>
            <w:r w:rsidRPr="002C0A52">
              <w:rPr>
                <w:rStyle w:val="2TimesNewRoman"/>
                <w:rFonts w:eastAsia="Palatino Linotype"/>
                <w:b w:val="0"/>
                <w:sz w:val="24"/>
                <w:szCs w:val="24"/>
              </w:rPr>
              <w:t>266,88</w:t>
            </w:r>
          </w:p>
        </w:tc>
      </w:tr>
      <w:tr w:rsidR="002A2959" w:rsidRPr="002C0A52" w14:paraId="136AEB77" w14:textId="77777777" w:rsidTr="00BE6D68">
        <w:trPr>
          <w:trHeight w:hRule="exact" w:val="293"/>
          <w:tblHeader/>
        </w:trPr>
        <w:tc>
          <w:tcPr>
            <w:tcW w:w="3823" w:type="dxa"/>
            <w:tcBorders>
              <w:top w:val="single" w:sz="4" w:space="0" w:color="auto"/>
              <w:left w:val="single" w:sz="4" w:space="0" w:color="auto"/>
              <w:bottom w:val="nil"/>
              <w:right w:val="nil"/>
            </w:tcBorders>
            <w:shd w:val="clear" w:color="auto" w:fill="FFFFFF"/>
            <w:vAlign w:val="bottom"/>
            <w:hideMark/>
          </w:tcPr>
          <w:p w14:paraId="58C7DA3B" w14:textId="77777777" w:rsidR="002A2959" w:rsidRPr="002C0A52" w:rsidRDefault="002A2959" w:rsidP="00BE6D68">
            <w:pPr>
              <w:pStyle w:val="20"/>
              <w:ind w:firstLine="0"/>
              <w:rPr>
                <w:sz w:val="24"/>
                <w:szCs w:val="24"/>
              </w:rPr>
            </w:pPr>
            <w:r w:rsidRPr="002C0A52">
              <w:rPr>
                <w:rStyle w:val="2TimesNewRoman"/>
                <w:rFonts w:eastAsia="Palatino Linotype"/>
                <w:b w:val="0"/>
                <w:sz w:val="24"/>
                <w:szCs w:val="24"/>
              </w:rPr>
              <w:t>№8</w:t>
            </w:r>
          </w:p>
        </w:tc>
        <w:tc>
          <w:tcPr>
            <w:tcW w:w="5528" w:type="dxa"/>
            <w:tcBorders>
              <w:top w:val="single" w:sz="4" w:space="0" w:color="auto"/>
              <w:left w:val="single" w:sz="4" w:space="0" w:color="auto"/>
              <w:bottom w:val="nil"/>
              <w:right w:val="single" w:sz="4" w:space="0" w:color="auto"/>
            </w:tcBorders>
            <w:shd w:val="clear" w:color="auto" w:fill="FFFFFF"/>
            <w:vAlign w:val="bottom"/>
            <w:hideMark/>
          </w:tcPr>
          <w:p w14:paraId="060BF2B6" w14:textId="77777777" w:rsidR="002A2959" w:rsidRPr="002C0A52" w:rsidRDefault="002A2959" w:rsidP="00BE6D68">
            <w:pPr>
              <w:pStyle w:val="20"/>
              <w:ind w:firstLine="0"/>
              <w:rPr>
                <w:sz w:val="24"/>
                <w:szCs w:val="24"/>
              </w:rPr>
            </w:pPr>
            <w:r w:rsidRPr="002C0A52">
              <w:rPr>
                <w:rStyle w:val="2TimesNewRoman"/>
                <w:rFonts w:eastAsia="Palatino Linotype"/>
                <w:b w:val="0"/>
                <w:sz w:val="24"/>
                <w:szCs w:val="24"/>
              </w:rPr>
              <w:t>232,94</w:t>
            </w:r>
          </w:p>
        </w:tc>
      </w:tr>
      <w:tr w:rsidR="002A2959" w:rsidRPr="002C0A52" w14:paraId="49A752DC" w14:textId="77777777" w:rsidTr="00BE6D68">
        <w:trPr>
          <w:trHeight w:hRule="exact" w:val="288"/>
          <w:tblHeader/>
        </w:trPr>
        <w:tc>
          <w:tcPr>
            <w:tcW w:w="3823" w:type="dxa"/>
            <w:tcBorders>
              <w:top w:val="single" w:sz="4" w:space="0" w:color="auto"/>
              <w:left w:val="single" w:sz="4" w:space="0" w:color="auto"/>
              <w:bottom w:val="nil"/>
              <w:right w:val="nil"/>
            </w:tcBorders>
            <w:shd w:val="clear" w:color="auto" w:fill="FFFFFF"/>
            <w:vAlign w:val="bottom"/>
            <w:hideMark/>
          </w:tcPr>
          <w:p w14:paraId="07D7E251" w14:textId="77777777" w:rsidR="002A2959" w:rsidRPr="002C0A52" w:rsidRDefault="002A2959" w:rsidP="00BE6D68">
            <w:pPr>
              <w:pStyle w:val="20"/>
              <w:ind w:firstLine="0"/>
              <w:rPr>
                <w:sz w:val="24"/>
                <w:szCs w:val="24"/>
              </w:rPr>
            </w:pPr>
            <w:r w:rsidRPr="002C0A52">
              <w:rPr>
                <w:rStyle w:val="2TimesNewRoman"/>
                <w:rFonts w:eastAsia="Palatino Linotype"/>
                <w:b w:val="0"/>
                <w:sz w:val="24"/>
                <w:szCs w:val="24"/>
              </w:rPr>
              <w:t>№10</w:t>
            </w:r>
          </w:p>
        </w:tc>
        <w:tc>
          <w:tcPr>
            <w:tcW w:w="5528" w:type="dxa"/>
            <w:tcBorders>
              <w:top w:val="single" w:sz="4" w:space="0" w:color="auto"/>
              <w:left w:val="single" w:sz="4" w:space="0" w:color="auto"/>
              <w:bottom w:val="nil"/>
              <w:right w:val="single" w:sz="4" w:space="0" w:color="auto"/>
            </w:tcBorders>
            <w:shd w:val="clear" w:color="auto" w:fill="FFFFFF"/>
            <w:vAlign w:val="bottom"/>
            <w:hideMark/>
          </w:tcPr>
          <w:p w14:paraId="0011E5BE" w14:textId="77777777" w:rsidR="002A2959" w:rsidRPr="002C0A52" w:rsidRDefault="002A2959" w:rsidP="00BE6D68">
            <w:pPr>
              <w:pStyle w:val="20"/>
              <w:ind w:firstLine="0"/>
              <w:rPr>
                <w:sz w:val="24"/>
                <w:szCs w:val="24"/>
              </w:rPr>
            </w:pPr>
            <w:r w:rsidRPr="002C0A52">
              <w:rPr>
                <w:rStyle w:val="2TimesNewRoman"/>
                <w:rFonts w:eastAsia="Palatino Linotype"/>
                <w:b w:val="0"/>
                <w:sz w:val="24"/>
                <w:szCs w:val="24"/>
              </w:rPr>
              <w:t>232,94</w:t>
            </w:r>
          </w:p>
        </w:tc>
      </w:tr>
      <w:tr w:rsidR="002A2959" w:rsidRPr="002C0A52" w14:paraId="45B4BAC5" w14:textId="77777777" w:rsidTr="00BE6D68">
        <w:trPr>
          <w:trHeight w:hRule="exact" w:val="317"/>
          <w:tblHeader/>
        </w:trPr>
        <w:tc>
          <w:tcPr>
            <w:tcW w:w="3823" w:type="dxa"/>
            <w:tcBorders>
              <w:top w:val="single" w:sz="4" w:space="0" w:color="auto"/>
              <w:left w:val="single" w:sz="4" w:space="0" w:color="auto"/>
              <w:bottom w:val="single" w:sz="4" w:space="0" w:color="auto"/>
              <w:right w:val="nil"/>
            </w:tcBorders>
            <w:shd w:val="clear" w:color="auto" w:fill="FFFFFF"/>
            <w:vAlign w:val="bottom"/>
            <w:hideMark/>
          </w:tcPr>
          <w:p w14:paraId="33229B8A" w14:textId="77777777" w:rsidR="002A2959" w:rsidRPr="002C0A52" w:rsidRDefault="002A2959" w:rsidP="00BE6D68">
            <w:pPr>
              <w:pStyle w:val="20"/>
              <w:ind w:firstLine="0"/>
              <w:rPr>
                <w:bCs/>
                <w:color w:val="000000"/>
                <w:sz w:val="24"/>
                <w:szCs w:val="24"/>
                <w:shd w:val="clear" w:color="auto" w:fill="FFFFFF"/>
                <w:lang w:bidi="ru-RU"/>
              </w:rPr>
            </w:pPr>
            <w:r w:rsidRPr="002C0A52">
              <w:rPr>
                <w:rStyle w:val="2TimesNewRoman"/>
                <w:rFonts w:eastAsia="Palatino Linotype"/>
                <w:b w:val="0"/>
                <w:sz w:val="24"/>
                <w:szCs w:val="24"/>
              </w:rPr>
              <w:t>№20</w:t>
            </w:r>
          </w:p>
        </w:tc>
        <w:tc>
          <w:tcPr>
            <w:tcW w:w="552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51B5C789" w14:textId="77777777" w:rsidR="002A2959" w:rsidRPr="002C0A52" w:rsidRDefault="002A2959" w:rsidP="00BE6D68">
            <w:pPr>
              <w:pStyle w:val="20"/>
              <w:ind w:firstLine="0"/>
              <w:rPr>
                <w:bCs/>
                <w:color w:val="000000"/>
                <w:sz w:val="24"/>
                <w:szCs w:val="24"/>
                <w:shd w:val="clear" w:color="auto" w:fill="FFFFFF"/>
                <w:lang w:bidi="ru-RU"/>
              </w:rPr>
            </w:pPr>
            <w:r w:rsidRPr="002C0A52">
              <w:rPr>
                <w:rStyle w:val="2TimesNewRoman"/>
                <w:rFonts w:eastAsia="Palatino Linotype"/>
                <w:b w:val="0"/>
                <w:sz w:val="24"/>
                <w:szCs w:val="24"/>
              </w:rPr>
              <w:t>246,00</w:t>
            </w:r>
          </w:p>
        </w:tc>
      </w:tr>
      <w:tr w:rsidR="002A2959" w:rsidRPr="002C0A52" w14:paraId="5D79B0F8" w14:textId="77777777" w:rsidTr="00BE6D68">
        <w:trPr>
          <w:trHeight w:hRule="exact" w:val="317"/>
          <w:tblHeader/>
        </w:trPr>
        <w:tc>
          <w:tcPr>
            <w:tcW w:w="3823" w:type="dxa"/>
            <w:tcBorders>
              <w:top w:val="single" w:sz="4" w:space="0" w:color="auto"/>
              <w:left w:val="single" w:sz="4" w:space="0" w:color="auto"/>
              <w:bottom w:val="single" w:sz="4" w:space="0" w:color="auto"/>
              <w:right w:val="nil"/>
            </w:tcBorders>
            <w:shd w:val="clear" w:color="auto" w:fill="FFFFFF"/>
            <w:vAlign w:val="bottom"/>
            <w:hideMark/>
          </w:tcPr>
          <w:p w14:paraId="416DF5E7" w14:textId="77777777" w:rsidR="002A2959" w:rsidRPr="002C0A52" w:rsidRDefault="002A2959" w:rsidP="00BE6D68">
            <w:pPr>
              <w:pStyle w:val="20"/>
              <w:ind w:firstLine="0"/>
              <w:rPr>
                <w:bCs/>
                <w:color w:val="000000"/>
                <w:sz w:val="24"/>
                <w:szCs w:val="24"/>
                <w:shd w:val="clear" w:color="auto" w:fill="FFFFFF"/>
                <w:lang w:bidi="ru-RU"/>
              </w:rPr>
            </w:pPr>
            <w:r w:rsidRPr="002C0A52">
              <w:rPr>
                <w:rStyle w:val="2TimesNewRoman"/>
                <w:rFonts w:eastAsia="Palatino Linotype"/>
                <w:b w:val="0"/>
                <w:sz w:val="24"/>
                <w:szCs w:val="24"/>
              </w:rPr>
              <w:t>№21</w:t>
            </w:r>
          </w:p>
        </w:tc>
        <w:tc>
          <w:tcPr>
            <w:tcW w:w="552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327F6CB2" w14:textId="77777777" w:rsidR="002A2959" w:rsidRPr="002C0A52" w:rsidRDefault="002A2959" w:rsidP="00BE6D68">
            <w:pPr>
              <w:pStyle w:val="20"/>
              <w:ind w:firstLine="0"/>
              <w:rPr>
                <w:bCs/>
                <w:color w:val="000000"/>
                <w:sz w:val="24"/>
                <w:szCs w:val="24"/>
                <w:shd w:val="clear" w:color="auto" w:fill="FFFFFF"/>
                <w:lang w:bidi="ru-RU"/>
              </w:rPr>
            </w:pPr>
            <w:r w:rsidRPr="002C0A52">
              <w:rPr>
                <w:rStyle w:val="2TimesNewRoman"/>
                <w:rFonts w:eastAsia="Palatino Linotype"/>
                <w:b w:val="0"/>
                <w:sz w:val="24"/>
                <w:szCs w:val="24"/>
              </w:rPr>
              <w:t>81,26</w:t>
            </w:r>
          </w:p>
        </w:tc>
      </w:tr>
      <w:tr w:rsidR="002A2959" w:rsidRPr="002C0A52" w14:paraId="221480AD" w14:textId="77777777" w:rsidTr="00BE6D68">
        <w:trPr>
          <w:trHeight w:hRule="exact" w:val="317"/>
          <w:tblHeader/>
        </w:trPr>
        <w:tc>
          <w:tcPr>
            <w:tcW w:w="3823" w:type="dxa"/>
            <w:tcBorders>
              <w:top w:val="single" w:sz="4" w:space="0" w:color="auto"/>
              <w:left w:val="single" w:sz="4" w:space="0" w:color="auto"/>
              <w:bottom w:val="single" w:sz="4" w:space="0" w:color="auto"/>
              <w:right w:val="nil"/>
            </w:tcBorders>
            <w:shd w:val="clear" w:color="auto" w:fill="FFFFFF"/>
            <w:vAlign w:val="bottom"/>
            <w:hideMark/>
          </w:tcPr>
          <w:p w14:paraId="2086FECD" w14:textId="77777777" w:rsidR="002A2959" w:rsidRPr="002C0A52" w:rsidRDefault="002A2959" w:rsidP="00BE6D68">
            <w:pPr>
              <w:pStyle w:val="20"/>
              <w:ind w:firstLine="0"/>
              <w:rPr>
                <w:bCs/>
                <w:color w:val="000000"/>
                <w:sz w:val="24"/>
                <w:szCs w:val="24"/>
                <w:shd w:val="clear" w:color="auto" w:fill="FFFFFF"/>
                <w:lang w:bidi="ru-RU"/>
              </w:rPr>
            </w:pPr>
            <w:r w:rsidRPr="002C0A52">
              <w:rPr>
                <w:rStyle w:val="2TimesNewRoman"/>
                <w:rFonts w:eastAsia="Palatino Linotype"/>
                <w:b w:val="0"/>
                <w:sz w:val="24"/>
                <w:szCs w:val="24"/>
              </w:rPr>
              <w:t>№27</w:t>
            </w:r>
          </w:p>
        </w:tc>
        <w:tc>
          <w:tcPr>
            <w:tcW w:w="5528" w:type="dxa"/>
            <w:tcBorders>
              <w:top w:val="single" w:sz="4" w:space="0" w:color="auto"/>
              <w:left w:val="single" w:sz="4" w:space="0" w:color="auto"/>
              <w:bottom w:val="single" w:sz="4" w:space="0" w:color="auto"/>
              <w:right w:val="single" w:sz="4" w:space="0" w:color="auto"/>
            </w:tcBorders>
            <w:shd w:val="clear" w:color="auto" w:fill="FFFFFF"/>
            <w:vAlign w:val="bottom"/>
            <w:hideMark/>
          </w:tcPr>
          <w:p w14:paraId="75E9B6BE" w14:textId="77777777" w:rsidR="002A2959" w:rsidRPr="002C0A52" w:rsidRDefault="002A2959" w:rsidP="00BE6D68">
            <w:pPr>
              <w:pStyle w:val="20"/>
              <w:ind w:firstLine="0"/>
              <w:rPr>
                <w:bCs/>
                <w:color w:val="000000"/>
                <w:sz w:val="24"/>
                <w:szCs w:val="24"/>
                <w:shd w:val="clear" w:color="auto" w:fill="FFFFFF"/>
                <w:lang w:bidi="ru-RU"/>
              </w:rPr>
            </w:pPr>
            <w:r w:rsidRPr="002C0A52">
              <w:rPr>
                <w:rStyle w:val="2TimesNewRoman"/>
                <w:rFonts w:eastAsia="Palatino Linotype"/>
                <w:b w:val="0"/>
                <w:sz w:val="24"/>
                <w:szCs w:val="24"/>
              </w:rPr>
              <w:t>29,55</w:t>
            </w:r>
          </w:p>
        </w:tc>
      </w:tr>
    </w:tbl>
    <w:p w14:paraId="079924D3" w14:textId="77777777" w:rsidR="002A2959" w:rsidRPr="002C0A52" w:rsidRDefault="002A2959" w:rsidP="00BE6D68">
      <w:pPr>
        <w:pStyle w:val="af3"/>
        <w:numPr>
          <w:ilvl w:val="0"/>
          <w:numId w:val="14"/>
        </w:numPr>
        <w:rPr>
          <w:sz w:val="2"/>
          <w:szCs w:val="2"/>
        </w:rPr>
      </w:pPr>
      <w:r w:rsidRPr="002C0A52">
        <w:br w:type="page"/>
      </w:r>
    </w:p>
    <w:tbl>
      <w:tblPr>
        <w:tblpPr w:leftFromText="180" w:rightFromText="180" w:vertAnchor="text" w:horzAnchor="margin" w:tblpY="251"/>
        <w:tblW w:w="5000" w:type="pct"/>
        <w:tblCellMar>
          <w:left w:w="10" w:type="dxa"/>
          <w:right w:w="10" w:type="dxa"/>
        </w:tblCellMar>
        <w:tblLook w:val="04A0" w:firstRow="1" w:lastRow="0" w:firstColumn="1" w:lastColumn="0" w:noHBand="0" w:noVBand="1"/>
      </w:tblPr>
      <w:tblGrid>
        <w:gridCol w:w="4400"/>
        <w:gridCol w:w="6363"/>
      </w:tblGrid>
      <w:tr w:rsidR="002A2959" w:rsidRPr="002C0A52" w14:paraId="6BB78163" w14:textId="77777777" w:rsidTr="00BE6D68">
        <w:trPr>
          <w:trHeight w:hRule="exact" w:val="317"/>
          <w:tblHeader/>
        </w:trPr>
        <w:tc>
          <w:tcPr>
            <w:tcW w:w="2044" w:type="pct"/>
            <w:tcBorders>
              <w:top w:val="single" w:sz="4" w:space="0" w:color="auto"/>
              <w:left w:val="single" w:sz="4" w:space="0" w:color="auto"/>
              <w:bottom w:val="nil"/>
              <w:right w:val="nil"/>
            </w:tcBorders>
            <w:shd w:val="clear" w:color="auto" w:fill="FFFFFF"/>
            <w:vAlign w:val="bottom"/>
            <w:hideMark/>
          </w:tcPr>
          <w:p w14:paraId="19265A11" w14:textId="77777777" w:rsidR="002A2959" w:rsidRPr="002C0A52" w:rsidRDefault="002A2959" w:rsidP="00BE6D68">
            <w:pPr>
              <w:widowControl w:val="0"/>
              <w:jc w:val="center"/>
            </w:pPr>
            <w:r w:rsidRPr="002C0A52">
              <w:rPr>
                <w:rFonts w:eastAsia="Palatino Linotype"/>
                <w:bCs/>
                <w:color w:val="000000"/>
                <w:shd w:val="clear" w:color="auto" w:fill="FFFFFF"/>
                <w:lang w:bidi="ru-RU"/>
              </w:rPr>
              <w:lastRenderedPageBreak/>
              <w:t>Номер миникотельной</w:t>
            </w:r>
          </w:p>
        </w:tc>
        <w:tc>
          <w:tcPr>
            <w:tcW w:w="2956" w:type="pct"/>
            <w:tcBorders>
              <w:top w:val="single" w:sz="4" w:space="0" w:color="auto"/>
              <w:left w:val="single" w:sz="4" w:space="0" w:color="auto"/>
              <w:bottom w:val="nil"/>
              <w:right w:val="single" w:sz="4" w:space="0" w:color="auto"/>
            </w:tcBorders>
            <w:shd w:val="clear" w:color="auto" w:fill="FFFFFF"/>
            <w:vAlign w:val="bottom"/>
            <w:hideMark/>
          </w:tcPr>
          <w:p w14:paraId="6F5A067B" w14:textId="77777777" w:rsidR="002A2959" w:rsidRPr="002C0A52" w:rsidRDefault="002A2959" w:rsidP="00BE6D68">
            <w:pPr>
              <w:widowControl w:val="0"/>
              <w:jc w:val="center"/>
            </w:pPr>
            <w:r w:rsidRPr="002C0A52">
              <w:rPr>
                <w:rFonts w:eastAsia="Palatino Linotype"/>
                <w:bCs/>
                <w:color w:val="000000"/>
                <w:shd w:val="clear" w:color="auto" w:fill="FFFFFF"/>
                <w:lang w:bidi="ru-RU"/>
              </w:rPr>
              <w:t>Эффективный радиус теплоснабжения, м</w:t>
            </w:r>
          </w:p>
        </w:tc>
      </w:tr>
    </w:tbl>
    <w:p w14:paraId="79EB9199" w14:textId="77777777" w:rsidR="00BE6D68" w:rsidRPr="002C0A52" w:rsidRDefault="00BE6D68" w:rsidP="00BE6D68">
      <w:pPr>
        <w:rPr>
          <w:vanish/>
        </w:rPr>
      </w:pPr>
    </w:p>
    <w:tbl>
      <w:tblPr>
        <w:tblW w:w="5000" w:type="pct"/>
        <w:jc w:val="center"/>
        <w:tblCellMar>
          <w:left w:w="10" w:type="dxa"/>
          <w:right w:w="10" w:type="dxa"/>
        </w:tblCellMar>
        <w:tblLook w:val="04A0" w:firstRow="1" w:lastRow="0" w:firstColumn="1" w:lastColumn="0" w:noHBand="0" w:noVBand="1"/>
      </w:tblPr>
      <w:tblGrid>
        <w:gridCol w:w="4400"/>
        <w:gridCol w:w="6363"/>
      </w:tblGrid>
      <w:tr w:rsidR="002A2959" w:rsidRPr="002C0A52" w14:paraId="34EF425D" w14:textId="77777777" w:rsidTr="00BE6D68">
        <w:trPr>
          <w:trHeight w:hRule="exact" w:val="317"/>
          <w:tblHeader/>
          <w:jc w:val="center"/>
        </w:trPr>
        <w:tc>
          <w:tcPr>
            <w:tcW w:w="2044" w:type="pct"/>
            <w:tcBorders>
              <w:top w:val="single" w:sz="4" w:space="0" w:color="auto"/>
              <w:left w:val="single" w:sz="4" w:space="0" w:color="auto"/>
              <w:bottom w:val="single" w:sz="4" w:space="0" w:color="auto"/>
              <w:right w:val="nil"/>
            </w:tcBorders>
            <w:shd w:val="clear" w:color="auto" w:fill="FFFFFF"/>
            <w:vAlign w:val="bottom"/>
            <w:hideMark/>
          </w:tcPr>
          <w:p w14:paraId="5D3D844E" w14:textId="77777777" w:rsidR="002A2959" w:rsidRPr="002C0A52" w:rsidRDefault="002A2959" w:rsidP="00BE6D68">
            <w:pPr>
              <w:pStyle w:val="20"/>
              <w:ind w:firstLine="0"/>
              <w:rPr>
                <w:bCs/>
                <w:color w:val="000000"/>
                <w:sz w:val="24"/>
                <w:szCs w:val="24"/>
                <w:shd w:val="clear" w:color="auto" w:fill="FFFFFF"/>
                <w:lang w:bidi="ru-RU"/>
              </w:rPr>
            </w:pPr>
            <w:r w:rsidRPr="002C0A52">
              <w:rPr>
                <w:rStyle w:val="2TimesNewRoman"/>
                <w:rFonts w:eastAsia="Palatino Linotype"/>
                <w:b w:val="0"/>
                <w:sz w:val="24"/>
                <w:szCs w:val="24"/>
              </w:rPr>
              <w:t>№36</w:t>
            </w:r>
          </w:p>
        </w:tc>
        <w:tc>
          <w:tcPr>
            <w:tcW w:w="2956"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1C098991" w14:textId="77777777" w:rsidR="002A2959" w:rsidRPr="002C0A52" w:rsidRDefault="002A2959" w:rsidP="00BE6D68">
            <w:pPr>
              <w:pStyle w:val="20"/>
              <w:ind w:firstLine="0"/>
              <w:rPr>
                <w:bCs/>
                <w:color w:val="000000"/>
                <w:sz w:val="24"/>
                <w:szCs w:val="24"/>
                <w:shd w:val="clear" w:color="auto" w:fill="FFFFFF"/>
                <w:lang w:bidi="ru-RU"/>
              </w:rPr>
            </w:pPr>
            <w:r w:rsidRPr="002C0A52">
              <w:rPr>
                <w:rStyle w:val="2TimesNewRoman"/>
                <w:rFonts w:eastAsia="Palatino Linotype"/>
                <w:b w:val="0"/>
                <w:sz w:val="24"/>
                <w:szCs w:val="24"/>
              </w:rPr>
              <w:t>57,51</w:t>
            </w:r>
          </w:p>
        </w:tc>
      </w:tr>
      <w:tr w:rsidR="002A2959" w:rsidRPr="002C0A52" w14:paraId="59784C86" w14:textId="77777777" w:rsidTr="00BE6D68">
        <w:trPr>
          <w:trHeight w:hRule="exact" w:val="317"/>
          <w:tblHeader/>
          <w:jc w:val="center"/>
        </w:trPr>
        <w:tc>
          <w:tcPr>
            <w:tcW w:w="2044" w:type="pct"/>
            <w:tcBorders>
              <w:top w:val="single" w:sz="4" w:space="0" w:color="auto"/>
              <w:left w:val="single" w:sz="4" w:space="0" w:color="auto"/>
              <w:bottom w:val="single" w:sz="4" w:space="0" w:color="auto"/>
              <w:right w:val="nil"/>
            </w:tcBorders>
            <w:shd w:val="clear" w:color="auto" w:fill="FFFFFF"/>
            <w:vAlign w:val="bottom"/>
            <w:hideMark/>
          </w:tcPr>
          <w:p w14:paraId="59D1B696" w14:textId="77777777" w:rsidR="002A2959" w:rsidRPr="002C0A52" w:rsidRDefault="002A2959" w:rsidP="00BE6D68">
            <w:pPr>
              <w:pStyle w:val="20"/>
              <w:ind w:firstLine="0"/>
              <w:rPr>
                <w:bCs/>
                <w:color w:val="000000"/>
                <w:sz w:val="24"/>
                <w:szCs w:val="24"/>
                <w:shd w:val="clear" w:color="auto" w:fill="FFFFFF"/>
                <w:lang w:bidi="ru-RU"/>
              </w:rPr>
            </w:pPr>
            <w:r w:rsidRPr="002C0A52">
              <w:rPr>
                <w:rStyle w:val="2TimesNewRoman"/>
                <w:rFonts w:eastAsia="Palatino Linotype"/>
                <w:b w:val="0"/>
                <w:sz w:val="24"/>
                <w:szCs w:val="24"/>
              </w:rPr>
              <w:t>№23</w:t>
            </w:r>
          </w:p>
        </w:tc>
        <w:tc>
          <w:tcPr>
            <w:tcW w:w="2956"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5D56794C" w14:textId="77777777" w:rsidR="002A2959" w:rsidRPr="002C0A52" w:rsidRDefault="002A2959" w:rsidP="00BE6D68">
            <w:pPr>
              <w:pStyle w:val="20"/>
              <w:ind w:firstLine="0"/>
              <w:rPr>
                <w:bCs/>
                <w:color w:val="000000"/>
                <w:sz w:val="24"/>
                <w:szCs w:val="24"/>
                <w:shd w:val="clear" w:color="auto" w:fill="FFFFFF"/>
                <w:lang w:bidi="ru-RU"/>
              </w:rPr>
            </w:pPr>
            <w:r w:rsidRPr="002C0A52">
              <w:rPr>
                <w:rStyle w:val="2TimesNewRoman"/>
                <w:rFonts w:eastAsia="Palatino Linotype"/>
                <w:b w:val="0"/>
                <w:sz w:val="24"/>
                <w:szCs w:val="24"/>
              </w:rPr>
              <w:t>41,28</w:t>
            </w:r>
          </w:p>
        </w:tc>
      </w:tr>
      <w:tr w:rsidR="002A2959" w:rsidRPr="002C0A52" w14:paraId="7176167B" w14:textId="77777777" w:rsidTr="00BE6D68">
        <w:trPr>
          <w:trHeight w:hRule="exact" w:val="317"/>
          <w:tblHeader/>
          <w:jc w:val="center"/>
        </w:trPr>
        <w:tc>
          <w:tcPr>
            <w:tcW w:w="2044" w:type="pct"/>
            <w:tcBorders>
              <w:top w:val="single" w:sz="4" w:space="0" w:color="auto"/>
              <w:left w:val="single" w:sz="4" w:space="0" w:color="auto"/>
              <w:bottom w:val="single" w:sz="4" w:space="0" w:color="auto"/>
              <w:right w:val="nil"/>
            </w:tcBorders>
            <w:shd w:val="clear" w:color="auto" w:fill="FFFFFF"/>
            <w:vAlign w:val="bottom"/>
            <w:hideMark/>
          </w:tcPr>
          <w:p w14:paraId="771C8A71" w14:textId="77777777" w:rsidR="002A2959" w:rsidRPr="002C0A52" w:rsidRDefault="002A2959" w:rsidP="00BE6D68">
            <w:pPr>
              <w:pStyle w:val="20"/>
              <w:ind w:firstLine="0"/>
              <w:rPr>
                <w:bCs/>
                <w:color w:val="000000"/>
                <w:sz w:val="24"/>
                <w:szCs w:val="24"/>
                <w:shd w:val="clear" w:color="auto" w:fill="FFFFFF"/>
                <w:lang w:bidi="ru-RU"/>
              </w:rPr>
            </w:pPr>
            <w:r w:rsidRPr="002C0A52">
              <w:rPr>
                <w:rStyle w:val="2TimesNewRoman"/>
                <w:rFonts w:eastAsia="Palatino Linotype"/>
                <w:b w:val="0"/>
                <w:sz w:val="24"/>
                <w:szCs w:val="24"/>
              </w:rPr>
              <w:t>№24</w:t>
            </w:r>
          </w:p>
        </w:tc>
        <w:tc>
          <w:tcPr>
            <w:tcW w:w="2956"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1CF8021F" w14:textId="77777777" w:rsidR="002A2959" w:rsidRPr="002C0A52" w:rsidRDefault="002A2959" w:rsidP="00BE6D68">
            <w:pPr>
              <w:pStyle w:val="20"/>
              <w:ind w:firstLine="0"/>
              <w:rPr>
                <w:bCs/>
                <w:color w:val="000000"/>
                <w:sz w:val="24"/>
                <w:szCs w:val="24"/>
                <w:shd w:val="clear" w:color="auto" w:fill="FFFFFF"/>
                <w:lang w:bidi="ru-RU"/>
              </w:rPr>
            </w:pPr>
            <w:r w:rsidRPr="002C0A52">
              <w:rPr>
                <w:rStyle w:val="2TimesNewRoman"/>
                <w:rFonts w:eastAsia="Palatino Linotype"/>
                <w:b w:val="0"/>
                <w:sz w:val="24"/>
                <w:szCs w:val="24"/>
              </w:rPr>
              <w:t>36,59</w:t>
            </w:r>
          </w:p>
        </w:tc>
      </w:tr>
      <w:tr w:rsidR="002A2959" w:rsidRPr="002C0A52" w14:paraId="3ECDEB6E" w14:textId="77777777" w:rsidTr="00BE6D68">
        <w:trPr>
          <w:trHeight w:hRule="exact" w:val="317"/>
          <w:tblHeader/>
          <w:jc w:val="center"/>
        </w:trPr>
        <w:tc>
          <w:tcPr>
            <w:tcW w:w="2044" w:type="pct"/>
            <w:tcBorders>
              <w:top w:val="single" w:sz="4" w:space="0" w:color="auto"/>
              <w:left w:val="single" w:sz="4" w:space="0" w:color="auto"/>
              <w:bottom w:val="single" w:sz="4" w:space="0" w:color="auto"/>
              <w:right w:val="nil"/>
            </w:tcBorders>
            <w:shd w:val="clear" w:color="auto" w:fill="FFFFFF"/>
            <w:vAlign w:val="bottom"/>
            <w:hideMark/>
          </w:tcPr>
          <w:p w14:paraId="5A4967DD" w14:textId="77777777" w:rsidR="002A2959" w:rsidRPr="002C0A52" w:rsidRDefault="002A2959" w:rsidP="00BE6D68">
            <w:pPr>
              <w:pStyle w:val="20"/>
              <w:ind w:firstLine="0"/>
              <w:rPr>
                <w:bCs/>
                <w:color w:val="000000"/>
                <w:sz w:val="24"/>
                <w:szCs w:val="24"/>
                <w:shd w:val="clear" w:color="auto" w:fill="FFFFFF"/>
                <w:lang w:bidi="ru-RU"/>
              </w:rPr>
            </w:pPr>
            <w:r w:rsidRPr="002C0A52">
              <w:rPr>
                <w:rStyle w:val="2TimesNewRoman"/>
                <w:rFonts w:eastAsia="Palatino Linotype"/>
                <w:b w:val="0"/>
                <w:sz w:val="24"/>
                <w:szCs w:val="24"/>
              </w:rPr>
              <w:t>№25</w:t>
            </w:r>
          </w:p>
        </w:tc>
        <w:tc>
          <w:tcPr>
            <w:tcW w:w="2956"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4D227ACD" w14:textId="77777777" w:rsidR="002A2959" w:rsidRPr="002C0A52" w:rsidRDefault="002A2959" w:rsidP="00BE6D68">
            <w:pPr>
              <w:pStyle w:val="20"/>
              <w:ind w:firstLine="0"/>
              <w:rPr>
                <w:bCs/>
                <w:color w:val="000000"/>
                <w:sz w:val="24"/>
                <w:szCs w:val="24"/>
                <w:shd w:val="clear" w:color="auto" w:fill="FFFFFF"/>
                <w:lang w:bidi="ru-RU"/>
              </w:rPr>
            </w:pPr>
            <w:r w:rsidRPr="002C0A52">
              <w:rPr>
                <w:rStyle w:val="2TimesNewRoman"/>
                <w:rFonts w:eastAsia="Palatino Linotype"/>
                <w:b w:val="0"/>
                <w:sz w:val="24"/>
                <w:szCs w:val="24"/>
              </w:rPr>
              <w:t>45,93</w:t>
            </w:r>
          </w:p>
        </w:tc>
      </w:tr>
      <w:tr w:rsidR="002A2959" w:rsidRPr="002C0A52" w14:paraId="11D2F46E" w14:textId="77777777" w:rsidTr="00BE6D68">
        <w:trPr>
          <w:trHeight w:hRule="exact" w:val="317"/>
          <w:tblHeader/>
          <w:jc w:val="center"/>
        </w:trPr>
        <w:tc>
          <w:tcPr>
            <w:tcW w:w="2044" w:type="pct"/>
            <w:tcBorders>
              <w:top w:val="single" w:sz="4" w:space="0" w:color="auto"/>
              <w:left w:val="single" w:sz="4" w:space="0" w:color="auto"/>
              <w:bottom w:val="single" w:sz="4" w:space="0" w:color="auto"/>
              <w:right w:val="nil"/>
            </w:tcBorders>
            <w:shd w:val="clear" w:color="auto" w:fill="FFFFFF"/>
            <w:vAlign w:val="bottom"/>
            <w:hideMark/>
          </w:tcPr>
          <w:p w14:paraId="7CCDB672" w14:textId="77777777" w:rsidR="002A2959" w:rsidRPr="002C0A52" w:rsidRDefault="002A2959" w:rsidP="00BE6D68">
            <w:pPr>
              <w:pStyle w:val="20"/>
              <w:ind w:firstLine="0"/>
              <w:rPr>
                <w:bCs/>
                <w:color w:val="000000"/>
                <w:sz w:val="24"/>
                <w:szCs w:val="24"/>
                <w:shd w:val="clear" w:color="auto" w:fill="FFFFFF"/>
                <w:lang w:bidi="ru-RU"/>
              </w:rPr>
            </w:pPr>
            <w:r w:rsidRPr="002C0A52">
              <w:rPr>
                <w:rStyle w:val="2TimesNewRoman"/>
                <w:rFonts w:eastAsia="Palatino Linotype"/>
                <w:b w:val="0"/>
                <w:sz w:val="24"/>
                <w:szCs w:val="24"/>
              </w:rPr>
              <w:t>№35</w:t>
            </w:r>
          </w:p>
        </w:tc>
        <w:tc>
          <w:tcPr>
            <w:tcW w:w="2956"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7ADD2B4C" w14:textId="77777777" w:rsidR="002A2959" w:rsidRPr="002C0A52" w:rsidRDefault="002A2959" w:rsidP="00BE6D68">
            <w:pPr>
              <w:pStyle w:val="20"/>
              <w:ind w:firstLine="0"/>
              <w:rPr>
                <w:bCs/>
                <w:color w:val="000000"/>
                <w:sz w:val="24"/>
                <w:szCs w:val="24"/>
                <w:shd w:val="clear" w:color="auto" w:fill="FFFFFF"/>
                <w:lang w:bidi="ru-RU"/>
              </w:rPr>
            </w:pPr>
            <w:r w:rsidRPr="002C0A52">
              <w:rPr>
                <w:rStyle w:val="2TimesNewRoman"/>
                <w:rFonts w:eastAsia="Palatino Linotype"/>
                <w:b w:val="0"/>
                <w:sz w:val="24"/>
                <w:szCs w:val="24"/>
              </w:rPr>
              <w:t>64,06</w:t>
            </w:r>
          </w:p>
        </w:tc>
      </w:tr>
      <w:tr w:rsidR="002A2959" w:rsidRPr="002C0A52" w14:paraId="0FF90CA0" w14:textId="77777777" w:rsidTr="00BE6D68">
        <w:trPr>
          <w:trHeight w:hRule="exact" w:val="317"/>
          <w:tblHeader/>
          <w:jc w:val="center"/>
        </w:trPr>
        <w:tc>
          <w:tcPr>
            <w:tcW w:w="2044" w:type="pct"/>
            <w:tcBorders>
              <w:top w:val="single" w:sz="4" w:space="0" w:color="auto"/>
              <w:left w:val="single" w:sz="4" w:space="0" w:color="auto"/>
              <w:bottom w:val="single" w:sz="4" w:space="0" w:color="auto"/>
              <w:right w:val="nil"/>
            </w:tcBorders>
            <w:shd w:val="clear" w:color="auto" w:fill="FFFFFF"/>
            <w:vAlign w:val="bottom"/>
            <w:hideMark/>
          </w:tcPr>
          <w:p w14:paraId="64F7D023" w14:textId="77777777" w:rsidR="002A2959" w:rsidRPr="002C0A52" w:rsidRDefault="002A2959" w:rsidP="00BE6D68">
            <w:pPr>
              <w:pStyle w:val="20"/>
              <w:ind w:firstLine="0"/>
              <w:rPr>
                <w:bCs/>
                <w:color w:val="000000"/>
                <w:sz w:val="24"/>
                <w:szCs w:val="24"/>
                <w:shd w:val="clear" w:color="auto" w:fill="FFFFFF"/>
                <w:lang w:bidi="ru-RU"/>
              </w:rPr>
            </w:pPr>
            <w:r w:rsidRPr="002C0A52">
              <w:rPr>
                <w:rStyle w:val="2TimesNewRoman"/>
                <w:rFonts w:eastAsia="Palatino Linotype"/>
                <w:b w:val="0"/>
                <w:sz w:val="24"/>
                <w:szCs w:val="24"/>
              </w:rPr>
              <w:t>№30</w:t>
            </w:r>
          </w:p>
        </w:tc>
        <w:tc>
          <w:tcPr>
            <w:tcW w:w="2956"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11F8C70E" w14:textId="77777777" w:rsidR="002A2959" w:rsidRPr="002C0A52" w:rsidRDefault="002A2959" w:rsidP="00BE6D68">
            <w:pPr>
              <w:pStyle w:val="20"/>
              <w:ind w:firstLine="0"/>
              <w:rPr>
                <w:bCs/>
                <w:color w:val="000000"/>
                <w:sz w:val="24"/>
                <w:szCs w:val="24"/>
                <w:shd w:val="clear" w:color="auto" w:fill="FFFFFF"/>
                <w:lang w:bidi="ru-RU"/>
              </w:rPr>
            </w:pPr>
            <w:r w:rsidRPr="002C0A52">
              <w:rPr>
                <w:rStyle w:val="2TimesNewRoman"/>
                <w:rFonts w:eastAsia="Palatino Linotype"/>
                <w:b w:val="0"/>
                <w:sz w:val="24"/>
                <w:szCs w:val="24"/>
              </w:rPr>
              <w:t>38,93</w:t>
            </w:r>
          </w:p>
        </w:tc>
      </w:tr>
      <w:tr w:rsidR="002A2959" w:rsidRPr="002C0A52" w14:paraId="0A9D73D0" w14:textId="77777777" w:rsidTr="00BE6D68">
        <w:trPr>
          <w:trHeight w:hRule="exact" w:val="317"/>
          <w:tblHeader/>
          <w:jc w:val="center"/>
        </w:trPr>
        <w:tc>
          <w:tcPr>
            <w:tcW w:w="2044" w:type="pct"/>
            <w:tcBorders>
              <w:top w:val="single" w:sz="4" w:space="0" w:color="auto"/>
              <w:left w:val="single" w:sz="4" w:space="0" w:color="auto"/>
              <w:bottom w:val="single" w:sz="4" w:space="0" w:color="auto"/>
              <w:right w:val="nil"/>
            </w:tcBorders>
            <w:shd w:val="clear" w:color="auto" w:fill="FFFFFF"/>
            <w:vAlign w:val="bottom"/>
            <w:hideMark/>
          </w:tcPr>
          <w:p w14:paraId="606613DD" w14:textId="77777777" w:rsidR="002A2959" w:rsidRPr="002C0A52" w:rsidRDefault="002A2959" w:rsidP="00BE6D68">
            <w:pPr>
              <w:pStyle w:val="20"/>
              <w:ind w:firstLine="0"/>
              <w:rPr>
                <w:bCs/>
                <w:color w:val="000000"/>
                <w:sz w:val="24"/>
                <w:szCs w:val="24"/>
                <w:shd w:val="clear" w:color="auto" w:fill="FFFFFF"/>
                <w:lang w:bidi="ru-RU"/>
              </w:rPr>
            </w:pPr>
            <w:r w:rsidRPr="002C0A52">
              <w:rPr>
                <w:rStyle w:val="2TimesNewRoman"/>
                <w:rFonts w:eastAsia="Palatino Linotype"/>
                <w:b w:val="0"/>
                <w:sz w:val="24"/>
                <w:szCs w:val="24"/>
              </w:rPr>
              <w:t>№9</w:t>
            </w:r>
          </w:p>
        </w:tc>
        <w:tc>
          <w:tcPr>
            <w:tcW w:w="2956"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4714F8E6" w14:textId="77777777" w:rsidR="002A2959" w:rsidRPr="002C0A52" w:rsidRDefault="002A2959" w:rsidP="00BE6D68">
            <w:pPr>
              <w:pStyle w:val="20"/>
              <w:ind w:firstLine="0"/>
              <w:rPr>
                <w:bCs/>
                <w:color w:val="000000"/>
                <w:sz w:val="24"/>
                <w:szCs w:val="24"/>
                <w:shd w:val="clear" w:color="auto" w:fill="FFFFFF"/>
                <w:lang w:bidi="ru-RU"/>
              </w:rPr>
            </w:pPr>
            <w:r w:rsidRPr="002C0A52">
              <w:rPr>
                <w:rStyle w:val="2TimesNewRoman"/>
                <w:rFonts w:eastAsia="Palatino Linotype"/>
                <w:b w:val="0"/>
                <w:sz w:val="24"/>
                <w:szCs w:val="24"/>
              </w:rPr>
              <w:t>96,14</w:t>
            </w:r>
          </w:p>
        </w:tc>
      </w:tr>
      <w:tr w:rsidR="002A2959" w:rsidRPr="002C0A52" w14:paraId="6A45BEC1" w14:textId="77777777" w:rsidTr="00BE6D68">
        <w:trPr>
          <w:trHeight w:hRule="exact" w:val="317"/>
          <w:tblHeader/>
          <w:jc w:val="center"/>
        </w:trPr>
        <w:tc>
          <w:tcPr>
            <w:tcW w:w="2044" w:type="pct"/>
            <w:tcBorders>
              <w:top w:val="single" w:sz="4" w:space="0" w:color="auto"/>
              <w:left w:val="single" w:sz="4" w:space="0" w:color="auto"/>
              <w:bottom w:val="single" w:sz="4" w:space="0" w:color="auto"/>
              <w:right w:val="nil"/>
            </w:tcBorders>
            <w:shd w:val="clear" w:color="auto" w:fill="FFFFFF"/>
            <w:vAlign w:val="bottom"/>
            <w:hideMark/>
          </w:tcPr>
          <w:p w14:paraId="5570A763" w14:textId="77777777" w:rsidR="002A2959" w:rsidRPr="002C0A52" w:rsidRDefault="002A2959" w:rsidP="00BE6D68">
            <w:pPr>
              <w:pStyle w:val="20"/>
              <w:ind w:firstLine="0"/>
              <w:rPr>
                <w:bCs/>
                <w:color w:val="000000"/>
                <w:sz w:val="24"/>
                <w:szCs w:val="24"/>
                <w:shd w:val="clear" w:color="auto" w:fill="FFFFFF"/>
                <w:lang w:bidi="ru-RU"/>
              </w:rPr>
            </w:pPr>
            <w:r w:rsidRPr="002C0A52">
              <w:rPr>
                <w:rStyle w:val="2TimesNewRoman"/>
                <w:rFonts w:eastAsia="Palatino Linotype"/>
                <w:b w:val="0"/>
                <w:sz w:val="24"/>
                <w:szCs w:val="24"/>
              </w:rPr>
              <w:t>№19</w:t>
            </w:r>
          </w:p>
        </w:tc>
        <w:tc>
          <w:tcPr>
            <w:tcW w:w="2956"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5DD25CFA" w14:textId="77777777" w:rsidR="002A2959" w:rsidRPr="002C0A52" w:rsidRDefault="002A2959" w:rsidP="00BE6D68">
            <w:pPr>
              <w:pStyle w:val="20"/>
              <w:ind w:firstLine="0"/>
              <w:rPr>
                <w:bCs/>
                <w:color w:val="000000"/>
                <w:sz w:val="24"/>
                <w:szCs w:val="24"/>
                <w:shd w:val="clear" w:color="auto" w:fill="FFFFFF"/>
                <w:lang w:bidi="ru-RU"/>
              </w:rPr>
            </w:pPr>
            <w:r w:rsidRPr="002C0A52">
              <w:rPr>
                <w:rStyle w:val="2TimesNewRoman"/>
                <w:rFonts w:eastAsia="Palatino Linotype"/>
                <w:b w:val="0"/>
                <w:sz w:val="24"/>
                <w:szCs w:val="24"/>
              </w:rPr>
              <w:t>130,81</w:t>
            </w:r>
          </w:p>
        </w:tc>
      </w:tr>
      <w:tr w:rsidR="002A2959" w:rsidRPr="002C0A52" w14:paraId="2C91B894" w14:textId="77777777" w:rsidTr="00BE6D68">
        <w:trPr>
          <w:trHeight w:hRule="exact" w:val="317"/>
          <w:tblHeader/>
          <w:jc w:val="center"/>
        </w:trPr>
        <w:tc>
          <w:tcPr>
            <w:tcW w:w="2044" w:type="pct"/>
            <w:tcBorders>
              <w:top w:val="single" w:sz="4" w:space="0" w:color="auto"/>
              <w:left w:val="single" w:sz="4" w:space="0" w:color="auto"/>
              <w:bottom w:val="single" w:sz="4" w:space="0" w:color="auto"/>
              <w:right w:val="nil"/>
            </w:tcBorders>
            <w:shd w:val="clear" w:color="auto" w:fill="FFFFFF"/>
            <w:vAlign w:val="bottom"/>
            <w:hideMark/>
          </w:tcPr>
          <w:p w14:paraId="10B3ED73" w14:textId="77777777" w:rsidR="002A2959" w:rsidRPr="002C0A52" w:rsidRDefault="002A2959" w:rsidP="00BE6D68">
            <w:pPr>
              <w:pStyle w:val="20"/>
              <w:ind w:firstLine="0"/>
              <w:rPr>
                <w:bCs/>
                <w:color w:val="000000"/>
                <w:sz w:val="24"/>
                <w:szCs w:val="24"/>
                <w:shd w:val="clear" w:color="auto" w:fill="FFFFFF"/>
                <w:lang w:bidi="ru-RU"/>
              </w:rPr>
            </w:pPr>
            <w:r w:rsidRPr="002C0A52">
              <w:rPr>
                <w:rStyle w:val="2TimesNewRoman"/>
                <w:rFonts w:eastAsia="Palatino Linotype"/>
                <w:b w:val="0"/>
                <w:sz w:val="24"/>
                <w:szCs w:val="24"/>
              </w:rPr>
              <w:t>№31</w:t>
            </w:r>
          </w:p>
        </w:tc>
        <w:tc>
          <w:tcPr>
            <w:tcW w:w="2956"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61A90781" w14:textId="77777777" w:rsidR="002A2959" w:rsidRPr="002C0A52" w:rsidRDefault="002A2959" w:rsidP="00BE6D68">
            <w:pPr>
              <w:pStyle w:val="20"/>
              <w:ind w:firstLine="0"/>
              <w:rPr>
                <w:bCs/>
                <w:color w:val="000000"/>
                <w:sz w:val="24"/>
                <w:szCs w:val="24"/>
                <w:shd w:val="clear" w:color="auto" w:fill="FFFFFF"/>
                <w:lang w:bidi="ru-RU"/>
              </w:rPr>
            </w:pPr>
            <w:r w:rsidRPr="002C0A52">
              <w:rPr>
                <w:rStyle w:val="2TimesNewRoman"/>
                <w:rFonts w:eastAsia="Palatino Linotype"/>
                <w:b w:val="0"/>
                <w:sz w:val="24"/>
                <w:szCs w:val="24"/>
              </w:rPr>
              <w:t>96,14</w:t>
            </w:r>
          </w:p>
        </w:tc>
      </w:tr>
      <w:tr w:rsidR="002A2959" w:rsidRPr="002C0A52" w14:paraId="5BFDC939" w14:textId="77777777" w:rsidTr="00BE6D68">
        <w:trPr>
          <w:trHeight w:hRule="exact" w:val="317"/>
          <w:tblHeader/>
          <w:jc w:val="center"/>
        </w:trPr>
        <w:tc>
          <w:tcPr>
            <w:tcW w:w="2044" w:type="pct"/>
            <w:tcBorders>
              <w:top w:val="single" w:sz="4" w:space="0" w:color="auto"/>
              <w:left w:val="single" w:sz="4" w:space="0" w:color="auto"/>
              <w:bottom w:val="single" w:sz="4" w:space="0" w:color="auto"/>
              <w:right w:val="nil"/>
            </w:tcBorders>
            <w:shd w:val="clear" w:color="auto" w:fill="FFFFFF"/>
            <w:vAlign w:val="bottom"/>
            <w:hideMark/>
          </w:tcPr>
          <w:p w14:paraId="6D62E200" w14:textId="77777777" w:rsidR="002A2959" w:rsidRPr="002C0A52" w:rsidRDefault="002A2959" w:rsidP="00BE6D68">
            <w:pPr>
              <w:pStyle w:val="20"/>
              <w:ind w:firstLine="0"/>
              <w:rPr>
                <w:bCs/>
                <w:color w:val="000000"/>
                <w:sz w:val="24"/>
                <w:szCs w:val="24"/>
                <w:shd w:val="clear" w:color="auto" w:fill="FFFFFF"/>
                <w:lang w:bidi="ru-RU"/>
              </w:rPr>
            </w:pPr>
            <w:r w:rsidRPr="002C0A52">
              <w:rPr>
                <w:rStyle w:val="2TimesNewRoman"/>
                <w:rFonts w:eastAsia="Palatino Linotype"/>
                <w:b w:val="0"/>
                <w:sz w:val="24"/>
                <w:szCs w:val="24"/>
              </w:rPr>
              <w:t>№32</w:t>
            </w:r>
          </w:p>
        </w:tc>
        <w:tc>
          <w:tcPr>
            <w:tcW w:w="2956"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05850AD9" w14:textId="77777777" w:rsidR="002A2959" w:rsidRPr="002C0A52" w:rsidRDefault="002A2959" w:rsidP="00BE6D68">
            <w:pPr>
              <w:pStyle w:val="20"/>
              <w:ind w:firstLine="0"/>
              <w:rPr>
                <w:bCs/>
                <w:color w:val="000000"/>
                <w:sz w:val="24"/>
                <w:szCs w:val="24"/>
                <w:shd w:val="clear" w:color="auto" w:fill="FFFFFF"/>
                <w:lang w:bidi="ru-RU"/>
              </w:rPr>
            </w:pPr>
            <w:r w:rsidRPr="002C0A52">
              <w:rPr>
                <w:rStyle w:val="2TimesNewRoman"/>
                <w:rFonts w:eastAsia="Palatino Linotype"/>
                <w:b w:val="0"/>
                <w:sz w:val="24"/>
                <w:szCs w:val="24"/>
              </w:rPr>
              <w:t>38,93</w:t>
            </w:r>
          </w:p>
        </w:tc>
      </w:tr>
      <w:tr w:rsidR="00182485" w:rsidRPr="002C0A52" w14:paraId="2F8BF8D5" w14:textId="77777777" w:rsidTr="00182485">
        <w:trPr>
          <w:trHeight w:val="317"/>
          <w:tblHeader/>
          <w:jc w:val="center"/>
        </w:trPr>
        <w:tc>
          <w:tcPr>
            <w:tcW w:w="500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21D77DC" w14:textId="039575E5" w:rsidR="00182485" w:rsidRPr="002C0A52" w:rsidRDefault="005156D0" w:rsidP="00BE6D68">
            <w:pPr>
              <w:pStyle w:val="20"/>
              <w:ind w:firstLine="0"/>
              <w:rPr>
                <w:rStyle w:val="2TimesNewRoman"/>
                <w:rFonts w:eastAsia="Palatino Linotype"/>
                <w:b w:val="0"/>
                <w:sz w:val="24"/>
                <w:szCs w:val="24"/>
              </w:rPr>
            </w:pPr>
            <w:r w:rsidRPr="002C0A52">
              <w:rPr>
                <w:rStyle w:val="2TimesNewRoman"/>
                <w:rFonts w:eastAsia="Palatino Linotype"/>
                <w:b w:val="0"/>
                <w:sz w:val="24"/>
                <w:szCs w:val="24"/>
              </w:rPr>
              <w:t xml:space="preserve">Модернизация котельной </w:t>
            </w:r>
          </w:p>
        </w:tc>
      </w:tr>
      <w:tr w:rsidR="00182485" w:rsidRPr="002C0A52" w14:paraId="4F898210" w14:textId="77777777" w:rsidTr="00341DF6">
        <w:trPr>
          <w:trHeight w:val="317"/>
          <w:tblHeader/>
          <w:jc w:val="center"/>
        </w:trPr>
        <w:tc>
          <w:tcPr>
            <w:tcW w:w="500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7D5C8EA" w14:textId="77777777" w:rsidR="00182485" w:rsidRPr="002C0A52" w:rsidRDefault="00182485" w:rsidP="00341DF6">
            <w:pPr>
              <w:pStyle w:val="20"/>
              <w:ind w:firstLine="0"/>
              <w:rPr>
                <w:rStyle w:val="2TimesNewRoman"/>
                <w:rFonts w:eastAsia="Palatino Linotype"/>
                <w:b w:val="0"/>
                <w:i/>
                <w:sz w:val="24"/>
                <w:szCs w:val="24"/>
              </w:rPr>
            </w:pPr>
            <w:r w:rsidRPr="002C0A52">
              <w:rPr>
                <w:rStyle w:val="2TimesNewRoman"/>
                <w:rFonts w:eastAsia="Palatino Linotype"/>
                <w:b w:val="0"/>
                <w:i/>
                <w:sz w:val="24"/>
                <w:szCs w:val="24"/>
              </w:rPr>
              <w:t>Микрорайон Новый</w:t>
            </w:r>
          </w:p>
        </w:tc>
      </w:tr>
      <w:tr w:rsidR="00182485" w:rsidRPr="002C0A52" w14:paraId="30AB746C" w14:textId="77777777" w:rsidTr="00534097">
        <w:trPr>
          <w:trHeight w:hRule="exact" w:val="317"/>
          <w:tblHeader/>
          <w:jc w:val="center"/>
        </w:trPr>
        <w:tc>
          <w:tcPr>
            <w:tcW w:w="2044" w:type="pct"/>
            <w:tcBorders>
              <w:top w:val="single" w:sz="4" w:space="0" w:color="auto"/>
              <w:left w:val="single" w:sz="4" w:space="0" w:color="auto"/>
              <w:bottom w:val="single" w:sz="4" w:space="0" w:color="auto"/>
              <w:right w:val="nil"/>
            </w:tcBorders>
            <w:shd w:val="clear" w:color="auto" w:fill="FFFFFF"/>
            <w:vAlign w:val="center"/>
            <w:hideMark/>
          </w:tcPr>
          <w:p w14:paraId="694F7D78" w14:textId="77777777" w:rsidR="00182485" w:rsidRPr="002C0A52" w:rsidRDefault="00182485" w:rsidP="00341DF6">
            <w:pPr>
              <w:pStyle w:val="20"/>
              <w:ind w:firstLine="0"/>
              <w:rPr>
                <w:rStyle w:val="2TimesNewRoman"/>
                <w:rFonts w:eastAsia="Palatino Linotype"/>
                <w:b w:val="0"/>
                <w:sz w:val="24"/>
                <w:szCs w:val="24"/>
              </w:rPr>
            </w:pPr>
            <w:r w:rsidRPr="002C0A52">
              <w:rPr>
                <w:rStyle w:val="2TimesNewRoman"/>
                <w:rFonts w:eastAsia="Palatino Linotype"/>
                <w:b w:val="0"/>
                <w:sz w:val="24"/>
                <w:szCs w:val="24"/>
              </w:rPr>
              <w:t xml:space="preserve">Котельная № 15 </w:t>
            </w:r>
          </w:p>
        </w:tc>
        <w:tc>
          <w:tcPr>
            <w:tcW w:w="295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8D66BF" w14:textId="77777777" w:rsidR="00182485" w:rsidRPr="002C0A52" w:rsidRDefault="00182485" w:rsidP="00341DF6">
            <w:pPr>
              <w:pStyle w:val="20"/>
              <w:ind w:firstLine="0"/>
              <w:rPr>
                <w:rStyle w:val="2TimesNewRoman"/>
                <w:rFonts w:eastAsia="Palatino Linotype"/>
                <w:b w:val="0"/>
                <w:sz w:val="24"/>
                <w:szCs w:val="24"/>
              </w:rPr>
            </w:pPr>
            <w:r w:rsidRPr="002C0A52">
              <w:rPr>
                <w:rStyle w:val="2TimesNewRoman"/>
                <w:rFonts w:eastAsia="Palatino Linotype"/>
                <w:b w:val="0"/>
                <w:sz w:val="24"/>
                <w:szCs w:val="24"/>
              </w:rPr>
              <w:t>151,12</w:t>
            </w:r>
          </w:p>
        </w:tc>
      </w:tr>
      <w:tr w:rsidR="00182485" w:rsidRPr="002C0A52" w14:paraId="3C278CD7" w14:textId="77777777" w:rsidTr="00534097">
        <w:trPr>
          <w:trHeight w:hRule="exact" w:val="317"/>
          <w:tblHeader/>
          <w:jc w:val="center"/>
        </w:trPr>
        <w:tc>
          <w:tcPr>
            <w:tcW w:w="2044" w:type="pct"/>
            <w:tcBorders>
              <w:top w:val="single" w:sz="4" w:space="0" w:color="auto"/>
              <w:left w:val="single" w:sz="4" w:space="0" w:color="auto"/>
              <w:bottom w:val="single" w:sz="4" w:space="0" w:color="auto"/>
              <w:right w:val="nil"/>
            </w:tcBorders>
            <w:shd w:val="clear" w:color="auto" w:fill="FFFFFF"/>
            <w:vAlign w:val="center"/>
            <w:hideMark/>
          </w:tcPr>
          <w:p w14:paraId="3C9E0E34" w14:textId="77777777" w:rsidR="00182485" w:rsidRPr="002C0A52" w:rsidRDefault="00182485" w:rsidP="00341DF6">
            <w:pPr>
              <w:pStyle w:val="20"/>
              <w:ind w:firstLine="0"/>
              <w:rPr>
                <w:rStyle w:val="2TimesNewRoman"/>
                <w:rFonts w:eastAsia="Palatino Linotype"/>
                <w:b w:val="0"/>
                <w:sz w:val="24"/>
                <w:szCs w:val="24"/>
              </w:rPr>
            </w:pPr>
            <w:r w:rsidRPr="002C0A52">
              <w:rPr>
                <w:rStyle w:val="2TimesNewRoman"/>
                <w:rFonts w:eastAsia="Palatino Linotype"/>
                <w:b w:val="0"/>
                <w:sz w:val="24"/>
                <w:szCs w:val="24"/>
              </w:rPr>
              <w:t xml:space="preserve">Котельная № 17 </w:t>
            </w:r>
          </w:p>
        </w:tc>
        <w:tc>
          <w:tcPr>
            <w:tcW w:w="295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693B8DC" w14:textId="77777777" w:rsidR="00182485" w:rsidRPr="002C0A52" w:rsidRDefault="00182485" w:rsidP="00341DF6">
            <w:pPr>
              <w:pStyle w:val="20"/>
              <w:ind w:firstLine="0"/>
              <w:rPr>
                <w:rStyle w:val="2TimesNewRoman"/>
                <w:rFonts w:eastAsia="Palatino Linotype"/>
                <w:b w:val="0"/>
                <w:sz w:val="24"/>
                <w:szCs w:val="24"/>
              </w:rPr>
            </w:pPr>
            <w:r w:rsidRPr="002C0A52">
              <w:rPr>
                <w:rStyle w:val="2TimesNewRoman"/>
                <w:rFonts w:eastAsia="Palatino Linotype"/>
                <w:b w:val="0"/>
                <w:sz w:val="24"/>
                <w:szCs w:val="24"/>
              </w:rPr>
              <w:t>162,31</w:t>
            </w:r>
          </w:p>
        </w:tc>
      </w:tr>
      <w:tr w:rsidR="00182485" w:rsidRPr="002C0A52" w14:paraId="163BF625" w14:textId="77777777" w:rsidTr="00534097">
        <w:trPr>
          <w:trHeight w:hRule="exact" w:val="317"/>
          <w:tblHeader/>
          <w:jc w:val="center"/>
        </w:trPr>
        <w:tc>
          <w:tcPr>
            <w:tcW w:w="2044" w:type="pct"/>
            <w:tcBorders>
              <w:top w:val="single" w:sz="4" w:space="0" w:color="auto"/>
              <w:left w:val="single" w:sz="4" w:space="0" w:color="auto"/>
              <w:bottom w:val="single" w:sz="4" w:space="0" w:color="auto"/>
              <w:right w:val="nil"/>
            </w:tcBorders>
            <w:shd w:val="clear" w:color="auto" w:fill="FFFFFF"/>
            <w:vAlign w:val="center"/>
            <w:hideMark/>
          </w:tcPr>
          <w:p w14:paraId="5452E16E" w14:textId="77777777" w:rsidR="00182485" w:rsidRPr="002C0A52" w:rsidRDefault="00182485" w:rsidP="00341DF6">
            <w:pPr>
              <w:pStyle w:val="20"/>
              <w:ind w:firstLine="0"/>
              <w:rPr>
                <w:rStyle w:val="2TimesNewRoman"/>
                <w:rFonts w:eastAsia="Palatino Linotype"/>
                <w:b w:val="0"/>
                <w:sz w:val="24"/>
                <w:szCs w:val="24"/>
              </w:rPr>
            </w:pPr>
            <w:r w:rsidRPr="002C0A52">
              <w:rPr>
                <w:rStyle w:val="2TimesNewRoman"/>
                <w:rFonts w:eastAsia="Palatino Linotype"/>
                <w:b w:val="0"/>
                <w:sz w:val="24"/>
                <w:szCs w:val="24"/>
              </w:rPr>
              <w:t>Котельная № 18</w:t>
            </w:r>
          </w:p>
        </w:tc>
        <w:tc>
          <w:tcPr>
            <w:tcW w:w="295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9F2430" w14:textId="77777777" w:rsidR="00182485" w:rsidRPr="002C0A52" w:rsidRDefault="00182485" w:rsidP="00341DF6">
            <w:pPr>
              <w:pStyle w:val="20"/>
              <w:ind w:firstLine="0"/>
              <w:rPr>
                <w:rStyle w:val="2TimesNewRoman"/>
                <w:rFonts w:eastAsia="Palatino Linotype"/>
                <w:b w:val="0"/>
                <w:sz w:val="24"/>
                <w:szCs w:val="24"/>
              </w:rPr>
            </w:pPr>
            <w:r w:rsidRPr="002C0A52">
              <w:rPr>
                <w:rStyle w:val="2TimesNewRoman"/>
                <w:rFonts w:eastAsia="Palatino Linotype"/>
                <w:b w:val="0"/>
                <w:sz w:val="24"/>
                <w:szCs w:val="24"/>
              </w:rPr>
              <w:t>412,04</w:t>
            </w:r>
          </w:p>
        </w:tc>
      </w:tr>
      <w:tr w:rsidR="002A2959" w:rsidRPr="002C0A52" w14:paraId="6A1870A5" w14:textId="77777777" w:rsidTr="00BE6D68">
        <w:trPr>
          <w:trHeight w:val="317"/>
          <w:tblHeader/>
          <w:jc w:val="center"/>
        </w:trPr>
        <w:tc>
          <w:tcPr>
            <w:tcW w:w="500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55E9F78" w14:textId="77777777" w:rsidR="002A2959" w:rsidRPr="002C0A52" w:rsidRDefault="002A2959" w:rsidP="00BE6D68">
            <w:pPr>
              <w:pStyle w:val="20"/>
              <w:ind w:firstLine="0"/>
              <w:rPr>
                <w:rStyle w:val="2TimesNewRoman"/>
                <w:rFonts w:eastAsia="Palatino Linotype"/>
                <w:b w:val="0"/>
                <w:sz w:val="24"/>
                <w:szCs w:val="24"/>
              </w:rPr>
            </w:pPr>
            <w:r w:rsidRPr="002C0A52">
              <w:rPr>
                <w:rStyle w:val="2TimesNewRoman"/>
                <w:rFonts w:eastAsia="Palatino Linotype"/>
                <w:b w:val="0"/>
                <w:sz w:val="24"/>
                <w:szCs w:val="24"/>
              </w:rPr>
              <w:t>Перспективное строительство/реконструкция /модернизация</w:t>
            </w:r>
          </w:p>
        </w:tc>
      </w:tr>
      <w:tr w:rsidR="002A2959" w:rsidRPr="002C0A52" w14:paraId="75718B15" w14:textId="77777777" w:rsidTr="00BE6D68">
        <w:trPr>
          <w:trHeight w:val="419"/>
          <w:tblHeader/>
          <w:jc w:val="center"/>
        </w:trPr>
        <w:tc>
          <w:tcPr>
            <w:tcW w:w="5000" w:type="pct"/>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6A650AB" w14:textId="77777777" w:rsidR="002A2959" w:rsidRPr="002C0A52" w:rsidRDefault="002A2959" w:rsidP="00BE6D68">
            <w:pPr>
              <w:pStyle w:val="20"/>
              <w:ind w:firstLine="0"/>
              <w:rPr>
                <w:rStyle w:val="2TimesNewRoman"/>
                <w:rFonts w:eastAsia="Palatino Linotype"/>
                <w:b w:val="0"/>
                <w:i/>
                <w:sz w:val="24"/>
                <w:szCs w:val="24"/>
              </w:rPr>
            </w:pPr>
            <w:r w:rsidRPr="002C0A52">
              <w:rPr>
                <w:rStyle w:val="2TimesNewRoman"/>
                <w:rFonts w:eastAsia="Palatino Linotype"/>
                <w:b w:val="0"/>
                <w:i/>
                <w:sz w:val="24"/>
                <w:szCs w:val="24"/>
              </w:rPr>
              <w:t>Микрорайон Погодный</w:t>
            </w:r>
          </w:p>
        </w:tc>
      </w:tr>
      <w:tr w:rsidR="002A2959" w:rsidRPr="002C0A52" w14:paraId="446AB051" w14:textId="77777777" w:rsidTr="00BE6D68">
        <w:trPr>
          <w:trHeight w:hRule="exact" w:val="445"/>
          <w:tblHeader/>
          <w:jc w:val="center"/>
        </w:trPr>
        <w:tc>
          <w:tcPr>
            <w:tcW w:w="2044" w:type="pct"/>
            <w:tcBorders>
              <w:top w:val="single" w:sz="4" w:space="0" w:color="auto"/>
              <w:left w:val="single" w:sz="4" w:space="0" w:color="auto"/>
              <w:bottom w:val="single" w:sz="4" w:space="0" w:color="auto"/>
              <w:right w:val="nil"/>
            </w:tcBorders>
            <w:shd w:val="clear" w:color="auto" w:fill="FFFFFF"/>
            <w:vAlign w:val="center"/>
            <w:hideMark/>
          </w:tcPr>
          <w:p w14:paraId="1FF1921A" w14:textId="77777777" w:rsidR="002A2959" w:rsidRPr="002C0A52" w:rsidRDefault="002A2959" w:rsidP="00BE6D68">
            <w:pPr>
              <w:pStyle w:val="20"/>
              <w:ind w:firstLine="0"/>
              <w:rPr>
                <w:rStyle w:val="2TimesNewRoman"/>
                <w:rFonts w:eastAsia="Palatino Linotype"/>
                <w:b w:val="0"/>
                <w:sz w:val="24"/>
                <w:szCs w:val="24"/>
              </w:rPr>
            </w:pPr>
            <w:r w:rsidRPr="002C0A52">
              <w:rPr>
                <w:rStyle w:val="2TimesNewRoman"/>
                <w:rFonts w:eastAsia="Palatino Linotype"/>
                <w:b w:val="0"/>
                <w:sz w:val="24"/>
                <w:szCs w:val="24"/>
              </w:rPr>
              <w:t>Центральная котельная №1</w:t>
            </w:r>
          </w:p>
        </w:tc>
        <w:tc>
          <w:tcPr>
            <w:tcW w:w="2956"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17EB176" w14:textId="77777777" w:rsidR="002A2959" w:rsidRPr="002C0A52" w:rsidRDefault="002A2959" w:rsidP="00BE6D68">
            <w:pPr>
              <w:pStyle w:val="20"/>
              <w:ind w:firstLine="0"/>
              <w:rPr>
                <w:rStyle w:val="2TimesNewRoman"/>
                <w:rFonts w:eastAsia="Palatino Linotype"/>
                <w:b w:val="0"/>
                <w:sz w:val="24"/>
                <w:szCs w:val="24"/>
              </w:rPr>
            </w:pPr>
            <w:r w:rsidRPr="002C0A52">
              <w:rPr>
                <w:rStyle w:val="2TimesNewRoman"/>
                <w:rFonts w:eastAsia="Palatino Linotype"/>
                <w:b w:val="0"/>
                <w:sz w:val="24"/>
                <w:szCs w:val="24"/>
              </w:rPr>
              <w:t>900,52</w:t>
            </w:r>
          </w:p>
        </w:tc>
      </w:tr>
    </w:tbl>
    <w:p w14:paraId="4BFAF2F5" w14:textId="77777777" w:rsidR="002A2959" w:rsidRPr="002C0A52" w:rsidRDefault="002A2959" w:rsidP="00BE6D68">
      <w:pPr>
        <w:pStyle w:val="14"/>
        <w:keepNext/>
        <w:keepLines/>
        <w:numPr>
          <w:ilvl w:val="1"/>
          <w:numId w:val="18"/>
        </w:numPr>
        <w:tabs>
          <w:tab w:val="left" w:pos="1057"/>
        </w:tabs>
        <w:spacing w:after="240" w:line="240" w:lineRule="auto"/>
        <w:ind w:left="0" w:firstLine="0"/>
      </w:pPr>
      <w:r w:rsidRPr="002C0A52">
        <w:t>Описание существующих и перспективных зон действия систем теплоснабжения и источников тепловой энергии</w:t>
      </w:r>
    </w:p>
    <w:p w14:paraId="7547918B" w14:textId="6A71ACEB" w:rsidR="002A2959" w:rsidRPr="002C0A52" w:rsidRDefault="002A2959" w:rsidP="002A2959">
      <w:pPr>
        <w:pStyle w:val="12"/>
        <w:spacing w:line="240" w:lineRule="auto"/>
        <w:ind w:firstLine="600"/>
      </w:pPr>
      <w:r w:rsidRPr="002C0A52">
        <w:t xml:space="preserve">На момент </w:t>
      </w:r>
      <w:r w:rsidR="005156D0" w:rsidRPr="002C0A52">
        <w:t xml:space="preserve">актуализации </w:t>
      </w:r>
      <w:r w:rsidRPr="002C0A52">
        <w:t>схемы теплоснабжения муниципального образования существующая зона действия систем теплоснабжения источников тепловой энергии, выглядит следующим образом:</w:t>
      </w:r>
    </w:p>
    <w:p w14:paraId="55A77AF4" w14:textId="77777777" w:rsidR="002A2959" w:rsidRPr="002C0A52" w:rsidRDefault="002A2959" w:rsidP="00BE6D68">
      <w:pPr>
        <w:pStyle w:val="12"/>
        <w:numPr>
          <w:ilvl w:val="0"/>
          <w:numId w:val="13"/>
        </w:numPr>
        <w:tabs>
          <w:tab w:val="left" w:pos="1038"/>
          <w:tab w:val="left" w:pos="5846"/>
        </w:tabs>
        <w:spacing w:line="240" w:lineRule="auto"/>
        <w:ind w:left="360" w:hanging="360"/>
      </w:pPr>
      <w:bookmarkStart w:id="67" w:name="bookmark293"/>
      <w:bookmarkEnd w:id="67"/>
      <w:r w:rsidRPr="002C0A52">
        <w:t>зона действия миникотельной №1 - п. Усть-Камчатск (мкр. Погодный), теплоисточник обеспечивает нужды поселения на отопление с присоединённой тепловой нагрузкой 1,76 Гкал/ч, установленная мощность котельной 2,0Гкал/ч;</w:t>
      </w:r>
    </w:p>
    <w:p w14:paraId="1524CD6B" w14:textId="77777777" w:rsidR="002A2959" w:rsidRPr="002C0A52" w:rsidRDefault="002A2959" w:rsidP="00BE6D68">
      <w:pPr>
        <w:pStyle w:val="12"/>
        <w:numPr>
          <w:ilvl w:val="0"/>
          <w:numId w:val="13"/>
        </w:numPr>
        <w:tabs>
          <w:tab w:val="left" w:pos="1038"/>
          <w:tab w:val="left" w:pos="5846"/>
        </w:tabs>
        <w:spacing w:line="240" w:lineRule="auto"/>
        <w:ind w:left="360" w:hanging="360"/>
      </w:pPr>
      <w:bookmarkStart w:id="68" w:name="bookmark294"/>
      <w:bookmarkEnd w:id="68"/>
      <w:r w:rsidRPr="002C0A52">
        <w:t>зона действия миникотельной №2 - п. Усть-Камчатск (мкр. Погодный), теплоисточник обеспечивает нужды поселения на отопление с присоединённой тепловой нагрузкой 1,69 Гкал/ч, установленная мощность котельной 2,0Гкал/ч;</w:t>
      </w:r>
    </w:p>
    <w:p w14:paraId="3FE92F21" w14:textId="77777777" w:rsidR="002A2959" w:rsidRPr="002C0A52" w:rsidRDefault="002A2959" w:rsidP="00BE6D68">
      <w:pPr>
        <w:pStyle w:val="12"/>
        <w:numPr>
          <w:ilvl w:val="0"/>
          <w:numId w:val="13"/>
        </w:numPr>
        <w:tabs>
          <w:tab w:val="left" w:pos="944"/>
          <w:tab w:val="left" w:pos="5854"/>
        </w:tabs>
        <w:spacing w:line="240" w:lineRule="auto"/>
        <w:ind w:left="360" w:hanging="360"/>
      </w:pPr>
      <w:bookmarkStart w:id="69" w:name="bookmark295"/>
      <w:bookmarkStart w:id="70" w:name="bookmark296"/>
      <w:bookmarkEnd w:id="69"/>
      <w:bookmarkEnd w:id="70"/>
      <w:r w:rsidRPr="002C0A52">
        <w:t>зона действия миникотельной №4 - п. Усть-Камчатск (мкр. Погодный), теплоисточник обеспечивает нужды поселения на отопление с присоединённой тепловой нагрузкой 1,38 Гкал/ч, установленная мощность котельной 2,0Гкал/ч;</w:t>
      </w:r>
    </w:p>
    <w:p w14:paraId="79E4CFD3" w14:textId="777EDB6B" w:rsidR="002A2959" w:rsidRPr="002C0A52" w:rsidRDefault="002A2959" w:rsidP="005156D0">
      <w:pPr>
        <w:pStyle w:val="12"/>
        <w:numPr>
          <w:ilvl w:val="0"/>
          <w:numId w:val="13"/>
        </w:numPr>
        <w:tabs>
          <w:tab w:val="left" w:pos="944"/>
          <w:tab w:val="left" w:pos="5854"/>
        </w:tabs>
        <w:spacing w:line="240" w:lineRule="auto"/>
        <w:ind w:left="360" w:hanging="360"/>
      </w:pPr>
      <w:bookmarkStart w:id="71" w:name="bookmark297"/>
      <w:bookmarkEnd w:id="71"/>
      <w:r w:rsidRPr="002C0A52">
        <w:t>зона действия миникотельной №5 - п. Усть-Камчатск (мкр. Погодный),</w:t>
      </w:r>
      <w:r w:rsidR="007E7F3C" w:rsidRPr="002C0A52">
        <w:t xml:space="preserve"> </w:t>
      </w:r>
      <w:r w:rsidRPr="002C0A52">
        <w:t>теплоисточник обеспечивает нужды поселения на отопление с присоединённой тепловой нагрузкой 0,84 Гкал/ч, установленная мощность котельной 1,2Гкал/ч;</w:t>
      </w:r>
    </w:p>
    <w:p w14:paraId="5A05CDA8" w14:textId="77777777" w:rsidR="002A2959" w:rsidRPr="002C0A52" w:rsidRDefault="002A2959" w:rsidP="00BE6D68">
      <w:pPr>
        <w:pStyle w:val="12"/>
        <w:numPr>
          <w:ilvl w:val="0"/>
          <w:numId w:val="13"/>
        </w:numPr>
        <w:tabs>
          <w:tab w:val="left" w:pos="944"/>
          <w:tab w:val="left" w:pos="5854"/>
        </w:tabs>
        <w:spacing w:line="240" w:lineRule="auto"/>
        <w:ind w:left="360" w:hanging="360"/>
      </w:pPr>
      <w:bookmarkStart w:id="72" w:name="bookmark298"/>
      <w:bookmarkEnd w:id="72"/>
      <w:r w:rsidRPr="002C0A52">
        <w:t>зона действия миникотельной №6 - п. Усть-Камчатск (мкр. Погодный), теплоисточник обеспечивает нужды поселения на отопление с присоединённой тепловой нагрузкой 1,28 Гкал/ч, установленная мощность котельной 2,0Гкал/ч;</w:t>
      </w:r>
    </w:p>
    <w:p w14:paraId="2BAF978D" w14:textId="77777777" w:rsidR="002A2959" w:rsidRPr="002C0A52" w:rsidRDefault="002A2959" w:rsidP="00BE6D68">
      <w:pPr>
        <w:pStyle w:val="12"/>
        <w:numPr>
          <w:ilvl w:val="0"/>
          <w:numId w:val="13"/>
        </w:numPr>
        <w:tabs>
          <w:tab w:val="left" w:pos="944"/>
          <w:tab w:val="left" w:pos="5854"/>
        </w:tabs>
        <w:spacing w:line="240" w:lineRule="auto"/>
        <w:ind w:left="360" w:hanging="360"/>
      </w:pPr>
      <w:bookmarkStart w:id="73" w:name="bookmark299"/>
      <w:bookmarkEnd w:id="73"/>
      <w:r w:rsidRPr="002C0A52">
        <w:t>зона действия миникотельной №7 - п. Усть-Камчатск (мкр. Погодный), теплоисточник обеспечивает нужды поселения на отопление с присоединённой тепловой нагрузкой 1,32Гкал/ч, установленная мощность котельной 1,72Гкал/ч;</w:t>
      </w:r>
    </w:p>
    <w:p w14:paraId="0A55B6D2" w14:textId="77777777" w:rsidR="002A2959" w:rsidRPr="002C0A52" w:rsidRDefault="002A2959" w:rsidP="00BE6D68">
      <w:pPr>
        <w:pStyle w:val="12"/>
        <w:numPr>
          <w:ilvl w:val="0"/>
          <w:numId w:val="13"/>
        </w:numPr>
        <w:tabs>
          <w:tab w:val="left" w:pos="944"/>
          <w:tab w:val="left" w:pos="5854"/>
        </w:tabs>
        <w:spacing w:line="240" w:lineRule="auto"/>
        <w:ind w:left="360" w:hanging="360"/>
      </w:pPr>
      <w:bookmarkStart w:id="74" w:name="bookmark300"/>
      <w:bookmarkEnd w:id="74"/>
      <w:r w:rsidRPr="002C0A52">
        <w:t xml:space="preserve">зона действия миникотельной №8 - п. Усть-Камчатск (мкр. Погодный), теплоисточник </w:t>
      </w:r>
      <w:r w:rsidRPr="002C0A52">
        <w:lastRenderedPageBreak/>
        <w:t>обеспечивает нужды поселения на отопление с присоединённой тепловой нагрузкой 0,96 Гкал/ч, установленная мощность котельной 1,2Гкал/ч;</w:t>
      </w:r>
    </w:p>
    <w:p w14:paraId="15534B6B" w14:textId="77777777" w:rsidR="002A2959" w:rsidRPr="002C0A52" w:rsidRDefault="002A2959" w:rsidP="00BE6D68">
      <w:pPr>
        <w:pStyle w:val="12"/>
        <w:numPr>
          <w:ilvl w:val="0"/>
          <w:numId w:val="13"/>
        </w:numPr>
        <w:tabs>
          <w:tab w:val="left" w:pos="944"/>
          <w:tab w:val="left" w:pos="5859"/>
        </w:tabs>
        <w:spacing w:line="240" w:lineRule="auto"/>
        <w:ind w:left="360" w:hanging="360"/>
      </w:pPr>
      <w:bookmarkStart w:id="75" w:name="bookmark301"/>
      <w:bookmarkEnd w:id="75"/>
      <w:r w:rsidRPr="002C0A52">
        <w:t>зона действия миникотельной №10 - п. Усть-Камчатск (мкр. Погодный), теплоисточник обеспечивает нужды поселения на отопление с присоединённой тепловой нагрузкой 0,37 Гкал/ч, установленная мощность котельной 1,2Гкал/ч;</w:t>
      </w:r>
    </w:p>
    <w:p w14:paraId="3780F308" w14:textId="45029D0E" w:rsidR="00396306" w:rsidRPr="002C0A52" w:rsidRDefault="00396306" w:rsidP="00396306">
      <w:pPr>
        <w:pStyle w:val="12"/>
        <w:numPr>
          <w:ilvl w:val="0"/>
          <w:numId w:val="13"/>
        </w:numPr>
        <w:tabs>
          <w:tab w:val="left" w:pos="850"/>
        </w:tabs>
        <w:spacing w:line="240" w:lineRule="auto"/>
        <w:ind w:left="360" w:hanging="360"/>
      </w:pPr>
      <w:r w:rsidRPr="002C0A52">
        <w:t>зона действия модульной котельной №15 - п. Усть-Камчатск (мкр. Новый), теплоисточник обеспечивает нужды поселения на отопление с присоединённой тепловой нагрузкой 0,49Гкал/ч, установленная мощность котельной 0,87 Гкал/ч;</w:t>
      </w:r>
    </w:p>
    <w:p w14:paraId="68F8455B" w14:textId="1DCB3006" w:rsidR="00396306" w:rsidRPr="002C0A52" w:rsidRDefault="00396306" w:rsidP="00396306">
      <w:pPr>
        <w:pStyle w:val="12"/>
        <w:numPr>
          <w:ilvl w:val="0"/>
          <w:numId w:val="13"/>
        </w:numPr>
        <w:tabs>
          <w:tab w:val="left" w:pos="850"/>
        </w:tabs>
        <w:spacing w:line="240" w:lineRule="auto"/>
        <w:ind w:left="360" w:hanging="360"/>
      </w:pPr>
      <w:r w:rsidRPr="002C0A52">
        <w:t>зона действия модульной котельной №17 - п. Усть-Камчатск (мкр. Новый), теплоисточник обеспечивает нужды поселения на отопление с присоединённой тепловой нагрузкой 0,46Гкал/ч, установленная мощность котельной 1,29 Гкал/ч;</w:t>
      </w:r>
    </w:p>
    <w:p w14:paraId="1789B0E4" w14:textId="61D45622" w:rsidR="00396306" w:rsidRPr="002C0A52" w:rsidRDefault="00396306" w:rsidP="00396306">
      <w:pPr>
        <w:pStyle w:val="12"/>
        <w:numPr>
          <w:ilvl w:val="0"/>
          <w:numId w:val="13"/>
        </w:numPr>
        <w:tabs>
          <w:tab w:val="left" w:pos="850"/>
        </w:tabs>
        <w:spacing w:line="240" w:lineRule="auto"/>
        <w:ind w:left="360" w:hanging="360"/>
      </w:pPr>
      <w:r w:rsidRPr="002C0A52">
        <w:t>зона действия модульной котельной №18 - п. Усть-Камчатск (мкр. Новый), теплоисточник обеспечивает нужды поселения на отопление с присоединённой тепловой нагрузкой 1,51Гкал/ч, установленная мощность котельной 2,58 Гкал/ч;</w:t>
      </w:r>
    </w:p>
    <w:p w14:paraId="1853E5D6" w14:textId="77777777" w:rsidR="002A2959" w:rsidRPr="002C0A52" w:rsidRDefault="002A2959" w:rsidP="00BE6D68">
      <w:pPr>
        <w:pStyle w:val="12"/>
        <w:numPr>
          <w:ilvl w:val="0"/>
          <w:numId w:val="13"/>
        </w:numPr>
        <w:tabs>
          <w:tab w:val="left" w:pos="855"/>
        </w:tabs>
        <w:spacing w:line="240" w:lineRule="auto"/>
        <w:ind w:left="360" w:hanging="360"/>
      </w:pPr>
      <w:bookmarkStart w:id="76" w:name="bookmark309"/>
      <w:bookmarkEnd w:id="76"/>
      <w:r w:rsidRPr="002C0A52">
        <w:t>зона действия миникотельной №20 - п. Усть-Камчатск (мкр. Новый), теплоисточник обеспечивает нужды поселения на отопление с присоединённой тепловой нагрузкой 0,77Гкал/ч, установленная мощность котельной 0,86Гкал/ч;</w:t>
      </w:r>
    </w:p>
    <w:p w14:paraId="65A4EF66" w14:textId="77777777" w:rsidR="002A2959" w:rsidRPr="002C0A52" w:rsidRDefault="002A2959" w:rsidP="00BE6D68">
      <w:pPr>
        <w:pStyle w:val="12"/>
        <w:numPr>
          <w:ilvl w:val="0"/>
          <w:numId w:val="13"/>
        </w:numPr>
        <w:tabs>
          <w:tab w:val="left" w:pos="855"/>
        </w:tabs>
        <w:spacing w:line="240" w:lineRule="auto"/>
        <w:ind w:left="360" w:hanging="360"/>
      </w:pPr>
      <w:bookmarkStart w:id="77" w:name="bookmark310"/>
      <w:bookmarkEnd w:id="77"/>
      <w:r w:rsidRPr="002C0A52">
        <w:t>зона действия миникотельной №21 - п. Усть-Камчатск (мкр. Новый), теплоисточник обеспечивает нужды поселения на отопление с присоединённой тепловой нагрузкой 0,25 Гкал/ч, установленная мощность котельной 0,24 Гкал/ч;</w:t>
      </w:r>
    </w:p>
    <w:p w14:paraId="0380FFCA" w14:textId="7481C125" w:rsidR="002A2959" w:rsidRPr="002C0A52" w:rsidRDefault="002A2959" w:rsidP="00BE6D68">
      <w:pPr>
        <w:pStyle w:val="12"/>
        <w:numPr>
          <w:ilvl w:val="0"/>
          <w:numId w:val="13"/>
        </w:numPr>
        <w:tabs>
          <w:tab w:val="left" w:pos="850"/>
        </w:tabs>
        <w:spacing w:line="240" w:lineRule="auto"/>
        <w:ind w:left="360" w:hanging="360"/>
      </w:pPr>
      <w:bookmarkStart w:id="78" w:name="bookmark311"/>
      <w:bookmarkStart w:id="79" w:name="bookmark312"/>
      <w:bookmarkEnd w:id="78"/>
      <w:bookmarkEnd w:id="79"/>
      <w:r w:rsidRPr="002C0A52">
        <w:t>зона действия миникотельной №27 - п. Усть-Камчатск (мкр. Новый), теплоисточник обеспечивает нужды поселения на отопление с присоединённой тепловой нагрузкой 0,09Гкал/ч, устан</w:t>
      </w:r>
      <w:r w:rsidR="00EC4945" w:rsidRPr="002C0A52">
        <w:t>овленная мощность котельной 0,14</w:t>
      </w:r>
      <w:r w:rsidRPr="002C0A52">
        <w:t>Гкал/ч;</w:t>
      </w:r>
    </w:p>
    <w:p w14:paraId="06E192CC" w14:textId="7D449D16" w:rsidR="002A2959" w:rsidRPr="002C0A52" w:rsidRDefault="002A2959" w:rsidP="00BE6D68">
      <w:pPr>
        <w:pStyle w:val="12"/>
        <w:numPr>
          <w:ilvl w:val="0"/>
          <w:numId w:val="13"/>
        </w:numPr>
        <w:tabs>
          <w:tab w:val="left" w:pos="886"/>
        </w:tabs>
        <w:spacing w:line="240" w:lineRule="auto"/>
        <w:ind w:left="360" w:hanging="360"/>
      </w:pPr>
      <w:bookmarkStart w:id="80" w:name="bookmark313"/>
      <w:bookmarkStart w:id="81" w:name="bookmark314"/>
      <w:bookmarkStart w:id="82" w:name="bookmark315"/>
      <w:bookmarkStart w:id="83" w:name="bookmark316"/>
      <w:bookmarkEnd w:id="80"/>
      <w:bookmarkEnd w:id="81"/>
      <w:bookmarkEnd w:id="82"/>
      <w:bookmarkEnd w:id="83"/>
      <w:r w:rsidRPr="002C0A52">
        <w:t>зона действия миникотельной №23 - п. Усть-Камчатск (мкр. Новый), теплоисточник обеспечивает нужды поселения на отопление с присоед</w:t>
      </w:r>
      <w:r w:rsidR="00D244BD" w:rsidRPr="002C0A52">
        <w:t xml:space="preserve">инённой тепловой </w:t>
      </w:r>
      <w:r w:rsidR="00EC4945" w:rsidRPr="002C0A52">
        <w:t>нагрузкой 0,10</w:t>
      </w:r>
      <w:r w:rsidR="0025299B" w:rsidRPr="002C0A52">
        <w:t xml:space="preserve"> </w:t>
      </w:r>
      <w:r w:rsidRPr="002C0A52">
        <w:t>Гкал/ч, установленная мощность котельной 0,1</w:t>
      </w:r>
      <w:r w:rsidR="00EC4945" w:rsidRPr="002C0A52">
        <w:t>0</w:t>
      </w:r>
      <w:r w:rsidRPr="002C0A52">
        <w:t>Гкал/ч;</w:t>
      </w:r>
    </w:p>
    <w:p w14:paraId="16C9483F" w14:textId="319AF7BF" w:rsidR="002A2959" w:rsidRPr="002C0A52" w:rsidRDefault="002A2959" w:rsidP="00BE6D68">
      <w:pPr>
        <w:pStyle w:val="12"/>
        <w:numPr>
          <w:ilvl w:val="0"/>
          <w:numId w:val="13"/>
        </w:numPr>
        <w:tabs>
          <w:tab w:val="left" w:pos="886"/>
        </w:tabs>
        <w:spacing w:line="240" w:lineRule="auto"/>
        <w:ind w:left="360" w:hanging="360"/>
      </w:pPr>
      <w:bookmarkStart w:id="84" w:name="bookmark317"/>
      <w:bookmarkEnd w:id="84"/>
      <w:r w:rsidRPr="002C0A52">
        <w:t>зона действия миникотельной №24 - п. Усть-Камчатск (мкр. Новый), теплоисточник обеспечивает нужды поселения на отопление с присоед</w:t>
      </w:r>
      <w:r w:rsidR="00EC4945" w:rsidRPr="002C0A52">
        <w:t>инённой тепловой нагрузкой 0,06</w:t>
      </w:r>
      <w:r w:rsidRPr="002C0A52">
        <w:t>Гкал/ч, уста</w:t>
      </w:r>
      <w:r w:rsidR="00EC4945" w:rsidRPr="002C0A52">
        <w:t>новленная мощность котельной 0,10</w:t>
      </w:r>
      <w:r w:rsidRPr="002C0A52">
        <w:t>Гкал/ч;</w:t>
      </w:r>
    </w:p>
    <w:p w14:paraId="42E54BD7" w14:textId="59B1435F" w:rsidR="002A2959" w:rsidRPr="002C0A52" w:rsidRDefault="002A2959" w:rsidP="00BE6D68">
      <w:pPr>
        <w:pStyle w:val="12"/>
        <w:numPr>
          <w:ilvl w:val="0"/>
          <w:numId w:val="13"/>
        </w:numPr>
        <w:tabs>
          <w:tab w:val="left" w:pos="886"/>
        </w:tabs>
        <w:spacing w:line="240" w:lineRule="auto"/>
        <w:ind w:left="360" w:hanging="360"/>
      </w:pPr>
      <w:bookmarkStart w:id="85" w:name="bookmark318"/>
      <w:bookmarkEnd w:id="85"/>
      <w:r w:rsidRPr="002C0A52">
        <w:t>зона действия миникотельной №25 - п. Усть-Камчатск (мкр. Новый), теплоисточник обеспечивает нужды поселения на отопление с присоед</w:t>
      </w:r>
      <w:r w:rsidR="00EC4945" w:rsidRPr="002C0A52">
        <w:t>инённой тепловой нагрузкой 0,08</w:t>
      </w:r>
      <w:r w:rsidRPr="002C0A52">
        <w:t xml:space="preserve"> Гкал/ч, устан</w:t>
      </w:r>
      <w:r w:rsidR="00EC4945" w:rsidRPr="002C0A52">
        <w:t>овленная мощность котельной 0,14</w:t>
      </w:r>
      <w:r w:rsidRPr="002C0A52">
        <w:t>Гкал/ч;</w:t>
      </w:r>
    </w:p>
    <w:p w14:paraId="719B3E5C" w14:textId="44D436DB" w:rsidR="002A2959" w:rsidRPr="002C0A52" w:rsidRDefault="002A2959" w:rsidP="00BE6D68">
      <w:pPr>
        <w:pStyle w:val="12"/>
        <w:numPr>
          <w:ilvl w:val="0"/>
          <w:numId w:val="13"/>
        </w:numPr>
        <w:tabs>
          <w:tab w:val="left" w:pos="881"/>
        </w:tabs>
        <w:spacing w:line="240" w:lineRule="auto"/>
        <w:ind w:left="360" w:hanging="360"/>
      </w:pPr>
      <w:bookmarkStart w:id="86" w:name="bookmark319"/>
      <w:bookmarkEnd w:id="86"/>
      <w:r w:rsidRPr="002C0A52">
        <w:t>зона действия миникотельной №35 - п. Усть-Камчатск (мкр. Новый), теплоисточник обеспечивает нужды поселения на отопление с присоед</w:t>
      </w:r>
      <w:r w:rsidR="00EC4945" w:rsidRPr="002C0A52">
        <w:t>инённой тепловой нагрузкой 0,06</w:t>
      </w:r>
      <w:r w:rsidRPr="002C0A52">
        <w:t xml:space="preserve"> Гкал/ч, установленная мощность котельной 0,1</w:t>
      </w:r>
      <w:r w:rsidR="00EC4945" w:rsidRPr="002C0A52">
        <w:t>4</w:t>
      </w:r>
      <w:r w:rsidRPr="002C0A52">
        <w:t>Гкал/ч;</w:t>
      </w:r>
    </w:p>
    <w:p w14:paraId="6BB445A8" w14:textId="506C5EF4" w:rsidR="002A2959" w:rsidRPr="002C0A52" w:rsidRDefault="002A2959" w:rsidP="00BE6D68">
      <w:pPr>
        <w:pStyle w:val="12"/>
        <w:numPr>
          <w:ilvl w:val="0"/>
          <w:numId w:val="13"/>
        </w:numPr>
        <w:tabs>
          <w:tab w:val="left" w:pos="881"/>
        </w:tabs>
        <w:spacing w:line="240" w:lineRule="auto"/>
        <w:ind w:left="360" w:hanging="360"/>
      </w:pPr>
      <w:bookmarkStart w:id="87" w:name="bookmark320"/>
      <w:bookmarkStart w:id="88" w:name="bookmark321"/>
      <w:bookmarkEnd w:id="87"/>
      <w:bookmarkEnd w:id="88"/>
      <w:r w:rsidRPr="002C0A52">
        <w:t>зона действия миникотельной №30 - п. Усть-Камчатск (мкр. Новый), теплоисточник обеспечивает нужды поселения на отопление с присоед</w:t>
      </w:r>
      <w:r w:rsidR="00EC4945" w:rsidRPr="002C0A52">
        <w:t>инённой тепловой нагрузкой 0,06</w:t>
      </w:r>
      <w:r w:rsidRPr="002C0A52">
        <w:t xml:space="preserve"> Гкал/ч, установленная мощность котельной 0,1</w:t>
      </w:r>
      <w:r w:rsidR="00EC4945" w:rsidRPr="002C0A52">
        <w:t>0</w:t>
      </w:r>
      <w:r w:rsidRPr="002C0A52">
        <w:t>Гкал/ч;</w:t>
      </w:r>
    </w:p>
    <w:p w14:paraId="7DE13025" w14:textId="1D157F99" w:rsidR="002A2959" w:rsidRPr="002C0A52" w:rsidRDefault="002A2959" w:rsidP="00BE6D68">
      <w:pPr>
        <w:pStyle w:val="12"/>
        <w:numPr>
          <w:ilvl w:val="0"/>
          <w:numId w:val="13"/>
        </w:numPr>
        <w:tabs>
          <w:tab w:val="left" w:pos="881"/>
        </w:tabs>
        <w:spacing w:line="240" w:lineRule="auto"/>
        <w:ind w:left="360" w:hanging="360"/>
      </w:pPr>
      <w:bookmarkStart w:id="89" w:name="bookmark322"/>
      <w:bookmarkEnd w:id="89"/>
      <w:r w:rsidRPr="002C0A52">
        <w:t>зона действия миникотельной №36 - п. Усть-Камчатск (мкр. Новый), теплоисточник обеспечивает нужды поселения на отопление с присоед</w:t>
      </w:r>
      <w:r w:rsidR="00EC4945" w:rsidRPr="002C0A52">
        <w:t>инённой тепловой нагрузкой 0,38</w:t>
      </w:r>
      <w:r w:rsidRPr="002C0A52">
        <w:t xml:space="preserve"> Гкал/ч, установленная мощность котельной 0,6</w:t>
      </w:r>
      <w:r w:rsidR="00EC4945" w:rsidRPr="002C0A52">
        <w:t>0</w:t>
      </w:r>
      <w:r w:rsidRPr="002C0A52">
        <w:t>Гкал/ч;</w:t>
      </w:r>
    </w:p>
    <w:p w14:paraId="4300EDDB" w14:textId="7D38B0A6" w:rsidR="002A2959" w:rsidRPr="002C0A52" w:rsidRDefault="002A2959" w:rsidP="00BE6D68">
      <w:pPr>
        <w:pStyle w:val="12"/>
        <w:numPr>
          <w:ilvl w:val="0"/>
          <w:numId w:val="13"/>
        </w:numPr>
        <w:tabs>
          <w:tab w:val="left" w:pos="915"/>
          <w:tab w:val="left" w:pos="5846"/>
        </w:tabs>
        <w:spacing w:line="240" w:lineRule="auto"/>
        <w:ind w:left="360" w:hanging="360"/>
      </w:pPr>
      <w:bookmarkStart w:id="90" w:name="bookmark323"/>
      <w:bookmarkEnd w:id="90"/>
      <w:r w:rsidRPr="002C0A52">
        <w:t>зона действия миникотельной №9 - п. Усть-Камчатск (мкр. Погодный), теплоисточник обеспечивает нужды поселения на отопление с присоед</w:t>
      </w:r>
      <w:r w:rsidR="00EC4945" w:rsidRPr="002C0A52">
        <w:t>инённой тепловой нагрузкой 0,32</w:t>
      </w:r>
      <w:r w:rsidRPr="002C0A52">
        <w:t xml:space="preserve"> Гкал/ч, установленная мощность котельной 0,4</w:t>
      </w:r>
      <w:r w:rsidR="00EC4945" w:rsidRPr="002C0A52">
        <w:t>0</w:t>
      </w:r>
      <w:r w:rsidRPr="002C0A52">
        <w:t>Гкал/ч;</w:t>
      </w:r>
    </w:p>
    <w:p w14:paraId="15B1D27D" w14:textId="009B1F67" w:rsidR="002A2959" w:rsidRPr="002C0A52" w:rsidRDefault="002A2959" w:rsidP="00BE6D68">
      <w:pPr>
        <w:pStyle w:val="12"/>
        <w:numPr>
          <w:ilvl w:val="0"/>
          <w:numId w:val="13"/>
        </w:numPr>
        <w:tabs>
          <w:tab w:val="left" w:pos="886"/>
        </w:tabs>
        <w:spacing w:line="240" w:lineRule="auto"/>
        <w:ind w:left="360" w:hanging="360"/>
      </w:pPr>
      <w:bookmarkStart w:id="91" w:name="bookmark324"/>
      <w:bookmarkEnd w:id="91"/>
      <w:r w:rsidRPr="002C0A52">
        <w:t xml:space="preserve">зона действия миникотельной №19 - п. Усть-Камчатск (мкр. Новый), теплоисточник </w:t>
      </w:r>
      <w:r w:rsidRPr="002C0A52">
        <w:lastRenderedPageBreak/>
        <w:t>обеспечивает нужды поселения на отопление с присоединённой тепловой нагрузк</w:t>
      </w:r>
      <w:r w:rsidR="00EC4945" w:rsidRPr="002C0A52">
        <w:t>ой 0,15</w:t>
      </w:r>
      <w:r w:rsidRPr="002C0A52">
        <w:t>Гкал/ч, установленная мощность котельной 0,</w:t>
      </w:r>
      <w:r w:rsidR="00EC4945" w:rsidRPr="002C0A52">
        <w:t>40</w:t>
      </w:r>
      <w:r w:rsidRPr="002C0A52">
        <w:t>Гкал/ч;</w:t>
      </w:r>
    </w:p>
    <w:p w14:paraId="61E4B669" w14:textId="7DF57B80" w:rsidR="002A2959" w:rsidRPr="002C0A52" w:rsidRDefault="002A2959" w:rsidP="00BE6D68">
      <w:pPr>
        <w:pStyle w:val="12"/>
        <w:numPr>
          <w:ilvl w:val="0"/>
          <w:numId w:val="13"/>
        </w:numPr>
        <w:tabs>
          <w:tab w:val="left" w:pos="915"/>
          <w:tab w:val="left" w:pos="5846"/>
        </w:tabs>
        <w:spacing w:line="240" w:lineRule="auto"/>
        <w:ind w:left="360" w:hanging="360"/>
      </w:pPr>
      <w:bookmarkStart w:id="92" w:name="bookmark325"/>
      <w:bookmarkEnd w:id="92"/>
      <w:r w:rsidRPr="002C0A52">
        <w:t>зона действия миникотельной №31 - п. Крутоберегово, теплоисточник обеспечивает нужды поселения на отопление с присоед</w:t>
      </w:r>
      <w:r w:rsidR="00EC4945" w:rsidRPr="002C0A52">
        <w:t>инённой тепловой нагрузкой 0,30</w:t>
      </w:r>
      <w:r w:rsidRPr="002C0A52">
        <w:t xml:space="preserve"> Гкал/ч, установленная мощность котельной 0,4</w:t>
      </w:r>
      <w:r w:rsidR="00EC4945" w:rsidRPr="002C0A52">
        <w:t>0</w:t>
      </w:r>
      <w:r w:rsidRPr="002C0A52">
        <w:t>Гкал/ч;</w:t>
      </w:r>
    </w:p>
    <w:p w14:paraId="1E36D268" w14:textId="5E36DC5F" w:rsidR="002A2959" w:rsidRPr="002C0A52" w:rsidRDefault="002A2959" w:rsidP="002F6179">
      <w:pPr>
        <w:pStyle w:val="12"/>
        <w:tabs>
          <w:tab w:val="left" w:pos="5846"/>
        </w:tabs>
        <w:spacing w:line="240" w:lineRule="auto"/>
        <w:ind w:left="426" w:firstLine="600"/>
      </w:pPr>
      <w:r w:rsidRPr="002C0A52">
        <w:t>- зона действия миникотельной №32 - п. Крутоберегово, теплоисточник обеспечивает нужды поселения на отопление с присоед</w:t>
      </w:r>
      <w:r w:rsidR="002F6179" w:rsidRPr="002C0A52">
        <w:t>инённой тепловой нагрузкой 0,07</w:t>
      </w:r>
      <w:r w:rsidRPr="002C0A52">
        <w:t xml:space="preserve"> Гкал/ч, установленная мощность котельной 0,1</w:t>
      </w:r>
      <w:r w:rsidR="002F6179" w:rsidRPr="002C0A52">
        <w:t>0</w:t>
      </w:r>
      <w:r w:rsidRPr="002C0A52">
        <w:t>Гкал/ч.</w:t>
      </w:r>
    </w:p>
    <w:p w14:paraId="3832A7B7" w14:textId="77777777" w:rsidR="002A2959" w:rsidRPr="002C0A52" w:rsidRDefault="002A2959" w:rsidP="002F6179">
      <w:pPr>
        <w:pStyle w:val="12"/>
        <w:spacing w:line="240" w:lineRule="auto"/>
        <w:ind w:left="426" w:firstLine="600"/>
      </w:pPr>
      <w:r w:rsidRPr="002C0A52">
        <w:t>В случае подключения новых потребителей, существующая зона действия теплоснабжения каждого теплового источника, к которому производится подключение, будет изменяться. При актуализации, либо корректировке данной схемы теплоснабжении необходимо учитывать данный факт и вносить изменения в графическую часть (Рис. 2.1-2.</w:t>
      </w:r>
      <w:r w:rsidR="00534097" w:rsidRPr="002C0A52">
        <w:t>5</w:t>
      </w:r>
      <w:r w:rsidRPr="002C0A52">
        <w:t xml:space="preserve"> - Зоны действия теплоснабжения муниципального образования).</w:t>
      </w:r>
    </w:p>
    <w:p w14:paraId="0A58D959" w14:textId="77777777" w:rsidR="00534097" w:rsidRPr="002C0A52" w:rsidRDefault="00534097" w:rsidP="002A2959">
      <w:pPr>
        <w:pStyle w:val="12"/>
        <w:spacing w:line="240" w:lineRule="auto"/>
        <w:ind w:firstLine="600"/>
      </w:pPr>
    </w:p>
    <w:p w14:paraId="0D96D1D9" w14:textId="77777777" w:rsidR="00D5671D" w:rsidRPr="002C0A52" w:rsidRDefault="00D5671D" w:rsidP="00D5671D">
      <w:pPr>
        <w:pStyle w:val="12"/>
        <w:spacing w:line="240" w:lineRule="auto"/>
        <w:ind w:firstLine="600"/>
        <w:rPr>
          <w:noProof/>
        </w:rPr>
      </w:pPr>
      <w:r w:rsidRPr="002C0A52">
        <w:t>Зоны действия систем теплоснабжения представлены на рис. 2.1-2.</w:t>
      </w:r>
      <w:r w:rsidR="00534097" w:rsidRPr="002C0A52">
        <w:t>5</w:t>
      </w:r>
      <w:r w:rsidRPr="002C0A52">
        <w:t>.</w:t>
      </w:r>
      <w:r w:rsidRPr="002C0A52">
        <w:rPr>
          <w:noProof/>
        </w:rPr>
        <w:t xml:space="preserve"> </w:t>
      </w:r>
    </w:p>
    <w:p w14:paraId="6DFD333E" w14:textId="77777777" w:rsidR="00D5671D" w:rsidRPr="002C0A52" w:rsidRDefault="00D5671D" w:rsidP="002A2959">
      <w:pPr>
        <w:pStyle w:val="12"/>
        <w:spacing w:line="240" w:lineRule="auto"/>
        <w:ind w:firstLine="600"/>
        <w:rPr>
          <w:noProof/>
        </w:rPr>
      </w:pPr>
    </w:p>
    <w:p w14:paraId="25A3C152" w14:textId="77777777" w:rsidR="00D5671D" w:rsidRPr="002C0A52" w:rsidRDefault="00D5671D" w:rsidP="00D5671D">
      <w:pPr>
        <w:pStyle w:val="12"/>
        <w:spacing w:line="240" w:lineRule="auto"/>
        <w:ind w:firstLine="0"/>
        <w:rPr>
          <w:noProof/>
        </w:rPr>
      </w:pPr>
      <w:r w:rsidRPr="002C0A52">
        <w:rPr>
          <w:noProof/>
        </w:rPr>
        <w:drawing>
          <wp:inline distT="0" distB="0" distL="0" distR="0" wp14:anchorId="2A569664" wp14:editId="56D456F0">
            <wp:extent cx="6957564" cy="3090950"/>
            <wp:effectExtent l="19050" t="0" r="0" b="0"/>
            <wp:docPr id="14"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cstate="print"/>
                    <a:srcRect/>
                    <a:stretch>
                      <a:fillRect/>
                    </a:stretch>
                  </pic:blipFill>
                  <pic:spPr bwMode="auto">
                    <a:xfrm>
                      <a:off x="0" y="0"/>
                      <a:ext cx="6962693" cy="3093229"/>
                    </a:xfrm>
                    <a:prstGeom prst="rect">
                      <a:avLst/>
                    </a:prstGeom>
                    <a:noFill/>
                    <a:ln w="9525">
                      <a:noFill/>
                      <a:miter lim="800000"/>
                      <a:headEnd/>
                      <a:tailEnd/>
                    </a:ln>
                  </pic:spPr>
                </pic:pic>
              </a:graphicData>
            </a:graphic>
          </wp:inline>
        </w:drawing>
      </w:r>
    </w:p>
    <w:p w14:paraId="163C1A91" w14:textId="77777777" w:rsidR="002A2959" w:rsidRPr="002C0A52" w:rsidRDefault="002A2959" w:rsidP="002A2959">
      <w:pPr>
        <w:pStyle w:val="12"/>
        <w:spacing w:line="240" w:lineRule="auto"/>
        <w:ind w:firstLine="0"/>
        <w:rPr>
          <w:noProof/>
        </w:rPr>
      </w:pPr>
      <w:r w:rsidRPr="002C0A52">
        <w:t>Рис. 2.1 - Зоны действия систем теплоснабжения микрорайона Новый поселок</w:t>
      </w:r>
      <w:r w:rsidRPr="002C0A52">
        <w:rPr>
          <w:noProof/>
        </w:rPr>
        <w:t xml:space="preserve"> </w:t>
      </w:r>
    </w:p>
    <w:p w14:paraId="1AD3F3DC" w14:textId="77777777" w:rsidR="00D5671D" w:rsidRPr="002C0A52" w:rsidRDefault="00D5671D" w:rsidP="002A2959">
      <w:pPr>
        <w:pStyle w:val="12"/>
        <w:spacing w:line="240" w:lineRule="auto"/>
        <w:ind w:firstLine="0"/>
        <w:rPr>
          <w:noProof/>
        </w:rPr>
      </w:pPr>
    </w:p>
    <w:p w14:paraId="503F07D4" w14:textId="77777777" w:rsidR="00D5671D" w:rsidRPr="002C0A52" w:rsidRDefault="00D5671D" w:rsidP="002A2959">
      <w:pPr>
        <w:pStyle w:val="12"/>
        <w:spacing w:line="240" w:lineRule="auto"/>
        <w:ind w:firstLine="0"/>
        <w:rPr>
          <w:noProof/>
        </w:rPr>
      </w:pPr>
      <w:r w:rsidRPr="002C0A52">
        <w:rPr>
          <w:noProof/>
        </w:rPr>
        <w:lastRenderedPageBreak/>
        <w:drawing>
          <wp:inline distT="0" distB="0" distL="0" distR="0" wp14:anchorId="2B182282" wp14:editId="57F0AF97">
            <wp:extent cx="3272790" cy="3972500"/>
            <wp:effectExtent l="19050" t="0" r="3810" b="0"/>
            <wp:docPr id="1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srcRect/>
                    <a:stretch>
                      <a:fillRect/>
                    </a:stretch>
                  </pic:blipFill>
                  <pic:spPr bwMode="auto">
                    <a:xfrm>
                      <a:off x="0" y="0"/>
                      <a:ext cx="3279307" cy="3980410"/>
                    </a:xfrm>
                    <a:prstGeom prst="rect">
                      <a:avLst/>
                    </a:prstGeom>
                    <a:noFill/>
                    <a:ln w="9525">
                      <a:noFill/>
                      <a:miter lim="800000"/>
                      <a:headEnd/>
                      <a:tailEnd/>
                    </a:ln>
                  </pic:spPr>
                </pic:pic>
              </a:graphicData>
            </a:graphic>
          </wp:inline>
        </w:drawing>
      </w:r>
    </w:p>
    <w:p w14:paraId="1D1C1FBE" w14:textId="77777777" w:rsidR="00D5671D" w:rsidRPr="002C0A52" w:rsidRDefault="00D5671D" w:rsidP="002A2959">
      <w:pPr>
        <w:pStyle w:val="12"/>
        <w:spacing w:line="240" w:lineRule="auto"/>
        <w:ind w:firstLine="0"/>
        <w:rPr>
          <w:noProof/>
        </w:rPr>
      </w:pPr>
      <w:r w:rsidRPr="002C0A52">
        <w:t>Рис. 2.2 - Зона действия системы теплоснабжения мини-котельной №35 микрорайона Новый поселок</w:t>
      </w:r>
    </w:p>
    <w:p w14:paraId="5AFA79B0" w14:textId="77777777" w:rsidR="00D5671D" w:rsidRPr="002C0A52" w:rsidRDefault="00D5671D" w:rsidP="002A2959">
      <w:pPr>
        <w:pStyle w:val="12"/>
        <w:spacing w:line="240" w:lineRule="auto"/>
        <w:ind w:firstLine="0"/>
        <w:rPr>
          <w:noProof/>
        </w:rPr>
      </w:pPr>
    </w:p>
    <w:p w14:paraId="561B4195" w14:textId="77777777" w:rsidR="00D5671D" w:rsidRPr="002C0A52" w:rsidRDefault="00D5671D" w:rsidP="002A2959">
      <w:pPr>
        <w:pStyle w:val="12"/>
        <w:spacing w:line="240" w:lineRule="auto"/>
        <w:ind w:firstLine="0"/>
        <w:rPr>
          <w:noProof/>
        </w:rPr>
      </w:pPr>
      <w:r w:rsidRPr="002C0A52">
        <w:rPr>
          <w:noProof/>
        </w:rPr>
        <w:drawing>
          <wp:inline distT="0" distB="0" distL="0" distR="0" wp14:anchorId="478D0FF1" wp14:editId="09A97376">
            <wp:extent cx="1913117" cy="4007154"/>
            <wp:effectExtent l="19050" t="0" r="0" b="0"/>
            <wp:docPr id="13"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srcRect/>
                    <a:stretch>
                      <a:fillRect/>
                    </a:stretch>
                  </pic:blipFill>
                  <pic:spPr bwMode="auto">
                    <a:xfrm>
                      <a:off x="0" y="0"/>
                      <a:ext cx="1915764" cy="4012699"/>
                    </a:xfrm>
                    <a:prstGeom prst="rect">
                      <a:avLst/>
                    </a:prstGeom>
                    <a:noFill/>
                    <a:ln w="9525">
                      <a:noFill/>
                      <a:miter lim="800000"/>
                      <a:headEnd/>
                      <a:tailEnd/>
                    </a:ln>
                  </pic:spPr>
                </pic:pic>
              </a:graphicData>
            </a:graphic>
          </wp:inline>
        </w:drawing>
      </w:r>
    </w:p>
    <w:p w14:paraId="6EAFD980" w14:textId="77777777" w:rsidR="00D5671D" w:rsidRPr="002C0A52" w:rsidRDefault="00D5671D" w:rsidP="00D5671D">
      <w:pPr>
        <w:pStyle w:val="12"/>
        <w:spacing w:line="240" w:lineRule="auto"/>
        <w:ind w:firstLine="0"/>
        <w:rPr>
          <w:noProof/>
        </w:rPr>
      </w:pPr>
      <w:r w:rsidRPr="002C0A52">
        <w:t>Рис. 2.3 - Зоны действия систем теплоснабжения поселка Крутоберегово</w:t>
      </w:r>
    </w:p>
    <w:p w14:paraId="6B3804AD" w14:textId="77777777" w:rsidR="00D5671D" w:rsidRPr="002C0A52" w:rsidRDefault="00D5671D" w:rsidP="002A2959">
      <w:pPr>
        <w:pStyle w:val="12"/>
        <w:spacing w:line="240" w:lineRule="auto"/>
        <w:ind w:firstLine="0"/>
        <w:rPr>
          <w:noProof/>
        </w:rPr>
      </w:pPr>
    </w:p>
    <w:p w14:paraId="5F184061" w14:textId="77777777" w:rsidR="00D5671D" w:rsidRPr="002C0A52" w:rsidRDefault="00D5671D" w:rsidP="002A2959">
      <w:pPr>
        <w:pStyle w:val="12"/>
        <w:spacing w:line="240" w:lineRule="auto"/>
        <w:ind w:firstLine="0"/>
        <w:rPr>
          <w:noProof/>
        </w:rPr>
      </w:pPr>
    </w:p>
    <w:p w14:paraId="406AB9DB" w14:textId="77777777" w:rsidR="00D5671D" w:rsidRPr="002C0A52" w:rsidRDefault="00D5671D" w:rsidP="00534097">
      <w:pPr>
        <w:pStyle w:val="12"/>
        <w:spacing w:line="240" w:lineRule="auto"/>
        <w:ind w:firstLine="0"/>
        <w:rPr>
          <w:noProof/>
        </w:rPr>
      </w:pPr>
      <w:r w:rsidRPr="002C0A52">
        <w:rPr>
          <w:noProof/>
        </w:rPr>
        <w:lastRenderedPageBreak/>
        <w:drawing>
          <wp:inline distT="0" distB="0" distL="0" distR="0" wp14:anchorId="44BF205A" wp14:editId="7348F628">
            <wp:extent cx="6564630" cy="4222746"/>
            <wp:effectExtent l="19050" t="0" r="7620" b="0"/>
            <wp:docPr id="15"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cstate="print"/>
                    <a:srcRect/>
                    <a:stretch>
                      <a:fillRect/>
                    </a:stretch>
                  </pic:blipFill>
                  <pic:spPr bwMode="auto">
                    <a:xfrm>
                      <a:off x="0" y="0"/>
                      <a:ext cx="6567318" cy="4224475"/>
                    </a:xfrm>
                    <a:prstGeom prst="rect">
                      <a:avLst/>
                    </a:prstGeom>
                    <a:noFill/>
                    <a:ln w="9525">
                      <a:noFill/>
                      <a:miter lim="800000"/>
                      <a:headEnd/>
                      <a:tailEnd/>
                    </a:ln>
                  </pic:spPr>
                </pic:pic>
              </a:graphicData>
            </a:graphic>
          </wp:inline>
        </w:drawing>
      </w:r>
    </w:p>
    <w:p w14:paraId="5968E09F" w14:textId="77777777" w:rsidR="002A2959" w:rsidRPr="002C0A52" w:rsidRDefault="002A2959" w:rsidP="002A2959">
      <w:pPr>
        <w:pStyle w:val="12"/>
        <w:spacing w:line="240" w:lineRule="auto"/>
        <w:ind w:firstLine="0"/>
        <w:rPr>
          <w:noProof/>
          <w:sz w:val="24"/>
        </w:rPr>
      </w:pPr>
      <w:r w:rsidRPr="002C0A52">
        <w:rPr>
          <w:noProof/>
          <w:sz w:val="24"/>
        </w:rPr>
        <w:t>Рис. 2.</w:t>
      </w:r>
      <w:r w:rsidR="00D5671D" w:rsidRPr="002C0A52">
        <w:rPr>
          <w:noProof/>
          <w:sz w:val="24"/>
        </w:rPr>
        <w:t>4</w:t>
      </w:r>
      <w:r w:rsidRPr="002C0A52">
        <w:rPr>
          <w:noProof/>
          <w:sz w:val="24"/>
        </w:rPr>
        <w:t xml:space="preserve"> - Зоны действия систем теплоснабжения микрорайона Погодный</w:t>
      </w:r>
    </w:p>
    <w:p w14:paraId="277E1A57" w14:textId="77777777" w:rsidR="00534097" w:rsidRPr="002C0A52" w:rsidRDefault="00534097" w:rsidP="002A2959">
      <w:pPr>
        <w:pStyle w:val="12"/>
        <w:spacing w:line="240" w:lineRule="auto"/>
        <w:ind w:firstLine="0"/>
        <w:rPr>
          <w:noProof/>
        </w:rPr>
      </w:pPr>
    </w:p>
    <w:p w14:paraId="2BC548A2" w14:textId="77777777" w:rsidR="00D5671D" w:rsidRPr="002C0A52" w:rsidRDefault="00534097" w:rsidP="002A2959">
      <w:pPr>
        <w:pStyle w:val="12"/>
        <w:spacing w:line="240" w:lineRule="auto"/>
        <w:ind w:firstLine="0"/>
        <w:rPr>
          <w:noProof/>
        </w:rPr>
      </w:pPr>
      <w:r w:rsidRPr="002C0A52">
        <w:rPr>
          <w:noProof/>
        </w:rPr>
        <w:lastRenderedPageBreak/>
        <w:drawing>
          <wp:inline distT="0" distB="0" distL="0" distR="0" wp14:anchorId="51185816" wp14:editId="2DF83210">
            <wp:extent cx="6840855" cy="6672798"/>
            <wp:effectExtent l="1905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 cstate="print"/>
                    <a:srcRect/>
                    <a:stretch>
                      <a:fillRect/>
                    </a:stretch>
                  </pic:blipFill>
                  <pic:spPr bwMode="auto">
                    <a:xfrm>
                      <a:off x="0" y="0"/>
                      <a:ext cx="6840855" cy="6672798"/>
                    </a:xfrm>
                    <a:prstGeom prst="rect">
                      <a:avLst/>
                    </a:prstGeom>
                    <a:noFill/>
                    <a:ln w="9525">
                      <a:noFill/>
                      <a:miter lim="800000"/>
                      <a:headEnd/>
                      <a:tailEnd/>
                    </a:ln>
                  </pic:spPr>
                </pic:pic>
              </a:graphicData>
            </a:graphic>
          </wp:inline>
        </w:drawing>
      </w:r>
    </w:p>
    <w:p w14:paraId="4A803E33" w14:textId="77777777" w:rsidR="00534097" w:rsidRPr="002C0A52" w:rsidRDefault="00534097" w:rsidP="00534097">
      <w:pPr>
        <w:pStyle w:val="12"/>
        <w:spacing w:line="240" w:lineRule="auto"/>
        <w:ind w:firstLine="0"/>
        <w:rPr>
          <w:noProof/>
          <w:sz w:val="22"/>
        </w:rPr>
      </w:pPr>
      <w:r w:rsidRPr="002C0A52">
        <w:rPr>
          <w:noProof/>
          <w:sz w:val="22"/>
        </w:rPr>
        <w:t>Рис. 2.5 - Зона действия систы теплоснабжения планируемой к строительству котельной №1микрорайона Погодный</w:t>
      </w:r>
    </w:p>
    <w:p w14:paraId="34DF1214" w14:textId="77777777" w:rsidR="002A2959" w:rsidRPr="002C0A52" w:rsidRDefault="002A2959" w:rsidP="002A2959">
      <w:pPr>
        <w:spacing w:after="160"/>
        <w:rPr>
          <w:szCs w:val="28"/>
        </w:rPr>
      </w:pPr>
      <w:r w:rsidRPr="002C0A52">
        <w:br w:type="page"/>
      </w:r>
    </w:p>
    <w:p w14:paraId="6CC56427" w14:textId="77777777" w:rsidR="002A2959" w:rsidRPr="002C0A52" w:rsidRDefault="002A2959" w:rsidP="00BE6D68">
      <w:pPr>
        <w:pStyle w:val="14"/>
        <w:keepNext/>
        <w:keepLines/>
        <w:numPr>
          <w:ilvl w:val="1"/>
          <w:numId w:val="18"/>
        </w:numPr>
        <w:tabs>
          <w:tab w:val="left" w:pos="1038"/>
        </w:tabs>
        <w:spacing w:after="480" w:line="240" w:lineRule="auto"/>
        <w:ind w:left="0" w:hanging="11"/>
      </w:pPr>
      <w:bookmarkStart w:id="93" w:name="bookmark326"/>
      <w:bookmarkStart w:id="94" w:name="bookmark327"/>
      <w:bookmarkStart w:id="95" w:name="bookmark329"/>
      <w:r w:rsidRPr="002C0A52">
        <w:lastRenderedPageBreak/>
        <w:t>Описание существующих и перспективных зон действия индивидуальных источников тепловой энергии</w:t>
      </w:r>
      <w:bookmarkEnd w:id="93"/>
      <w:bookmarkEnd w:id="94"/>
      <w:bookmarkEnd w:id="95"/>
    </w:p>
    <w:p w14:paraId="6BA012AB" w14:textId="77777777" w:rsidR="002A2959" w:rsidRPr="002C0A52" w:rsidRDefault="002A2959" w:rsidP="002A2959">
      <w:pPr>
        <w:pStyle w:val="12"/>
        <w:spacing w:after="480" w:line="240" w:lineRule="auto"/>
        <w:ind w:firstLine="708"/>
      </w:pPr>
      <w:r w:rsidRPr="002C0A52">
        <w:t>В муниципальном образовании Усть-Камчатское сельское поселение теплоснабжение малоэтажных и индивидуальных жилых застроек, а так же, отдельных зданий коммунально-бытовых и промышленных потребителей не подключенных к центральному теплоснабжению осуществляется от индивидуальных источников тепловой энергии.</w:t>
      </w:r>
    </w:p>
    <w:p w14:paraId="76F9168A" w14:textId="77777777" w:rsidR="002A2959" w:rsidRPr="002C0A52" w:rsidRDefault="002A2959" w:rsidP="00BE6D68">
      <w:pPr>
        <w:pStyle w:val="14"/>
        <w:keepNext/>
        <w:keepLines/>
        <w:numPr>
          <w:ilvl w:val="1"/>
          <w:numId w:val="18"/>
        </w:numPr>
        <w:tabs>
          <w:tab w:val="left" w:pos="1038"/>
        </w:tabs>
        <w:spacing w:after="480" w:line="240" w:lineRule="auto"/>
        <w:ind w:left="0" w:hanging="11"/>
      </w:pPr>
      <w:bookmarkStart w:id="96" w:name="bookmark330"/>
      <w:bookmarkEnd w:id="96"/>
      <w:r w:rsidRPr="002C0A52">
        <w:t>Перспективные балансы тепловой мощности и тепловой нагрузки в перспективных зонах действия источников тепловой энергии, в том числе работающих на единую тепловую сеть, на каждом этапе</w:t>
      </w:r>
    </w:p>
    <w:p w14:paraId="4CE2A60A" w14:textId="77777777" w:rsidR="002A2959" w:rsidRPr="002C0A52" w:rsidRDefault="002A2959" w:rsidP="002A2959">
      <w:pPr>
        <w:pStyle w:val="12"/>
        <w:spacing w:after="580" w:line="240" w:lineRule="auto"/>
        <w:ind w:firstLine="580"/>
      </w:pPr>
      <w:r w:rsidRPr="002C0A52">
        <w:t>В таблицах 2.2 - 2.31 приведена предварительная расчётная информация по годовому потреблению тепловой энергии потребителями (с разбивкой по видам потребления и по группам потребителей), по потерям тепловой энергии в наружных тепловых сетях от источника тепловой энергии, величина собственных нужд источника тепловой энергии, величина производства тепловой энергии по следующим источникам тепловой энергии.</w:t>
      </w:r>
    </w:p>
    <w:p w14:paraId="2E08BBDB" w14:textId="77777777" w:rsidR="002A2959" w:rsidRPr="002C0A52" w:rsidRDefault="002A2959" w:rsidP="002A2959">
      <w:pPr>
        <w:pStyle w:val="ae"/>
        <w:ind w:left="346" w:firstLine="0"/>
        <w:rPr>
          <w:u w:val="single"/>
        </w:rPr>
      </w:pPr>
    </w:p>
    <w:p w14:paraId="201B7B74" w14:textId="77777777" w:rsidR="002A2959" w:rsidRPr="002C0A52" w:rsidRDefault="002A2959" w:rsidP="002A2959">
      <w:pPr>
        <w:pStyle w:val="ae"/>
        <w:ind w:left="346" w:firstLine="0"/>
        <w:rPr>
          <w:u w:val="single"/>
        </w:rPr>
        <w:sectPr w:rsidR="002A2959" w:rsidRPr="002C0A52" w:rsidSect="00534097">
          <w:type w:val="continuous"/>
          <w:pgSz w:w="11900" w:h="16840"/>
          <w:pgMar w:top="1134" w:right="418" w:bottom="1134" w:left="709" w:header="0" w:footer="3" w:gutter="0"/>
          <w:cols w:space="720"/>
          <w:noEndnote/>
          <w:docGrid w:linePitch="381"/>
        </w:sectPr>
      </w:pPr>
    </w:p>
    <w:p w14:paraId="595BE223" w14:textId="77777777" w:rsidR="002A2959" w:rsidRPr="002C0A52" w:rsidRDefault="002A2959" w:rsidP="002A2959">
      <w:pPr>
        <w:pStyle w:val="ae"/>
      </w:pPr>
      <w:r w:rsidRPr="002C0A52">
        <w:lastRenderedPageBreak/>
        <w:t>Таблица 2.2 - Перспективный баланс тепловой мощности по источнику тепловой энергии – Центральная котельная №1</w:t>
      </w:r>
    </w:p>
    <w:p w14:paraId="34FF401E" w14:textId="77777777" w:rsidR="002A2959" w:rsidRPr="002C0A52" w:rsidRDefault="002A2959" w:rsidP="002A2959">
      <w:pPr>
        <w:pStyle w:val="ae"/>
        <w:rPr>
          <w:color w:val="538135"/>
        </w:rPr>
      </w:pPr>
    </w:p>
    <w:tbl>
      <w:tblPr>
        <w:tblW w:w="15130" w:type="dxa"/>
        <w:tblInd w:w="98" w:type="dxa"/>
        <w:tblLook w:val="04A0" w:firstRow="1" w:lastRow="0" w:firstColumn="1" w:lastColumn="0" w:noHBand="0" w:noVBand="1"/>
      </w:tblPr>
      <w:tblGrid>
        <w:gridCol w:w="4972"/>
        <w:gridCol w:w="961"/>
        <w:gridCol w:w="961"/>
        <w:gridCol w:w="961"/>
        <w:gridCol w:w="961"/>
        <w:gridCol w:w="961"/>
        <w:gridCol w:w="961"/>
        <w:gridCol w:w="1375"/>
        <w:gridCol w:w="1375"/>
        <w:gridCol w:w="1642"/>
      </w:tblGrid>
      <w:tr w:rsidR="002A2959" w:rsidRPr="002C0A52" w14:paraId="169A390B" w14:textId="77777777" w:rsidTr="00BE6D68">
        <w:trPr>
          <w:trHeight w:val="660"/>
        </w:trPr>
        <w:tc>
          <w:tcPr>
            <w:tcW w:w="4972" w:type="dxa"/>
            <w:tcBorders>
              <w:top w:val="single" w:sz="8" w:space="0" w:color="auto"/>
              <w:left w:val="single" w:sz="8" w:space="0" w:color="auto"/>
              <w:bottom w:val="single" w:sz="8" w:space="0" w:color="auto"/>
              <w:right w:val="nil"/>
            </w:tcBorders>
            <w:shd w:val="clear" w:color="000000" w:fill="FFFFFF"/>
            <w:vAlign w:val="center"/>
            <w:hideMark/>
          </w:tcPr>
          <w:p w14:paraId="3F4B8BDA" w14:textId="77777777" w:rsidR="002A2959" w:rsidRPr="002C0A52" w:rsidRDefault="002A2959" w:rsidP="00BE6D68">
            <w:pPr>
              <w:rPr>
                <w:szCs w:val="28"/>
              </w:rPr>
            </w:pPr>
            <w:r w:rsidRPr="002C0A52">
              <w:rPr>
                <w:szCs w:val="28"/>
              </w:rPr>
              <w:t>Наименование показателя</w:t>
            </w:r>
          </w:p>
        </w:tc>
        <w:tc>
          <w:tcPr>
            <w:tcW w:w="96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040F293" w14:textId="77777777" w:rsidR="002A2959" w:rsidRPr="002C0A52" w:rsidRDefault="002A2959" w:rsidP="00BE6D68">
            <w:pPr>
              <w:rPr>
                <w:szCs w:val="28"/>
              </w:rPr>
            </w:pPr>
            <w:r w:rsidRPr="002C0A52">
              <w:rPr>
                <w:szCs w:val="28"/>
              </w:rPr>
              <w:t>2019г.</w:t>
            </w:r>
          </w:p>
        </w:tc>
        <w:tc>
          <w:tcPr>
            <w:tcW w:w="961" w:type="dxa"/>
            <w:tcBorders>
              <w:top w:val="single" w:sz="4" w:space="0" w:color="auto"/>
              <w:left w:val="nil"/>
              <w:bottom w:val="single" w:sz="4" w:space="0" w:color="auto"/>
              <w:right w:val="single" w:sz="4" w:space="0" w:color="auto"/>
            </w:tcBorders>
            <w:shd w:val="clear" w:color="000000" w:fill="FFFFFF"/>
            <w:vAlign w:val="center"/>
            <w:hideMark/>
          </w:tcPr>
          <w:p w14:paraId="66A6DD12" w14:textId="77777777" w:rsidR="002A2959" w:rsidRPr="002C0A52" w:rsidRDefault="002A2959" w:rsidP="00BE6D68">
            <w:pPr>
              <w:rPr>
                <w:szCs w:val="28"/>
              </w:rPr>
            </w:pPr>
            <w:r w:rsidRPr="002C0A52">
              <w:rPr>
                <w:szCs w:val="28"/>
              </w:rPr>
              <w:t>2020г.</w:t>
            </w:r>
          </w:p>
        </w:tc>
        <w:tc>
          <w:tcPr>
            <w:tcW w:w="961" w:type="dxa"/>
            <w:tcBorders>
              <w:top w:val="single" w:sz="4" w:space="0" w:color="auto"/>
              <w:left w:val="nil"/>
              <w:bottom w:val="single" w:sz="4" w:space="0" w:color="auto"/>
              <w:right w:val="single" w:sz="4" w:space="0" w:color="auto"/>
            </w:tcBorders>
            <w:shd w:val="clear" w:color="000000" w:fill="FFFFFF"/>
            <w:vAlign w:val="center"/>
            <w:hideMark/>
          </w:tcPr>
          <w:p w14:paraId="2A7BFC6B" w14:textId="77777777" w:rsidR="002A2959" w:rsidRPr="002C0A52" w:rsidRDefault="002A2959" w:rsidP="00BE6D68">
            <w:pPr>
              <w:rPr>
                <w:szCs w:val="28"/>
              </w:rPr>
            </w:pPr>
            <w:r w:rsidRPr="002C0A52">
              <w:rPr>
                <w:szCs w:val="28"/>
              </w:rPr>
              <w:t>2021г.</w:t>
            </w:r>
          </w:p>
        </w:tc>
        <w:tc>
          <w:tcPr>
            <w:tcW w:w="961" w:type="dxa"/>
            <w:tcBorders>
              <w:top w:val="single" w:sz="4" w:space="0" w:color="auto"/>
              <w:left w:val="nil"/>
              <w:bottom w:val="single" w:sz="4" w:space="0" w:color="auto"/>
              <w:right w:val="single" w:sz="4" w:space="0" w:color="auto"/>
            </w:tcBorders>
            <w:shd w:val="clear" w:color="000000" w:fill="FFFFFF"/>
            <w:vAlign w:val="center"/>
            <w:hideMark/>
          </w:tcPr>
          <w:p w14:paraId="718F5887" w14:textId="77777777" w:rsidR="002A2959" w:rsidRPr="002C0A52" w:rsidRDefault="002A2959" w:rsidP="00BE6D68">
            <w:pPr>
              <w:rPr>
                <w:szCs w:val="28"/>
              </w:rPr>
            </w:pPr>
            <w:r w:rsidRPr="002C0A52">
              <w:rPr>
                <w:szCs w:val="28"/>
              </w:rPr>
              <w:t>2022г.</w:t>
            </w:r>
          </w:p>
        </w:tc>
        <w:tc>
          <w:tcPr>
            <w:tcW w:w="961" w:type="dxa"/>
            <w:tcBorders>
              <w:top w:val="single" w:sz="4" w:space="0" w:color="auto"/>
              <w:left w:val="nil"/>
              <w:bottom w:val="single" w:sz="4" w:space="0" w:color="auto"/>
              <w:right w:val="single" w:sz="4" w:space="0" w:color="auto"/>
            </w:tcBorders>
            <w:shd w:val="clear" w:color="000000" w:fill="FFFFFF"/>
            <w:vAlign w:val="center"/>
            <w:hideMark/>
          </w:tcPr>
          <w:p w14:paraId="23443412" w14:textId="77777777" w:rsidR="002A2959" w:rsidRPr="002C0A52" w:rsidRDefault="002A2959" w:rsidP="00BE6D68">
            <w:pPr>
              <w:rPr>
                <w:szCs w:val="28"/>
              </w:rPr>
            </w:pPr>
            <w:r w:rsidRPr="002C0A52">
              <w:rPr>
                <w:szCs w:val="28"/>
              </w:rPr>
              <w:t>2023г.</w:t>
            </w:r>
          </w:p>
        </w:tc>
        <w:tc>
          <w:tcPr>
            <w:tcW w:w="961" w:type="dxa"/>
            <w:tcBorders>
              <w:top w:val="single" w:sz="4" w:space="0" w:color="auto"/>
              <w:left w:val="nil"/>
              <w:bottom w:val="single" w:sz="4" w:space="0" w:color="auto"/>
              <w:right w:val="single" w:sz="4" w:space="0" w:color="auto"/>
            </w:tcBorders>
            <w:shd w:val="clear" w:color="000000" w:fill="FFFFFF"/>
            <w:vAlign w:val="center"/>
            <w:hideMark/>
          </w:tcPr>
          <w:p w14:paraId="0A8E684A" w14:textId="77777777" w:rsidR="002A2959" w:rsidRPr="002C0A52" w:rsidRDefault="002A2959" w:rsidP="00BE6D68">
            <w:pPr>
              <w:rPr>
                <w:szCs w:val="28"/>
              </w:rPr>
            </w:pPr>
            <w:r w:rsidRPr="002C0A52">
              <w:rPr>
                <w:szCs w:val="28"/>
              </w:rPr>
              <w:t>2024г.</w:t>
            </w:r>
          </w:p>
        </w:tc>
        <w:tc>
          <w:tcPr>
            <w:tcW w:w="1375" w:type="dxa"/>
            <w:tcBorders>
              <w:top w:val="single" w:sz="4" w:space="0" w:color="auto"/>
              <w:left w:val="nil"/>
              <w:bottom w:val="single" w:sz="4" w:space="0" w:color="auto"/>
              <w:right w:val="single" w:sz="4" w:space="0" w:color="auto"/>
            </w:tcBorders>
            <w:shd w:val="clear" w:color="000000" w:fill="FFFFFF"/>
            <w:vAlign w:val="center"/>
            <w:hideMark/>
          </w:tcPr>
          <w:p w14:paraId="144398E1" w14:textId="77777777" w:rsidR="002A2959" w:rsidRPr="002C0A52" w:rsidRDefault="002A2959" w:rsidP="00BE6D68">
            <w:pPr>
              <w:rPr>
                <w:szCs w:val="28"/>
              </w:rPr>
            </w:pPr>
            <w:r w:rsidRPr="002C0A52">
              <w:rPr>
                <w:szCs w:val="28"/>
              </w:rPr>
              <w:t>2025г.</w:t>
            </w:r>
          </w:p>
        </w:tc>
        <w:tc>
          <w:tcPr>
            <w:tcW w:w="1375" w:type="dxa"/>
            <w:tcBorders>
              <w:top w:val="single" w:sz="4" w:space="0" w:color="auto"/>
              <w:left w:val="nil"/>
              <w:bottom w:val="single" w:sz="4" w:space="0" w:color="auto"/>
              <w:right w:val="single" w:sz="4" w:space="0" w:color="auto"/>
            </w:tcBorders>
            <w:shd w:val="clear" w:color="000000" w:fill="FFFFFF"/>
            <w:vAlign w:val="center"/>
            <w:hideMark/>
          </w:tcPr>
          <w:p w14:paraId="004CB9D9" w14:textId="77777777" w:rsidR="002A2959" w:rsidRPr="002C0A52" w:rsidRDefault="002A2959" w:rsidP="00BE6D68">
            <w:pPr>
              <w:rPr>
                <w:szCs w:val="28"/>
              </w:rPr>
            </w:pPr>
            <w:r w:rsidRPr="002C0A52">
              <w:rPr>
                <w:szCs w:val="28"/>
              </w:rPr>
              <w:t>2026г.</w:t>
            </w:r>
          </w:p>
        </w:tc>
        <w:tc>
          <w:tcPr>
            <w:tcW w:w="1642" w:type="dxa"/>
            <w:tcBorders>
              <w:top w:val="single" w:sz="4" w:space="0" w:color="auto"/>
              <w:left w:val="nil"/>
              <w:bottom w:val="single" w:sz="4" w:space="0" w:color="auto"/>
              <w:right w:val="single" w:sz="4" w:space="0" w:color="auto"/>
            </w:tcBorders>
            <w:shd w:val="clear" w:color="000000" w:fill="FFFFFF"/>
            <w:vAlign w:val="center"/>
            <w:hideMark/>
          </w:tcPr>
          <w:p w14:paraId="1A825F99" w14:textId="77777777" w:rsidR="002A2959" w:rsidRPr="002C0A52" w:rsidRDefault="002A2959" w:rsidP="00BE6D68">
            <w:pPr>
              <w:rPr>
                <w:szCs w:val="28"/>
              </w:rPr>
            </w:pPr>
            <w:r w:rsidRPr="002C0A52">
              <w:rPr>
                <w:szCs w:val="28"/>
              </w:rPr>
              <w:t>2027-2029г.г.</w:t>
            </w:r>
          </w:p>
        </w:tc>
      </w:tr>
      <w:tr w:rsidR="00C43D7C" w:rsidRPr="002C0A52" w14:paraId="2263221D" w14:textId="77777777" w:rsidTr="00341DF6">
        <w:trPr>
          <w:trHeight w:val="402"/>
        </w:trPr>
        <w:tc>
          <w:tcPr>
            <w:tcW w:w="4972" w:type="dxa"/>
            <w:tcBorders>
              <w:top w:val="nil"/>
              <w:left w:val="single" w:sz="8" w:space="0" w:color="auto"/>
              <w:bottom w:val="nil"/>
              <w:right w:val="nil"/>
            </w:tcBorders>
            <w:shd w:val="clear" w:color="000000" w:fill="FFFFFF"/>
            <w:vAlign w:val="center"/>
            <w:hideMark/>
          </w:tcPr>
          <w:p w14:paraId="358B0F47" w14:textId="77777777" w:rsidR="00C43D7C" w:rsidRPr="002C0A52" w:rsidRDefault="00C43D7C" w:rsidP="00BE6D68">
            <w:pPr>
              <w:rPr>
                <w:szCs w:val="28"/>
              </w:rPr>
            </w:pPr>
            <w:r w:rsidRPr="002C0A52">
              <w:rPr>
                <w:szCs w:val="28"/>
              </w:rPr>
              <w:t>Установленная мощность, Гкал/час</w:t>
            </w:r>
          </w:p>
        </w:tc>
        <w:tc>
          <w:tcPr>
            <w:tcW w:w="8516" w:type="dxa"/>
            <w:gridSpan w:val="8"/>
            <w:vMerge w:val="restart"/>
            <w:tcBorders>
              <w:top w:val="nil"/>
              <w:left w:val="single" w:sz="8" w:space="0" w:color="auto"/>
              <w:right w:val="single" w:sz="4" w:space="0" w:color="auto"/>
            </w:tcBorders>
            <w:shd w:val="clear" w:color="000000" w:fill="FFFFFF"/>
            <w:vAlign w:val="center"/>
            <w:hideMark/>
          </w:tcPr>
          <w:p w14:paraId="32D5F03D" w14:textId="77777777" w:rsidR="00C43D7C" w:rsidRPr="002C0A52" w:rsidRDefault="00C43D7C" w:rsidP="00C43D7C">
            <w:pPr>
              <w:jc w:val="center"/>
              <w:rPr>
                <w:szCs w:val="28"/>
              </w:rPr>
            </w:pPr>
            <w:r w:rsidRPr="002C0A52">
              <w:rPr>
                <w:szCs w:val="28"/>
              </w:rPr>
              <w:t>Проектирование и строительство</w:t>
            </w:r>
          </w:p>
        </w:tc>
        <w:tc>
          <w:tcPr>
            <w:tcW w:w="1642"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46E3138" w14:textId="77777777" w:rsidR="00C43D7C" w:rsidRPr="002C0A52" w:rsidRDefault="00C43D7C" w:rsidP="00BE6D68">
            <w:pPr>
              <w:rPr>
                <w:szCs w:val="28"/>
              </w:rPr>
            </w:pPr>
            <w:r w:rsidRPr="002C0A52">
              <w:rPr>
                <w:szCs w:val="28"/>
              </w:rPr>
              <w:t>19,3</w:t>
            </w:r>
          </w:p>
        </w:tc>
      </w:tr>
      <w:tr w:rsidR="00C43D7C" w:rsidRPr="002C0A52" w14:paraId="5E51C7FB" w14:textId="77777777" w:rsidTr="00341DF6">
        <w:trPr>
          <w:trHeight w:val="402"/>
        </w:trPr>
        <w:tc>
          <w:tcPr>
            <w:tcW w:w="4972" w:type="dxa"/>
            <w:tcBorders>
              <w:top w:val="single" w:sz="8" w:space="0" w:color="auto"/>
              <w:left w:val="single" w:sz="8" w:space="0" w:color="auto"/>
              <w:bottom w:val="single" w:sz="8" w:space="0" w:color="auto"/>
              <w:right w:val="nil"/>
            </w:tcBorders>
            <w:shd w:val="clear" w:color="000000" w:fill="FFFFFF"/>
            <w:vAlign w:val="center"/>
            <w:hideMark/>
          </w:tcPr>
          <w:p w14:paraId="5020742C" w14:textId="77777777" w:rsidR="00C43D7C" w:rsidRPr="002C0A52" w:rsidRDefault="00C43D7C" w:rsidP="00BE6D68">
            <w:pPr>
              <w:rPr>
                <w:szCs w:val="28"/>
              </w:rPr>
            </w:pPr>
            <w:r w:rsidRPr="002C0A52">
              <w:rPr>
                <w:szCs w:val="28"/>
              </w:rPr>
              <w:t>Присоединённая нагрузка, Гкал/час</w:t>
            </w:r>
          </w:p>
        </w:tc>
        <w:tc>
          <w:tcPr>
            <w:tcW w:w="8516" w:type="dxa"/>
            <w:gridSpan w:val="8"/>
            <w:vMerge/>
            <w:tcBorders>
              <w:left w:val="single" w:sz="8" w:space="0" w:color="auto"/>
              <w:right w:val="single" w:sz="4" w:space="0" w:color="auto"/>
            </w:tcBorders>
            <w:vAlign w:val="center"/>
            <w:hideMark/>
          </w:tcPr>
          <w:p w14:paraId="08159A53" w14:textId="77777777" w:rsidR="00C43D7C" w:rsidRPr="002C0A52" w:rsidRDefault="00C43D7C" w:rsidP="00BE6D68">
            <w:pPr>
              <w:rPr>
                <w:szCs w:val="28"/>
              </w:rPr>
            </w:pPr>
          </w:p>
        </w:tc>
        <w:tc>
          <w:tcPr>
            <w:tcW w:w="1642" w:type="dxa"/>
            <w:tcBorders>
              <w:top w:val="nil"/>
              <w:left w:val="single" w:sz="8" w:space="0" w:color="auto"/>
              <w:bottom w:val="single" w:sz="8" w:space="0" w:color="auto"/>
              <w:right w:val="single" w:sz="8" w:space="0" w:color="auto"/>
            </w:tcBorders>
            <w:shd w:val="clear" w:color="auto" w:fill="auto"/>
            <w:vAlign w:val="center"/>
            <w:hideMark/>
          </w:tcPr>
          <w:p w14:paraId="3FCE0991" w14:textId="77777777" w:rsidR="00C43D7C" w:rsidRPr="002C0A52" w:rsidRDefault="00C43D7C" w:rsidP="00BE6D68">
            <w:pPr>
              <w:rPr>
                <w:szCs w:val="28"/>
              </w:rPr>
            </w:pPr>
            <w:r w:rsidRPr="002C0A52">
              <w:rPr>
                <w:szCs w:val="28"/>
              </w:rPr>
              <w:t>10,49</w:t>
            </w:r>
          </w:p>
        </w:tc>
      </w:tr>
      <w:tr w:rsidR="00C43D7C" w:rsidRPr="002C0A52" w14:paraId="53263A1F" w14:textId="77777777" w:rsidTr="00341DF6">
        <w:trPr>
          <w:trHeight w:val="402"/>
        </w:trPr>
        <w:tc>
          <w:tcPr>
            <w:tcW w:w="4972" w:type="dxa"/>
            <w:tcBorders>
              <w:top w:val="single" w:sz="8" w:space="0" w:color="auto"/>
              <w:left w:val="single" w:sz="8" w:space="0" w:color="auto"/>
              <w:bottom w:val="nil"/>
              <w:right w:val="nil"/>
            </w:tcBorders>
            <w:shd w:val="clear" w:color="000000" w:fill="FFFFFF"/>
            <w:vAlign w:val="center"/>
            <w:hideMark/>
          </w:tcPr>
          <w:p w14:paraId="0271CCE4" w14:textId="77777777" w:rsidR="00C43D7C" w:rsidRPr="002C0A52" w:rsidRDefault="00C43D7C" w:rsidP="00BE6D68">
            <w:pPr>
              <w:rPr>
                <w:szCs w:val="28"/>
              </w:rPr>
            </w:pPr>
            <w:r w:rsidRPr="002C0A52">
              <w:rPr>
                <w:szCs w:val="28"/>
              </w:rPr>
              <w:t>Отпуск в сеть, Гкал/год</w:t>
            </w:r>
          </w:p>
        </w:tc>
        <w:tc>
          <w:tcPr>
            <w:tcW w:w="8516" w:type="dxa"/>
            <w:gridSpan w:val="8"/>
            <w:vMerge/>
            <w:tcBorders>
              <w:left w:val="single" w:sz="8" w:space="0" w:color="auto"/>
              <w:right w:val="single" w:sz="4" w:space="0" w:color="auto"/>
            </w:tcBorders>
            <w:vAlign w:val="center"/>
            <w:hideMark/>
          </w:tcPr>
          <w:p w14:paraId="62CDFF19" w14:textId="77777777" w:rsidR="00C43D7C" w:rsidRPr="002C0A52" w:rsidRDefault="00C43D7C" w:rsidP="00BE6D68">
            <w:pPr>
              <w:rPr>
                <w:szCs w:val="28"/>
              </w:rPr>
            </w:pPr>
          </w:p>
        </w:tc>
        <w:tc>
          <w:tcPr>
            <w:tcW w:w="1642" w:type="dxa"/>
            <w:tcBorders>
              <w:top w:val="nil"/>
              <w:left w:val="single" w:sz="8" w:space="0" w:color="auto"/>
              <w:bottom w:val="single" w:sz="8" w:space="0" w:color="auto"/>
              <w:right w:val="single" w:sz="8" w:space="0" w:color="auto"/>
            </w:tcBorders>
            <w:shd w:val="clear" w:color="auto" w:fill="auto"/>
            <w:vAlign w:val="center"/>
            <w:hideMark/>
          </w:tcPr>
          <w:p w14:paraId="13C04BBC" w14:textId="77777777" w:rsidR="00C43D7C" w:rsidRPr="002C0A52" w:rsidRDefault="00C43D7C" w:rsidP="00BE6D68">
            <w:pPr>
              <w:rPr>
                <w:szCs w:val="28"/>
              </w:rPr>
            </w:pPr>
            <w:r w:rsidRPr="002C0A52">
              <w:rPr>
                <w:szCs w:val="28"/>
              </w:rPr>
              <w:t>28233</w:t>
            </w:r>
          </w:p>
        </w:tc>
      </w:tr>
      <w:tr w:rsidR="00C43D7C" w:rsidRPr="002C0A52" w14:paraId="17EDE9C6" w14:textId="77777777" w:rsidTr="00341DF6">
        <w:trPr>
          <w:trHeight w:val="402"/>
        </w:trPr>
        <w:tc>
          <w:tcPr>
            <w:tcW w:w="4972" w:type="dxa"/>
            <w:tcBorders>
              <w:top w:val="single" w:sz="8" w:space="0" w:color="auto"/>
              <w:left w:val="single" w:sz="8" w:space="0" w:color="auto"/>
              <w:bottom w:val="nil"/>
              <w:right w:val="nil"/>
            </w:tcBorders>
            <w:shd w:val="clear" w:color="000000" w:fill="FFFFFF"/>
            <w:vAlign w:val="center"/>
            <w:hideMark/>
          </w:tcPr>
          <w:p w14:paraId="7C909465" w14:textId="77777777" w:rsidR="00C43D7C" w:rsidRPr="002C0A52" w:rsidRDefault="00C43D7C" w:rsidP="00BE6D68">
            <w:pPr>
              <w:rPr>
                <w:szCs w:val="28"/>
              </w:rPr>
            </w:pPr>
            <w:r w:rsidRPr="002C0A52">
              <w:rPr>
                <w:szCs w:val="28"/>
              </w:rPr>
              <w:t>Потери, Гкал/год</w:t>
            </w:r>
          </w:p>
        </w:tc>
        <w:tc>
          <w:tcPr>
            <w:tcW w:w="8516" w:type="dxa"/>
            <w:gridSpan w:val="8"/>
            <w:vMerge/>
            <w:tcBorders>
              <w:left w:val="single" w:sz="8" w:space="0" w:color="auto"/>
              <w:right w:val="single" w:sz="4" w:space="0" w:color="auto"/>
            </w:tcBorders>
            <w:vAlign w:val="center"/>
            <w:hideMark/>
          </w:tcPr>
          <w:p w14:paraId="5199DE6D" w14:textId="77777777" w:rsidR="00C43D7C" w:rsidRPr="002C0A52" w:rsidRDefault="00C43D7C" w:rsidP="00BE6D68">
            <w:pPr>
              <w:rPr>
                <w:szCs w:val="28"/>
              </w:rPr>
            </w:pPr>
          </w:p>
        </w:tc>
        <w:tc>
          <w:tcPr>
            <w:tcW w:w="1642" w:type="dxa"/>
            <w:tcBorders>
              <w:top w:val="nil"/>
              <w:left w:val="single" w:sz="8" w:space="0" w:color="auto"/>
              <w:bottom w:val="single" w:sz="8" w:space="0" w:color="auto"/>
              <w:right w:val="single" w:sz="8" w:space="0" w:color="auto"/>
            </w:tcBorders>
            <w:shd w:val="clear" w:color="auto" w:fill="auto"/>
            <w:vAlign w:val="center"/>
            <w:hideMark/>
          </w:tcPr>
          <w:p w14:paraId="16F6DFA1" w14:textId="77777777" w:rsidR="00C43D7C" w:rsidRPr="002C0A52" w:rsidRDefault="00C43D7C" w:rsidP="00BE6D68">
            <w:pPr>
              <w:rPr>
                <w:szCs w:val="28"/>
              </w:rPr>
            </w:pPr>
            <w:r w:rsidRPr="002C0A52">
              <w:rPr>
                <w:szCs w:val="28"/>
              </w:rPr>
              <w:t>5210</w:t>
            </w:r>
          </w:p>
        </w:tc>
      </w:tr>
      <w:tr w:rsidR="00C43D7C" w:rsidRPr="002C0A52" w14:paraId="5D1158F7" w14:textId="77777777" w:rsidTr="00341DF6">
        <w:trPr>
          <w:trHeight w:val="402"/>
        </w:trPr>
        <w:tc>
          <w:tcPr>
            <w:tcW w:w="4972" w:type="dxa"/>
            <w:tcBorders>
              <w:top w:val="single" w:sz="8" w:space="0" w:color="auto"/>
              <w:left w:val="single" w:sz="8" w:space="0" w:color="auto"/>
              <w:bottom w:val="single" w:sz="8" w:space="0" w:color="auto"/>
              <w:right w:val="nil"/>
            </w:tcBorders>
            <w:shd w:val="clear" w:color="000000" w:fill="FFFFFF"/>
            <w:vAlign w:val="center"/>
            <w:hideMark/>
          </w:tcPr>
          <w:p w14:paraId="1D2E12F2" w14:textId="77777777" w:rsidR="00C43D7C" w:rsidRPr="002C0A52" w:rsidRDefault="00C43D7C" w:rsidP="00BE6D68">
            <w:pPr>
              <w:rPr>
                <w:szCs w:val="28"/>
              </w:rPr>
            </w:pPr>
            <w:r w:rsidRPr="002C0A52">
              <w:rPr>
                <w:szCs w:val="28"/>
              </w:rPr>
              <w:t>Полезный отпуск, всего. Гкал/год</w:t>
            </w:r>
          </w:p>
        </w:tc>
        <w:tc>
          <w:tcPr>
            <w:tcW w:w="8516" w:type="dxa"/>
            <w:gridSpan w:val="8"/>
            <w:vMerge/>
            <w:tcBorders>
              <w:left w:val="single" w:sz="8" w:space="0" w:color="auto"/>
              <w:bottom w:val="single" w:sz="8" w:space="0" w:color="auto"/>
              <w:right w:val="single" w:sz="4" w:space="0" w:color="auto"/>
            </w:tcBorders>
            <w:vAlign w:val="center"/>
            <w:hideMark/>
          </w:tcPr>
          <w:p w14:paraId="0B99825E" w14:textId="77777777" w:rsidR="00C43D7C" w:rsidRPr="002C0A52" w:rsidRDefault="00C43D7C" w:rsidP="00BE6D68">
            <w:pPr>
              <w:rPr>
                <w:szCs w:val="28"/>
              </w:rPr>
            </w:pPr>
          </w:p>
        </w:tc>
        <w:tc>
          <w:tcPr>
            <w:tcW w:w="1642" w:type="dxa"/>
            <w:tcBorders>
              <w:top w:val="nil"/>
              <w:left w:val="single" w:sz="8" w:space="0" w:color="auto"/>
              <w:bottom w:val="single" w:sz="8" w:space="0" w:color="auto"/>
              <w:right w:val="single" w:sz="8" w:space="0" w:color="auto"/>
            </w:tcBorders>
            <w:shd w:val="clear" w:color="auto" w:fill="auto"/>
            <w:vAlign w:val="center"/>
            <w:hideMark/>
          </w:tcPr>
          <w:p w14:paraId="1B2B0952" w14:textId="77777777" w:rsidR="00C43D7C" w:rsidRPr="002C0A52" w:rsidRDefault="00C43D7C" w:rsidP="00BE6D68">
            <w:pPr>
              <w:rPr>
                <w:szCs w:val="28"/>
              </w:rPr>
            </w:pPr>
            <w:r w:rsidRPr="002C0A52">
              <w:rPr>
                <w:szCs w:val="28"/>
              </w:rPr>
              <w:t>23023</w:t>
            </w:r>
          </w:p>
        </w:tc>
      </w:tr>
    </w:tbl>
    <w:p w14:paraId="7D8EF530" w14:textId="77777777" w:rsidR="002A2959" w:rsidRPr="002C0A52" w:rsidRDefault="002A2959" w:rsidP="002A2959">
      <w:pPr>
        <w:pStyle w:val="ae"/>
        <w:rPr>
          <w:color w:val="538135"/>
        </w:rPr>
      </w:pPr>
    </w:p>
    <w:p w14:paraId="70611D22" w14:textId="77777777" w:rsidR="002A2959" w:rsidRPr="002C0A52" w:rsidRDefault="002A2959" w:rsidP="002A2959">
      <w:pPr>
        <w:pStyle w:val="ae"/>
        <w:rPr>
          <w:color w:val="538135"/>
        </w:rPr>
      </w:pPr>
    </w:p>
    <w:p w14:paraId="58A7945E" w14:textId="77777777" w:rsidR="002A2959" w:rsidRPr="002C0A52" w:rsidRDefault="002A2959" w:rsidP="002A2959">
      <w:pPr>
        <w:pStyle w:val="ae"/>
        <w:rPr>
          <w:color w:val="538135"/>
        </w:rPr>
      </w:pPr>
    </w:p>
    <w:p w14:paraId="2FF3AD18" w14:textId="77777777" w:rsidR="002A2959" w:rsidRPr="002C0A52" w:rsidRDefault="002A2959" w:rsidP="002A2959">
      <w:pPr>
        <w:pStyle w:val="ae"/>
        <w:rPr>
          <w:color w:val="538135"/>
        </w:rPr>
      </w:pPr>
    </w:p>
    <w:p w14:paraId="32444E7B" w14:textId="77777777" w:rsidR="002A2959" w:rsidRPr="002C0A52" w:rsidRDefault="002A2959" w:rsidP="002A2959">
      <w:pPr>
        <w:rPr>
          <w:szCs w:val="28"/>
        </w:rPr>
      </w:pPr>
      <w:r w:rsidRPr="002C0A52">
        <w:rPr>
          <w:color w:val="538135"/>
        </w:rPr>
        <w:br w:type="page"/>
      </w:r>
    </w:p>
    <w:p w14:paraId="01839995" w14:textId="77777777" w:rsidR="002A2959" w:rsidRPr="002C0A52" w:rsidRDefault="002A2959" w:rsidP="002A2959">
      <w:pPr>
        <w:pStyle w:val="ae"/>
      </w:pPr>
      <w:r w:rsidRPr="002C0A52">
        <w:lastRenderedPageBreak/>
        <w:t>Таблица 2.3 - Перспективный баланс тепловой мощности по источнику тепловой энергии - миникотельная №1</w:t>
      </w:r>
    </w:p>
    <w:p w14:paraId="30A794E3" w14:textId="77777777" w:rsidR="002A2959" w:rsidRPr="002C0A52" w:rsidRDefault="002A2959" w:rsidP="002A2959">
      <w:pPr>
        <w:pStyle w:val="ae"/>
      </w:pPr>
    </w:p>
    <w:tbl>
      <w:tblPr>
        <w:tblW w:w="14944" w:type="dxa"/>
        <w:tblInd w:w="103" w:type="dxa"/>
        <w:tblLook w:val="04A0" w:firstRow="1" w:lastRow="0" w:firstColumn="1" w:lastColumn="0" w:noHBand="0" w:noVBand="1"/>
      </w:tblPr>
      <w:tblGrid>
        <w:gridCol w:w="4399"/>
        <w:gridCol w:w="961"/>
        <w:gridCol w:w="961"/>
        <w:gridCol w:w="961"/>
        <w:gridCol w:w="961"/>
        <w:gridCol w:w="961"/>
        <w:gridCol w:w="1158"/>
        <w:gridCol w:w="1434"/>
        <w:gridCol w:w="6"/>
        <w:gridCol w:w="1428"/>
        <w:gridCol w:w="1714"/>
      </w:tblGrid>
      <w:tr w:rsidR="002A2959" w:rsidRPr="002C0A52" w14:paraId="6CFDC082" w14:textId="77777777" w:rsidTr="00C43D7C">
        <w:trPr>
          <w:trHeight w:val="402"/>
        </w:trPr>
        <w:tc>
          <w:tcPr>
            <w:tcW w:w="439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807A54E" w14:textId="77777777" w:rsidR="002A2959" w:rsidRPr="002C0A52" w:rsidRDefault="002A2959" w:rsidP="00BE6D68">
            <w:pPr>
              <w:rPr>
                <w:szCs w:val="28"/>
              </w:rPr>
            </w:pPr>
            <w:r w:rsidRPr="002C0A52">
              <w:rPr>
                <w:szCs w:val="28"/>
              </w:rPr>
              <w:t>Наименование показателя</w:t>
            </w:r>
          </w:p>
        </w:tc>
        <w:tc>
          <w:tcPr>
            <w:tcW w:w="961" w:type="dxa"/>
            <w:tcBorders>
              <w:top w:val="single" w:sz="4" w:space="0" w:color="auto"/>
              <w:left w:val="nil"/>
              <w:bottom w:val="single" w:sz="4" w:space="0" w:color="auto"/>
              <w:right w:val="single" w:sz="4" w:space="0" w:color="auto"/>
            </w:tcBorders>
            <w:shd w:val="clear" w:color="000000" w:fill="FFFFFF"/>
            <w:vAlign w:val="center"/>
            <w:hideMark/>
          </w:tcPr>
          <w:p w14:paraId="485D6256" w14:textId="77777777" w:rsidR="002A2959" w:rsidRPr="002C0A52" w:rsidRDefault="002A2959" w:rsidP="00BE6D68">
            <w:pPr>
              <w:rPr>
                <w:szCs w:val="28"/>
              </w:rPr>
            </w:pPr>
            <w:r w:rsidRPr="002C0A52">
              <w:rPr>
                <w:szCs w:val="28"/>
              </w:rPr>
              <w:t>2019г.</w:t>
            </w:r>
          </w:p>
        </w:tc>
        <w:tc>
          <w:tcPr>
            <w:tcW w:w="961" w:type="dxa"/>
            <w:tcBorders>
              <w:top w:val="single" w:sz="4" w:space="0" w:color="auto"/>
              <w:left w:val="nil"/>
              <w:bottom w:val="single" w:sz="4" w:space="0" w:color="auto"/>
              <w:right w:val="single" w:sz="4" w:space="0" w:color="auto"/>
            </w:tcBorders>
            <w:shd w:val="clear" w:color="000000" w:fill="FFFFFF"/>
            <w:vAlign w:val="center"/>
            <w:hideMark/>
          </w:tcPr>
          <w:p w14:paraId="419259E4" w14:textId="77777777" w:rsidR="002A2959" w:rsidRPr="002C0A52" w:rsidRDefault="002A2959" w:rsidP="00BE6D68">
            <w:pPr>
              <w:rPr>
                <w:szCs w:val="28"/>
              </w:rPr>
            </w:pPr>
            <w:r w:rsidRPr="002C0A52">
              <w:rPr>
                <w:szCs w:val="28"/>
              </w:rPr>
              <w:t>2020г.</w:t>
            </w:r>
          </w:p>
        </w:tc>
        <w:tc>
          <w:tcPr>
            <w:tcW w:w="961" w:type="dxa"/>
            <w:tcBorders>
              <w:top w:val="single" w:sz="4" w:space="0" w:color="auto"/>
              <w:left w:val="nil"/>
              <w:bottom w:val="single" w:sz="4" w:space="0" w:color="auto"/>
              <w:right w:val="single" w:sz="4" w:space="0" w:color="auto"/>
            </w:tcBorders>
            <w:shd w:val="clear" w:color="000000" w:fill="FFFFFF"/>
            <w:vAlign w:val="center"/>
            <w:hideMark/>
          </w:tcPr>
          <w:p w14:paraId="268F5D7E" w14:textId="77777777" w:rsidR="002A2959" w:rsidRPr="002C0A52" w:rsidRDefault="002A2959" w:rsidP="00BE6D68">
            <w:pPr>
              <w:rPr>
                <w:szCs w:val="28"/>
              </w:rPr>
            </w:pPr>
            <w:r w:rsidRPr="002C0A52">
              <w:rPr>
                <w:szCs w:val="28"/>
              </w:rPr>
              <w:t>2021г.</w:t>
            </w:r>
          </w:p>
        </w:tc>
        <w:tc>
          <w:tcPr>
            <w:tcW w:w="961" w:type="dxa"/>
            <w:tcBorders>
              <w:top w:val="single" w:sz="4" w:space="0" w:color="auto"/>
              <w:left w:val="nil"/>
              <w:bottom w:val="single" w:sz="4" w:space="0" w:color="auto"/>
              <w:right w:val="single" w:sz="4" w:space="0" w:color="auto"/>
            </w:tcBorders>
            <w:shd w:val="clear" w:color="000000" w:fill="FFFFFF"/>
            <w:vAlign w:val="center"/>
            <w:hideMark/>
          </w:tcPr>
          <w:p w14:paraId="65026032" w14:textId="77777777" w:rsidR="002A2959" w:rsidRPr="002C0A52" w:rsidRDefault="002A2959" w:rsidP="00BE6D68">
            <w:pPr>
              <w:rPr>
                <w:szCs w:val="28"/>
              </w:rPr>
            </w:pPr>
            <w:r w:rsidRPr="002C0A52">
              <w:rPr>
                <w:szCs w:val="28"/>
              </w:rPr>
              <w:t>2022г.</w:t>
            </w:r>
          </w:p>
        </w:tc>
        <w:tc>
          <w:tcPr>
            <w:tcW w:w="961" w:type="dxa"/>
            <w:tcBorders>
              <w:top w:val="single" w:sz="4" w:space="0" w:color="auto"/>
              <w:left w:val="nil"/>
              <w:bottom w:val="single" w:sz="4" w:space="0" w:color="auto"/>
              <w:right w:val="single" w:sz="4" w:space="0" w:color="auto"/>
            </w:tcBorders>
            <w:shd w:val="clear" w:color="000000" w:fill="FFFFFF"/>
            <w:vAlign w:val="center"/>
            <w:hideMark/>
          </w:tcPr>
          <w:p w14:paraId="27314B90" w14:textId="77777777" w:rsidR="002A2959" w:rsidRPr="002C0A52" w:rsidRDefault="002A2959" w:rsidP="00BE6D68">
            <w:pPr>
              <w:rPr>
                <w:szCs w:val="28"/>
              </w:rPr>
            </w:pPr>
            <w:r w:rsidRPr="002C0A52">
              <w:rPr>
                <w:szCs w:val="28"/>
              </w:rPr>
              <w:t>2023г.</w:t>
            </w:r>
          </w:p>
        </w:tc>
        <w:tc>
          <w:tcPr>
            <w:tcW w:w="1158" w:type="dxa"/>
            <w:tcBorders>
              <w:top w:val="single" w:sz="4" w:space="0" w:color="auto"/>
              <w:left w:val="nil"/>
              <w:bottom w:val="single" w:sz="4" w:space="0" w:color="auto"/>
              <w:right w:val="single" w:sz="4" w:space="0" w:color="auto"/>
            </w:tcBorders>
            <w:shd w:val="clear" w:color="000000" w:fill="FFFFFF"/>
            <w:vAlign w:val="center"/>
            <w:hideMark/>
          </w:tcPr>
          <w:p w14:paraId="292C8E48" w14:textId="77777777" w:rsidR="002A2959" w:rsidRPr="002C0A52" w:rsidRDefault="002A2959" w:rsidP="00BE6D68">
            <w:pPr>
              <w:rPr>
                <w:szCs w:val="28"/>
              </w:rPr>
            </w:pPr>
            <w:r w:rsidRPr="002C0A52">
              <w:rPr>
                <w:szCs w:val="28"/>
              </w:rPr>
              <w:t>2024г.</w:t>
            </w:r>
          </w:p>
        </w:tc>
        <w:tc>
          <w:tcPr>
            <w:tcW w:w="1434" w:type="dxa"/>
            <w:tcBorders>
              <w:top w:val="single" w:sz="4" w:space="0" w:color="auto"/>
              <w:left w:val="nil"/>
              <w:bottom w:val="single" w:sz="4" w:space="0" w:color="auto"/>
              <w:right w:val="single" w:sz="4" w:space="0" w:color="auto"/>
            </w:tcBorders>
            <w:shd w:val="clear" w:color="000000" w:fill="FFFFFF"/>
            <w:vAlign w:val="center"/>
            <w:hideMark/>
          </w:tcPr>
          <w:p w14:paraId="2D5B3820" w14:textId="77777777" w:rsidR="002A2959" w:rsidRPr="002C0A52" w:rsidRDefault="002A2959" w:rsidP="00BE6D68">
            <w:pPr>
              <w:rPr>
                <w:szCs w:val="28"/>
              </w:rPr>
            </w:pPr>
            <w:r w:rsidRPr="002C0A52">
              <w:rPr>
                <w:szCs w:val="28"/>
              </w:rPr>
              <w:t>2025г.</w:t>
            </w:r>
          </w:p>
        </w:tc>
        <w:tc>
          <w:tcPr>
            <w:tcW w:w="1434" w:type="dxa"/>
            <w:gridSpan w:val="2"/>
            <w:tcBorders>
              <w:top w:val="single" w:sz="4" w:space="0" w:color="auto"/>
              <w:left w:val="nil"/>
              <w:bottom w:val="single" w:sz="4" w:space="0" w:color="auto"/>
              <w:right w:val="single" w:sz="4" w:space="0" w:color="auto"/>
            </w:tcBorders>
            <w:shd w:val="clear" w:color="000000" w:fill="FFFFFF"/>
            <w:vAlign w:val="center"/>
            <w:hideMark/>
          </w:tcPr>
          <w:p w14:paraId="1F84E08B" w14:textId="77777777" w:rsidR="002A2959" w:rsidRPr="002C0A52" w:rsidRDefault="002A2959" w:rsidP="00BE6D68">
            <w:pPr>
              <w:rPr>
                <w:szCs w:val="28"/>
              </w:rPr>
            </w:pPr>
            <w:r w:rsidRPr="002C0A52">
              <w:rPr>
                <w:szCs w:val="28"/>
              </w:rPr>
              <w:t>2026г.</w:t>
            </w:r>
          </w:p>
        </w:tc>
        <w:tc>
          <w:tcPr>
            <w:tcW w:w="1714" w:type="dxa"/>
            <w:tcBorders>
              <w:top w:val="single" w:sz="4" w:space="0" w:color="auto"/>
              <w:left w:val="nil"/>
              <w:bottom w:val="single" w:sz="4" w:space="0" w:color="auto"/>
              <w:right w:val="single" w:sz="4" w:space="0" w:color="auto"/>
            </w:tcBorders>
            <w:shd w:val="clear" w:color="000000" w:fill="FFFFFF"/>
            <w:vAlign w:val="center"/>
            <w:hideMark/>
          </w:tcPr>
          <w:p w14:paraId="47A701D2" w14:textId="77777777" w:rsidR="002A2959" w:rsidRPr="002C0A52" w:rsidRDefault="002A2959" w:rsidP="00BE6D68">
            <w:pPr>
              <w:rPr>
                <w:szCs w:val="28"/>
              </w:rPr>
            </w:pPr>
            <w:r w:rsidRPr="002C0A52">
              <w:rPr>
                <w:szCs w:val="28"/>
              </w:rPr>
              <w:t>2027-2029г.г.</w:t>
            </w:r>
          </w:p>
        </w:tc>
      </w:tr>
      <w:tr w:rsidR="00C43D7C" w:rsidRPr="002C0A52" w14:paraId="2ACCEA44" w14:textId="77777777" w:rsidTr="00C43D7C">
        <w:trPr>
          <w:trHeight w:val="402"/>
        </w:trPr>
        <w:tc>
          <w:tcPr>
            <w:tcW w:w="4399" w:type="dxa"/>
            <w:tcBorders>
              <w:top w:val="nil"/>
              <w:left w:val="single" w:sz="4" w:space="0" w:color="auto"/>
              <w:bottom w:val="single" w:sz="4" w:space="0" w:color="auto"/>
              <w:right w:val="single" w:sz="4" w:space="0" w:color="auto"/>
            </w:tcBorders>
            <w:shd w:val="clear" w:color="000000" w:fill="FFFFFF"/>
            <w:vAlign w:val="center"/>
            <w:hideMark/>
          </w:tcPr>
          <w:p w14:paraId="5DCF38A8" w14:textId="77777777" w:rsidR="00C43D7C" w:rsidRPr="002C0A52" w:rsidRDefault="00C43D7C" w:rsidP="00BE6D68">
            <w:pPr>
              <w:rPr>
                <w:szCs w:val="28"/>
              </w:rPr>
            </w:pPr>
            <w:r w:rsidRPr="002C0A52">
              <w:rPr>
                <w:szCs w:val="28"/>
              </w:rPr>
              <w:t>Установленная мощность, Гкал/час</w:t>
            </w:r>
          </w:p>
        </w:tc>
        <w:tc>
          <w:tcPr>
            <w:tcW w:w="961" w:type="dxa"/>
            <w:tcBorders>
              <w:top w:val="nil"/>
              <w:left w:val="nil"/>
              <w:bottom w:val="single" w:sz="4" w:space="0" w:color="auto"/>
              <w:right w:val="single" w:sz="4" w:space="0" w:color="auto"/>
            </w:tcBorders>
            <w:shd w:val="clear" w:color="000000" w:fill="FFFFFF"/>
            <w:vAlign w:val="center"/>
            <w:hideMark/>
          </w:tcPr>
          <w:p w14:paraId="71BD6191" w14:textId="77777777" w:rsidR="00C43D7C" w:rsidRPr="002C0A52" w:rsidRDefault="00C43D7C" w:rsidP="00BE6D68">
            <w:pPr>
              <w:rPr>
                <w:szCs w:val="28"/>
              </w:rPr>
            </w:pPr>
            <w:r w:rsidRPr="002C0A52">
              <w:rPr>
                <w:szCs w:val="28"/>
              </w:rPr>
              <w:t>2</w:t>
            </w:r>
          </w:p>
        </w:tc>
        <w:tc>
          <w:tcPr>
            <w:tcW w:w="961" w:type="dxa"/>
            <w:tcBorders>
              <w:top w:val="nil"/>
              <w:left w:val="nil"/>
              <w:bottom w:val="single" w:sz="4" w:space="0" w:color="auto"/>
              <w:right w:val="single" w:sz="4" w:space="0" w:color="auto"/>
            </w:tcBorders>
            <w:shd w:val="clear" w:color="000000" w:fill="FFFFFF"/>
            <w:vAlign w:val="center"/>
            <w:hideMark/>
          </w:tcPr>
          <w:p w14:paraId="0954DE08" w14:textId="77777777" w:rsidR="00C43D7C" w:rsidRPr="002C0A52" w:rsidRDefault="00C43D7C" w:rsidP="00BE6D68">
            <w:pPr>
              <w:rPr>
                <w:szCs w:val="28"/>
              </w:rPr>
            </w:pPr>
            <w:r w:rsidRPr="002C0A52">
              <w:rPr>
                <w:szCs w:val="28"/>
              </w:rPr>
              <w:t>2</w:t>
            </w:r>
          </w:p>
        </w:tc>
        <w:tc>
          <w:tcPr>
            <w:tcW w:w="961" w:type="dxa"/>
            <w:tcBorders>
              <w:top w:val="nil"/>
              <w:left w:val="nil"/>
              <w:bottom w:val="single" w:sz="4" w:space="0" w:color="auto"/>
              <w:right w:val="single" w:sz="4" w:space="0" w:color="auto"/>
            </w:tcBorders>
            <w:shd w:val="clear" w:color="auto" w:fill="auto"/>
            <w:vAlign w:val="center"/>
            <w:hideMark/>
          </w:tcPr>
          <w:p w14:paraId="17D6912E" w14:textId="77777777" w:rsidR="00C43D7C" w:rsidRPr="002C0A52" w:rsidRDefault="00C43D7C" w:rsidP="00BE6D68">
            <w:pPr>
              <w:rPr>
                <w:szCs w:val="28"/>
              </w:rPr>
            </w:pPr>
            <w:r w:rsidRPr="002C0A52">
              <w:rPr>
                <w:szCs w:val="28"/>
              </w:rPr>
              <w:t>2</w:t>
            </w:r>
          </w:p>
        </w:tc>
        <w:tc>
          <w:tcPr>
            <w:tcW w:w="961" w:type="dxa"/>
            <w:tcBorders>
              <w:top w:val="nil"/>
              <w:left w:val="nil"/>
              <w:bottom w:val="single" w:sz="4" w:space="0" w:color="auto"/>
              <w:right w:val="single" w:sz="4" w:space="0" w:color="auto"/>
            </w:tcBorders>
            <w:shd w:val="clear" w:color="auto" w:fill="auto"/>
            <w:vAlign w:val="center"/>
            <w:hideMark/>
          </w:tcPr>
          <w:p w14:paraId="1D8C5500" w14:textId="77777777" w:rsidR="00C43D7C" w:rsidRPr="002C0A52" w:rsidRDefault="00C43D7C" w:rsidP="00BE6D68">
            <w:pPr>
              <w:rPr>
                <w:szCs w:val="28"/>
              </w:rPr>
            </w:pPr>
            <w:r w:rsidRPr="002C0A52">
              <w:rPr>
                <w:szCs w:val="28"/>
              </w:rPr>
              <w:t>2</w:t>
            </w:r>
          </w:p>
        </w:tc>
        <w:tc>
          <w:tcPr>
            <w:tcW w:w="961" w:type="dxa"/>
            <w:tcBorders>
              <w:top w:val="nil"/>
              <w:left w:val="nil"/>
              <w:bottom w:val="single" w:sz="4" w:space="0" w:color="auto"/>
              <w:right w:val="single" w:sz="4" w:space="0" w:color="auto"/>
            </w:tcBorders>
            <w:shd w:val="clear" w:color="auto" w:fill="auto"/>
            <w:vAlign w:val="center"/>
            <w:hideMark/>
          </w:tcPr>
          <w:p w14:paraId="2BA598D3" w14:textId="77777777" w:rsidR="00C43D7C" w:rsidRPr="002C0A52" w:rsidRDefault="00C43D7C" w:rsidP="00BE6D68">
            <w:pPr>
              <w:rPr>
                <w:szCs w:val="28"/>
              </w:rPr>
            </w:pPr>
            <w:r w:rsidRPr="002C0A52">
              <w:rPr>
                <w:szCs w:val="28"/>
              </w:rPr>
              <w:t>2</w:t>
            </w:r>
          </w:p>
        </w:tc>
        <w:tc>
          <w:tcPr>
            <w:tcW w:w="1158" w:type="dxa"/>
            <w:tcBorders>
              <w:top w:val="nil"/>
              <w:left w:val="nil"/>
              <w:bottom w:val="single" w:sz="4" w:space="0" w:color="auto"/>
              <w:right w:val="single" w:sz="4" w:space="0" w:color="auto"/>
            </w:tcBorders>
            <w:shd w:val="clear" w:color="auto" w:fill="auto"/>
            <w:vAlign w:val="center"/>
            <w:hideMark/>
          </w:tcPr>
          <w:p w14:paraId="0AE4967F" w14:textId="77777777" w:rsidR="00C43D7C" w:rsidRPr="002C0A52" w:rsidRDefault="00C43D7C" w:rsidP="00BE6D68">
            <w:pPr>
              <w:rPr>
                <w:szCs w:val="28"/>
              </w:rPr>
            </w:pPr>
            <w:r w:rsidRPr="002C0A52">
              <w:rPr>
                <w:szCs w:val="28"/>
              </w:rPr>
              <w:t>2</w:t>
            </w: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E6E3051" w14:textId="77777777" w:rsidR="00C43D7C" w:rsidRPr="002C0A52" w:rsidRDefault="00C43D7C" w:rsidP="00341DF6">
            <w:pPr>
              <w:rPr>
                <w:szCs w:val="28"/>
              </w:rPr>
            </w:pPr>
            <w:r w:rsidRPr="002C0A52">
              <w:rPr>
                <w:szCs w:val="28"/>
              </w:rPr>
              <w:t>2</w:t>
            </w:r>
          </w:p>
        </w:tc>
        <w:tc>
          <w:tcPr>
            <w:tcW w:w="1428" w:type="dxa"/>
            <w:tcBorders>
              <w:top w:val="single" w:sz="4" w:space="0" w:color="auto"/>
              <w:left w:val="single" w:sz="4" w:space="0" w:color="auto"/>
              <w:bottom w:val="single" w:sz="4" w:space="0" w:color="auto"/>
              <w:right w:val="single" w:sz="4" w:space="0" w:color="auto"/>
            </w:tcBorders>
            <w:shd w:val="clear" w:color="auto" w:fill="auto"/>
            <w:vAlign w:val="center"/>
          </w:tcPr>
          <w:p w14:paraId="64409DBE" w14:textId="77777777" w:rsidR="00C43D7C" w:rsidRPr="002C0A52" w:rsidRDefault="00C43D7C" w:rsidP="00341DF6">
            <w:pPr>
              <w:rPr>
                <w:szCs w:val="28"/>
              </w:rPr>
            </w:pPr>
            <w:r w:rsidRPr="002C0A52">
              <w:rPr>
                <w:szCs w:val="28"/>
              </w:rPr>
              <w:t>2</w:t>
            </w:r>
          </w:p>
        </w:tc>
        <w:tc>
          <w:tcPr>
            <w:tcW w:w="171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DF067DA" w14:textId="77777777" w:rsidR="00C43D7C" w:rsidRPr="002C0A52" w:rsidRDefault="00C43D7C" w:rsidP="00BE6D68">
            <w:pPr>
              <w:rPr>
                <w:szCs w:val="28"/>
              </w:rPr>
            </w:pPr>
            <w:r w:rsidRPr="002C0A52">
              <w:rPr>
                <w:szCs w:val="28"/>
              </w:rPr>
              <w:t>Перевод нагрузок на центральную котельную №1</w:t>
            </w:r>
          </w:p>
        </w:tc>
      </w:tr>
      <w:tr w:rsidR="00C43D7C" w:rsidRPr="002C0A52" w14:paraId="00169DE1" w14:textId="77777777" w:rsidTr="00C43D7C">
        <w:trPr>
          <w:trHeight w:val="402"/>
        </w:trPr>
        <w:tc>
          <w:tcPr>
            <w:tcW w:w="4399" w:type="dxa"/>
            <w:tcBorders>
              <w:top w:val="nil"/>
              <w:left w:val="single" w:sz="4" w:space="0" w:color="auto"/>
              <w:bottom w:val="single" w:sz="4" w:space="0" w:color="auto"/>
              <w:right w:val="single" w:sz="4" w:space="0" w:color="auto"/>
            </w:tcBorders>
            <w:shd w:val="clear" w:color="000000" w:fill="FFFFFF"/>
            <w:vAlign w:val="center"/>
            <w:hideMark/>
          </w:tcPr>
          <w:p w14:paraId="124404E7" w14:textId="77777777" w:rsidR="00C43D7C" w:rsidRPr="002C0A52" w:rsidRDefault="00C43D7C" w:rsidP="00BE6D68">
            <w:pPr>
              <w:rPr>
                <w:szCs w:val="28"/>
              </w:rPr>
            </w:pPr>
            <w:r w:rsidRPr="002C0A52">
              <w:rPr>
                <w:szCs w:val="28"/>
              </w:rPr>
              <w:t>Присоединённая нагрузка, Гкал/час</w:t>
            </w:r>
          </w:p>
        </w:tc>
        <w:tc>
          <w:tcPr>
            <w:tcW w:w="961" w:type="dxa"/>
            <w:tcBorders>
              <w:top w:val="nil"/>
              <w:left w:val="nil"/>
              <w:bottom w:val="single" w:sz="4" w:space="0" w:color="auto"/>
              <w:right w:val="single" w:sz="4" w:space="0" w:color="auto"/>
            </w:tcBorders>
            <w:shd w:val="clear" w:color="000000" w:fill="FFFFFF"/>
            <w:vAlign w:val="center"/>
            <w:hideMark/>
          </w:tcPr>
          <w:p w14:paraId="567CCF5C" w14:textId="77777777" w:rsidR="00C43D7C" w:rsidRPr="002C0A52" w:rsidRDefault="00C43D7C" w:rsidP="00BE6D68">
            <w:pPr>
              <w:rPr>
                <w:szCs w:val="28"/>
              </w:rPr>
            </w:pPr>
            <w:r w:rsidRPr="002C0A52">
              <w:rPr>
                <w:szCs w:val="28"/>
              </w:rPr>
              <w:t>1,76</w:t>
            </w:r>
          </w:p>
        </w:tc>
        <w:tc>
          <w:tcPr>
            <w:tcW w:w="961" w:type="dxa"/>
            <w:tcBorders>
              <w:top w:val="nil"/>
              <w:left w:val="nil"/>
              <w:bottom w:val="single" w:sz="4" w:space="0" w:color="auto"/>
              <w:right w:val="single" w:sz="4" w:space="0" w:color="auto"/>
            </w:tcBorders>
            <w:shd w:val="clear" w:color="000000" w:fill="FFFFFF"/>
            <w:vAlign w:val="center"/>
            <w:hideMark/>
          </w:tcPr>
          <w:p w14:paraId="0D2BD42B" w14:textId="77777777" w:rsidR="00C43D7C" w:rsidRPr="002C0A52" w:rsidRDefault="00C43D7C" w:rsidP="00BE6D68">
            <w:pPr>
              <w:rPr>
                <w:szCs w:val="28"/>
              </w:rPr>
            </w:pPr>
            <w:r w:rsidRPr="002C0A52">
              <w:rPr>
                <w:szCs w:val="28"/>
              </w:rPr>
              <w:t>1,76</w:t>
            </w:r>
          </w:p>
        </w:tc>
        <w:tc>
          <w:tcPr>
            <w:tcW w:w="961" w:type="dxa"/>
            <w:tcBorders>
              <w:top w:val="nil"/>
              <w:left w:val="nil"/>
              <w:bottom w:val="single" w:sz="4" w:space="0" w:color="auto"/>
              <w:right w:val="single" w:sz="4" w:space="0" w:color="auto"/>
            </w:tcBorders>
            <w:shd w:val="clear" w:color="000000" w:fill="FFFFFF"/>
            <w:vAlign w:val="center"/>
            <w:hideMark/>
          </w:tcPr>
          <w:p w14:paraId="65771DA1" w14:textId="77777777" w:rsidR="00C43D7C" w:rsidRPr="002C0A52" w:rsidRDefault="00C43D7C" w:rsidP="00BE6D68">
            <w:pPr>
              <w:rPr>
                <w:szCs w:val="28"/>
              </w:rPr>
            </w:pPr>
            <w:r w:rsidRPr="002C0A52">
              <w:rPr>
                <w:szCs w:val="28"/>
              </w:rPr>
              <w:t>1,76</w:t>
            </w:r>
          </w:p>
        </w:tc>
        <w:tc>
          <w:tcPr>
            <w:tcW w:w="961" w:type="dxa"/>
            <w:tcBorders>
              <w:top w:val="nil"/>
              <w:left w:val="nil"/>
              <w:bottom w:val="single" w:sz="4" w:space="0" w:color="auto"/>
              <w:right w:val="single" w:sz="4" w:space="0" w:color="auto"/>
            </w:tcBorders>
            <w:shd w:val="clear" w:color="000000" w:fill="FFFFFF"/>
            <w:vAlign w:val="center"/>
            <w:hideMark/>
          </w:tcPr>
          <w:p w14:paraId="25B8A98B" w14:textId="77777777" w:rsidR="00C43D7C" w:rsidRPr="002C0A52" w:rsidRDefault="00C43D7C" w:rsidP="00BE6D68">
            <w:pPr>
              <w:rPr>
                <w:szCs w:val="28"/>
              </w:rPr>
            </w:pPr>
            <w:r w:rsidRPr="002C0A52">
              <w:rPr>
                <w:szCs w:val="28"/>
              </w:rPr>
              <w:t>1,76</w:t>
            </w:r>
          </w:p>
        </w:tc>
        <w:tc>
          <w:tcPr>
            <w:tcW w:w="961" w:type="dxa"/>
            <w:tcBorders>
              <w:top w:val="nil"/>
              <w:left w:val="nil"/>
              <w:bottom w:val="single" w:sz="4" w:space="0" w:color="auto"/>
              <w:right w:val="single" w:sz="4" w:space="0" w:color="auto"/>
            </w:tcBorders>
            <w:shd w:val="clear" w:color="000000" w:fill="FFFFFF"/>
            <w:vAlign w:val="center"/>
            <w:hideMark/>
          </w:tcPr>
          <w:p w14:paraId="384CFD3B" w14:textId="77777777" w:rsidR="00C43D7C" w:rsidRPr="002C0A52" w:rsidRDefault="00C43D7C" w:rsidP="00BE6D68">
            <w:pPr>
              <w:rPr>
                <w:szCs w:val="28"/>
              </w:rPr>
            </w:pPr>
            <w:r w:rsidRPr="002C0A52">
              <w:rPr>
                <w:szCs w:val="28"/>
              </w:rPr>
              <w:t>2,00</w:t>
            </w:r>
          </w:p>
        </w:tc>
        <w:tc>
          <w:tcPr>
            <w:tcW w:w="1158" w:type="dxa"/>
            <w:tcBorders>
              <w:top w:val="nil"/>
              <w:left w:val="nil"/>
              <w:bottom w:val="single" w:sz="4" w:space="0" w:color="auto"/>
              <w:right w:val="single" w:sz="4" w:space="0" w:color="auto"/>
            </w:tcBorders>
            <w:shd w:val="clear" w:color="000000" w:fill="FFFFFF"/>
            <w:vAlign w:val="center"/>
            <w:hideMark/>
          </w:tcPr>
          <w:p w14:paraId="7C9BA210" w14:textId="77777777" w:rsidR="00C43D7C" w:rsidRPr="002C0A52" w:rsidRDefault="00C43D7C" w:rsidP="00BE6D68">
            <w:pPr>
              <w:rPr>
                <w:szCs w:val="28"/>
              </w:rPr>
            </w:pPr>
            <w:r w:rsidRPr="002C0A52">
              <w:rPr>
                <w:szCs w:val="28"/>
              </w:rPr>
              <w:t>2,00</w:t>
            </w:r>
          </w:p>
        </w:tc>
        <w:tc>
          <w:tcPr>
            <w:tcW w:w="1440" w:type="dxa"/>
            <w:gridSpan w:val="2"/>
            <w:tcBorders>
              <w:top w:val="single" w:sz="4" w:space="0" w:color="auto"/>
              <w:left w:val="nil"/>
              <w:bottom w:val="single" w:sz="4" w:space="0" w:color="auto"/>
              <w:right w:val="single" w:sz="4" w:space="0" w:color="auto"/>
            </w:tcBorders>
            <w:vAlign w:val="center"/>
            <w:hideMark/>
          </w:tcPr>
          <w:p w14:paraId="79A533A6" w14:textId="77777777" w:rsidR="00C43D7C" w:rsidRPr="002C0A52" w:rsidRDefault="00C43D7C" w:rsidP="00341DF6">
            <w:pPr>
              <w:rPr>
                <w:szCs w:val="28"/>
              </w:rPr>
            </w:pPr>
            <w:r w:rsidRPr="002C0A52">
              <w:rPr>
                <w:szCs w:val="28"/>
              </w:rPr>
              <w:t>2,00</w:t>
            </w:r>
          </w:p>
        </w:tc>
        <w:tc>
          <w:tcPr>
            <w:tcW w:w="1428" w:type="dxa"/>
            <w:tcBorders>
              <w:top w:val="single" w:sz="4" w:space="0" w:color="auto"/>
              <w:left w:val="nil"/>
              <w:bottom w:val="single" w:sz="4" w:space="0" w:color="auto"/>
              <w:right w:val="single" w:sz="4" w:space="0" w:color="auto"/>
            </w:tcBorders>
            <w:vAlign w:val="center"/>
          </w:tcPr>
          <w:p w14:paraId="51BB609D" w14:textId="77777777" w:rsidR="00C43D7C" w:rsidRPr="002C0A52" w:rsidRDefault="00C43D7C" w:rsidP="00341DF6">
            <w:pPr>
              <w:rPr>
                <w:szCs w:val="28"/>
              </w:rPr>
            </w:pPr>
            <w:r w:rsidRPr="002C0A52">
              <w:rPr>
                <w:szCs w:val="28"/>
              </w:rPr>
              <w:t>2,00</w:t>
            </w:r>
          </w:p>
        </w:tc>
        <w:tc>
          <w:tcPr>
            <w:tcW w:w="1714" w:type="dxa"/>
            <w:vMerge/>
            <w:tcBorders>
              <w:top w:val="nil"/>
              <w:left w:val="nil"/>
              <w:bottom w:val="single" w:sz="4" w:space="0" w:color="auto"/>
              <w:right w:val="single" w:sz="4" w:space="0" w:color="auto"/>
            </w:tcBorders>
            <w:vAlign w:val="center"/>
          </w:tcPr>
          <w:p w14:paraId="1C7643E0" w14:textId="77777777" w:rsidR="00C43D7C" w:rsidRPr="002C0A52" w:rsidRDefault="00C43D7C" w:rsidP="00BE6D68">
            <w:pPr>
              <w:rPr>
                <w:szCs w:val="28"/>
              </w:rPr>
            </w:pPr>
          </w:p>
        </w:tc>
      </w:tr>
      <w:tr w:rsidR="00C43D7C" w:rsidRPr="002C0A52" w14:paraId="4E4A663A" w14:textId="77777777" w:rsidTr="00C43D7C">
        <w:trPr>
          <w:trHeight w:val="402"/>
        </w:trPr>
        <w:tc>
          <w:tcPr>
            <w:tcW w:w="4399" w:type="dxa"/>
            <w:tcBorders>
              <w:top w:val="nil"/>
              <w:left w:val="single" w:sz="4" w:space="0" w:color="auto"/>
              <w:bottom w:val="single" w:sz="4" w:space="0" w:color="auto"/>
              <w:right w:val="single" w:sz="4" w:space="0" w:color="auto"/>
            </w:tcBorders>
            <w:shd w:val="clear" w:color="000000" w:fill="FFFFFF"/>
            <w:vAlign w:val="center"/>
            <w:hideMark/>
          </w:tcPr>
          <w:p w14:paraId="7EB3685F" w14:textId="77777777" w:rsidR="00C43D7C" w:rsidRPr="002C0A52" w:rsidRDefault="00C43D7C" w:rsidP="00BE6D68">
            <w:pPr>
              <w:rPr>
                <w:szCs w:val="28"/>
              </w:rPr>
            </w:pPr>
            <w:r w:rsidRPr="002C0A52">
              <w:rPr>
                <w:szCs w:val="28"/>
              </w:rPr>
              <w:t>Отпуск в сеть, Гкал/год</w:t>
            </w:r>
          </w:p>
        </w:tc>
        <w:tc>
          <w:tcPr>
            <w:tcW w:w="961" w:type="dxa"/>
            <w:tcBorders>
              <w:top w:val="nil"/>
              <w:left w:val="nil"/>
              <w:bottom w:val="single" w:sz="4" w:space="0" w:color="auto"/>
              <w:right w:val="single" w:sz="4" w:space="0" w:color="auto"/>
            </w:tcBorders>
            <w:shd w:val="clear" w:color="000000" w:fill="FFFFFF"/>
            <w:vAlign w:val="center"/>
            <w:hideMark/>
          </w:tcPr>
          <w:p w14:paraId="43B80816" w14:textId="77777777" w:rsidR="00C43D7C" w:rsidRPr="002C0A52" w:rsidRDefault="00C43D7C" w:rsidP="00BE6D68">
            <w:pPr>
              <w:rPr>
                <w:szCs w:val="28"/>
              </w:rPr>
            </w:pPr>
            <w:r w:rsidRPr="002C0A52">
              <w:rPr>
                <w:szCs w:val="28"/>
              </w:rPr>
              <w:t>3666</w:t>
            </w:r>
          </w:p>
        </w:tc>
        <w:tc>
          <w:tcPr>
            <w:tcW w:w="961" w:type="dxa"/>
            <w:tcBorders>
              <w:top w:val="nil"/>
              <w:left w:val="nil"/>
              <w:bottom w:val="single" w:sz="4" w:space="0" w:color="auto"/>
              <w:right w:val="single" w:sz="4" w:space="0" w:color="auto"/>
            </w:tcBorders>
            <w:shd w:val="clear" w:color="000000" w:fill="FFFFFF"/>
            <w:vAlign w:val="center"/>
            <w:hideMark/>
          </w:tcPr>
          <w:p w14:paraId="061B1A20" w14:textId="77777777" w:rsidR="00C43D7C" w:rsidRPr="002C0A52" w:rsidRDefault="00C43D7C" w:rsidP="00BE6D68">
            <w:pPr>
              <w:rPr>
                <w:szCs w:val="28"/>
              </w:rPr>
            </w:pPr>
            <w:r w:rsidRPr="002C0A52">
              <w:rPr>
                <w:szCs w:val="28"/>
              </w:rPr>
              <w:t>4178</w:t>
            </w:r>
          </w:p>
        </w:tc>
        <w:tc>
          <w:tcPr>
            <w:tcW w:w="961" w:type="dxa"/>
            <w:tcBorders>
              <w:top w:val="nil"/>
              <w:left w:val="nil"/>
              <w:bottom w:val="single" w:sz="4" w:space="0" w:color="auto"/>
              <w:right w:val="single" w:sz="4" w:space="0" w:color="auto"/>
            </w:tcBorders>
            <w:shd w:val="clear" w:color="000000" w:fill="FFFFFF"/>
            <w:vAlign w:val="center"/>
            <w:hideMark/>
          </w:tcPr>
          <w:p w14:paraId="58C5E0D7" w14:textId="77777777" w:rsidR="00C43D7C" w:rsidRPr="002C0A52" w:rsidRDefault="00C43D7C" w:rsidP="00BE6D68">
            <w:pPr>
              <w:rPr>
                <w:szCs w:val="28"/>
              </w:rPr>
            </w:pPr>
            <w:r w:rsidRPr="002C0A52">
              <w:rPr>
                <w:szCs w:val="28"/>
              </w:rPr>
              <w:t>4178</w:t>
            </w:r>
          </w:p>
        </w:tc>
        <w:tc>
          <w:tcPr>
            <w:tcW w:w="961" w:type="dxa"/>
            <w:tcBorders>
              <w:top w:val="nil"/>
              <w:left w:val="nil"/>
              <w:bottom w:val="single" w:sz="4" w:space="0" w:color="auto"/>
              <w:right w:val="single" w:sz="4" w:space="0" w:color="auto"/>
            </w:tcBorders>
            <w:shd w:val="clear" w:color="000000" w:fill="FFFFFF"/>
            <w:vAlign w:val="center"/>
            <w:hideMark/>
          </w:tcPr>
          <w:p w14:paraId="3A4F802E" w14:textId="77777777" w:rsidR="00C43D7C" w:rsidRPr="002C0A52" w:rsidRDefault="00C43D7C" w:rsidP="00BE6D68">
            <w:pPr>
              <w:rPr>
                <w:szCs w:val="28"/>
              </w:rPr>
            </w:pPr>
            <w:r w:rsidRPr="002C0A52">
              <w:rPr>
                <w:szCs w:val="28"/>
              </w:rPr>
              <w:t>4178</w:t>
            </w:r>
          </w:p>
        </w:tc>
        <w:tc>
          <w:tcPr>
            <w:tcW w:w="961" w:type="dxa"/>
            <w:tcBorders>
              <w:top w:val="nil"/>
              <w:left w:val="nil"/>
              <w:bottom w:val="single" w:sz="4" w:space="0" w:color="auto"/>
              <w:right w:val="single" w:sz="4" w:space="0" w:color="auto"/>
            </w:tcBorders>
            <w:shd w:val="clear" w:color="000000" w:fill="FFFFFF"/>
            <w:vAlign w:val="center"/>
            <w:hideMark/>
          </w:tcPr>
          <w:p w14:paraId="16F54A04" w14:textId="77777777" w:rsidR="00C43D7C" w:rsidRPr="002C0A52" w:rsidRDefault="00C43D7C" w:rsidP="00BE6D68">
            <w:pPr>
              <w:rPr>
                <w:szCs w:val="28"/>
              </w:rPr>
            </w:pPr>
            <w:r w:rsidRPr="002C0A52">
              <w:rPr>
                <w:szCs w:val="28"/>
              </w:rPr>
              <w:t>4679</w:t>
            </w:r>
          </w:p>
        </w:tc>
        <w:tc>
          <w:tcPr>
            <w:tcW w:w="1158" w:type="dxa"/>
            <w:tcBorders>
              <w:top w:val="nil"/>
              <w:left w:val="nil"/>
              <w:bottom w:val="single" w:sz="4" w:space="0" w:color="auto"/>
              <w:right w:val="single" w:sz="4" w:space="0" w:color="auto"/>
            </w:tcBorders>
            <w:shd w:val="clear" w:color="000000" w:fill="FFFFFF"/>
            <w:vAlign w:val="center"/>
            <w:hideMark/>
          </w:tcPr>
          <w:p w14:paraId="5B25451B" w14:textId="77777777" w:rsidR="00C43D7C" w:rsidRPr="002C0A52" w:rsidRDefault="00C43D7C" w:rsidP="00BE6D68">
            <w:pPr>
              <w:rPr>
                <w:szCs w:val="28"/>
              </w:rPr>
            </w:pPr>
            <w:r w:rsidRPr="002C0A52">
              <w:rPr>
                <w:szCs w:val="28"/>
              </w:rPr>
              <w:t>4679</w:t>
            </w:r>
          </w:p>
        </w:tc>
        <w:tc>
          <w:tcPr>
            <w:tcW w:w="1440" w:type="dxa"/>
            <w:gridSpan w:val="2"/>
            <w:tcBorders>
              <w:top w:val="single" w:sz="4" w:space="0" w:color="auto"/>
              <w:left w:val="nil"/>
              <w:bottom w:val="single" w:sz="4" w:space="0" w:color="auto"/>
              <w:right w:val="single" w:sz="4" w:space="0" w:color="auto"/>
            </w:tcBorders>
            <w:vAlign w:val="center"/>
            <w:hideMark/>
          </w:tcPr>
          <w:p w14:paraId="3FD90BDA" w14:textId="77777777" w:rsidR="00C43D7C" w:rsidRPr="002C0A52" w:rsidRDefault="00C43D7C" w:rsidP="00341DF6">
            <w:pPr>
              <w:rPr>
                <w:szCs w:val="28"/>
              </w:rPr>
            </w:pPr>
            <w:r w:rsidRPr="002C0A52">
              <w:rPr>
                <w:szCs w:val="28"/>
              </w:rPr>
              <w:t>4679</w:t>
            </w:r>
          </w:p>
        </w:tc>
        <w:tc>
          <w:tcPr>
            <w:tcW w:w="1428" w:type="dxa"/>
            <w:tcBorders>
              <w:top w:val="single" w:sz="4" w:space="0" w:color="auto"/>
              <w:left w:val="nil"/>
              <w:bottom w:val="single" w:sz="4" w:space="0" w:color="auto"/>
              <w:right w:val="single" w:sz="4" w:space="0" w:color="auto"/>
            </w:tcBorders>
            <w:vAlign w:val="center"/>
          </w:tcPr>
          <w:p w14:paraId="04A88B62" w14:textId="77777777" w:rsidR="00C43D7C" w:rsidRPr="002C0A52" w:rsidRDefault="00C43D7C" w:rsidP="00341DF6">
            <w:pPr>
              <w:rPr>
                <w:szCs w:val="28"/>
              </w:rPr>
            </w:pPr>
            <w:r w:rsidRPr="002C0A52">
              <w:rPr>
                <w:szCs w:val="28"/>
              </w:rPr>
              <w:t>4679</w:t>
            </w:r>
          </w:p>
        </w:tc>
        <w:tc>
          <w:tcPr>
            <w:tcW w:w="1714" w:type="dxa"/>
            <w:vMerge/>
            <w:tcBorders>
              <w:top w:val="nil"/>
              <w:left w:val="nil"/>
              <w:bottom w:val="single" w:sz="4" w:space="0" w:color="auto"/>
              <w:right w:val="single" w:sz="4" w:space="0" w:color="auto"/>
            </w:tcBorders>
            <w:vAlign w:val="center"/>
          </w:tcPr>
          <w:p w14:paraId="50F7D244" w14:textId="77777777" w:rsidR="00C43D7C" w:rsidRPr="002C0A52" w:rsidRDefault="00C43D7C" w:rsidP="00BE6D68">
            <w:pPr>
              <w:rPr>
                <w:szCs w:val="28"/>
              </w:rPr>
            </w:pPr>
          </w:p>
        </w:tc>
      </w:tr>
      <w:tr w:rsidR="00C43D7C" w:rsidRPr="002C0A52" w14:paraId="6A1BB426" w14:textId="77777777" w:rsidTr="00C43D7C">
        <w:trPr>
          <w:trHeight w:val="402"/>
        </w:trPr>
        <w:tc>
          <w:tcPr>
            <w:tcW w:w="4399" w:type="dxa"/>
            <w:tcBorders>
              <w:top w:val="nil"/>
              <w:left w:val="single" w:sz="4" w:space="0" w:color="auto"/>
              <w:bottom w:val="single" w:sz="4" w:space="0" w:color="auto"/>
              <w:right w:val="single" w:sz="4" w:space="0" w:color="auto"/>
            </w:tcBorders>
            <w:shd w:val="clear" w:color="000000" w:fill="FFFFFF"/>
            <w:vAlign w:val="center"/>
            <w:hideMark/>
          </w:tcPr>
          <w:p w14:paraId="17408BA6" w14:textId="77777777" w:rsidR="00C43D7C" w:rsidRPr="002C0A52" w:rsidRDefault="00C43D7C" w:rsidP="00BE6D68">
            <w:pPr>
              <w:rPr>
                <w:szCs w:val="28"/>
              </w:rPr>
            </w:pPr>
            <w:r w:rsidRPr="002C0A52">
              <w:rPr>
                <w:szCs w:val="28"/>
              </w:rPr>
              <w:t>Потери, Гкал/год</w:t>
            </w:r>
          </w:p>
        </w:tc>
        <w:tc>
          <w:tcPr>
            <w:tcW w:w="961" w:type="dxa"/>
            <w:tcBorders>
              <w:top w:val="nil"/>
              <w:left w:val="nil"/>
              <w:bottom w:val="single" w:sz="4" w:space="0" w:color="auto"/>
              <w:right w:val="single" w:sz="4" w:space="0" w:color="auto"/>
            </w:tcBorders>
            <w:shd w:val="clear" w:color="000000" w:fill="FFFFFF"/>
            <w:vAlign w:val="center"/>
            <w:hideMark/>
          </w:tcPr>
          <w:p w14:paraId="223A2B36" w14:textId="77777777" w:rsidR="00C43D7C" w:rsidRPr="002C0A52" w:rsidRDefault="00C43D7C" w:rsidP="00BE6D68">
            <w:pPr>
              <w:rPr>
                <w:szCs w:val="28"/>
              </w:rPr>
            </w:pPr>
            <w:r w:rsidRPr="002C0A52">
              <w:rPr>
                <w:szCs w:val="28"/>
              </w:rPr>
              <w:t>290</w:t>
            </w:r>
          </w:p>
        </w:tc>
        <w:tc>
          <w:tcPr>
            <w:tcW w:w="961" w:type="dxa"/>
            <w:tcBorders>
              <w:top w:val="nil"/>
              <w:left w:val="nil"/>
              <w:bottom w:val="single" w:sz="4" w:space="0" w:color="auto"/>
              <w:right w:val="single" w:sz="4" w:space="0" w:color="auto"/>
            </w:tcBorders>
            <w:shd w:val="clear" w:color="000000" w:fill="FFFFFF"/>
            <w:vAlign w:val="center"/>
            <w:hideMark/>
          </w:tcPr>
          <w:p w14:paraId="2C986A2B" w14:textId="77777777" w:rsidR="00C43D7C" w:rsidRPr="002C0A52" w:rsidRDefault="00C43D7C" w:rsidP="00BE6D68">
            <w:pPr>
              <w:rPr>
                <w:szCs w:val="28"/>
              </w:rPr>
            </w:pPr>
            <w:r w:rsidRPr="002C0A52">
              <w:rPr>
                <w:szCs w:val="28"/>
              </w:rPr>
              <w:t>290</w:t>
            </w:r>
          </w:p>
        </w:tc>
        <w:tc>
          <w:tcPr>
            <w:tcW w:w="961" w:type="dxa"/>
            <w:tcBorders>
              <w:top w:val="nil"/>
              <w:left w:val="nil"/>
              <w:bottom w:val="single" w:sz="4" w:space="0" w:color="auto"/>
              <w:right w:val="single" w:sz="4" w:space="0" w:color="auto"/>
            </w:tcBorders>
            <w:shd w:val="clear" w:color="000000" w:fill="FFFFFF"/>
            <w:vAlign w:val="center"/>
            <w:hideMark/>
          </w:tcPr>
          <w:p w14:paraId="6E2DCC42" w14:textId="77777777" w:rsidR="00C43D7C" w:rsidRPr="002C0A52" w:rsidRDefault="00C43D7C" w:rsidP="00BE6D68">
            <w:pPr>
              <w:rPr>
                <w:szCs w:val="28"/>
              </w:rPr>
            </w:pPr>
            <w:r w:rsidRPr="002C0A52">
              <w:rPr>
                <w:szCs w:val="28"/>
              </w:rPr>
              <w:t>290</w:t>
            </w:r>
          </w:p>
        </w:tc>
        <w:tc>
          <w:tcPr>
            <w:tcW w:w="961" w:type="dxa"/>
            <w:tcBorders>
              <w:top w:val="nil"/>
              <w:left w:val="nil"/>
              <w:bottom w:val="single" w:sz="4" w:space="0" w:color="auto"/>
              <w:right w:val="single" w:sz="4" w:space="0" w:color="auto"/>
            </w:tcBorders>
            <w:shd w:val="clear" w:color="000000" w:fill="FFFFFF"/>
            <w:vAlign w:val="center"/>
            <w:hideMark/>
          </w:tcPr>
          <w:p w14:paraId="6E01FB9B" w14:textId="77777777" w:rsidR="00C43D7C" w:rsidRPr="002C0A52" w:rsidRDefault="00C43D7C" w:rsidP="00BE6D68">
            <w:pPr>
              <w:rPr>
                <w:szCs w:val="28"/>
              </w:rPr>
            </w:pPr>
            <w:r w:rsidRPr="002C0A52">
              <w:rPr>
                <w:szCs w:val="28"/>
              </w:rPr>
              <w:t>290</w:t>
            </w:r>
          </w:p>
        </w:tc>
        <w:tc>
          <w:tcPr>
            <w:tcW w:w="961" w:type="dxa"/>
            <w:tcBorders>
              <w:top w:val="nil"/>
              <w:left w:val="nil"/>
              <w:bottom w:val="single" w:sz="4" w:space="0" w:color="auto"/>
              <w:right w:val="single" w:sz="4" w:space="0" w:color="auto"/>
            </w:tcBorders>
            <w:shd w:val="clear" w:color="000000" w:fill="FFFFFF"/>
            <w:vAlign w:val="center"/>
            <w:hideMark/>
          </w:tcPr>
          <w:p w14:paraId="5D1E5E6C" w14:textId="77777777" w:rsidR="00C43D7C" w:rsidRPr="002C0A52" w:rsidRDefault="00C43D7C" w:rsidP="00BE6D68">
            <w:pPr>
              <w:rPr>
                <w:szCs w:val="28"/>
              </w:rPr>
            </w:pPr>
            <w:r w:rsidRPr="002C0A52">
              <w:rPr>
                <w:szCs w:val="28"/>
              </w:rPr>
              <w:t>290</w:t>
            </w:r>
          </w:p>
        </w:tc>
        <w:tc>
          <w:tcPr>
            <w:tcW w:w="1158" w:type="dxa"/>
            <w:tcBorders>
              <w:top w:val="nil"/>
              <w:left w:val="nil"/>
              <w:bottom w:val="single" w:sz="4" w:space="0" w:color="auto"/>
              <w:right w:val="single" w:sz="4" w:space="0" w:color="auto"/>
            </w:tcBorders>
            <w:shd w:val="clear" w:color="000000" w:fill="FFFFFF"/>
            <w:vAlign w:val="center"/>
            <w:hideMark/>
          </w:tcPr>
          <w:p w14:paraId="71192B79" w14:textId="77777777" w:rsidR="00C43D7C" w:rsidRPr="002C0A52" w:rsidRDefault="00C43D7C" w:rsidP="00BE6D68">
            <w:pPr>
              <w:rPr>
                <w:szCs w:val="28"/>
              </w:rPr>
            </w:pPr>
            <w:r w:rsidRPr="002C0A52">
              <w:rPr>
                <w:szCs w:val="28"/>
              </w:rPr>
              <w:t>290</w:t>
            </w:r>
          </w:p>
        </w:tc>
        <w:tc>
          <w:tcPr>
            <w:tcW w:w="1440" w:type="dxa"/>
            <w:gridSpan w:val="2"/>
            <w:tcBorders>
              <w:top w:val="single" w:sz="4" w:space="0" w:color="auto"/>
              <w:left w:val="nil"/>
              <w:bottom w:val="single" w:sz="4" w:space="0" w:color="auto"/>
              <w:right w:val="single" w:sz="4" w:space="0" w:color="auto"/>
            </w:tcBorders>
            <w:vAlign w:val="center"/>
            <w:hideMark/>
          </w:tcPr>
          <w:p w14:paraId="6DA5C3C8" w14:textId="77777777" w:rsidR="00C43D7C" w:rsidRPr="002C0A52" w:rsidRDefault="00C43D7C" w:rsidP="00341DF6">
            <w:pPr>
              <w:rPr>
                <w:szCs w:val="28"/>
              </w:rPr>
            </w:pPr>
            <w:r w:rsidRPr="002C0A52">
              <w:rPr>
                <w:szCs w:val="28"/>
              </w:rPr>
              <w:t>290</w:t>
            </w:r>
          </w:p>
        </w:tc>
        <w:tc>
          <w:tcPr>
            <w:tcW w:w="1428" w:type="dxa"/>
            <w:tcBorders>
              <w:top w:val="single" w:sz="4" w:space="0" w:color="auto"/>
              <w:left w:val="nil"/>
              <w:bottom w:val="single" w:sz="4" w:space="0" w:color="auto"/>
              <w:right w:val="single" w:sz="4" w:space="0" w:color="auto"/>
            </w:tcBorders>
            <w:vAlign w:val="center"/>
          </w:tcPr>
          <w:p w14:paraId="0B54AF32" w14:textId="77777777" w:rsidR="00C43D7C" w:rsidRPr="002C0A52" w:rsidRDefault="00C43D7C" w:rsidP="00341DF6">
            <w:pPr>
              <w:rPr>
                <w:szCs w:val="28"/>
              </w:rPr>
            </w:pPr>
            <w:r w:rsidRPr="002C0A52">
              <w:rPr>
                <w:szCs w:val="28"/>
              </w:rPr>
              <w:t>290</w:t>
            </w:r>
          </w:p>
        </w:tc>
        <w:tc>
          <w:tcPr>
            <w:tcW w:w="1714" w:type="dxa"/>
            <w:vMerge/>
            <w:tcBorders>
              <w:top w:val="nil"/>
              <w:left w:val="nil"/>
              <w:bottom w:val="single" w:sz="4" w:space="0" w:color="auto"/>
              <w:right w:val="single" w:sz="4" w:space="0" w:color="auto"/>
            </w:tcBorders>
            <w:vAlign w:val="center"/>
          </w:tcPr>
          <w:p w14:paraId="4AD1B50E" w14:textId="77777777" w:rsidR="00C43D7C" w:rsidRPr="002C0A52" w:rsidRDefault="00C43D7C" w:rsidP="00BE6D68">
            <w:pPr>
              <w:rPr>
                <w:szCs w:val="28"/>
              </w:rPr>
            </w:pPr>
          </w:p>
        </w:tc>
      </w:tr>
      <w:tr w:rsidR="00C43D7C" w:rsidRPr="002C0A52" w14:paraId="3E23CFDE" w14:textId="77777777" w:rsidTr="00C43D7C">
        <w:trPr>
          <w:trHeight w:val="402"/>
        </w:trPr>
        <w:tc>
          <w:tcPr>
            <w:tcW w:w="4399" w:type="dxa"/>
            <w:tcBorders>
              <w:top w:val="nil"/>
              <w:left w:val="single" w:sz="4" w:space="0" w:color="auto"/>
              <w:bottom w:val="single" w:sz="4" w:space="0" w:color="auto"/>
              <w:right w:val="single" w:sz="4" w:space="0" w:color="auto"/>
            </w:tcBorders>
            <w:shd w:val="clear" w:color="000000" w:fill="FFFFFF"/>
            <w:vAlign w:val="center"/>
            <w:hideMark/>
          </w:tcPr>
          <w:p w14:paraId="43DAFC62" w14:textId="77777777" w:rsidR="00C43D7C" w:rsidRPr="002C0A52" w:rsidRDefault="00C43D7C" w:rsidP="00BE6D68">
            <w:pPr>
              <w:rPr>
                <w:szCs w:val="28"/>
              </w:rPr>
            </w:pPr>
            <w:r w:rsidRPr="002C0A52">
              <w:rPr>
                <w:szCs w:val="28"/>
              </w:rPr>
              <w:t>Полезный отпуск, всего. Гкал/год</w:t>
            </w:r>
          </w:p>
        </w:tc>
        <w:tc>
          <w:tcPr>
            <w:tcW w:w="961" w:type="dxa"/>
            <w:tcBorders>
              <w:top w:val="nil"/>
              <w:left w:val="nil"/>
              <w:bottom w:val="single" w:sz="4" w:space="0" w:color="auto"/>
              <w:right w:val="single" w:sz="4" w:space="0" w:color="auto"/>
            </w:tcBorders>
            <w:shd w:val="clear" w:color="000000" w:fill="FFFFFF"/>
            <w:vAlign w:val="center"/>
            <w:hideMark/>
          </w:tcPr>
          <w:p w14:paraId="431108A1" w14:textId="77777777" w:rsidR="00C43D7C" w:rsidRPr="002C0A52" w:rsidRDefault="00C43D7C" w:rsidP="00BE6D68">
            <w:pPr>
              <w:rPr>
                <w:szCs w:val="28"/>
              </w:rPr>
            </w:pPr>
            <w:r w:rsidRPr="002C0A52">
              <w:rPr>
                <w:szCs w:val="28"/>
              </w:rPr>
              <w:t>3376</w:t>
            </w:r>
          </w:p>
        </w:tc>
        <w:tc>
          <w:tcPr>
            <w:tcW w:w="961" w:type="dxa"/>
            <w:tcBorders>
              <w:top w:val="nil"/>
              <w:left w:val="nil"/>
              <w:bottom w:val="single" w:sz="4" w:space="0" w:color="auto"/>
              <w:right w:val="single" w:sz="4" w:space="0" w:color="auto"/>
            </w:tcBorders>
            <w:shd w:val="clear" w:color="000000" w:fill="FFFFFF"/>
            <w:vAlign w:val="center"/>
            <w:hideMark/>
          </w:tcPr>
          <w:p w14:paraId="7F84D7D5" w14:textId="77777777" w:rsidR="00C43D7C" w:rsidRPr="002C0A52" w:rsidRDefault="00C43D7C" w:rsidP="00BE6D68">
            <w:pPr>
              <w:rPr>
                <w:szCs w:val="28"/>
              </w:rPr>
            </w:pPr>
            <w:r w:rsidRPr="002C0A52">
              <w:rPr>
                <w:szCs w:val="28"/>
              </w:rPr>
              <w:t>3888</w:t>
            </w:r>
          </w:p>
        </w:tc>
        <w:tc>
          <w:tcPr>
            <w:tcW w:w="961" w:type="dxa"/>
            <w:tcBorders>
              <w:top w:val="nil"/>
              <w:left w:val="nil"/>
              <w:bottom w:val="single" w:sz="4" w:space="0" w:color="auto"/>
              <w:right w:val="single" w:sz="4" w:space="0" w:color="auto"/>
            </w:tcBorders>
            <w:shd w:val="clear" w:color="000000" w:fill="FFFFFF"/>
            <w:vAlign w:val="center"/>
            <w:hideMark/>
          </w:tcPr>
          <w:p w14:paraId="2659144C" w14:textId="77777777" w:rsidR="00C43D7C" w:rsidRPr="002C0A52" w:rsidRDefault="00C43D7C" w:rsidP="00BE6D68">
            <w:pPr>
              <w:rPr>
                <w:szCs w:val="28"/>
              </w:rPr>
            </w:pPr>
            <w:r w:rsidRPr="002C0A52">
              <w:rPr>
                <w:szCs w:val="28"/>
              </w:rPr>
              <w:t>3888</w:t>
            </w:r>
          </w:p>
        </w:tc>
        <w:tc>
          <w:tcPr>
            <w:tcW w:w="961" w:type="dxa"/>
            <w:tcBorders>
              <w:top w:val="nil"/>
              <w:left w:val="nil"/>
              <w:bottom w:val="single" w:sz="4" w:space="0" w:color="auto"/>
              <w:right w:val="single" w:sz="4" w:space="0" w:color="auto"/>
            </w:tcBorders>
            <w:shd w:val="clear" w:color="000000" w:fill="FFFFFF"/>
            <w:vAlign w:val="center"/>
            <w:hideMark/>
          </w:tcPr>
          <w:p w14:paraId="426C5C49" w14:textId="77777777" w:rsidR="00C43D7C" w:rsidRPr="002C0A52" w:rsidRDefault="00C43D7C" w:rsidP="00BE6D68">
            <w:pPr>
              <w:rPr>
                <w:szCs w:val="28"/>
              </w:rPr>
            </w:pPr>
            <w:r w:rsidRPr="002C0A52">
              <w:rPr>
                <w:szCs w:val="28"/>
              </w:rPr>
              <w:t>3888</w:t>
            </w:r>
          </w:p>
        </w:tc>
        <w:tc>
          <w:tcPr>
            <w:tcW w:w="961" w:type="dxa"/>
            <w:tcBorders>
              <w:top w:val="nil"/>
              <w:left w:val="nil"/>
              <w:bottom w:val="single" w:sz="4" w:space="0" w:color="auto"/>
              <w:right w:val="single" w:sz="4" w:space="0" w:color="auto"/>
            </w:tcBorders>
            <w:shd w:val="clear" w:color="000000" w:fill="FFFFFF"/>
            <w:vAlign w:val="center"/>
            <w:hideMark/>
          </w:tcPr>
          <w:p w14:paraId="521D2A98" w14:textId="77777777" w:rsidR="00C43D7C" w:rsidRPr="002C0A52" w:rsidRDefault="00C43D7C" w:rsidP="00BE6D68">
            <w:pPr>
              <w:rPr>
                <w:szCs w:val="28"/>
              </w:rPr>
            </w:pPr>
            <w:r w:rsidRPr="002C0A52">
              <w:rPr>
                <w:szCs w:val="28"/>
              </w:rPr>
              <w:t>4389</w:t>
            </w:r>
          </w:p>
        </w:tc>
        <w:tc>
          <w:tcPr>
            <w:tcW w:w="1158" w:type="dxa"/>
            <w:tcBorders>
              <w:top w:val="nil"/>
              <w:left w:val="nil"/>
              <w:bottom w:val="single" w:sz="4" w:space="0" w:color="auto"/>
              <w:right w:val="single" w:sz="4" w:space="0" w:color="auto"/>
            </w:tcBorders>
            <w:shd w:val="clear" w:color="000000" w:fill="FFFFFF"/>
            <w:vAlign w:val="center"/>
            <w:hideMark/>
          </w:tcPr>
          <w:p w14:paraId="43F7ED66" w14:textId="77777777" w:rsidR="00C43D7C" w:rsidRPr="002C0A52" w:rsidRDefault="00C43D7C" w:rsidP="00BE6D68">
            <w:pPr>
              <w:rPr>
                <w:szCs w:val="28"/>
              </w:rPr>
            </w:pPr>
            <w:r w:rsidRPr="002C0A52">
              <w:rPr>
                <w:szCs w:val="28"/>
              </w:rPr>
              <w:t>4389</w:t>
            </w:r>
          </w:p>
        </w:tc>
        <w:tc>
          <w:tcPr>
            <w:tcW w:w="1440" w:type="dxa"/>
            <w:gridSpan w:val="2"/>
            <w:tcBorders>
              <w:top w:val="single" w:sz="4" w:space="0" w:color="auto"/>
              <w:left w:val="nil"/>
              <w:bottom w:val="single" w:sz="4" w:space="0" w:color="auto"/>
              <w:right w:val="single" w:sz="4" w:space="0" w:color="auto"/>
            </w:tcBorders>
            <w:vAlign w:val="center"/>
            <w:hideMark/>
          </w:tcPr>
          <w:p w14:paraId="195B3647" w14:textId="77777777" w:rsidR="00C43D7C" w:rsidRPr="002C0A52" w:rsidRDefault="00C43D7C" w:rsidP="00341DF6">
            <w:pPr>
              <w:rPr>
                <w:szCs w:val="28"/>
              </w:rPr>
            </w:pPr>
            <w:r w:rsidRPr="002C0A52">
              <w:rPr>
                <w:szCs w:val="28"/>
              </w:rPr>
              <w:t>4389</w:t>
            </w:r>
          </w:p>
        </w:tc>
        <w:tc>
          <w:tcPr>
            <w:tcW w:w="1428" w:type="dxa"/>
            <w:tcBorders>
              <w:top w:val="single" w:sz="4" w:space="0" w:color="auto"/>
              <w:left w:val="nil"/>
              <w:bottom w:val="single" w:sz="4" w:space="0" w:color="auto"/>
              <w:right w:val="single" w:sz="4" w:space="0" w:color="auto"/>
            </w:tcBorders>
            <w:vAlign w:val="center"/>
          </w:tcPr>
          <w:p w14:paraId="5B3DFB90" w14:textId="77777777" w:rsidR="00C43D7C" w:rsidRPr="002C0A52" w:rsidRDefault="00C43D7C" w:rsidP="00341DF6">
            <w:pPr>
              <w:rPr>
                <w:szCs w:val="28"/>
              </w:rPr>
            </w:pPr>
            <w:r w:rsidRPr="002C0A52">
              <w:rPr>
                <w:szCs w:val="28"/>
              </w:rPr>
              <w:t>4389</w:t>
            </w:r>
          </w:p>
        </w:tc>
        <w:tc>
          <w:tcPr>
            <w:tcW w:w="1714" w:type="dxa"/>
            <w:vMerge/>
            <w:tcBorders>
              <w:top w:val="nil"/>
              <w:left w:val="nil"/>
              <w:bottom w:val="single" w:sz="4" w:space="0" w:color="auto"/>
              <w:right w:val="single" w:sz="4" w:space="0" w:color="auto"/>
            </w:tcBorders>
            <w:vAlign w:val="center"/>
          </w:tcPr>
          <w:p w14:paraId="73E89EDF" w14:textId="77777777" w:rsidR="00C43D7C" w:rsidRPr="002C0A52" w:rsidRDefault="00C43D7C" w:rsidP="00BE6D68">
            <w:pPr>
              <w:rPr>
                <w:szCs w:val="28"/>
              </w:rPr>
            </w:pPr>
          </w:p>
        </w:tc>
      </w:tr>
    </w:tbl>
    <w:p w14:paraId="7EEA3F0D" w14:textId="77777777" w:rsidR="002A2959" w:rsidRPr="002C0A52" w:rsidRDefault="002A2959" w:rsidP="002A2959">
      <w:pPr>
        <w:pStyle w:val="ae"/>
        <w:rPr>
          <w:color w:val="538135"/>
        </w:rPr>
      </w:pPr>
    </w:p>
    <w:p w14:paraId="7B81D9E5" w14:textId="77777777" w:rsidR="002A2959" w:rsidRPr="002C0A52" w:rsidRDefault="002A2959" w:rsidP="002A2959">
      <w:pPr>
        <w:rPr>
          <w:sz w:val="2"/>
          <w:szCs w:val="2"/>
        </w:rPr>
      </w:pPr>
      <w:r w:rsidRPr="002C0A52">
        <w:rPr>
          <w:color w:val="538135"/>
        </w:rPr>
        <w:br w:type="page"/>
      </w:r>
    </w:p>
    <w:p w14:paraId="3F910FEA" w14:textId="77777777" w:rsidR="002A2959" w:rsidRPr="002C0A52" w:rsidRDefault="002A2959" w:rsidP="002A2959">
      <w:pPr>
        <w:pStyle w:val="ae"/>
      </w:pPr>
      <w:r w:rsidRPr="002C0A52">
        <w:lastRenderedPageBreak/>
        <w:t>Таблица 2.4 - Перспективный баланс тепловой мощности по источнику тепловой энергии - миникотельная №2</w:t>
      </w:r>
    </w:p>
    <w:tbl>
      <w:tblPr>
        <w:tblW w:w="14976" w:type="dxa"/>
        <w:tblInd w:w="108" w:type="dxa"/>
        <w:tblLook w:val="04A0" w:firstRow="1" w:lastRow="0" w:firstColumn="1" w:lastColumn="0" w:noHBand="0" w:noVBand="1"/>
      </w:tblPr>
      <w:tblGrid>
        <w:gridCol w:w="4039"/>
        <w:gridCol w:w="1072"/>
        <w:gridCol w:w="1072"/>
        <w:gridCol w:w="1072"/>
        <w:gridCol w:w="1035"/>
        <w:gridCol w:w="1072"/>
        <w:gridCol w:w="1197"/>
        <w:gridCol w:w="1377"/>
        <w:gridCol w:w="1377"/>
        <w:gridCol w:w="1663"/>
      </w:tblGrid>
      <w:tr w:rsidR="002A2959" w:rsidRPr="002C0A52" w14:paraId="4BFE0BD9" w14:textId="77777777" w:rsidTr="00BE6D68">
        <w:trPr>
          <w:trHeight w:val="402"/>
        </w:trPr>
        <w:tc>
          <w:tcPr>
            <w:tcW w:w="14976" w:type="dxa"/>
            <w:gridSpan w:val="10"/>
            <w:tcBorders>
              <w:top w:val="nil"/>
              <w:left w:val="nil"/>
              <w:bottom w:val="nil"/>
              <w:right w:val="nil"/>
            </w:tcBorders>
            <w:shd w:val="clear" w:color="auto" w:fill="auto"/>
            <w:noWrap/>
            <w:vAlign w:val="center"/>
            <w:hideMark/>
          </w:tcPr>
          <w:p w14:paraId="3B1C693D" w14:textId="77777777" w:rsidR="002A2959" w:rsidRPr="002C0A52" w:rsidRDefault="002A2959" w:rsidP="00BE6D68">
            <w:pPr>
              <w:rPr>
                <w:szCs w:val="28"/>
              </w:rPr>
            </w:pPr>
          </w:p>
        </w:tc>
      </w:tr>
      <w:tr w:rsidR="002A2959" w:rsidRPr="002C0A52" w14:paraId="342E7B51" w14:textId="77777777" w:rsidTr="00C43D7C">
        <w:trPr>
          <w:trHeight w:val="402"/>
        </w:trPr>
        <w:tc>
          <w:tcPr>
            <w:tcW w:w="403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C1950A2" w14:textId="77777777" w:rsidR="002A2959" w:rsidRPr="002C0A52" w:rsidRDefault="002A2959" w:rsidP="00BE6D68">
            <w:pPr>
              <w:rPr>
                <w:szCs w:val="28"/>
              </w:rPr>
            </w:pPr>
            <w:r w:rsidRPr="002C0A52">
              <w:rPr>
                <w:szCs w:val="28"/>
              </w:rPr>
              <w:t>Наименование показателя</w:t>
            </w:r>
          </w:p>
        </w:tc>
        <w:tc>
          <w:tcPr>
            <w:tcW w:w="1072" w:type="dxa"/>
            <w:tcBorders>
              <w:top w:val="single" w:sz="4" w:space="0" w:color="auto"/>
              <w:left w:val="nil"/>
              <w:bottom w:val="single" w:sz="4" w:space="0" w:color="auto"/>
              <w:right w:val="single" w:sz="4" w:space="0" w:color="auto"/>
            </w:tcBorders>
            <w:shd w:val="clear" w:color="000000" w:fill="FFFFFF"/>
            <w:vAlign w:val="center"/>
            <w:hideMark/>
          </w:tcPr>
          <w:p w14:paraId="223737A9" w14:textId="77777777" w:rsidR="002A2959" w:rsidRPr="002C0A52" w:rsidRDefault="002A2959" w:rsidP="00BE6D68">
            <w:pPr>
              <w:rPr>
                <w:szCs w:val="28"/>
              </w:rPr>
            </w:pPr>
            <w:r w:rsidRPr="002C0A52">
              <w:rPr>
                <w:szCs w:val="28"/>
              </w:rPr>
              <w:t>2019г.</w:t>
            </w:r>
          </w:p>
        </w:tc>
        <w:tc>
          <w:tcPr>
            <w:tcW w:w="1072" w:type="dxa"/>
            <w:tcBorders>
              <w:top w:val="single" w:sz="4" w:space="0" w:color="auto"/>
              <w:left w:val="nil"/>
              <w:bottom w:val="single" w:sz="4" w:space="0" w:color="auto"/>
              <w:right w:val="single" w:sz="4" w:space="0" w:color="auto"/>
            </w:tcBorders>
            <w:shd w:val="clear" w:color="000000" w:fill="FFFFFF"/>
            <w:vAlign w:val="center"/>
            <w:hideMark/>
          </w:tcPr>
          <w:p w14:paraId="3B5F1BF2" w14:textId="77777777" w:rsidR="002A2959" w:rsidRPr="002C0A52" w:rsidRDefault="002A2959" w:rsidP="00BE6D68">
            <w:pPr>
              <w:rPr>
                <w:szCs w:val="28"/>
              </w:rPr>
            </w:pPr>
            <w:r w:rsidRPr="002C0A52">
              <w:rPr>
                <w:szCs w:val="28"/>
              </w:rPr>
              <w:t>2020г.</w:t>
            </w:r>
          </w:p>
        </w:tc>
        <w:tc>
          <w:tcPr>
            <w:tcW w:w="1072" w:type="dxa"/>
            <w:tcBorders>
              <w:top w:val="single" w:sz="4" w:space="0" w:color="auto"/>
              <w:left w:val="nil"/>
              <w:bottom w:val="single" w:sz="4" w:space="0" w:color="auto"/>
              <w:right w:val="single" w:sz="4" w:space="0" w:color="auto"/>
            </w:tcBorders>
            <w:shd w:val="clear" w:color="000000" w:fill="FFFFFF"/>
            <w:vAlign w:val="center"/>
            <w:hideMark/>
          </w:tcPr>
          <w:p w14:paraId="4ABFECAE" w14:textId="77777777" w:rsidR="002A2959" w:rsidRPr="002C0A52" w:rsidRDefault="002A2959" w:rsidP="00BE6D68">
            <w:pPr>
              <w:rPr>
                <w:szCs w:val="28"/>
              </w:rPr>
            </w:pPr>
            <w:r w:rsidRPr="002C0A52">
              <w:rPr>
                <w:szCs w:val="28"/>
              </w:rPr>
              <w:t>2021г.</w:t>
            </w:r>
          </w:p>
        </w:tc>
        <w:tc>
          <w:tcPr>
            <w:tcW w:w="1035" w:type="dxa"/>
            <w:tcBorders>
              <w:top w:val="single" w:sz="4" w:space="0" w:color="auto"/>
              <w:left w:val="nil"/>
              <w:bottom w:val="single" w:sz="4" w:space="0" w:color="auto"/>
              <w:right w:val="single" w:sz="4" w:space="0" w:color="auto"/>
            </w:tcBorders>
            <w:shd w:val="clear" w:color="000000" w:fill="FFFFFF"/>
            <w:vAlign w:val="center"/>
            <w:hideMark/>
          </w:tcPr>
          <w:p w14:paraId="3FE799EA" w14:textId="77777777" w:rsidR="002A2959" w:rsidRPr="002C0A52" w:rsidRDefault="002A2959" w:rsidP="00BE6D68">
            <w:pPr>
              <w:rPr>
                <w:szCs w:val="28"/>
              </w:rPr>
            </w:pPr>
            <w:r w:rsidRPr="002C0A52">
              <w:rPr>
                <w:szCs w:val="28"/>
              </w:rPr>
              <w:t>2022г.</w:t>
            </w:r>
          </w:p>
        </w:tc>
        <w:tc>
          <w:tcPr>
            <w:tcW w:w="1072" w:type="dxa"/>
            <w:tcBorders>
              <w:top w:val="single" w:sz="4" w:space="0" w:color="auto"/>
              <w:left w:val="nil"/>
              <w:bottom w:val="single" w:sz="4" w:space="0" w:color="auto"/>
              <w:right w:val="single" w:sz="4" w:space="0" w:color="auto"/>
            </w:tcBorders>
            <w:shd w:val="clear" w:color="000000" w:fill="FFFFFF"/>
            <w:vAlign w:val="center"/>
            <w:hideMark/>
          </w:tcPr>
          <w:p w14:paraId="33088385" w14:textId="77777777" w:rsidR="002A2959" w:rsidRPr="002C0A52" w:rsidRDefault="002A2959" w:rsidP="00BE6D68">
            <w:pPr>
              <w:rPr>
                <w:szCs w:val="28"/>
              </w:rPr>
            </w:pPr>
            <w:r w:rsidRPr="002C0A52">
              <w:rPr>
                <w:szCs w:val="28"/>
              </w:rPr>
              <w:t>2023г.</w:t>
            </w:r>
          </w:p>
        </w:tc>
        <w:tc>
          <w:tcPr>
            <w:tcW w:w="1197" w:type="dxa"/>
            <w:tcBorders>
              <w:top w:val="single" w:sz="4" w:space="0" w:color="auto"/>
              <w:left w:val="nil"/>
              <w:bottom w:val="single" w:sz="4" w:space="0" w:color="auto"/>
              <w:right w:val="single" w:sz="4" w:space="0" w:color="auto"/>
            </w:tcBorders>
            <w:shd w:val="clear" w:color="000000" w:fill="FFFFFF"/>
            <w:vAlign w:val="center"/>
            <w:hideMark/>
          </w:tcPr>
          <w:p w14:paraId="68AA532A" w14:textId="77777777" w:rsidR="002A2959" w:rsidRPr="002C0A52" w:rsidRDefault="002A2959" w:rsidP="00BE6D68">
            <w:pPr>
              <w:rPr>
                <w:szCs w:val="28"/>
              </w:rPr>
            </w:pPr>
            <w:r w:rsidRPr="002C0A52">
              <w:rPr>
                <w:szCs w:val="28"/>
              </w:rPr>
              <w:t>2024г.</w:t>
            </w:r>
          </w:p>
        </w:tc>
        <w:tc>
          <w:tcPr>
            <w:tcW w:w="1377" w:type="dxa"/>
            <w:tcBorders>
              <w:top w:val="single" w:sz="4" w:space="0" w:color="auto"/>
              <w:left w:val="nil"/>
              <w:bottom w:val="single" w:sz="4" w:space="0" w:color="auto"/>
              <w:right w:val="single" w:sz="4" w:space="0" w:color="auto"/>
            </w:tcBorders>
            <w:shd w:val="clear" w:color="000000" w:fill="FFFFFF"/>
            <w:vAlign w:val="center"/>
            <w:hideMark/>
          </w:tcPr>
          <w:p w14:paraId="694567E5" w14:textId="77777777" w:rsidR="002A2959" w:rsidRPr="002C0A52" w:rsidRDefault="002A2959" w:rsidP="00BE6D68">
            <w:pPr>
              <w:rPr>
                <w:szCs w:val="28"/>
              </w:rPr>
            </w:pPr>
            <w:r w:rsidRPr="002C0A52">
              <w:rPr>
                <w:szCs w:val="28"/>
              </w:rPr>
              <w:t>2025г.</w:t>
            </w:r>
          </w:p>
        </w:tc>
        <w:tc>
          <w:tcPr>
            <w:tcW w:w="1377" w:type="dxa"/>
            <w:tcBorders>
              <w:top w:val="single" w:sz="4" w:space="0" w:color="auto"/>
              <w:left w:val="nil"/>
              <w:bottom w:val="single" w:sz="4" w:space="0" w:color="auto"/>
              <w:right w:val="single" w:sz="4" w:space="0" w:color="auto"/>
            </w:tcBorders>
            <w:shd w:val="clear" w:color="000000" w:fill="FFFFFF"/>
            <w:vAlign w:val="center"/>
            <w:hideMark/>
          </w:tcPr>
          <w:p w14:paraId="26AF9CC7" w14:textId="77777777" w:rsidR="002A2959" w:rsidRPr="002C0A52" w:rsidRDefault="002A2959" w:rsidP="00BE6D68">
            <w:pPr>
              <w:rPr>
                <w:szCs w:val="28"/>
              </w:rPr>
            </w:pPr>
            <w:r w:rsidRPr="002C0A52">
              <w:rPr>
                <w:szCs w:val="28"/>
              </w:rPr>
              <w:t>2026г.</w:t>
            </w:r>
          </w:p>
        </w:tc>
        <w:tc>
          <w:tcPr>
            <w:tcW w:w="1663" w:type="dxa"/>
            <w:tcBorders>
              <w:top w:val="single" w:sz="4" w:space="0" w:color="auto"/>
              <w:left w:val="nil"/>
              <w:bottom w:val="single" w:sz="4" w:space="0" w:color="auto"/>
              <w:right w:val="single" w:sz="4" w:space="0" w:color="auto"/>
            </w:tcBorders>
            <w:shd w:val="clear" w:color="000000" w:fill="FFFFFF"/>
            <w:vAlign w:val="center"/>
            <w:hideMark/>
          </w:tcPr>
          <w:p w14:paraId="3A1E36F0" w14:textId="77777777" w:rsidR="002A2959" w:rsidRPr="002C0A52" w:rsidRDefault="002A2959" w:rsidP="00BE6D68">
            <w:pPr>
              <w:rPr>
                <w:szCs w:val="28"/>
              </w:rPr>
            </w:pPr>
            <w:r w:rsidRPr="002C0A52">
              <w:rPr>
                <w:szCs w:val="28"/>
              </w:rPr>
              <w:t>2027-2029г.г.</w:t>
            </w:r>
          </w:p>
        </w:tc>
      </w:tr>
      <w:tr w:rsidR="00C43D7C" w:rsidRPr="002C0A52" w14:paraId="28A9F232" w14:textId="77777777" w:rsidTr="00C43D7C">
        <w:trPr>
          <w:trHeight w:val="402"/>
        </w:trPr>
        <w:tc>
          <w:tcPr>
            <w:tcW w:w="4039" w:type="dxa"/>
            <w:tcBorders>
              <w:top w:val="nil"/>
              <w:left w:val="single" w:sz="4" w:space="0" w:color="auto"/>
              <w:bottom w:val="single" w:sz="4" w:space="0" w:color="auto"/>
              <w:right w:val="single" w:sz="4" w:space="0" w:color="auto"/>
            </w:tcBorders>
            <w:shd w:val="clear" w:color="000000" w:fill="FFFFFF"/>
            <w:vAlign w:val="center"/>
            <w:hideMark/>
          </w:tcPr>
          <w:p w14:paraId="763D9C01" w14:textId="77777777" w:rsidR="00C43D7C" w:rsidRPr="002C0A52" w:rsidRDefault="00C43D7C" w:rsidP="00BE6D68">
            <w:pPr>
              <w:rPr>
                <w:szCs w:val="28"/>
              </w:rPr>
            </w:pPr>
            <w:r w:rsidRPr="002C0A52">
              <w:rPr>
                <w:szCs w:val="28"/>
              </w:rPr>
              <w:t>Установленная мощность, Гкал/час</w:t>
            </w:r>
          </w:p>
        </w:tc>
        <w:tc>
          <w:tcPr>
            <w:tcW w:w="1072" w:type="dxa"/>
            <w:tcBorders>
              <w:top w:val="nil"/>
              <w:left w:val="nil"/>
              <w:bottom w:val="single" w:sz="4" w:space="0" w:color="auto"/>
              <w:right w:val="single" w:sz="4" w:space="0" w:color="auto"/>
            </w:tcBorders>
            <w:shd w:val="clear" w:color="000000" w:fill="FFFFFF"/>
            <w:vAlign w:val="center"/>
            <w:hideMark/>
          </w:tcPr>
          <w:p w14:paraId="3496BA71" w14:textId="77777777" w:rsidR="00C43D7C" w:rsidRPr="002C0A52" w:rsidRDefault="00C43D7C" w:rsidP="00BE6D68">
            <w:pPr>
              <w:rPr>
                <w:szCs w:val="28"/>
              </w:rPr>
            </w:pPr>
            <w:r w:rsidRPr="002C0A52">
              <w:rPr>
                <w:szCs w:val="28"/>
              </w:rPr>
              <w:t>2</w:t>
            </w:r>
          </w:p>
        </w:tc>
        <w:tc>
          <w:tcPr>
            <w:tcW w:w="1072" w:type="dxa"/>
            <w:tcBorders>
              <w:top w:val="nil"/>
              <w:left w:val="nil"/>
              <w:bottom w:val="single" w:sz="4" w:space="0" w:color="auto"/>
              <w:right w:val="single" w:sz="4" w:space="0" w:color="auto"/>
            </w:tcBorders>
            <w:shd w:val="clear" w:color="000000" w:fill="FFFFFF"/>
            <w:vAlign w:val="center"/>
            <w:hideMark/>
          </w:tcPr>
          <w:p w14:paraId="157B4012" w14:textId="77777777" w:rsidR="00C43D7C" w:rsidRPr="002C0A52" w:rsidRDefault="00C43D7C" w:rsidP="00BE6D68">
            <w:pPr>
              <w:rPr>
                <w:szCs w:val="28"/>
              </w:rPr>
            </w:pPr>
            <w:r w:rsidRPr="002C0A52">
              <w:rPr>
                <w:szCs w:val="28"/>
              </w:rPr>
              <w:t>2</w:t>
            </w:r>
          </w:p>
        </w:tc>
        <w:tc>
          <w:tcPr>
            <w:tcW w:w="1072" w:type="dxa"/>
            <w:tcBorders>
              <w:top w:val="nil"/>
              <w:left w:val="nil"/>
              <w:bottom w:val="single" w:sz="4" w:space="0" w:color="auto"/>
              <w:right w:val="single" w:sz="4" w:space="0" w:color="auto"/>
            </w:tcBorders>
            <w:shd w:val="clear" w:color="000000" w:fill="FFFFFF"/>
            <w:vAlign w:val="center"/>
            <w:hideMark/>
          </w:tcPr>
          <w:p w14:paraId="34559CCD" w14:textId="77777777" w:rsidR="00C43D7C" w:rsidRPr="002C0A52" w:rsidRDefault="00C43D7C" w:rsidP="00BE6D68">
            <w:pPr>
              <w:rPr>
                <w:szCs w:val="28"/>
              </w:rPr>
            </w:pPr>
            <w:r w:rsidRPr="002C0A52">
              <w:rPr>
                <w:szCs w:val="28"/>
              </w:rPr>
              <w:t>2</w:t>
            </w:r>
          </w:p>
        </w:tc>
        <w:tc>
          <w:tcPr>
            <w:tcW w:w="1035" w:type="dxa"/>
            <w:tcBorders>
              <w:top w:val="nil"/>
              <w:left w:val="nil"/>
              <w:bottom w:val="single" w:sz="4" w:space="0" w:color="auto"/>
              <w:right w:val="single" w:sz="4" w:space="0" w:color="auto"/>
            </w:tcBorders>
            <w:shd w:val="clear" w:color="000000" w:fill="FFFFFF"/>
            <w:vAlign w:val="center"/>
            <w:hideMark/>
          </w:tcPr>
          <w:p w14:paraId="536D2908" w14:textId="77777777" w:rsidR="00C43D7C" w:rsidRPr="002C0A52" w:rsidRDefault="00C43D7C" w:rsidP="00BE6D68">
            <w:pPr>
              <w:rPr>
                <w:szCs w:val="28"/>
              </w:rPr>
            </w:pPr>
            <w:r w:rsidRPr="002C0A52">
              <w:rPr>
                <w:szCs w:val="28"/>
              </w:rPr>
              <w:t>2</w:t>
            </w:r>
          </w:p>
        </w:tc>
        <w:tc>
          <w:tcPr>
            <w:tcW w:w="1072" w:type="dxa"/>
            <w:tcBorders>
              <w:top w:val="nil"/>
              <w:left w:val="nil"/>
              <w:bottom w:val="single" w:sz="4" w:space="0" w:color="auto"/>
              <w:right w:val="single" w:sz="4" w:space="0" w:color="auto"/>
            </w:tcBorders>
            <w:shd w:val="clear" w:color="000000" w:fill="FFFFFF"/>
            <w:vAlign w:val="center"/>
            <w:hideMark/>
          </w:tcPr>
          <w:p w14:paraId="1DCBF977" w14:textId="77777777" w:rsidR="00C43D7C" w:rsidRPr="002C0A52" w:rsidRDefault="00C43D7C" w:rsidP="00BE6D68">
            <w:pPr>
              <w:rPr>
                <w:szCs w:val="28"/>
              </w:rPr>
            </w:pPr>
            <w:r w:rsidRPr="002C0A52">
              <w:rPr>
                <w:szCs w:val="28"/>
              </w:rPr>
              <w:t>2</w:t>
            </w:r>
          </w:p>
        </w:tc>
        <w:tc>
          <w:tcPr>
            <w:tcW w:w="1197" w:type="dxa"/>
            <w:tcBorders>
              <w:top w:val="nil"/>
              <w:left w:val="nil"/>
              <w:bottom w:val="single" w:sz="4" w:space="0" w:color="auto"/>
              <w:right w:val="single" w:sz="4" w:space="0" w:color="auto"/>
            </w:tcBorders>
            <w:shd w:val="clear" w:color="000000" w:fill="FFFFFF"/>
            <w:vAlign w:val="center"/>
            <w:hideMark/>
          </w:tcPr>
          <w:p w14:paraId="352E10BD" w14:textId="77777777" w:rsidR="00C43D7C" w:rsidRPr="002C0A52" w:rsidRDefault="00C43D7C" w:rsidP="00BE6D68">
            <w:pPr>
              <w:rPr>
                <w:szCs w:val="28"/>
              </w:rPr>
            </w:pPr>
            <w:r w:rsidRPr="002C0A52">
              <w:rPr>
                <w:szCs w:val="28"/>
              </w:rPr>
              <w:t>2</w:t>
            </w:r>
          </w:p>
        </w:tc>
        <w:tc>
          <w:tcPr>
            <w:tcW w:w="137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344F994" w14:textId="77777777" w:rsidR="00C43D7C" w:rsidRPr="002C0A52" w:rsidRDefault="00C43D7C" w:rsidP="00341DF6">
            <w:pPr>
              <w:rPr>
                <w:szCs w:val="28"/>
              </w:rPr>
            </w:pPr>
            <w:r w:rsidRPr="002C0A52">
              <w:rPr>
                <w:szCs w:val="28"/>
              </w:rPr>
              <w:t>2</w:t>
            </w:r>
          </w:p>
        </w:tc>
        <w:tc>
          <w:tcPr>
            <w:tcW w:w="1377" w:type="dxa"/>
            <w:tcBorders>
              <w:top w:val="single" w:sz="4" w:space="0" w:color="auto"/>
              <w:left w:val="single" w:sz="4" w:space="0" w:color="auto"/>
              <w:bottom w:val="single" w:sz="4" w:space="0" w:color="auto"/>
              <w:right w:val="single" w:sz="4" w:space="0" w:color="auto"/>
            </w:tcBorders>
            <w:shd w:val="clear" w:color="000000" w:fill="FFFFFF"/>
            <w:vAlign w:val="center"/>
          </w:tcPr>
          <w:p w14:paraId="48277137" w14:textId="77777777" w:rsidR="00C43D7C" w:rsidRPr="002C0A52" w:rsidRDefault="00C43D7C" w:rsidP="00341DF6">
            <w:pPr>
              <w:rPr>
                <w:szCs w:val="28"/>
              </w:rPr>
            </w:pPr>
            <w:r w:rsidRPr="002C0A52">
              <w:rPr>
                <w:szCs w:val="28"/>
              </w:rPr>
              <w:t>2</w:t>
            </w:r>
          </w:p>
        </w:tc>
        <w:tc>
          <w:tcPr>
            <w:tcW w:w="1663"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14:paraId="2C2F2BA4" w14:textId="77777777" w:rsidR="00C43D7C" w:rsidRPr="002C0A52" w:rsidRDefault="00C43D7C" w:rsidP="00BE6D68">
            <w:pPr>
              <w:jc w:val="center"/>
              <w:rPr>
                <w:szCs w:val="28"/>
              </w:rPr>
            </w:pPr>
            <w:r w:rsidRPr="002C0A52">
              <w:rPr>
                <w:szCs w:val="28"/>
              </w:rPr>
              <w:t>Перевод нагрузок на центральную котельную №1</w:t>
            </w:r>
          </w:p>
        </w:tc>
      </w:tr>
      <w:tr w:rsidR="00C43D7C" w:rsidRPr="002C0A52" w14:paraId="2BAD32C6" w14:textId="77777777" w:rsidTr="00C43D7C">
        <w:trPr>
          <w:trHeight w:val="402"/>
        </w:trPr>
        <w:tc>
          <w:tcPr>
            <w:tcW w:w="4039" w:type="dxa"/>
            <w:tcBorders>
              <w:top w:val="nil"/>
              <w:left w:val="single" w:sz="4" w:space="0" w:color="auto"/>
              <w:bottom w:val="single" w:sz="4" w:space="0" w:color="auto"/>
              <w:right w:val="single" w:sz="4" w:space="0" w:color="auto"/>
            </w:tcBorders>
            <w:shd w:val="clear" w:color="000000" w:fill="FFFFFF"/>
            <w:vAlign w:val="center"/>
            <w:hideMark/>
          </w:tcPr>
          <w:p w14:paraId="1ABD23CF" w14:textId="77777777" w:rsidR="00C43D7C" w:rsidRPr="002C0A52" w:rsidRDefault="00C43D7C" w:rsidP="00BE6D68">
            <w:pPr>
              <w:rPr>
                <w:szCs w:val="28"/>
              </w:rPr>
            </w:pPr>
            <w:r w:rsidRPr="002C0A52">
              <w:rPr>
                <w:szCs w:val="28"/>
              </w:rPr>
              <w:t>Присоединённая нагрузка, Гкал/час</w:t>
            </w:r>
          </w:p>
        </w:tc>
        <w:tc>
          <w:tcPr>
            <w:tcW w:w="1072" w:type="dxa"/>
            <w:tcBorders>
              <w:top w:val="nil"/>
              <w:left w:val="nil"/>
              <w:bottom w:val="single" w:sz="4" w:space="0" w:color="auto"/>
              <w:right w:val="single" w:sz="4" w:space="0" w:color="auto"/>
            </w:tcBorders>
            <w:shd w:val="clear" w:color="000000" w:fill="FFFFFF"/>
            <w:vAlign w:val="center"/>
            <w:hideMark/>
          </w:tcPr>
          <w:p w14:paraId="65138627" w14:textId="77777777" w:rsidR="00C43D7C" w:rsidRPr="002C0A52" w:rsidRDefault="00C43D7C" w:rsidP="00BE6D68">
            <w:pPr>
              <w:rPr>
                <w:szCs w:val="28"/>
              </w:rPr>
            </w:pPr>
            <w:r w:rsidRPr="002C0A52">
              <w:rPr>
                <w:szCs w:val="28"/>
              </w:rPr>
              <w:t>1,69</w:t>
            </w:r>
          </w:p>
        </w:tc>
        <w:tc>
          <w:tcPr>
            <w:tcW w:w="1072" w:type="dxa"/>
            <w:tcBorders>
              <w:top w:val="nil"/>
              <w:left w:val="nil"/>
              <w:bottom w:val="single" w:sz="4" w:space="0" w:color="auto"/>
              <w:right w:val="single" w:sz="4" w:space="0" w:color="auto"/>
            </w:tcBorders>
            <w:shd w:val="clear" w:color="000000" w:fill="FFFFFF"/>
            <w:vAlign w:val="center"/>
            <w:hideMark/>
          </w:tcPr>
          <w:p w14:paraId="390E6AB9" w14:textId="77777777" w:rsidR="00C43D7C" w:rsidRPr="002C0A52" w:rsidRDefault="00C43D7C" w:rsidP="00BE6D68">
            <w:pPr>
              <w:rPr>
                <w:szCs w:val="28"/>
              </w:rPr>
            </w:pPr>
            <w:r w:rsidRPr="002C0A52">
              <w:rPr>
                <w:szCs w:val="28"/>
              </w:rPr>
              <w:t>1,69</w:t>
            </w:r>
          </w:p>
        </w:tc>
        <w:tc>
          <w:tcPr>
            <w:tcW w:w="1072" w:type="dxa"/>
            <w:tcBorders>
              <w:top w:val="nil"/>
              <w:left w:val="nil"/>
              <w:bottom w:val="single" w:sz="4" w:space="0" w:color="auto"/>
              <w:right w:val="single" w:sz="4" w:space="0" w:color="auto"/>
            </w:tcBorders>
            <w:shd w:val="clear" w:color="000000" w:fill="FFFFFF"/>
            <w:vAlign w:val="center"/>
            <w:hideMark/>
          </w:tcPr>
          <w:p w14:paraId="79210BE7" w14:textId="77777777" w:rsidR="00C43D7C" w:rsidRPr="002C0A52" w:rsidRDefault="00C43D7C" w:rsidP="00BE6D68">
            <w:pPr>
              <w:rPr>
                <w:szCs w:val="28"/>
              </w:rPr>
            </w:pPr>
            <w:r w:rsidRPr="002C0A52">
              <w:rPr>
                <w:szCs w:val="28"/>
              </w:rPr>
              <w:t>1,69</w:t>
            </w:r>
          </w:p>
        </w:tc>
        <w:tc>
          <w:tcPr>
            <w:tcW w:w="1035" w:type="dxa"/>
            <w:tcBorders>
              <w:top w:val="nil"/>
              <w:left w:val="nil"/>
              <w:bottom w:val="single" w:sz="4" w:space="0" w:color="auto"/>
              <w:right w:val="single" w:sz="4" w:space="0" w:color="auto"/>
            </w:tcBorders>
            <w:shd w:val="clear" w:color="000000" w:fill="FFFFFF"/>
            <w:vAlign w:val="center"/>
            <w:hideMark/>
          </w:tcPr>
          <w:p w14:paraId="03D28ED0" w14:textId="77777777" w:rsidR="00C43D7C" w:rsidRPr="002C0A52" w:rsidRDefault="00C43D7C" w:rsidP="00BE6D68">
            <w:pPr>
              <w:rPr>
                <w:szCs w:val="28"/>
              </w:rPr>
            </w:pPr>
            <w:r w:rsidRPr="002C0A52">
              <w:rPr>
                <w:szCs w:val="28"/>
              </w:rPr>
              <w:t>1,74</w:t>
            </w:r>
          </w:p>
        </w:tc>
        <w:tc>
          <w:tcPr>
            <w:tcW w:w="1072" w:type="dxa"/>
            <w:tcBorders>
              <w:top w:val="nil"/>
              <w:left w:val="nil"/>
              <w:bottom w:val="single" w:sz="4" w:space="0" w:color="auto"/>
              <w:right w:val="single" w:sz="4" w:space="0" w:color="auto"/>
            </w:tcBorders>
            <w:shd w:val="clear" w:color="000000" w:fill="FFFFFF"/>
            <w:vAlign w:val="center"/>
            <w:hideMark/>
          </w:tcPr>
          <w:p w14:paraId="3FBD78A3" w14:textId="77777777" w:rsidR="00C43D7C" w:rsidRPr="002C0A52" w:rsidRDefault="00C43D7C" w:rsidP="00BE6D68">
            <w:pPr>
              <w:rPr>
                <w:szCs w:val="28"/>
              </w:rPr>
            </w:pPr>
            <w:r w:rsidRPr="002C0A52">
              <w:rPr>
                <w:szCs w:val="28"/>
              </w:rPr>
              <w:t>1,74</w:t>
            </w:r>
          </w:p>
        </w:tc>
        <w:tc>
          <w:tcPr>
            <w:tcW w:w="1197" w:type="dxa"/>
            <w:tcBorders>
              <w:top w:val="nil"/>
              <w:left w:val="nil"/>
              <w:bottom w:val="single" w:sz="4" w:space="0" w:color="auto"/>
              <w:right w:val="single" w:sz="4" w:space="0" w:color="auto"/>
            </w:tcBorders>
            <w:shd w:val="clear" w:color="000000" w:fill="FFFFFF"/>
            <w:vAlign w:val="center"/>
            <w:hideMark/>
          </w:tcPr>
          <w:p w14:paraId="62C9CC18" w14:textId="77777777" w:rsidR="00C43D7C" w:rsidRPr="002C0A52" w:rsidRDefault="00C43D7C" w:rsidP="00BE6D68">
            <w:pPr>
              <w:rPr>
                <w:szCs w:val="28"/>
              </w:rPr>
            </w:pPr>
            <w:r w:rsidRPr="002C0A52">
              <w:rPr>
                <w:szCs w:val="28"/>
              </w:rPr>
              <w:t>1,74</w:t>
            </w:r>
          </w:p>
        </w:tc>
        <w:tc>
          <w:tcPr>
            <w:tcW w:w="1377" w:type="dxa"/>
            <w:tcBorders>
              <w:top w:val="single" w:sz="4" w:space="0" w:color="auto"/>
              <w:left w:val="nil"/>
              <w:bottom w:val="single" w:sz="4" w:space="0" w:color="auto"/>
              <w:right w:val="single" w:sz="4" w:space="0" w:color="auto"/>
            </w:tcBorders>
            <w:vAlign w:val="center"/>
            <w:hideMark/>
          </w:tcPr>
          <w:p w14:paraId="72A7AE79" w14:textId="77777777" w:rsidR="00C43D7C" w:rsidRPr="002C0A52" w:rsidRDefault="00C43D7C" w:rsidP="00341DF6">
            <w:pPr>
              <w:rPr>
                <w:szCs w:val="28"/>
              </w:rPr>
            </w:pPr>
            <w:r w:rsidRPr="002C0A52">
              <w:rPr>
                <w:szCs w:val="28"/>
              </w:rPr>
              <w:t>1,74</w:t>
            </w:r>
          </w:p>
        </w:tc>
        <w:tc>
          <w:tcPr>
            <w:tcW w:w="1377" w:type="dxa"/>
            <w:tcBorders>
              <w:top w:val="single" w:sz="4" w:space="0" w:color="auto"/>
              <w:left w:val="nil"/>
              <w:bottom w:val="single" w:sz="4" w:space="0" w:color="auto"/>
              <w:right w:val="single" w:sz="4" w:space="0" w:color="auto"/>
            </w:tcBorders>
            <w:vAlign w:val="center"/>
          </w:tcPr>
          <w:p w14:paraId="25DD5E88" w14:textId="77777777" w:rsidR="00C43D7C" w:rsidRPr="002C0A52" w:rsidRDefault="00C43D7C" w:rsidP="00341DF6">
            <w:pPr>
              <w:rPr>
                <w:szCs w:val="28"/>
              </w:rPr>
            </w:pPr>
            <w:r w:rsidRPr="002C0A52">
              <w:rPr>
                <w:szCs w:val="28"/>
              </w:rPr>
              <w:t>1,74</w:t>
            </w:r>
          </w:p>
        </w:tc>
        <w:tc>
          <w:tcPr>
            <w:tcW w:w="1663" w:type="dxa"/>
            <w:vMerge/>
            <w:tcBorders>
              <w:top w:val="nil"/>
              <w:left w:val="nil"/>
              <w:bottom w:val="single" w:sz="4" w:space="0" w:color="auto"/>
              <w:right w:val="single" w:sz="4" w:space="0" w:color="auto"/>
            </w:tcBorders>
            <w:vAlign w:val="center"/>
          </w:tcPr>
          <w:p w14:paraId="38804393" w14:textId="77777777" w:rsidR="00C43D7C" w:rsidRPr="002C0A52" w:rsidRDefault="00C43D7C" w:rsidP="00BE6D68">
            <w:pPr>
              <w:rPr>
                <w:szCs w:val="28"/>
              </w:rPr>
            </w:pPr>
          </w:p>
        </w:tc>
      </w:tr>
      <w:tr w:rsidR="00C43D7C" w:rsidRPr="002C0A52" w14:paraId="2B1A3E27" w14:textId="77777777" w:rsidTr="00C43D7C">
        <w:trPr>
          <w:trHeight w:val="402"/>
        </w:trPr>
        <w:tc>
          <w:tcPr>
            <w:tcW w:w="4039" w:type="dxa"/>
            <w:tcBorders>
              <w:top w:val="nil"/>
              <w:left w:val="single" w:sz="4" w:space="0" w:color="auto"/>
              <w:bottom w:val="single" w:sz="4" w:space="0" w:color="auto"/>
              <w:right w:val="single" w:sz="4" w:space="0" w:color="auto"/>
            </w:tcBorders>
            <w:shd w:val="clear" w:color="000000" w:fill="FFFFFF"/>
            <w:vAlign w:val="center"/>
            <w:hideMark/>
          </w:tcPr>
          <w:p w14:paraId="2E819DA3" w14:textId="77777777" w:rsidR="00C43D7C" w:rsidRPr="002C0A52" w:rsidRDefault="00C43D7C" w:rsidP="00BE6D68">
            <w:pPr>
              <w:rPr>
                <w:szCs w:val="28"/>
              </w:rPr>
            </w:pPr>
            <w:r w:rsidRPr="002C0A52">
              <w:rPr>
                <w:szCs w:val="28"/>
              </w:rPr>
              <w:t>Отпуск в сеть, Гкал/год</w:t>
            </w:r>
          </w:p>
        </w:tc>
        <w:tc>
          <w:tcPr>
            <w:tcW w:w="1072" w:type="dxa"/>
            <w:tcBorders>
              <w:top w:val="nil"/>
              <w:left w:val="nil"/>
              <w:bottom w:val="single" w:sz="4" w:space="0" w:color="auto"/>
              <w:right w:val="single" w:sz="4" w:space="0" w:color="auto"/>
            </w:tcBorders>
            <w:shd w:val="clear" w:color="000000" w:fill="FFFFFF"/>
            <w:vAlign w:val="center"/>
            <w:hideMark/>
          </w:tcPr>
          <w:p w14:paraId="3D894989" w14:textId="77777777" w:rsidR="00C43D7C" w:rsidRPr="002C0A52" w:rsidRDefault="00C43D7C" w:rsidP="00BE6D68">
            <w:pPr>
              <w:rPr>
                <w:szCs w:val="28"/>
              </w:rPr>
            </w:pPr>
            <w:r w:rsidRPr="002C0A52">
              <w:rPr>
                <w:szCs w:val="28"/>
              </w:rPr>
              <w:t>3625</w:t>
            </w:r>
          </w:p>
        </w:tc>
        <w:tc>
          <w:tcPr>
            <w:tcW w:w="1072" w:type="dxa"/>
            <w:tcBorders>
              <w:top w:val="nil"/>
              <w:left w:val="nil"/>
              <w:bottom w:val="single" w:sz="4" w:space="0" w:color="auto"/>
              <w:right w:val="single" w:sz="4" w:space="0" w:color="auto"/>
            </w:tcBorders>
            <w:shd w:val="clear" w:color="000000" w:fill="FFFFFF"/>
            <w:vAlign w:val="center"/>
            <w:hideMark/>
          </w:tcPr>
          <w:p w14:paraId="56D6E602" w14:textId="77777777" w:rsidR="00C43D7C" w:rsidRPr="002C0A52" w:rsidRDefault="00C43D7C" w:rsidP="00BE6D68">
            <w:pPr>
              <w:rPr>
                <w:szCs w:val="28"/>
              </w:rPr>
            </w:pPr>
            <w:r w:rsidRPr="002C0A52">
              <w:rPr>
                <w:szCs w:val="28"/>
              </w:rPr>
              <w:t>4293</w:t>
            </w:r>
          </w:p>
        </w:tc>
        <w:tc>
          <w:tcPr>
            <w:tcW w:w="1072" w:type="dxa"/>
            <w:tcBorders>
              <w:top w:val="nil"/>
              <w:left w:val="nil"/>
              <w:bottom w:val="single" w:sz="4" w:space="0" w:color="auto"/>
              <w:right w:val="single" w:sz="4" w:space="0" w:color="auto"/>
            </w:tcBorders>
            <w:shd w:val="clear" w:color="000000" w:fill="FFFFFF"/>
            <w:vAlign w:val="center"/>
            <w:hideMark/>
          </w:tcPr>
          <w:p w14:paraId="0D42C162" w14:textId="77777777" w:rsidR="00C43D7C" w:rsidRPr="002C0A52" w:rsidRDefault="00C43D7C" w:rsidP="00BE6D68">
            <w:pPr>
              <w:rPr>
                <w:szCs w:val="28"/>
              </w:rPr>
            </w:pPr>
            <w:r w:rsidRPr="002C0A52">
              <w:rPr>
                <w:szCs w:val="28"/>
              </w:rPr>
              <w:t>4293</w:t>
            </w:r>
          </w:p>
        </w:tc>
        <w:tc>
          <w:tcPr>
            <w:tcW w:w="1035" w:type="dxa"/>
            <w:tcBorders>
              <w:top w:val="nil"/>
              <w:left w:val="nil"/>
              <w:bottom w:val="single" w:sz="4" w:space="0" w:color="auto"/>
              <w:right w:val="single" w:sz="4" w:space="0" w:color="auto"/>
            </w:tcBorders>
            <w:shd w:val="clear" w:color="000000" w:fill="FFFFFF"/>
            <w:vAlign w:val="center"/>
            <w:hideMark/>
          </w:tcPr>
          <w:p w14:paraId="55017A3B" w14:textId="77777777" w:rsidR="00C43D7C" w:rsidRPr="002C0A52" w:rsidRDefault="00C43D7C" w:rsidP="00BE6D68">
            <w:pPr>
              <w:rPr>
                <w:szCs w:val="28"/>
              </w:rPr>
            </w:pPr>
            <w:r w:rsidRPr="002C0A52">
              <w:rPr>
                <w:szCs w:val="28"/>
              </w:rPr>
              <w:t>4398</w:t>
            </w:r>
          </w:p>
        </w:tc>
        <w:tc>
          <w:tcPr>
            <w:tcW w:w="1072" w:type="dxa"/>
            <w:tcBorders>
              <w:top w:val="nil"/>
              <w:left w:val="nil"/>
              <w:bottom w:val="single" w:sz="4" w:space="0" w:color="auto"/>
              <w:right w:val="single" w:sz="4" w:space="0" w:color="auto"/>
            </w:tcBorders>
            <w:shd w:val="clear" w:color="000000" w:fill="FFFFFF"/>
            <w:vAlign w:val="center"/>
            <w:hideMark/>
          </w:tcPr>
          <w:p w14:paraId="34BB1B07" w14:textId="77777777" w:rsidR="00C43D7C" w:rsidRPr="002C0A52" w:rsidRDefault="00C43D7C" w:rsidP="00BE6D68">
            <w:pPr>
              <w:rPr>
                <w:szCs w:val="28"/>
              </w:rPr>
            </w:pPr>
            <w:r w:rsidRPr="002C0A52">
              <w:rPr>
                <w:szCs w:val="28"/>
              </w:rPr>
              <w:t>4398</w:t>
            </w:r>
          </w:p>
        </w:tc>
        <w:tc>
          <w:tcPr>
            <w:tcW w:w="1197" w:type="dxa"/>
            <w:tcBorders>
              <w:top w:val="nil"/>
              <w:left w:val="nil"/>
              <w:bottom w:val="single" w:sz="4" w:space="0" w:color="auto"/>
              <w:right w:val="single" w:sz="4" w:space="0" w:color="auto"/>
            </w:tcBorders>
            <w:shd w:val="clear" w:color="000000" w:fill="FFFFFF"/>
            <w:vAlign w:val="center"/>
            <w:hideMark/>
          </w:tcPr>
          <w:p w14:paraId="09089D1C" w14:textId="77777777" w:rsidR="00C43D7C" w:rsidRPr="002C0A52" w:rsidRDefault="00C43D7C" w:rsidP="00BE6D68">
            <w:pPr>
              <w:rPr>
                <w:szCs w:val="28"/>
              </w:rPr>
            </w:pPr>
            <w:r w:rsidRPr="002C0A52">
              <w:rPr>
                <w:szCs w:val="28"/>
              </w:rPr>
              <w:t>4398</w:t>
            </w:r>
          </w:p>
        </w:tc>
        <w:tc>
          <w:tcPr>
            <w:tcW w:w="1377" w:type="dxa"/>
            <w:tcBorders>
              <w:top w:val="single" w:sz="4" w:space="0" w:color="auto"/>
              <w:left w:val="nil"/>
              <w:bottom w:val="single" w:sz="4" w:space="0" w:color="auto"/>
              <w:right w:val="single" w:sz="4" w:space="0" w:color="auto"/>
            </w:tcBorders>
            <w:vAlign w:val="center"/>
            <w:hideMark/>
          </w:tcPr>
          <w:p w14:paraId="2A7FEC2D" w14:textId="77777777" w:rsidR="00C43D7C" w:rsidRPr="002C0A52" w:rsidRDefault="00C43D7C" w:rsidP="00341DF6">
            <w:pPr>
              <w:rPr>
                <w:szCs w:val="28"/>
              </w:rPr>
            </w:pPr>
            <w:r w:rsidRPr="002C0A52">
              <w:rPr>
                <w:szCs w:val="28"/>
              </w:rPr>
              <w:t>4398</w:t>
            </w:r>
          </w:p>
        </w:tc>
        <w:tc>
          <w:tcPr>
            <w:tcW w:w="1377" w:type="dxa"/>
            <w:tcBorders>
              <w:top w:val="single" w:sz="4" w:space="0" w:color="auto"/>
              <w:left w:val="nil"/>
              <w:bottom w:val="single" w:sz="4" w:space="0" w:color="auto"/>
              <w:right w:val="single" w:sz="4" w:space="0" w:color="auto"/>
            </w:tcBorders>
            <w:vAlign w:val="center"/>
          </w:tcPr>
          <w:p w14:paraId="08944C3F" w14:textId="77777777" w:rsidR="00C43D7C" w:rsidRPr="002C0A52" w:rsidRDefault="00C43D7C" w:rsidP="00341DF6">
            <w:pPr>
              <w:rPr>
                <w:szCs w:val="28"/>
              </w:rPr>
            </w:pPr>
            <w:r w:rsidRPr="002C0A52">
              <w:rPr>
                <w:szCs w:val="28"/>
              </w:rPr>
              <w:t>4398</w:t>
            </w:r>
          </w:p>
        </w:tc>
        <w:tc>
          <w:tcPr>
            <w:tcW w:w="1663" w:type="dxa"/>
            <w:vMerge/>
            <w:tcBorders>
              <w:top w:val="nil"/>
              <w:left w:val="nil"/>
              <w:bottom w:val="single" w:sz="4" w:space="0" w:color="auto"/>
              <w:right w:val="single" w:sz="4" w:space="0" w:color="auto"/>
            </w:tcBorders>
            <w:vAlign w:val="center"/>
          </w:tcPr>
          <w:p w14:paraId="3C3DD4D2" w14:textId="77777777" w:rsidR="00C43D7C" w:rsidRPr="002C0A52" w:rsidRDefault="00C43D7C" w:rsidP="00BE6D68">
            <w:pPr>
              <w:rPr>
                <w:szCs w:val="28"/>
              </w:rPr>
            </w:pPr>
          </w:p>
        </w:tc>
      </w:tr>
      <w:tr w:rsidR="00C43D7C" w:rsidRPr="002C0A52" w14:paraId="7D480397" w14:textId="77777777" w:rsidTr="00C43D7C">
        <w:trPr>
          <w:trHeight w:val="402"/>
        </w:trPr>
        <w:tc>
          <w:tcPr>
            <w:tcW w:w="4039" w:type="dxa"/>
            <w:tcBorders>
              <w:top w:val="nil"/>
              <w:left w:val="single" w:sz="4" w:space="0" w:color="auto"/>
              <w:bottom w:val="single" w:sz="4" w:space="0" w:color="auto"/>
              <w:right w:val="single" w:sz="4" w:space="0" w:color="auto"/>
            </w:tcBorders>
            <w:shd w:val="clear" w:color="000000" w:fill="FFFFFF"/>
            <w:vAlign w:val="center"/>
            <w:hideMark/>
          </w:tcPr>
          <w:p w14:paraId="28CF2B0C" w14:textId="77777777" w:rsidR="00C43D7C" w:rsidRPr="002C0A52" w:rsidRDefault="00C43D7C" w:rsidP="00BE6D68">
            <w:pPr>
              <w:rPr>
                <w:szCs w:val="28"/>
              </w:rPr>
            </w:pPr>
            <w:r w:rsidRPr="002C0A52">
              <w:rPr>
                <w:szCs w:val="28"/>
              </w:rPr>
              <w:t>Потери, Гкал/год</w:t>
            </w:r>
          </w:p>
        </w:tc>
        <w:tc>
          <w:tcPr>
            <w:tcW w:w="1072" w:type="dxa"/>
            <w:tcBorders>
              <w:top w:val="nil"/>
              <w:left w:val="nil"/>
              <w:bottom w:val="single" w:sz="4" w:space="0" w:color="auto"/>
              <w:right w:val="single" w:sz="4" w:space="0" w:color="auto"/>
            </w:tcBorders>
            <w:shd w:val="clear" w:color="000000" w:fill="FFFFFF"/>
            <w:vAlign w:val="center"/>
            <w:hideMark/>
          </w:tcPr>
          <w:p w14:paraId="2EB32CC6" w14:textId="77777777" w:rsidR="00C43D7C" w:rsidRPr="002C0A52" w:rsidRDefault="00C43D7C" w:rsidP="00BE6D68">
            <w:pPr>
              <w:rPr>
                <w:szCs w:val="28"/>
              </w:rPr>
            </w:pPr>
            <w:r w:rsidRPr="002C0A52">
              <w:rPr>
                <w:szCs w:val="28"/>
              </w:rPr>
              <w:t>560</w:t>
            </w:r>
          </w:p>
        </w:tc>
        <w:tc>
          <w:tcPr>
            <w:tcW w:w="1072" w:type="dxa"/>
            <w:tcBorders>
              <w:top w:val="nil"/>
              <w:left w:val="nil"/>
              <w:bottom w:val="single" w:sz="4" w:space="0" w:color="auto"/>
              <w:right w:val="single" w:sz="4" w:space="0" w:color="auto"/>
            </w:tcBorders>
            <w:shd w:val="clear" w:color="000000" w:fill="FFFFFF"/>
            <w:vAlign w:val="center"/>
            <w:hideMark/>
          </w:tcPr>
          <w:p w14:paraId="2AC9715C" w14:textId="77777777" w:rsidR="00C43D7C" w:rsidRPr="002C0A52" w:rsidRDefault="00C43D7C" w:rsidP="00BE6D68">
            <w:pPr>
              <w:rPr>
                <w:szCs w:val="28"/>
              </w:rPr>
            </w:pPr>
            <w:r w:rsidRPr="002C0A52">
              <w:rPr>
                <w:szCs w:val="28"/>
              </w:rPr>
              <w:t>560</w:t>
            </w:r>
          </w:p>
        </w:tc>
        <w:tc>
          <w:tcPr>
            <w:tcW w:w="1072" w:type="dxa"/>
            <w:tcBorders>
              <w:top w:val="nil"/>
              <w:left w:val="nil"/>
              <w:bottom w:val="single" w:sz="4" w:space="0" w:color="auto"/>
              <w:right w:val="single" w:sz="4" w:space="0" w:color="auto"/>
            </w:tcBorders>
            <w:shd w:val="clear" w:color="000000" w:fill="FFFFFF"/>
            <w:vAlign w:val="center"/>
            <w:hideMark/>
          </w:tcPr>
          <w:p w14:paraId="0D0EB090" w14:textId="77777777" w:rsidR="00C43D7C" w:rsidRPr="002C0A52" w:rsidRDefault="00C43D7C" w:rsidP="00BE6D68">
            <w:pPr>
              <w:rPr>
                <w:szCs w:val="28"/>
              </w:rPr>
            </w:pPr>
            <w:r w:rsidRPr="002C0A52">
              <w:rPr>
                <w:szCs w:val="28"/>
              </w:rPr>
              <w:t>560</w:t>
            </w:r>
          </w:p>
        </w:tc>
        <w:tc>
          <w:tcPr>
            <w:tcW w:w="1035" w:type="dxa"/>
            <w:tcBorders>
              <w:top w:val="nil"/>
              <w:left w:val="nil"/>
              <w:bottom w:val="single" w:sz="4" w:space="0" w:color="auto"/>
              <w:right w:val="single" w:sz="4" w:space="0" w:color="auto"/>
            </w:tcBorders>
            <w:shd w:val="clear" w:color="000000" w:fill="FFFFFF"/>
            <w:vAlign w:val="center"/>
            <w:hideMark/>
          </w:tcPr>
          <w:p w14:paraId="07984B80" w14:textId="77777777" w:rsidR="00C43D7C" w:rsidRPr="002C0A52" w:rsidRDefault="00C43D7C" w:rsidP="00BE6D68">
            <w:pPr>
              <w:rPr>
                <w:szCs w:val="28"/>
              </w:rPr>
            </w:pPr>
            <w:r w:rsidRPr="002C0A52">
              <w:rPr>
                <w:szCs w:val="28"/>
              </w:rPr>
              <w:t>560</w:t>
            </w:r>
          </w:p>
        </w:tc>
        <w:tc>
          <w:tcPr>
            <w:tcW w:w="1072" w:type="dxa"/>
            <w:tcBorders>
              <w:top w:val="nil"/>
              <w:left w:val="nil"/>
              <w:bottom w:val="single" w:sz="4" w:space="0" w:color="auto"/>
              <w:right w:val="single" w:sz="4" w:space="0" w:color="auto"/>
            </w:tcBorders>
            <w:shd w:val="clear" w:color="000000" w:fill="FFFFFF"/>
            <w:vAlign w:val="center"/>
            <w:hideMark/>
          </w:tcPr>
          <w:p w14:paraId="7895100A" w14:textId="77777777" w:rsidR="00C43D7C" w:rsidRPr="002C0A52" w:rsidRDefault="00C43D7C" w:rsidP="00BE6D68">
            <w:pPr>
              <w:rPr>
                <w:szCs w:val="28"/>
              </w:rPr>
            </w:pPr>
            <w:r w:rsidRPr="002C0A52">
              <w:rPr>
                <w:szCs w:val="28"/>
              </w:rPr>
              <w:t>560</w:t>
            </w:r>
          </w:p>
        </w:tc>
        <w:tc>
          <w:tcPr>
            <w:tcW w:w="1197" w:type="dxa"/>
            <w:tcBorders>
              <w:top w:val="nil"/>
              <w:left w:val="nil"/>
              <w:bottom w:val="single" w:sz="4" w:space="0" w:color="auto"/>
              <w:right w:val="single" w:sz="4" w:space="0" w:color="auto"/>
            </w:tcBorders>
            <w:shd w:val="clear" w:color="000000" w:fill="FFFFFF"/>
            <w:vAlign w:val="center"/>
            <w:hideMark/>
          </w:tcPr>
          <w:p w14:paraId="099545B9" w14:textId="77777777" w:rsidR="00C43D7C" w:rsidRPr="002C0A52" w:rsidRDefault="00C43D7C" w:rsidP="00BE6D68">
            <w:pPr>
              <w:rPr>
                <w:szCs w:val="28"/>
              </w:rPr>
            </w:pPr>
            <w:r w:rsidRPr="002C0A52">
              <w:rPr>
                <w:szCs w:val="28"/>
              </w:rPr>
              <w:t>560</w:t>
            </w:r>
          </w:p>
        </w:tc>
        <w:tc>
          <w:tcPr>
            <w:tcW w:w="1377" w:type="dxa"/>
            <w:tcBorders>
              <w:top w:val="single" w:sz="4" w:space="0" w:color="auto"/>
              <w:left w:val="nil"/>
              <w:bottom w:val="single" w:sz="4" w:space="0" w:color="auto"/>
              <w:right w:val="single" w:sz="4" w:space="0" w:color="auto"/>
            </w:tcBorders>
            <w:vAlign w:val="center"/>
            <w:hideMark/>
          </w:tcPr>
          <w:p w14:paraId="3EA087E0" w14:textId="77777777" w:rsidR="00C43D7C" w:rsidRPr="002C0A52" w:rsidRDefault="00C43D7C" w:rsidP="00341DF6">
            <w:pPr>
              <w:rPr>
                <w:szCs w:val="28"/>
              </w:rPr>
            </w:pPr>
            <w:r w:rsidRPr="002C0A52">
              <w:rPr>
                <w:szCs w:val="28"/>
              </w:rPr>
              <w:t>560</w:t>
            </w:r>
          </w:p>
        </w:tc>
        <w:tc>
          <w:tcPr>
            <w:tcW w:w="1377" w:type="dxa"/>
            <w:tcBorders>
              <w:top w:val="single" w:sz="4" w:space="0" w:color="auto"/>
              <w:left w:val="nil"/>
              <w:bottom w:val="single" w:sz="4" w:space="0" w:color="auto"/>
              <w:right w:val="single" w:sz="4" w:space="0" w:color="auto"/>
            </w:tcBorders>
            <w:vAlign w:val="center"/>
          </w:tcPr>
          <w:p w14:paraId="2F8962A9" w14:textId="77777777" w:rsidR="00C43D7C" w:rsidRPr="002C0A52" w:rsidRDefault="00C43D7C" w:rsidP="00341DF6">
            <w:pPr>
              <w:rPr>
                <w:szCs w:val="28"/>
              </w:rPr>
            </w:pPr>
            <w:r w:rsidRPr="002C0A52">
              <w:rPr>
                <w:szCs w:val="28"/>
              </w:rPr>
              <w:t>560</w:t>
            </w:r>
          </w:p>
        </w:tc>
        <w:tc>
          <w:tcPr>
            <w:tcW w:w="1663" w:type="dxa"/>
            <w:vMerge/>
            <w:tcBorders>
              <w:top w:val="nil"/>
              <w:left w:val="nil"/>
              <w:bottom w:val="single" w:sz="4" w:space="0" w:color="auto"/>
              <w:right w:val="single" w:sz="4" w:space="0" w:color="auto"/>
            </w:tcBorders>
            <w:vAlign w:val="center"/>
          </w:tcPr>
          <w:p w14:paraId="449AAF68" w14:textId="77777777" w:rsidR="00C43D7C" w:rsidRPr="002C0A52" w:rsidRDefault="00C43D7C" w:rsidP="00BE6D68">
            <w:pPr>
              <w:rPr>
                <w:szCs w:val="28"/>
              </w:rPr>
            </w:pPr>
          </w:p>
        </w:tc>
      </w:tr>
      <w:tr w:rsidR="00C43D7C" w:rsidRPr="002C0A52" w14:paraId="7A953EEE" w14:textId="77777777" w:rsidTr="00C43D7C">
        <w:trPr>
          <w:trHeight w:val="402"/>
        </w:trPr>
        <w:tc>
          <w:tcPr>
            <w:tcW w:w="4039" w:type="dxa"/>
            <w:tcBorders>
              <w:top w:val="nil"/>
              <w:left w:val="single" w:sz="4" w:space="0" w:color="auto"/>
              <w:bottom w:val="single" w:sz="4" w:space="0" w:color="auto"/>
              <w:right w:val="single" w:sz="4" w:space="0" w:color="auto"/>
            </w:tcBorders>
            <w:shd w:val="clear" w:color="000000" w:fill="FFFFFF"/>
            <w:vAlign w:val="center"/>
            <w:hideMark/>
          </w:tcPr>
          <w:p w14:paraId="4EBEBDC0" w14:textId="77777777" w:rsidR="00C43D7C" w:rsidRPr="002C0A52" w:rsidRDefault="00C43D7C" w:rsidP="00BE6D68">
            <w:pPr>
              <w:rPr>
                <w:szCs w:val="28"/>
              </w:rPr>
            </w:pPr>
            <w:r w:rsidRPr="002C0A52">
              <w:rPr>
                <w:szCs w:val="28"/>
              </w:rPr>
              <w:t>Полезный отпуск, всего. Гкал/год</w:t>
            </w:r>
          </w:p>
        </w:tc>
        <w:tc>
          <w:tcPr>
            <w:tcW w:w="1072" w:type="dxa"/>
            <w:tcBorders>
              <w:top w:val="nil"/>
              <w:left w:val="nil"/>
              <w:bottom w:val="single" w:sz="4" w:space="0" w:color="auto"/>
              <w:right w:val="single" w:sz="4" w:space="0" w:color="auto"/>
            </w:tcBorders>
            <w:shd w:val="clear" w:color="000000" w:fill="FFFFFF"/>
            <w:vAlign w:val="center"/>
            <w:hideMark/>
          </w:tcPr>
          <w:p w14:paraId="06825F5F" w14:textId="77777777" w:rsidR="00C43D7C" w:rsidRPr="002C0A52" w:rsidRDefault="00C43D7C" w:rsidP="00BE6D68">
            <w:pPr>
              <w:rPr>
                <w:szCs w:val="28"/>
              </w:rPr>
            </w:pPr>
            <w:r w:rsidRPr="002C0A52">
              <w:rPr>
                <w:szCs w:val="28"/>
              </w:rPr>
              <w:t>3065</w:t>
            </w:r>
          </w:p>
        </w:tc>
        <w:tc>
          <w:tcPr>
            <w:tcW w:w="1072" w:type="dxa"/>
            <w:tcBorders>
              <w:top w:val="nil"/>
              <w:left w:val="nil"/>
              <w:bottom w:val="single" w:sz="4" w:space="0" w:color="auto"/>
              <w:right w:val="single" w:sz="4" w:space="0" w:color="auto"/>
            </w:tcBorders>
            <w:shd w:val="clear" w:color="000000" w:fill="FFFFFF"/>
            <w:vAlign w:val="center"/>
            <w:hideMark/>
          </w:tcPr>
          <w:p w14:paraId="52917336" w14:textId="77777777" w:rsidR="00C43D7C" w:rsidRPr="002C0A52" w:rsidRDefault="00C43D7C" w:rsidP="00BE6D68">
            <w:pPr>
              <w:rPr>
                <w:szCs w:val="28"/>
              </w:rPr>
            </w:pPr>
            <w:r w:rsidRPr="002C0A52">
              <w:rPr>
                <w:szCs w:val="28"/>
              </w:rPr>
              <w:t>3733</w:t>
            </w:r>
          </w:p>
        </w:tc>
        <w:tc>
          <w:tcPr>
            <w:tcW w:w="1072" w:type="dxa"/>
            <w:tcBorders>
              <w:top w:val="nil"/>
              <w:left w:val="nil"/>
              <w:bottom w:val="single" w:sz="4" w:space="0" w:color="auto"/>
              <w:right w:val="single" w:sz="4" w:space="0" w:color="auto"/>
            </w:tcBorders>
            <w:shd w:val="clear" w:color="000000" w:fill="FFFFFF"/>
            <w:vAlign w:val="center"/>
            <w:hideMark/>
          </w:tcPr>
          <w:p w14:paraId="30FDC532" w14:textId="77777777" w:rsidR="00C43D7C" w:rsidRPr="002C0A52" w:rsidRDefault="00C43D7C" w:rsidP="00BE6D68">
            <w:pPr>
              <w:rPr>
                <w:szCs w:val="28"/>
              </w:rPr>
            </w:pPr>
            <w:r w:rsidRPr="002C0A52">
              <w:rPr>
                <w:szCs w:val="28"/>
              </w:rPr>
              <w:t>3733</w:t>
            </w:r>
          </w:p>
        </w:tc>
        <w:tc>
          <w:tcPr>
            <w:tcW w:w="1035" w:type="dxa"/>
            <w:tcBorders>
              <w:top w:val="nil"/>
              <w:left w:val="nil"/>
              <w:bottom w:val="single" w:sz="4" w:space="0" w:color="auto"/>
              <w:right w:val="single" w:sz="4" w:space="0" w:color="auto"/>
            </w:tcBorders>
            <w:shd w:val="clear" w:color="000000" w:fill="FFFFFF"/>
            <w:vAlign w:val="center"/>
            <w:hideMark/>
          </w:tcPr>
          <w:p w14:paraId="1282DC32" w14:textId="77777777" w:rsidR="00C43D7C" w:rsidRPr="002C0A52" w:rsidRDefault="00C43D7C" w:rsidP="00BE6D68">
            <w:pPr>
              <w:rPr>
                <w:szCs w:val="28"/>
              </w:rPr>
            </w:pPr>
            <w:r w:rsidRPr="002C0A52">
              <w:rPr>
                <w:szCs w:val="28"/>
              </w:rPr>
              <w:t>3838</w:t>
            </w:r>
          </w:p>
        </w:tc>
        <w:tc>
          <w:tcPr>
            <w:tcW w:w="1072" w:type="dxa"/>
            <w:tcBorders>
              <w:top w:val="nil"/>
              <w:left w:val="nil"/>
              <w:bottom w:val="single" w:sz="4" w:space="0" w:color="auto"/>
              <w:right w:val="single" w:sz="4" w:space="0" w:color="auto"/>
            </w:tcBorders>
            <w:shd w:val="clear" w:color="000000" w:fill="FFFFFF"/>
            <w:vAlign w:val="center"/>
            <w:hideMark/>
          </w:tcPr>
          <w:p w14:paraId="41461326" w14:textId="77777777" w:rsidR="00C43D7C" w:rsidRPr="002C0A52" w:rsidRDefault="00C43D7C" w:rsidP="00BE6D68">
            <w:pPr>
              <w:rPr>
                <w:szCs w:val="28"/>
              </w:rPr>
            </w:pPr>
            <w:r w:rsidRPr="002C0A52">
              <w:rPr>
                <w:szCs w:val="28"/>
              </w:rPr>
              <w:t>3838</w:t>
            </w:r>
          </w:p>
        </w:tc>
        <w:tc>
          <w:tcPr>
            <w:tcW w:w="1197" w:type="dxa"/>
            <w:tcBorders>
              <w:top w:val="nil"/>
              <w:left w:val="nil"/>
              <w:bottom w:val="single" w:sz="4" w:space="0" w:color="auto"/>
              <w:right w:val="single" w:sz="4" w:space="0" w:color="auto"/>
            </w:tcBorders>
            <w:shd w:val="clear" w:color="000000" w:fill="FFFFFF"/>
            <w:vAlign w:val="center"/>
            <w:hideMark/>
          </w:tcPr>
          <w:p w14:paraId="3859805B" w14:textId="77777777" w:rsidR="00C43D7C" w:rsidRPr="002C0A52" w:rsidRDefault="00C43D7C" w:rsidP="00BE6D68">
            <w:pPr>
              <w:rPr>
                <w:szCs w:val="28"/>
              </w:rPr>
            </w:pPr>
            <w:r w:rsidRPr="002C0A52">
              <w:rPr>
                <w:szCs w:val="28"/>
              </w:rPr>
              <w:t>3838</w:t>
            </w:r>
          </w:p>
        </w:tc>
        <w:tc>
          <w:tcPr>
            <w:tcW w:w="1377" w:type="dxa"/>
            <w:tcBorders>
              <w:top w:val="single" w:sz="4" w:space="0" w:color="auto"/>
              <w:left w:val="nil"/>
              <w:bottom w:val="single" w:sz="4" w:space="0" w:color="auto"/>
              <w:right w:val="single" w:sz="4" w:space="0" w:color="auto"/>
            </w:tcBorders>
            <w:vAlign w:val="center"/>
            <w:hideMark/>
          </w:tcPr>
          <w:p w14:paraId="5C9DFDF2" w14:textId="77777777" w:rsidR="00C43D7C" w:rsidRPr="002C0A52" w:rsidRDefault="00C43D7C" w:rsidP="00341DF6">
            <w:pPr>
              <w:rPr>
                <w:szCs w:val="28"/>
              </w:rPr>
            </w:pPr>
            <w:r w:rsidRPr="002C0A52">
              <w:rPr>
                <w:szCs w:val="28"/>
              </w:rPr>
              <w:t>3838</w:t>
            </w:r>
          </w:p>
        </w:tc>
        <w:tc>
          <w:tcPr>
            <w:tcW w:w="1377" w:type="dxa"/>
            <w:tcBorders>
              <w:top w:val="single" w:sz="4" w:space="0" w:color="auto"/>
              <w:left w:val="nil"/>
              <w:bottom w:val="single" w:sz="4" w:space="0" w:color="auto"/>
              <w:right w:val="single" w:sz="4" w:space="0" w:color="auto"/>
            </w:tcBorders>
            <w:vAlign w:val="center"/>
          </w:tcPr>
          <w:p w14:paraId="3424136B" w14:textId="77777777" w:rsidR="00C43D7C" w:rsidRPr="002C0A52" w:rsidRDefault="00C43D7C" w:rsidP="00341DF6">
            <w:pPr>
              <w:rPr>
                <w:szCs w:val="28"/>
              </w:rPr>
            </w:pPr>
            <w:r w:rsidRPr="002C0A52">
              <w:rPr>
                <w:szCs w:val="28"/>
              </w:rPr>
              <w:t>3838</w:t>
            </w:r>
          </w:p>
        </w:tc>
        <w:tc>
          <w:tcPr>
            <w:tcW w:w="1663" w:type="dxa"/>
            <w:vMerge/>
            <w:tcBorders>
              <w:top w:val="nil"/>
              <w:left w:val="nil"/>
              <w:bottom w:val="single" w:sz="4" w:space="0" w:color="auto"/>
              <w:right w:val="single" w:sz="4" w:space="0" w:color="auto"/>
            </w:tcBorders>
            <w:vAlign w:val="center"/>
          </w:tcPr>
          <w:p w14:paraId="6709B5ED" w14:textId="77777777" w:rsidR="00C43D7C" w:rsidRPr="002C0A52" w:rsidRDefault="00C43D7C" w:rsidP="00BE6D68">
            <w:pPr>
              <w:rPr>
                <w:szCs w:val="28"/>
              </w:rPr>
            </w:pPr>
          </w:p>
        </w:tc>
      </w:tr>
    </w:tbl>
    <w:p w14:paraId="4A9C17A3" w14:textId="77777777" w:rsidR="002A2959" w:rsidRPr="002C0A52" w:rsidRDefault="002A2959" w:rsidP="002A2959">
      <w:pPr>
        <w:pStyle w:val="ae"/>
        <w:rPr>
          <w:color w:val="538135"/>
        </w:rPr>
      </w:pPr>
    </w:p>
    <w:p w14:paraId="6143A6B3" w14:textId="77777777" w:rsidR="002A2959" w:rsidRPr="002C0A52" w:rsidRDefault="002A2959" w:rsidP="002A2959">
      <w:pPr>
        <w:pStyle w:val="ae"/>
        <w:rPr>
          <w:color w:val="538135"/>
        </w:rPr>
      </w:pPr>
    </w:p>
    <w:p w14:paraId="7B5EFCBC" w14:textId="77777777" w:rsidR="002A2959" w:rsidRPr="002C0A52" w:rsidRDefault="002A2959" w:rsidP="002A2959">
      <w:pPr>
        <w:rPr>
          <w:sz w:val="2"/>
          <w:szCs w:val="2"/>
        </w:rPr>
      </w:pPr>
      <w:r w:rsidRPr="002C0A52">
        <w:rPr>
          <w:color w:val="538135"/>
        </w:rPr>
        <w:br w:type="page"/>
      </w:r>
    </w:p>
    <w:p w14:paraId="0612C517" w14:textId="77777777" w:rsidR="002A2959" w:rsidRPr="002C0A52" w:rsidRDefault="002A2959" w:rsidP="002A2959">
      <w:pPr>
        <w:rPr>
          <w:sz w:val="2"/>
          <w:szCs w:val="2"/>
        </w:rPr>
      </w:pPr>
    </w:p>
    <w:p w14:paraId="191FC286" w14:textId="77777777" w:rsidR="002A2959" w:rsidRPr="002C0A52" w:rsidRDefault="002A2959" w:rsidP="002A2959">
      <w:pPr>
        <w:pStyle w:val="ae"/>
        <w:ind w:firstLine="0"/>
      </w:pPr>
      <w:r w:rsidRPr="002C0A52">
        <w:t>Таблица 2.5 - Перспективный баланс тепловой мощности по источнику тепловой энергии - миникотельная №4</w:t>
      </w:r>
    </w:p>
    <w:p w14:paraId="727646E0" w14:textId="77777777" w:rsidR="002A2959" w:rsidRPr="002C0A52" w:rsidRDefault="002A2959" w:rsidP="002A2959">
      <w:pPr>
        <w:pStyle w:val="ae"/>
        <w:ind w:firstLine="0"/>
        <w:rPr>
          <w:color w:val="538135"/>
        </w:rPr>
      </w:pPr>
    </w:p>
    <w:tbl>
      <w:tblPr>
        <w:tblW w:w="14960" w:type="dxa"/>
        <w:tblInd w:w="103" w:type="dxa"/>
        <w:tblLook w:val="04A0" w:firstRow="1" w:lastRow="0" w:firstColumn="1" w:lastColumn="0" w:noHBand="0" w:noVBand="1"/>
      </w:tblPr>
      <w:tblGrid>
        <w:gridCol w:w="4460"/>
        <w:gridCol w:w="960"/>
        <w:gridCol w:w="960"/>
        <w:gridCol w:w="960"/>
        <w:gridCol w:w="900"/>
        <w:gridCol w:w="960"/>
        <w:gridCol w:w="1160"/>
        <w:gridCol w:w="1440"/>
        <w:gridCol w:w="1440"/>
        <w:gridCol w:w="1720"/>
      </w:tblGrid>
      <w:tr w:rsidR="002A2959" w:rsidRPr="002C0A52" w14:paraId="49D1D47C" w14:textId="77777777" w:rsidTr="00BE6D68">
        <w:trPr>
          <w:trHeight w:val="402"/>
        </w:trPr>
        <w:tc>
          <w:tcPr>
            <w:tcW w:w="4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E89E20E" w14:textId="77777777" w:rsidR="002A2959" w:rsidRPr="002C0A52" w:rsidRDefault="002A2959" w:rsidP="00BE6D68">
            <w:pPr>
              <w:rPr>
                <w:szCs w:val="28"/>
              </w:rPr>
            </w:pPr>
            <w:r w:rsidRPr="002C0A52">
              <w:rPr>
                <w:szCs w:val="28"/>
              </w:rPr>
              <w:t>Наименование показателя</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4AB21577" w14:textId="77777777" w:rsidR="002A2959" w:rsidRPr="002C0A52" w:rsidRDefault="002A2959" w:rsidP="00BE6D68">
            <w:pPr>
              <w:rPr>
                <w:szCs w:val="28"/>
              </w:rPr>
            </w:pPr>
            <w:r w:rsidRPr="002C0A52">
              <w:rPr>
                <w:szCs w:val="28"/>
              </w:rPr>
              <w:t>2019г.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2CEE6307" w14:textId="77777777" w:rsidR="002A2959" w:rsidRPr="002C0A52" w:rsidRDefault="002A2959" w:rsidP="00BE6D68">
            <w:pPr>
              <w:rPr>
                <w:szCs w:val="28"/>
              </w:rPr>
            </w:pPr>
            <w:r w:rsidRPr="002C0A52">
              <w:rPr>
                <w:szCs w:val="28"/>
              </w:rPr>
              <w:t>2020г.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5059D37E" w14:textId="77777777" w:rsidR="002A2959" w:rsidRPr="002C0A52" w:rsidRDefault="002A2959" w:rsidP="00BE6D68">
            <w:pPr>
              <w:rPr>
                <w:szCs w:val="28"/>
              </w:rPr>
            </w:pPr>
            <w:r w:rsidRPr="002C0A52">
              <w:rPr>
                <w:szCs w:val="28"/>
              </w:rPr>
              <w:t>2021г.</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14:paraId="21135B59" w14:textId="77777777" w:rsidR="002A2959" w:rsidRPr="002C0A52" w:rsidRDefault="002A2959" w:rsidP="00BE6D68">
            <w:pPr>
              <w:rPr>
                <w:szCs w:val="28"/>
              </w:rPr>
            </w:pPr>
            <w:r w:rsidRPr="002C0A52">
              <w:rPr>
                <w:szCs w:val="28"/>
              </w:rPr>
              <w:t>2022г.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7EA41F40" w14:textId="77777777" w:rsidR="002A2959" w:rsidRPr="002C0A52" w:rsidRDefault="002A2959" w:rsidP="00BE6D68">
            <w:pPr>
              <w:rPr>
                <w:szCs w:val="28"/>
              </w:rPr>
            </w:pPr>
            <w:r w:rsidRPr="002C0A52">
              <w:rPr>
                <w:szCs w:val="28"/>
              </w:rPr>
              <w:t>2023г.</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14:paraId="794FC3BF" w14:textId="77777777" w:rsidR="002A2959" w:rsidRPr="002C0A52" w:rsidRDefault="002A2959" w:rsidP="00BE6D68">
            <w:pPr>
              <w:rPr>
                <w:szCs w:val="28"/>
              </w:rPr>
            </w:pPr>
            <w:r w:rsidRPr="002C0A52">
              <w:rPr>
                <w:szCs w:val="28"/>
              </w:rPr>
              <w:t>2024г.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14:paraId="04156D01" w14:textId="77777777" w:rsidR="002A2959" w:rsidRPr="002C0A52" w:rsidRDefault="002A2959" w:rsidP="00BE6D68">
            <w:pPr>
              <w:rPr>
                <w:szCs w:val="28"/>
              </w:rPr>
            </w:pPr>
            <w:r w:rsidRPr="002C0A52">
              <w:rPr>
                <w:szCs w:val="28"/>
              </w:rPr>
              <w:t>2025г.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14:paraId="45036128" w14:textId="77777777" w:rsidR="002A2959" w:rsidRPr="002C0A52" w:rsidRDefault="002A2959" w:rsidP="00BE6D68">
            <w:pPr>
              <w:rPr>
                <w:szCs w:val="28"/>
              </w:rPr>
            </w:pPr>
            <w:r w:rsidRPr="002C0A52">
              <w:rPr>
                <w:szCs w:val="28"/>
              </w:rPr>
              <w:t>2026г.</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14:paraId="2DB3124D" w14:textId="77777777" w:rsidR="002A2959" w:rsidRPr="002C0A52" w:rsidRDefault="002A2959" w:rsidP="00BE6D68">
            <w:pPr>
              <w:rPr>
                <w:szCs w:val="28"/>
              </w:rPr>
            </w:pPr>
            <w:r w:rsidRPr="002C0A52">
              <w:rPr>
                <w:szCs w:val="28"/>
              </w:rPr>
              <w:t>2027-2029г.г.</w:t>
            </w:r>
          </w:p>
        </w:tc>
      </w:tr>
      <w:tr w:rsidR="00C43D7C" w:rsidRPr="002C0A52" w14:paraId="3EB1C52D" w14:textId="77777777" w:rsidTr="00C43D7C">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14:paraId="11D181F3" w14:textId="77777777" w:rsidR="00C43D7C" w:rsidRPr="002C0A52" w:rsidRDefault="00C43D7C" w:rsidP="00BE6D68">
            <w:pPr>
              <w:rPr>
                <w:szCs w:val="28"/>
              </w:rPr>
            </w:pPr>
            <w:r w:rsidRPr="002C0A52">
              <w:rPr>
                <w:szCs w:val="28"/>
              </w:rPr>
              <w:t>Установленная мощность, Гкал/час</w:t>
            </w:r>
          </w:p>
        </w:tc>
        <w:tc>
          <w:tcPr>
            <w:tcW w:w="960" w:type="dxa"/>
            <w:tcBorders>
              <w:top w:val="nil"/>
              <w:left w:val="nil"/>
              <w:bottom w:val="single" w:sz="4" w:space="0" w:color="auto"/>
              <w:right w:val="single" w:sz="4" w:space="0" w:color="auto"/>
            </w:tcBorders>
            <w:shd w:val="clear" w:color="000000" w:fill="FFFFFF"/>
            <w:vAlign w:val="center"/>
            <w:hideMark/>
          </w:tcPr>
          <w:p w14:paraId="2D730625" w14:textId="77777777" w:rsidR="00C43D7C" w:rsidRPr="002C0A52" w:rsidRDefault="00C43D7C" w:rsidP="00BE6D68">
            <w:pPr>
              <w:rPr>
                <w:szCs w:val="28"/>
              </w:rPr>
            </w:pPr>
            <w:r w:rsidRPr="002C0A52">
              <w:rPr>
                <w:szCs w:val="28"/>
              </w:rPr>
              <w:t>2</w:t>
            </w:r>
          </w:p>
        </w:tc>
        <w:tc>
          <w:tcPr>
            <w:tcW w:w="960" w:type="dxa"/>
            <w:tcBorders>
              <w:top w:val="nil"/>
              <w:left w:val="nil"/>
              <w:bottom w:val="single" w:sz="4" w:space="0" w:color="auto"/>
              <w:right w:val="single" w:sz="4" w:space="0" w:color="auto"/>
            </w:tcBorders>
            <w:shd w:val="clear" w:color="000000" w:fill="FFFFFF"/>
            <w:vAlign w:val="center"/>
            <w:hideMark/>
          </w:tcPr>
          <w:p w14:paraId="30BF7C21" w14:textId="77777777" w:rsidR="00C43D7C" w:rsidRPr="002C0A52" w:rsidRDefault="00C43D7C" w:rsidP="00BE6D68">
            <w:pPr>
              <w:rPr>
                <w:szCs w:val="28"/>
              </w:rPr>
            </w:pPr>
            <w:r w:rsidRPr="002C0A52">
              <w:rPr>
                <w:szCs w:val="28"/>
              </w:rPr>
              <w:t>2</w:t>
            </w:r>
          </w:p>
        </w:tc>
        <w:tc>
          <w:tcPr>
            <w:tcW w:w="960" w:type="dxa"/>
            <w:tcBorders>
              <w:top w:val="nil"/>
              <w:left w:val="nil"/>
              <w:bottom w:val="single" w:sz="4" w:space="0" w:color="auto"/>
              <w:right w:val="single" w:sz="4" w:space="0" w:color="auto"/>
            </w:tcBorders>
            <w:shd w:val="clear" w:color="000000" w:fill="FFFFFF"/>
            <w:vAlign w:val="center"/>
            <w:hideMark/>
          </w:tcPr>
          <w:p w14:paraId="3D09CACA" w14:textId="77777777" w:rsidR="00C43D7C" w:rsidRPr="002C0A52" w:rsidRDefault="00C43D7C" w:rsidP="00BE6D68">
            <w:pPr>
              <w:rPr>
                <w:szCs w:val="28"/>
              </w:rPr>
            </w:pPr>
            <w:r w:rsidRPr="002C0A52">
              <w:rPr>
                <w:szCs w:val="28"/>
              </w:rPr>
              <w:t>2</w:t>
            </w:r>
          </w:p>
        </w:tc>
        <w:tc>
          <w:tcPr>
            <w:tcW w:w="900" w:type="dxa"/>
            <w:tcBorders>
              <w:top w:val="nil"/>
              <w:left w:val="nil"/>
              <w:bottom w:val="nil"/>
              <w:right w:val="single" w:sz="4" w:space="0" w:color="auto"/>
            </w:tcBorders>
            <w:shd w:val="clear" w:color="000000" w:fill="FFFFFF"/>
            <w:vAlign w:val="center"/>
            <w:hideMark/>
          </w:tcPr>
          <w:p w14:paraId="3BB58831" w14:textId="77777777" w:rsidR="00C43D7C" w:rsidRPr="002C0A52" w:rsidRDefault="00C43D7C" w:rsidP="00BE6D68">
            <w:pPr>
              <w:rPr>
                <w:szCs w:val="28"/>
              </w:rPr>
            </w:pPr>
            <w:r w:rsidRPr="002C0A52">
              <w:rPr>
                <w:szCs w:val="28"/>
              </w:rPr>
              <w:t>2</w:t>
            </w:r>
          </w:p>
        </w:tc>
        <w:tc>
          <w:tcPr>
            <w:tcW w:w="960" w:type="dxa"/>
            <w:tcBorders>
              <w:top w:val="nil"/>
              <w:left w:val="nil"/>
              <w:bottom w:val="nil"/>
              <w:right w:val="single" w:sz="4" w:space="0" w:color="auto"/>
            </w:tcBorders>
            <w:shd w:val="clear" w:color="000000" w:fill="FFFFFF"/>
            <w:vAlign w:val="center"/>
            <w:hideMark/>
          </w:tcPr>
          <w:p w14:paraId="3E368D5A" w14:textId="77777777" w:rsidR="00C43D7C" w:rsidRPr="002C0A52" w:rsidRDefault="00C43D7C" w:rsidP="00BE6D68">
            <w:pPr>
              <w:rPr>
                <w:szCs w:val="28"/>
              </w:rPr>
            </w:pPr>
            <w:r w:rsidRPr="002C0A52">
              <w:rPr>
                <w:szCs w:val="28"/>
              </w:rPr>
              <w:t>2</w:t>
            </w:r>
          </w:p>
        </w:tc>
        <w:tc>
          <w:tcPr>
            <w:tcW w:w="1160" w:type="dxa"/>
            <w:tcBorders>
              <w:top w:val="nil"/>
              <w:left w:val="nil"/>
              <w:bottom w:val="nil"/>
              <w:right w:val="single" w:sz="4" w:space="0" w:color="auto"/>
            </w:tcBorders>
            <w:shd w:val="clear" w:color="000000" w:fill="FFFFFF"/>
            <w:vAlign w:val="center"/>
            <w:hideMark/>
          </w:tcPr>
          <w:p w14:paraId="4DD98F75" w14:textId="77777777" w:rsidR="00C43D7C" w:rsidRPr="002C0A52" w:rsidRDefault="00C43D7C" w:rsidP="00BE6D68">
            <w:pPr>
              <w:rPr>
                <w:szCs w:val="28"/>
              </w:rPr>
            </w:pPr>
            <w:r w:rsidRPr="002C0A52">
              <w:rPr>
                <w:szCs w:val="28"/>
              </w:rPr>
              <w:t>2</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E616C92" w14:textId="77777777" w:rsidR="00C43D7C" w:rsidRPr="002C0A52" w:rsidRDefault="00C43D7C" w:rsidP="00341DF6">
            <w:pPr>
              <w:rPr>
                <w:szCs w:val="28"/>
              </w:rPr>
            </w:pPr>
            <w:r w:rsidRPr="002C0A52">
              <w:rPr>
                <w:szCs w:val="28"/>
              </w:rPr>
              <w:t>2</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14:paraId="6A8EFA8C" w14:textId="77777777" w:rsidR="00C43D7C" w:rsidRPr="002C0A52" w:rsidRDefault="00C43D7C" w:rsidP="00341DF6">
            <w:pPr>
              <w:rPr>
                <w:szCs w:val="28"/>
              </w:rPr>
            </w:pPr>
            <w:r w:rsidRPr="002C0A52">
              <w:rPr>
                <w:szCs w:val="28"/>
              </w:rPr>
              <w:t>2</w:t>
            </w:r>
          </w:p>
        </w:tc>
        <w:tc>
          <w:tcPr>
            <w:tcW w:w="17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14:paraId="0A2EC114" w14:textId="77777777" w:rsidR="00C43D7C" w:rsidRPr="002C0A52" w:rsidRDefault="00C43D7C" w:rsidP="00BE6D68">
            <w:pPr>
              <w:jc w:val="center"/>
              <w:rPr>
                <w:szCs w:val="28"/>
              </w:rPr>
            </w:pPr>
            <w:r w:rsidRPr="002C0A52">
              <w:rPr>
                <w:szCs w:val="28"/>
              </w:rPr>
              <w:t>Перевод нагрузок на центральную котельную №1</w:t>
            </w:r>
          </w:p>
        </w:tc>
      </w:tr>
      <w:tr w:rsidR="00C43D7C" w:rsidRPr="002C0A52" w14:paraId="24B00A14" w14:textId="77777777" w:rsidTr="00C43D7C">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14:paraId="44E62FEE" w14:textId="77777777" w:rsidR="00C43D7C" w:rsidRPr="002C0A52" w:rsidRDefault="00C43D7C" w:rsidP="00BE6D68">
            <w:pPr>
              <w:rPr>
                <w:szCs w:val="28"/>
              </w:rPr>
            </w:pPr>
            <w:r w:rsidRPr="002C0A52">
              <w:rPr>
                <w:szCs w:val="28"/>
              </w:rPr>
              <w:t>Присоединённая нагрузка, Гкал/час</w:t>
            </w:r>
          </w:p>
        </w:tc>
        <w:tc>
          <w:tcPr>
            <w:tcW w:w="960" w:type="dxa"/>
            <w:tcBorders>
              <w:top w:val="nil"/>
              <w:left w:val="nil"/>
              <w:bottom w:val="single" w:sz="4" w:space="0" w:color="auto"/>
              <w:right w:val="single" w:sz="4" w:space="0" w:color="auto"/>
            </w:tcBorders>
            <w:shd w:val="clear" w:color="000000" w:fill="FFFFFF"/>
            <w:vAlign w:val="center"/>
            <w:hideMark/>
          </w:tcPr>
          <w:p w14:paraId="4DC99C78" w14:textId="77777777" w:rsidR="00C43D7C" w:rsidRPr="002C0A52" w:rsidRDefault="00C43D7C" w:rsidP="00BE6D68">
            <w:pPr>
              <w:rPr>
                <w:szCs w:val="28"/>
              </w:rPr>
            </w:pPr>
            <w:r w:rsidRPr="002C0A52">
              <w:rPr>
                <w:szCs w:val="28"/>
              </w:rPr>
              <w:t>1,38</w:t>
            </w:r>
          </w:p>
        </w:tc>
        <w:tc>
          <w:tcPr>
            <w:tcW w:w="960" w:type="dxa"/>
            <w:tcBorders>
              <w:top w:val="nil"/>
              <w:left w:val="nil"/>
              <w:bottom w:val="single" w:sz="4" w:space="0" w:color="auto"/>
              <w:right w:val="single" w:sz="4" w:space="0" w:color="auto"/>
            </w:tcBorders>
            <w:shd w:val="clear" w:color="000000" w:fill="FFFFFF"/>
            <w:vAlign w:val="center"/>
            <w:hideMark/>
          </w:tcPr>
          <w:p w14:paraId="4A848DB8" w14:textId="77777777" w:rsidR="00C43D7C" w:rsidRPr="002C0A52" w:rsidRDefault="00C43D7C" w:rsidP="00BE6D68">
            <w:pPr>
              <w:rPr>
                <w:szCs w:val="28"/>
              </w:rPr>
            </w:pPr>
            <w:r w:rsidRPr="002C0A52">
              <w:rPr>
                <w:szCs w:val="28"/>
              </w:rPr>
              <w:t>1,38</w:t>
            </w:r>
          </w:p>
        </w:tc>
        <w:tc>
          <w:tcPr>
            <w:tcW w:w="960" w:type="dxa"/>
            <w:tcBorders>
              <w:top w:val="nil"/>
              <w:left w:val="nil"/>
              <w:bottom w:val="single" w:sz="4" w:space="0" w:color="auto"/>
              <w:right w:val="nil"/>
            </w:tcBorders>
            <w:shd w:val="clear" w:color="000000" w:fill="FFFFFF"/>
            <w:vAlign w:val="center"/>
            <w:hideMark/>
          </w:tcPr>
          <w:p w14:paraId="5A3DBBC9" w14:textId="77777777" w:rsidR="00C43D7C" w:rsidRPr="002C0A52" w:rsidRDefault="00C43D7C" w:rsidP="00BE6D68">
            <w:pPr>
              <w:rPr>
                <w:szCs w:val="28"/>
              </w:rPr>
            </w:pPr>
            <w:r w:rsidRPr="002C0A52">
              <w:rPr>
                <w:szCs w:val="28"/>
              </w:rPr>
              <w:t>1,38</w:t>
            </w:r>
          </w:p>
        </w:tc>
        <w:tc>
          <w:tcPr>
            <w:tcW w:w="90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D59F619" w14:textId="77777777" w:rsidR="00C43D7C" w:rsidRPr="002C0A52" w:rsidRDefault="00C43D7C" w:rsidP="00BE6D68">
            <w:pPr>
              <w:rPr>
                <w:color w:val="000000"/>
                <w:szCs w:val="28"/>
              </w:rPr>
            </w:pPr>
            <w:r w:rsidRPr="002C0A52">
              <w:rPr>
                <w:color w:val="000000"/>
                <w:szCs w:val="28"/>
              </w:rPr>
              <w:t>1,48</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4F42DC05" w14:textId="77777777" w:rsidR="00C43D7C" w:rsidRPr="002C0A52" w:rsidRDefault="00C43D7C" w:rsidP="00BE6D68">
            <w:pPr>
              <w:rPr>
                <w:color w:val="000000"/>
                <w:szCs w:val="28"/>
              </w:rPr>
            </w:pPr>
            <w:r w:rsidRPr="002C0A52">
              <w:rPr>
                <w:color w:val="000000"/>
                <w:szCs w:val="28"/>
              </w:rPr>
              <w:t>1,48</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14:paraId="52FF9BD5" w14:textId="77777777" w:rsidR="00C43D7C" w:rsidRPr="002C0A52" w:rsidRDefault="00C43D7C" w:rsidP="00BE6D68">
            <w:pPr>
              <w:rPr>
                <w:color w:val="000000"/>
                <w:szCs w:val="28"/>
              </w:rPr>
            </w:pPr>
            <w:r w:rsidRPr="002C0A52">
              <w:rPr>
                <w:color w:val="000000"/>
                <w:szCs w:val="28"/>
              </w:rPr>
              <w:t>1,48</w:t>
            </w:r>
          </w:p>
        </w:tc>
        <w:tc>
          <w:tcPr>
            <w:tcW w:w="1440" w:type="dxa"/>
            <w:tcBorders>
              <w:top w:val="single" w:sz="4" w:space="0" w:color="auto"/>
              <w:left w:val="nil"/>
              <w:bottom w:val="single" w:sz="4" w:space="0" w:color="auto"/>
              <w:right w:val="single" w:sz="4" w:space="0" w:color="auto"/>
            </w:tcBorders>
            <w:vAlign w:val="center"/>
            <w:hideMark/>
          </w:tcPr>
          <w:p w14:paraId="330A296C" w14:textId="77777777" w:rsidR="00C43D7C" w:rsidRPr="002C0A52" w:rsidRDefault="00C43D7C" w:rsidP="00341DF6">
            <w:pPr>
              <w:rPr>
                <w:color w:val="000000"/>
                <w:szCs w:val="28"/>
              </w:rPr>
            </w:pPr>
            <w:r w:rsidRPr="002C0A52">
              <w:rPr>
                <w:color w:val="000000"/>
                <w:szCs w:val="28"/>
              </w:rPr>
              <w:t>1,48</w:t>
            </w:r>
          </w:p>
        </w:tc>
        <w:tc>
          <w:tcPr>
            <w:tcW w:w="1440" w:type="dxa"/>
            <w:tcBorders>
              <w:top w:val="single" w:sz="4" w:space="0" w:color="auto"/>
              <w:left w:val="nil"/>
              <w:bottom w:val="single" w:sz="4" w:space="0" w:color="auto"/>
              <w:right w:val="single" w:sz="4" w:space="0" w:color="auto"/>
            </w:tcBorders>
            <w:vAlign w:val="center"/>
          </w:tcPr>
          <w:p w14:paraId="27E3F56B" w14:textId="77777777" w:rsidR="00C43D7C" w:rsidRPr="002C0A52" w:rsidRDefault="00C43D7C" w:rsidP="00341DF6">
            <w:pPr>
              <w:rPr>
                <w:color w:val="000000"/>
                <w:szCs w:val="28"/>
              </w:rPr>
            </w:pPr>
            <w:r w:rsidRPr="002C0A52">
              <w:rPr>
                <w:color w:val="000000"/>
                <w:szCs w:val="28"/>
              </w:rPr>
              <w:t>1,48</w:t>
            </w:r>
          </w:p>
        </w:tc>
        <w:tc>
          <w:tcPr>
            <w:tcW w:w="1720" w:type="dxa"/>
            <w:vMerge/>
            <w:tcBorders>
              <w:top w:val="single" w:sz="4" w:space="0" w:color="auto"/>
              <w:left w:val="nil"/>
              <w:bottom w:val="single" w:sz="4" w:space="0" w:color="auto"/>
              <w:right w:val="single" w:sz="4" w:space="0" w:color="auto"/>
            </w:tcBorders>
            <w:vAlign w:val="center"/>
          </w:tcPr>
          <w:p w14:paraId="6F4AD3E6" w14:textId="77777777" w:rsidR="00C43D7C" w:rsidRPr="002C0A52" w:rsidRDefault="00C43D7C" w:rsidP="00BE6D68">
            <w:pPr>
              <w:rPr>
                <w:szCs w:val="28"/>
              </w:rPr>
            </w:pPr>
          </w:p>
        </w:tc>
      </w:tr>
      <w:tr w:rsidR="00C43D7C" w:rsidRPr="002C0A52" w14:paraId="52F33543" w14:textId="77777777" w:rsidTr="00C43D7C">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14:paraId="107F6DEC" w14:textId="77777777" w:rsidR="00C43D7C" w:rsidRPr="002C0A52" w:rsidRDefault="00C43D7C" w:rsidP="00BE6D68">
            <w:pPr>
              <w:rPr>
                <w:szCs w:val="28"/>
              </w:rPr>
            </w:pPr>
            <w:r w:rsidRPr="002C0A52">
              <w:rPr>
                <w:szCs w:val="28"/>
              </w:rPr>
              <w:t>Отпуск в сеть, Гкал/год</w:t>
            </w:r>
          </w:p>
        </w:tc>
        <w:tc>
          <w:tcPr>
            <w:tcW w:w="960" w:type="dxa"/>
            <w:tcBorders>
              <w:top w:val="nil"/>
              <w:left w:val="nil"/>
              <w:bottom w:val="single" w:sz="4" w:space="0" w:color="auto"/>
              <w:right w:val="single" w:sz="4" w:space="0" w:color="auto"/>
            </w:tcBorders>
            <w:shd w:val="clear" w:color="000000" w:fill="FFFFFF"/>
            <w:vAlign w:val="center"/>
            <w:hideMark/>
          </w:tcPr>
          <w:p w14:paraId="03A8A33F" w14:textId="77777777" w:rsidR="00C43D7C" w:rsidRPr="002C0A52" w:rsidRDefault="00C43D7C" w:rsidP="00BE6D68">
            <w:pPr>
              <w:rPr>
                <w:szCs w:val="28"/>
              </w:rPr>
            </w:pPr>
            <w:r w:rsidRPr="002C0A52">
              <w:rPr>
                <w:szCs w:val="28"/>
              </w:rPr>
              <w:t>3221</w:t>
            </w:r>
          </w:p>
        </w:tc>
        <w:tc>
          <w:tcPr>
            <w:tcW w:w="960" w:type="dxa"/>
            <w:tcBorders>
              <w:top w:val="nil"/>
              <w:left w:val="nil"/>
              <w:bottom w:val="single" w:sz="4" w:space="0" w:color="auto"/>
              <w:right w:val="single" w:sz="4" w:space="0" w:color="auto"/>
            </w:tcBorders>
            <w:shd w:val="clear" w:color="000000" w:fill="FFFFFF"/>
            <w:vAlign w:val="center"/>
            <w:hideMark/>
          </w:tcPr>
          <w:p w14:paraId="778B5750" w14:textId="77777777" w:rsidR="00C43D7C" w:rsidRPr="002C0A52" w:rsidRDefault="00C43D7C" w:rsidP="00BE6D68">
            <w:pPr>
              <w:rPr>
                <w:szCs w:val="28"/>
              </w:rPr>
            </w:pPr>
            <w:r w:rsidRPr="002C0A52">
              <w:rPr>
                <w:szCs w:val="28"/>
              </w:rPr>
              <w:t>3572</w:t>
            </w:r>
          </w:p>
        </w:tc>
        <w:tc>
          <w:tcPr>
            <w:tcW w:w="960" w:type="dxa"/>
            <w:tcBorders>
              <w:top w:val="nil"/>
              <w:left w:val="nil"/>
              <w:bottom w:val="single" w:sz="4" w:space="0" w:color="auto"/>
              <w:right w:val="single" w:sz="4" w:space="0" w:color="auto"/>
            </w:tcBorders>
            <w:shd w:val="clear" w:color="000000" w:fill="FFFFFF"/>
            <w:vAlign w:val="center"/>
            <w:hideMark/>
          </w:tcPr>
          <w:p w14:paraId="37A19771" w14:textId="77777777" w:rsidR="00C43D7C" w:rsidRPr="002C0A52" w:rsidRDefault="00C43D7C" w:rsidP="00BE6D68">
            <w:pPr>
              <w:rPr>
                <w:szCs w:val="28"/>
              </w:rPr>
            </w:pPr>
            <w:r w:rsidRPr="002C0A52">
              <w:rPr>
                <w:szCs w:val="28"/>
              </w:rPr>
              <w:t>3572</w:t>
            </w:r>
          </w:p>
        </w:tc>
        <w:tc>
          <w:tcPr>
            <w:tcW w:w="900" w:type="dxa"/>
            <w:tcBorders>
              <w:top w:val="nil"/>
              <w:left w:val="nil"/>
              <w:bottom w:val="single" w:sz="4" w:space="0" w:color="auto"/>
              <w:right w:val="single" w:sz="4" w:space="0" w:color="auto"/>
            </w:tcBorders>
            <w:shd w:val="clear" w:color="000000" w:fill="FFFFFF"/>
            <w:vAlign w:val="center"/>
            <w:hideMark/>
          </w:tcPr>
          <w:p w14:paraId="4D3B9BCC" w14:textId="77777777" w:rsidR="00C43D7C" w:rsidRPr="002C0A52" w:rsidRDefault="00C43D7C" w:rsidP="00BE6D68">
            <w:pPr>
              <w:rPr>
                <w:szCs w:val="28"/>
              </w:rPr>
            </w:pPr>
            <w:r w:rsidRPr="002C0A52">
              <w:rPr>
                <w:szCs w:val="28"/>
              </w:rPr>
              <w:t>3767</w:t>
            </w:r>
          </w:p>
        </w:tc>
        <w:tc>
          <w:tcPr>
            <w:tcW w:w="960" w:type="dxa"/>
            <w:tcBorders>
              <w:top w:val="nil"/>
              <w:left w:val="nil"/>
              <w:bottom w:val="single" w:sz="4" w:space="0" w:color="auto"/>
              <w:right w:val="single" w:sz="4" w:space="0" w:color="auto"/>
            </w:tcBorders>
            <w:shd w:val="clear" w:color="000000" w:fill="FFFFFF"/>
            <w:vAlign w:val="center"/>
            <w:hideMark/>
          </w:tcPr>
          <w:p w14:paraId="02D4C179" w14:textId="77777777" w:rsidR="00C43D7C" w:rsidRPr="002C0A52" w:rsidRDefault="00C43D7C" w:rsidP="00BE6D68">
            <w:pPr>
              <w:rPr>
                <w:szCs w:val="28"/>
              </w:rPr>
            </w:pPr>
            <w:r w:rsidRPr="002C0A52">
              <w:rPr>
                <w:szCs w:val="28"/>
              </w:rPr>
              <w:t>3767</w:t>
            </w:r>
          </w:p>
        </w:tc>
        <w:tc>
          <w:tcPr>
            <w:tcW w:w="1160" w:type="dxa"/>
            <w:tcBorders>
              <w:top w:val="nil"/>
              <w:left w:val="nil"/>
              <w:bottom w:val="single" w:sz="4" w:space="0" w:color="auto"/>
              <w:right w:val="single" w:sz="4" w:space="0" w:color="auto"/>
            </w:tcBorders>
            <w:shd w:val="clear" w:color="000000" w:fill="FFFFFF"/>
            <w:vAlign w:val="center"/>
            <w:hideMark/>
          </w:tcPr>
          <w:p w14:paraId="370EE2B3" w14:textId="77777777" w:rsidR="00C43D7C" w:rsidRPr="002C0A52" w:rsidRDefault="00C43D7C" w:rsidP="00BE6D68">
            <w:pPr>
              <w:rPr>
                <w:szCs w:val="28"/>
              </w:rPr>
            </w:pPr>
            <w:r w:rsidRPr="002C0A52">
              <w:rPr>
                <w:szCs w:val="28"/>
              </w:rPr>
              <w:t>3767</w:t>
            </w:r>
          </w:p>
        </w:tc>
        <w:tc>
          <w:tcPr>
            <w:tcW w:w="1440" w:type="dxa"/>
            <w:tcBorders>
              <w:top w:val="single" w:sz="4" w:space="0" w:color="auto"/>
              <w:left w:val="nil"/>
              <w:bottom w:val="single" w:sz="4" w:space="0" w:color="auto"/>
              <w:right w:val="single" w:sz="4" w:space="0" w:color="auto"/>
            </w:tcBorders>
            <w:vAlign w:val="center"/>
            <w:hideMark/>
          </w:tcPr>
          <w:p w14:paraId="511BB928" w14:textId="77777777" w:rsidR="00C43D7C" w:rsidRPr="002C0A52" w:rsidRDefault="00C43D7C" w:rsidP="00341DF6">
            <w:pPr>
              <w:rPr>
                <w:szCs w:val="28"/>
              </w:rPr>
            </w:pPr>
            <w:r w:rsidRPr="002C0A52">
              <w:rPr>
                <w:szCs w:val="28"/>
              </w:rPr>
              <w:t>3767</w:t>
            </w:r>
          </w:p>
        </w:tc>
        <w:tc>
          <w:tcPr>
            <w:tcW w:w="1440" w:type="dxa"/>
            <w:tcBorders>
              <w:top w:val="single" w:sz="4" w:space="0" w:color="auto"/>
              <w:left w:val="nil"/>
              <w:bottom w:val="single" w:sz="4" w:space="0" w:color="auto"/>
              <w:right w:val="single" w:sz="4" w:space="0" w:color="auto"/>
            </w:tcBorders>
            <w:vAlign w:val="center"/>
          </w:tcPr>
          <w:p w14:paraId="2F9B12FE" w14:textId="77777777" w:rsidR="00C43D7C" w:rsidRPr="002C0A52" w:rsidRDefault="00C43D7C" w:rsidP="00341DF6">
            <w:pPr>
              <w:rPr>
                <w:szCs w:val="28"/>
              </w:rPr>
            </w:pPr>
            <w:r w:rsidRPr="002C0A52">
              <w:rPr>
                <w:szCs w:val="28"/>
              </w:rPr>
              <w:t>3767</w:t>
            </w:r>
          </w:p>
        </w:tc>
        <w:tc>
          <w:tcPr>
            <w:tcW w:w="1720" w:type="dxa"/>
            <w:vMerge/>
            <w:tcBorders>
              <w:top w:val="nil"/>
              <w:left w:val="nil"/>
              <w:bottom w:val="single" w:sz="4" w:space="0" w:color="auto"/>
              <w:right w:val="single" w:sz="4" w:space="0" w:color="auto"/>
            </w:tcBorders>
            <w:vAlign w:val="center"/>
          </w:tcPr>
          <w:p w14:paraId="6B345D7B" w14:textId="77777777" w:rsidR="00C43D7C" w:rsidRPr="002C0A52" w:rsidRDefault="00C43D7C" w:rsidP="00BE6D68">
            <w:pPr>
              <w:rPr>
                <w:szCs w:val="28"/>
              </w:rPr>
            </w:pPr>
          </w:p>
        </w:tc>
      </w:tr>
      <w:tr w:rsidR="00C43D7C" w:rsidRPr="002C0A52" w14:paraId="6EA41FE8" w14:textId="77777777" w:rsidTr="00C43D7C">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14:paraId="574F35A9" w14:textId="77777777" w:rsidR="00C43D7C" w:rsidRPr="002C0A52" w:rsidRDefault="00C43D7C" w:rsidP="00BE6D68">
            <w:pPr>
              <w:rPr>
                <w:szCs w:val="28"/>
              </w:rPr>
            </w:pPr>
            <w:r w:rsidRPr="002C0A52">
              <w:rPr>
                <w:szCs w:val="28"/>
              </w:rPr>
              <w:t>Потери, Гкал/год</w:t>
            </w:r>
          </w:p>
        </w:tc>
        <w:tc>
          <w:tcPr>
            <w:tcW w:w="960" w:type="dxa"/>
            <w:tcBorders>
              <w:top w:val="nil"/>
              <w:left w:val="nil"/>
              <w:bottom w:val="single" w:sz="4" w:space="0" w:color="auto"/>
              <w:right w:val="single" w:sz="4" w:space="0" w:color="auto"/>
            </w:tcBorders>
            <w:shd w:val="clear" w:color="000000" w:fill="FFFFFF"/>
            <w:vAlign w:val="center"/>
            <w:hideMark/>
          </w:tcPr>
          <w:p w14:paraId="14CA8AEF" w14:textId="77777777" w:rsidR="00C43D7C" w:rsidRPr="002C0A52" w:rsidRDefault="00C43D7C" w:rsidP="00BE6D68">
            <w:pPr>
              <w:rPr>
                <w:szCs w:val="28"/>
              </w:rPr>
            </w:pPr>
            <w:r w:rsidRPr="002C0A52">
              <w:rPr>
                <w:szCs w:val="28"/>
              </w:rPr>
              <w:t>524</w:t>
            </w:r>
          </w:p>
        </w:tc>
        <w:tc>
          <w:tcPr>
            <w:tcW w:w="960" w:type="dxa"/>
            <w:tcBorders>
              <w:top w:val="nil"/>
              <w:left w:val="nil"/>
              <w:bottom w:val="single" w:sz="4" w:space="0" w:color="auto"/>
              <w:right w:val="single" w:sz="4" w:space="0" w:color="auto"/>
            </w:tcBorders>
            <w:shd w:val="clear" w:color="000000" w:fill="FFFFFF"/>
            <w:vAlign w:val="center"/>
            <w:hideMark/>
          </w:tcPr>
          <w:p w14:paraId="3940B3F0" w14:textId="77777777" w:rsidR="00C43D7C" w:rsidRPr="002C0A52" w:rsidRDefault="00C43D7C" w:rsidP="00BE6D68">
            <w:pPr>
              <w:rPr>
                <w:szCs w:val="28"/>
              </w:rPr>
            </w:pPr>
            <w:r w:rsidRPr="002C0A52">
              <w:rPr>
                <w:szCs w:val="28"/>
              </w:rPr>
              <w:t>524</w:t>
            </w:r>
          </w:p>
        </w:tc>
        <w:tc>
          <w:tcPr>
            <w:tcW w:w="960" w:type="dxa"/>
            <w:tcBorders>
              <w:top w:val="nil"/>
              <w:left w:val="nil"/>
              <w:bottom w:val="single" w:sz="4" w:space="0" w:color="auto"/>
              <w:right w:val="single" w:sz="4" w:space="0" w:color="auto"/>
            </w:tcBorders>
            <w:shd w:val="clear" w:color="000000" w:fill="FFFFFF"/>
            <w:vAlign w:val="center"/>
            <w:hideMark/>
          </w:tcPr>
          <w:p w14:paraId="0243D21C" w14:textId="77777777" w:rsidR="00C43D7C" w:rsidRPr="002C0A52" w:rsidRDefault="00C43D7C" w:rsidP="00BE6D68">
            <w:pPr>
              <w:rPr>
                <w:szCs w:val="28"/>
              </w:rPr>
            </w:pPr>
            <w:r w:rsidRPr="002C0A52">
              <w:rPr>
                <w:szCs w:val="28"/>
              </w:rPr>
              <w:t>524</w:t>
            </w:r>
          </w:p>
        </w:tc>
        <w:tc>
          <w:tcPr>
            <w:tcW w:w="900" w:type="dxa"/>
            <w:tcBorders>
              <w:top w:val="nil"/>
              <w:left w:val="nil"/>
              <w:bottom w:val="single" w:sz="4" w:space="0" w:color="auto"/>
              <w:right w:val="single" w:sz="4" w:space="0" w:color="auto"/>
            </w:tcBorders>
            <w:shd w:val="clear" w:color="000000" w:fill="FFFFFF"/>
            <w:vAlign w:val="center"/>
            <w:hideMark/>
          </w:tcPr>
          <w:p w14:paraId="7EE0406E" w14:textId="77777777" w:rsidR="00C43D7C" w:rsidRPr="002C0A52" w:rsidRDefault="00C43D7C" w:rsidP="00BE6D68">
            <w:pPr>
              <w:rPr>
                <w:szCs w:val="28"/>
              </w:rPr>
            </w:pPr>
            <w:r w:rsidRPr="002C0A52">
              <w:rPr>
                <w:szCs w:val="28"/>
              </w:rPr>
              <w:t>524</w:t>
            </w:r>
          </w:p>
        </w:tc>
        <w:tc>
          <w:tcPr>
            <w:tcW w:w="960" w:type="dxa"/>
            <w:tcBorders>
              <w:top w:val="nil"/>
              <w:left w:val="nil"/>
              <w:bottom w:val="single" w:sz="4" w:space="0" w:color="auto"/>
              <w:right w:val="single" w:sz="4" w:space="0" w:color="auto"/>
            </w:tcBorders>
            <w:shd w:val="clear" w:color="000000" w:fill="FFFFFF"/>
            <w:vAlign w:val="center"/>
            <w:hideMark/>
          </w:tcPr>
          <w:p w14:paraId="7C14A802" w14:textId="77777777" w:rsidR="00C43D7C" w:rsidRPr="002C0A52" w:rsidRDefault="00C43D7C" w:rsidP="00BE6D68">
            <w:pPr>
              <w:rPr>
                <w:szCs w:val="28"/>
              </w:rPr>
            </w:pPr>
            <w:r w:rsidRPr="002C0A52">
              <w:rPr>
                <w:szCs w:val="28"/>
              </w:rPr>
              <w:t>524</w:t>
            </w:r>
          </w:p>
        </w:tc>
        <w:tc>
          <w:tcPr>
            <w:tcW w:w="1160" w:type="dxa"/>
            <w:tcBorders>
              <w:top w:val="nil"/>
              <w:left w:val="nil"/>
              <w:bottom w:val="single" w:sz="4" w:space="0" w:color="auto"/>
              <w:right w:val="single" w:sz="4" w:space="0" w:color="auto"/>
            </w:tcBorders>
            <w:shd w:val="clear" w:color="000000" w:fill="FFFFFF"/>
            <w:vAlign w:val="center"/>
            <w:hideMark/>
          </w:tcPr>
          <w:p w14:paraId="3F7E42CC" w14:textId="77777777" w:rsidR="00C43D7C" w:rsidRPr="002C0A52" w:rsidRDefault="00C43D7C" w:rsidP="00BE6D68">
            <w:pPr>
              <w:rPr>
                <w:szCs w:val="28"/>
              </w:rPr>
            </w:pPr>
            <w:r w:rsidRPr="002C0A52">
              <w:rPr>
                <w:szCs w:val="28"/>
              </w:rPr>
              <w:t>524</w:t>
            </w:r>
          </w:p>
        </w:tc>
        <w:tc>
          <w:tcPr>
            <w:tcW w:w="1440" w:type="dxa"/>
            <w:tcBorders>
              <w:top w:val="single" w:sz="4" w:space="0" w:color="auto"/>
              <w:left w:val="nil"/>
              <w:bottom w:val="single" w:sz="4" w:space="0" w:color="auto"/>
              <w:right w:val="single" w:sz="4" w:space="0" w:color="auto"/>
            </w:tcBorders>
            <w:vAlign w:val="center"/>
            <w:hideMark/>
          </w:tcPr>
          <w:p w14:paraId="69D55F81" w14:textId="77777777" w:rsidR="00C43D7C" w:rsidRPr="002C0A52" w:rsidRDefault="00C43D7C" w:rsidP="00341DF6">
            <w:pPr>
              <w:rPr>
                <w:szCs w:val="28"/>
              </w:rPr>
            </w:pPr>
            <w:r w:rsidRPr="002C0A52">
              <w:rPr>
                <w:szCs w:val="28"/>
              </w:rPr>
              <w:t>524</w:t>
            </w:r>
          </w:p>
        </w:tc>
        <w:tc>
          <w:tcPr>
            <w:tcW w:w="1440" w:type="dxa"/>
            <w:tcBorders>
              <w:top w:val="single" w:sz="4" w:space="0" w:color="auto"/>
              <w:left w:val="nil"/>
              <w:bottom w:val="single" w:sz="4" w:space="0" w:color="auto"/>
              <w:right w:val="single" w:sz="4" w:space="0" w:color="auto"/>
            </w:tcBorders>
            <w:vAlign w:val="center"/>
          </w:tcPr>
          <w:p w14:paraId="39BDB812" w14:textId="77777777" w:rsidR="00C43D7C" w:rsidRPr="002C0A52" w:rsidRDefault="00C43D7C" w:rsidP="00341DF6">
            <w:pPr>
              <w:rPr>
                <w:szCs w:val="28"/>
              </w:rPr>
            </w:pPr>
            <w:r w:rsidRPr="002C0A52">
              <w:rPr>
                <w:szCs w:val="28"/>
              </w:rPr>
              <w:t>524</w:t>
            </w:r>
          </w:p>
        </w:tc>
        <w:tc>
          <w:tcPr>
            <w:tcW w:w="1720" w:type="dxa"/>
            <w:vMerge/>
            <w:tcBorders>
              <w:top w:val="nil"/>
              <w:left w:val="nil"/>
              <w:bottom w:val="single" w:sz="4" w:space="0" w:color="auto"/>
              <w:right w:val="single" w:sz="4" w:space="0" w:color="auto"/>
            </w:tcBorders>
            <w:vAlign w:val="center"/>
          </w:tcPr>
          <w:p w14:paraId="3E4B6D12" w14:textId="77777777" w:rsidR="00C43D7C" w:rsidRPr="002C0A52" w:rsidRDefault="00C43D7C" w:rsidP="00BE6D68">
            <w:pPr>
              <w:rPr>
                <w:szCs w:val="28"/>
              </w:rPr>
            </w:pPr>
          </w:p>
        </w:tc>
      </w:tr>
      <w:tr w:rsidR="00C43D7C" w:rsidRPr="002C0A52" w14:paraId="4D28DFFA" w14:textId="77777777" w:rsidTr="00C43D7C">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14:paraId="2968F55A" w14:textId="77777777" w:rsidR="00C43D7C" w:rsidRPr="002C0A52" w:rsidRDefault="00C43D7C" w:rsidP="00BE6D68">
            <w:pPr>
              <w:rPr>
                <w:szCs w:val="28"/>
              </w:rPr>
            </w:pPr>
            <w:r w:rsidRPr="002C0A52">
              <w:rPr>
                <w:szCs w:val="28"/>
              </w:rPr>
              <w:t>Полезный отпуск, всего. Гкал/год</w:t>
            </w:r>
          </w:p>
        </w:tc>
        <w:tc>
          <w:tcPr>
            <w:tcW w:w="960" w:type="dxa"/>
            <w:tcBorders>
              <w:top w:val="nil"/>
              <w:left w:val="nil"/>
              <w:bottom w:val="single" w:sz="4" w:space="0" w:color="auto"/>
              <w:right w:val="single" w:sz="4" w:space="0" w:color="auto"/>
            </w:tcBorders>
            <w:shd w:val="clear" w:color="000000" w:fill="FFFFFF"/>
            <w:vAlign w:val="center"/>
            <w:hideMark/>
          </w:tcPr>
          <w:p w14:paraId="3A995117" w14:textId="77777777" w:rsidR="00C43D7C" w:rsidRPr="002C0A52" w:rsidRDefault="00C43D7C" w:rsidP="00BE6D68">
            <w:pPr>
              <w:rPr>
                <w:szCs w:val="28"/>
              </w:rPr>
            </w:pPr>
            <w:r w:rsidRPr="002C0A52">
              <w:rPr>
                <w:szCs w:val="28"/>
              </w:rPr>
              <w:t>2697</w:t>
            </w:r>
          </w:p>
        </w:tc>
        <w:tc>
          <w:tcPr>
            <w:tcW w:w="960" w:type="dxa"/>
            <w:tcBorders>
              <w:top w:val="nil"/>
              <w:left w:val="nil"/>
              <w:bottom w:val="single" w:sz="4" w:space="0" w:color="auto"/>
              <w:right w:val="single" w:sz="4" w:space="0" w:color="auto"/>
            </w:tcBorders>
            <w:shd w:val="clear" w:color="000000" w:fill="FFFFFF"/>
            <w:vAlign w:val="center"/>
            <w:hideMark/>
          </w:tcPr>
          <w:p w14:paraId="26C8BF91" w14:textId="77777777" w:rsidR="00C43D7C" w:rsidRPr="002C0A52" w:rsidRDefault="00C43D7C" w:rsidP="00BE6D68">
            <w:pPr>
              <w:rPr>
                <w:szCs w:val="28"/>
              </w:rPr>
            </w:pPr>
            <w:r w:rsidRPr="002C0A52">
              <w:rPr>
                <w:szCs w:val="28"/>
              </w:rPr>
              <w:t>3048</w:t>
            </w:r>
          </w:p>
        </w:tc>
        <w:tc>
          <w:tcPr>
            <w:tcW w:w="960" w:type="dxa"/>
            <w:tcBorders>
              <w:top w:val="nil"/>
              <w:left w:val="nil"/>
              <w:bottom w:val="single" w:sz="4" w:space="0" w:color="auto"/>
              <w:right w:val="single" w:sz="4" w:space="0" w:color="auto"/>
            </w:tcBorders>
            <w:shd w:val="clear" w:color="000000" w:fill="FFFFFF"/>
            <w:vAlign w:val="center"/>
            <w:hideMark/>
          </w:tcPr>
          <w:p w14:paraId="7E69D9D7" w14:textId="77777777" w:rsidR="00C43D7C" w:rsidRPr="002C0A52" w:rsidRDefault="00C43D7C" w:rsidP="00BE6D68">
            <w:pPr>
              <w:rPr>
                <w:szCs w:val="28"/>
              </w:rPr>
            </w:pPr>
            <w:r w:rsidRPr="002C0A52">
              <w:rPr>
                <w:szCs w:val="28"/>
              </w:rPr>
              <w:t>3048</w:t>
            </w:r>
          </w:p>
        </w:tc>
        <w:tc>
          <w:tcPr>
            <w:tcW w:w="900" w:type="dxa"/>
            <w:tcBorders>
              <w:top w:val="nil"/>
              <w:left w:val="nil"/>
              <w:bottom w:val="single" w:sz="4" w:space="0" w:color="auto"/>
              <w:right w:val="single" w:sz="4" w:space="0" w:color="auto"/>
            </w:tcBorders>
            <w:shd w:val="clear" w:color="000000" w:fill="FFFFFF"/>
            <w:vAlign w:val="center"/>
            <w:hideMark/>
          </w:tcPr>
          <w:p w14:paraId="3DD707D7" w14:textId="77777777" w:rsidR="00C43D7C" w:rsidRPr="002C0A52" w:rsidRDefault="00C43D7C" w:rsidP="00BE6D68">
            <w:pPr>
              <w:rPr>
                <w:szCs w:val="28"/>
              </w:rPr>
            </w:pPr>
            <w:r w:rsidRPr="002C0A52">
              <w:rPr>
                <w:szCs w:val="28"/>
              </w:rPr>
              <w:t>3243</w:t>
            </w:r>
          </w:p>
        </w:tc>
        <w:tc>
          <w:tcPr>
            <w:tcW w:w="960" w:type="dxa"/>
            <w:tcBorders>
              <w:top w:val="nil"/>
              <w:left w:val="nil"/>
              <w:bottom w:val="single" w:sz="4" w:space="0" w:color="auto"/>
              <w:right w:val="single" w:sz="4" w:space="0" w:color="auto"/>
            </w:tcBorders>
            <w:shd w:val="clear" w:color="000000" w:fill="FFFFFF"/>
            <w:vAlign w:val="center"/>
            <w:hideMark/>
          </w:tcPr>
          <w:p w14:paraId="7D548AF5" w14:textId="77777777" w:rsidR="00C43D7C" w:rsidRPr="002C0A52" w:rsidRDefault="00C43D7C" w:rsidP="00BE6D68">
            <w:pPr>
              <w:rPr>
                <w:szCs w:val="28"/>
              </w:rPr>
            </w:pPr>
            <w:r w:rsidRPr="002C0A52">
              <w:rPr>
                <w:szCs w:val="28"/>
              </w:rPr>
              <w:t>3243</w:t>
            </w:r>
          </w:p>
        </w:tc>
        <w:tc>
          <w:tcPr>
            <w:tcW w:w="1160" w:type="dxa"/>
            <w:tcBorders>
              <w:top w:val="nil"/>
              <w:left w:val="nil"/>
              <w:bottom w:val="single" w:sz="4" w:space="0" w:color="auto"/>
              <w:right w:val="single" w:sz="4" w:space="0" w:color="auto"/>
            </w:tcBorders>
            <w:shd w:val="clear" w:color="000000" w:fill="FFFFFF"/>
            <w:vAlign w:val="center"/>
            <w:hideMark/>
          </w:tcPr>
          <w:p w14:paraId="2F63E0A0" w14:textId="77777777" w:rsidR="00C43D7C" w:rsidRPr="002C0A52" w:rsidRDefault="00C43D7C" w:rsidP="00BE6D68">
            <w:pPr>
              <w:rPr>
                <w:szCs w:val="28"/>
              </w:rPr>
            </w:pPr>
            <w:r w:rsidRPr="002C0A52">
              <w:rPr>
                <w:szCs w:val="28"/>
              </w:rPr>
              <w:t>3243</w:t>
            </w:r>
          </w:p>
        </w:tc>
        <w:tc>
          <w:tcPr>
            <w:tcW w:w="1440" w:type="dxa"/>
            <w:tcBorders>
              <w:top w:val="single" w:sz="4" w:space="0" w:color="auto"/>
              <w:left w:val="nil"/>
              <w:bottom w:val="single" w:sz="4" w:space="0" w:color="auto"/>
              <w:right w:val="single" w:sz="4" w:space="0" w:color="auto"/>
            </w:tcBorders>
            <w:vAlign w:val="center"/>
            <w:hideMark/>
          </w:tcPr>
          <w:p w14:paraId="25AD2B46" w14:textId="77777777" w:rsidR="00C43D7C" w:rsidRPr="002C0A52" w:rsidRDefault="00C43D7C" w:rsidP="00341DF6">
            <w:pPr>
              <w:rPr>
                <w:szCs w:val="28"/>
              </w:rPr>
            </w:pPr>
            <w:r w:rsidRPr="002C0A52">
              <w:rPr>
                <w:szCs w:val="28"/>
              </w:rPr>
              <w:t>3243</w:t>
            </w:r>
          </w:p>
        </w:tc>
        <w:tc>
          <w:tcPr>
            <w:tcW w:w="1440" w:type="dxa"/>
            <w:tcBorders>
              <w:top w:val="single" w:sz="4" w:space="0" w:color="auto"/>
              <w:left w:val="nil"/>
              <w:bottom w:val="single" w:sz="4" w:space="0" w:color="auto"/>
              <w:right w:val="single" w:sz="4" w:space="0" w:color="auto"/>
            </w:tcBorders>
            <w:vAlign w:val="center"/>
          </w:tcPr>
          <w:p w14:paraId="7F61EB67" w14:textId="77777777" w:rsidR="00C43D7C" w:rsidRPr="002C0A52" w:rsidRDefault="00C43D7C" w:rsidP="00341DF6">
            <w:pPr>
              <w:rPr>
                <w:szCs w:val="28"/>
              </w:rPr>
            </w:pPr>
            <w:r w:rsidRPr="002C0A52">
              <w:rPr>
                <w:szCs w:val="28"/>
              </w:rPr>
              <w:t>3243</w:t>
            </w:r>
          </w:p>
        </w:tc>
        <w:tc>
          <w:tcPr>
            <w:tcW w:w="1720" w:type="dxa"/>
            <w:vMerge/>
            <w:tcBorders>
              <w:top w:val="nil"/>
              <w:left w:val="nil"/>
              <w:bottom w:val="single" w:sz="4" w:space="0" w:color="auto"/>
              <w:right w:val="single" w:sz="4" w:space="0" w:color="auto"/>
            </w:tcBorders>
            <w:vAlign w:val="center"/>
          </w:tcPr>
          <w:p w14:paraId="6A90B97D" w14:textId="77777777" w:rsidR="00C43D7C" w:rsidRPr="002C0A52" w:rsidRDefault="00C43D7C" w:rsidP="00BE6D68">
            <w:pPr>
              <w:rPr>
                <w:szCs w:val="28"/>
              </w:rPr>
            </w:pPr>
          </w:p>
        </w:tc>
      </w:tr>
    </w:tbl>
    <w:p w14:paraId="3425656B" w14:textId="77777777" w:rsidR="002A2959" w:rsidRPr="002C0A52" w:rsidRDefault="002A2959" w:rsidP="002A2959">
      <w:pPr>
        <w:pStyle w:val="ae"/>
        <w:ind w:firstLine="0"/>
        <w:rPr>
          <w:color w:val="538135"/>
        </w:rPr>
      </w:pPr>
    </w:p>
    <w:p w14:paraId="19B08D6B" w14:textId="77777777" w:rsidR="002A2959" w:rsidRPr="002C0A52" w:rsidRDefault="002A2959" w:rsidP="002A2959">
      <w:pPr>
        <w:pStyle w:val="ae"/>
        <w:ind w:firstLine="0"/>
        <w:rPr>
          <w:color w:val="538135"/>
        </w:rPr>
      </w:pPr>
    </w:p>
    <w:p w14:paraId="252E09A8" w14:textId="77777777" w:rsidR="002A2959" w:rsidRPr="002C0A52" w:rsidRDefault="002A2959" w:rsidP="002A2959">
      <w:pPr>
        <w:rPr>
          <w:color w:val="538135"/>
          <w:sz w:val="2"/>
          <w:szCs w:val="2"/>
        </w:rPr>
      </w:pPr>
      <w:r w:rsidRPr="002C0A52">
        <w:rPr>
          <w:color w:val="538135"/>
        </w:rPr>
        <w:br w:type="page"/>
      </w:r>
    </w:p>
    <w:p w14:paraId="723525F4" w14:textId="77777777" w:rsidR="002A2959" w:rsidRPr="002C0A52" w:rsidRDefault="002A2959" w:rsidP="002A2959">
      <w:pPr>
        <w:pStyle w:val="ae"/>
        <w:ind w:firstLine="0"/>
      </w:pPr>
      <w:r w:rsidRPr="002C0A52">
        <w:lastRenderedPageBreak/>
        <w:t>Таблица 2.6 - Перспективный баланс тепловой мощности по источнику тепловой энергии - миникотельная №5</w:t>
      </w:r>
    </w:p>
    <w:p w14:paraId="7BFDFD1E" w14:textId="77777777" w:rsidR="002A2959" w:rsidRPr="002C0A52" w:rsidRDefault="002A2959" w:rsidP="002A2959">
      <w:pPr>
        <w:pStyle w:val="ae"/>
        <w:ind w:firstLine="0"/>
        <w:rPr>
          <w:color w:val="538135"/>
        </w:rPr>
      </w:pPr>
    </w:p>
    <w:tbl>
      <w:tblPr>
        <w:tblW w:w="14960" w:type="dxa"/>
        <w:tblInd w:w="103" w:type="dxa"/>
        <w:tblLook w:val="04A0" w:firstRow="1" w:lastRow="0" w:firstColumn="1" w:lastColumn="0" w:noHBand="0" w:noVBand="1"/>
      </w:tblPr>
      <w:tblGrid>
        <w:gridCol w:w="4460"/>
        <w:gridCol w:w="960"/>
        <w:gridCol w:w="960"/>
        <w:gridCol w:w="960"/>
        <w:gridCol w:w="900"/>
        <w:gridCol w:w="960"/>
        <w:gridCol w:w="1160"/>
        <w:gridCol w:w="1440"/>
        <w:gridCol w:w="1440"/>
        <w:gridCol w:w="1720"/>
      </w:tblGrid>
      <w:tr w:rsidR="002A2959" w:rsidRPr="002C0A52" w14:paraId="10A8E7A3" w14:textId="77777777" w:rsidTr="007E7F3C">
        <w:trPr>
          <w:trHeight w:val="402"/>
        </w:trPr>
        <w:tc>
          <w:tcPr>
            <w:tcW w:w="4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9E47549" w14:textId="77777777" w:rsidR="002A2959" w:rsidRPr="002C0A52" w:rsidRDefault="002A2959" w:rsidP="00BE6D68">
            <w:pPr>
              <w:rPr>
                <w:szCs w:val="28"/>
              </w:rPr>
            </w:pPr>
            <w:r w:rsidRPr="002C0A52">
              <w:rPr>
                <w:szCs w:val="28"/>
              </w:rPr>
              <w:t>Наименование показателя</w:t>
            </w:r>
          </w:p>
        </w:tc>
        <w:tc>
          <w:tcPr>
            <w:tcW w:w="960" w:type="dxa"/>
            <w:tcBorders>
              <w:top w:val="single" w:sz="4" w:space="0" w:color="auto"/>
              <w:left w:val="nil"/>
              <w:bottom w:val="nil"/>
              <w:right w:val="single" w:sz="4" w:space="0" w:color="auto"/>
            </w:tcBorders>
            <w:shd w:val="clear" w:color="000000" w:fill="FFFFFF"/>
            <w:vAlign w:val="center"/>
            <w:hideMark/>
          </w:tcPr>
          <w:p w14:paraId="2C74686F" w14:textId="77777777" w:rsidR="002A2959" w:rsidRPr="002C0A52" w:rsidRDefault="002A2959" w:rsidP="00BE6D68">
            <w:pPr>
              <w:rPr>
                <w:szCs w:val="28"/>
              </w:rPr>
            </w:pPr>
            <w:r w:rsidRPr="002C0A52">
              <w:rPr>
                <w:szCs w:val="28"/>
              </w:rPr>
              <w:t>2019г.</w:t>
            </w:r>
          </w:p>
        </w:tc>
        <w:tc>
          <w:tcPr>
            <w:tcW w:w="960" w:type="dxa"/>
            <w:tcBorders>
              <w:top w:val="single" w:sz="4" w:space="0" w:color="auto"/>
              <w:left w:val="nil"/>
              <w:bottom w:val="nil"/>
              <w:right w:val="single" w:sz="4" w:space="0" w:color="auto"/>
            </w:tcBorders>
            <w:shd w:val="clear" w:color="000000" w:fill="FFFFFF"/>
            <w:vAlign w:val="center"/>
            <w:hideMark/>
          </w:tcPr>
          <w:p w14:paraId="08D727EB" w14:textId="77777777" w:rsidR="002A2959" w:rsidRPr="002C0A52" w:rsidRDefault="002A2959" w:rsidP="00BE6D68">
            <w:pPr>
              <w:rPr>
                <w:szCs w:val="28"/>
              </w:rPr>
            </w:pPr>
            <w:r w:rsidRPr="002C0A52">
              <w:rPr>
                <w:szCs w:val="28"/>
              </w:rPr>
              <w:t>2020г.</w:t>
            </w:r>
          </w:p>
        </w:tc>
        <w:tc>
          <w:tcPr>
            <w:tcW w:w="960" w:type="dxa"/>
            <w:tcBorders>
              <w:top w:val="single" w:sz="4" w:space="0" w:color="auto"/>
              <w:left w:val="nil"/>
              <w:bottom w:val="nil"/>
              <w:right w:val="single" w:sz="4" w:space="0" w:color="auto"/>
            </w:tcBorders>
            <w:shd w:val="clear" w:color="000000" w:fill="FFFFFF"/>
            <w:vAlign w:val="center"/>
            <w:hideMark/>
          </w:tcPr>
          <w:p w14:paraId="412321B0" w14:textId="77777777" w:rsidR="002A2959" w:rsidRPr="002C0A52" w:rsidRDefault="002A2959" w:rsidP="00BE6D68">
            <w:pPr>
              <w:rPr>
                <w:szCs w:val="28"/>
              </w:rPr>
            </w:pPr>
            <w:r w:rsidRPr="002C0A52">
              <w:rPr>
                <w:szCs w:val="28"/>
              </w:rPr>
              <w:t>2021г.</w:t>
            </w:r>
          </w:p>
        </w:tc>
        <w:tc>
          <w:tcPr>
            <w:tcW w:w="900" w:type="dxa"/>
            <w:tcBorders>
              <w:top w:val="single" w:sz="4" w:space="0" w:color="auto"/>
              <w:left w:val="nil"/>
              <w:bottom w:val="nil"/>
              <w:right w:val="single" w:sz="4" w:space="0" w:color="auto"/>
            </w:tcBorders>
            <w:shd w:val="clear" w:color="000000" w:fill="FFFFFF"/>
            <w:vAlign w:val="center"/>
            <w:hideMark/>
          </w:tcPr>
          <w:p w14:paraId="7BD02311" w14:textId="77777777" w:rsidR="002A2959" w:rsidRPr="002C0A52" w:rsidRDefault="002A2959" w:rsidP="00BE6D68">
            <w:pPr>
              <w:rPr>
                <w:szCs w:val="28"/>
              </w:rPr>
            </w:pPr>
            <w:r w:rsidRPr="002C0A52">
              <w:rPr>
                <w:szCs w:val="28"/>
              </w:rPr>
              <w:t>2022г.</w:t>
            </w:r>
          </w:p>
        </w:tc>
        <w:tc>
          <w:tcPr>
            <w:tcW w:w="960" w:type="dxa"/>
            <w:tcBorders>
              <w:top w:val="single" w:sz="4" w:space="0" w:color="auto"/>
              <w:left w:val="nil"/>
              <w:bottom w:val="nil"/>
              <w:right w:val="single" w:sz="4" w:space="0" w:color="auto"/>
            </w:tcBorders>
            <w:shd w:val="clear" w:color="000000" w:fill="FFFFFF"/>
            <w:vAlign w:val="center"/>
            <w:hideMark/>
          </w:tcPr>
          <w:p w14:paraId="7ADE43F9" w14:textId="77777777" w:rsidR="002A2959" w:rsidRPr="002C0A52" w:rsidRDefault="002A2959" w:rsidP="00BE6D68">
            <w:pPr>
              <w:rPr>
                <w:szCs w:val="28"/>
              </w:rPr>
            </w:pPr>
            <w:r w:rsidRPr="002C0A52">
              <w:rPr>
                <w:szCs w:val="28"/>
              </w:rPr>
              <w:t>2023г.</w:t>
            </w:r>
          </w:p>
        </w:tc>
        <w:tc>
          <w:tcPr>
            <w:tcW w:w="1160" w:type="dxa"/>
            <w:tcBorders>
              <w:top w:val="single" w:sz="4" w:space="0" w:color="auto"/>
              <w:left w:val="nil"/>
              <w:bottom w:val="nil"/>
              <w:right w:val="single" w:sz="4" w:space="0" w:color="auto"/>
            </w:tcBorders>
            <w:shd w:val="clear" w:color="auto" w:fill="auto"/>
            <w:vAlign w:val="center"/>
            <w:hideMark/>
          </w:tcPr>
          <w:p w14:paraId="3BE2B0F3" w14:textId="77777777" w:rsidR="002A2959" w:rsidRPr="002C0A52" w:rsidRDefault="002A2959" w:rsidP="00BE6D68">
            <w:pPr>
              <w:rPr>
                <w:szCs w:val="28"/>
              </w:rPr>
            </w:pPr>
            <w:r w:rsidRPr="002C0A52">
              <w:rPr>
                <w:szCs w:val="28"/>
              </w:rPr>
              <w:t>2024г.</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14:paraId="02AB401C" w14:textId="77777777" w:rsidR="002A2959" w:rsidRPr="002C0A52" w:rsidRDefault="002A2959" w:rsidP="00BE6D68">
            <w:pPr>
              <w:rPr>
                <w:szCs w:val="28"/>
              </w:rPr>
            </w:pPr>
            <w:r w:rsidRPr="002C0A52">
              <w:rPr>
                <w:szCs w:val="28"/>
              </w:rPr>
              <w:t>2025г.</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14:paraId="7EC71FE0" w14:textId="77777777" w:rsidR="002A2959" w:rsidRPr="002C0A52" w:rsidRDefault="002A2959" w:rsidP="00BE6D68">
            <w:pPr>
              <w:rPr>
                <w:szCs w:val="28"/>
              </w:rPr>
            </w:pPr>
            <w:r w:rsidRPr="002C0A52">
              <w:rPr>
                <w:szCs w:val="28"/>
              </w:rPr>
              <w:t>2026г.</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14:paraId="381ECCF0" w14:textId="77777777" w:rsidR="002A2959" w:rsidRPr="002C0A52" w:rsidRDefault="002A2959" w:rsidP="00BE6D68">
            <w:pPr>
              <w:rPr>
                <w:szCs w:val="28"/>
              </w:rPr>
            </w:pPr>
            <w:r w:rsidRPr="002C0A52">
              <w:rPr>
                <w:szCs w:val="28"/>
              </w:rPr>
              <w:t>2027-2029г.г.</w:t>
            </w:r>
          </w:p>
        </w:tc>
      </w:tr>
      <w:tr w:rsidR="00BC1874" w:rsidRPr="002C0A52" w14:paraId="5D394B85" w14:textId="77777777" w:rsidTr="00BC1874">
        <w:trPr>
          <w:trHeight w:val="402"/>
        </w:trPr>
        <w:tc>
          <w:tcPr>
            <w:tcW w:w="4460" w:type="dxa"/>
            <w:tcBorders>
              <w:top w:val="nil"/>
              <w:left w:val="single" w:sz="4" w:space="0" w:color="auto"/>
              <w:bottom w:val="single" w:sz="4" w:space="0" w:color="auto"/>
              <w:right w:val="nil"/>
            </w:tcBorders>
            <w:shd w:val="clear" w:color="000000" w:fill="FFFFFF"/>
            <w:vAlign w:val="center"/>
            <w:hideMark/>
          </w:tcPr>
          <w:p w14:paraId="3ACB0087" w14:textId="77777777" w:rsidR="00BC1874" w:rsidRPr="002C0A52" w:rsidRDefault="00BC1874" w:rsidP="00BE6D68">
            <w:pPr>
              <w:rPr>
                <w:szCs w:val="28"/>
              </w:rPr>
            </w:pPr>
            <w:r w:rsidRPr="002C0A52">
              <w:rPr>
                <w:szCs w:val="28"/>
              </w:rPr>
              <w:t>Установленная мощность, Гкал/час</w:t>
            </w:r>
          </w:p>
        </w:tc>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8E00A3F" w14:textId="77777777" w:rsidR="00BC1874" w:rsidRPr="002C0A52" w:rsidRDefault="00BC1874" w:rsidP="00BE6D68">
            <w:pPr>
              <w:rPr>
                <w:color w:val="000000"/>
                <w:szCs w:val="28"/>
              </w:rPr>
            </w:pPr>
            <w:r w:rsidRPr="002C0A52">
              <w:rPr>
                <w:color w:val="000000"/>
                <w:szCs w:val="28"/>
              </w:rPr>
              <w:t>1,2</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65F5C623" w14:textId="77777777" w:rsidR="00BC1874" w:rsidRPr="002C0A52" w:rsidRDefault="00BC1874" w:rsidP="00BE6D68">
            <w:pPr>
              <w:rPr>
                <w:color w:val="000000"/>
                <w:szCs w:val="28"/>
              </w:rPr>
            </w:pPr>
            <w:r w:rsidRPr="002C0A52">
              <w:rPr>
                <w:color w:val="000000"/>
                <w:szCs w:val="28"/>
              </w:rPr>
              <w:t>1,2</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20BF0FD9" w14:textId="77777777" w:rsidR="00BC1874" w:rsidRPr="002C0A52" w:rsidRDefault="00BC1874" w:rsidP="00BE6D68">
            <w:pPr>
              <w:rPr>
                <w:color w:val="000000"/>
                <w:szCs w:val="28"/>
              </w:rPr>
            </w:pPr>
            <w:r w:rsidRPr="002C0A52">
              <w:rPr>
                <w:color w:val="000000"/>
                <w:szCs w:val="28"/>
              </w:rPr>
              <w:t>1,2</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14:paraId="5CCFB738" w14:textId="77777777" w:rsidR="00BC1874" w:rsidRPr="002C0A52" w:rsidRDefault="00BC1874" w:rsidP="00BE6D68">
            <w:pPr>
              <w:rPr>
                <w:color w:val="000000"/>
                <w:szCs w:val="28"/>
              </w:rPr>
            </w:pPr>
            <w:r w:rsidRPr="002C0A52">
              <w:rPr>
                <w:color w:val="000000"/>
                <w:szCs w:val="28"/>
              </w:rPr>
              <w:t>1,2</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27B4D2CF" w14:textId="77777777" w:rsidR="00BC1874" w:rsidRPr="002C0A52" w:rsidRDefault="00BC1874" w:rsidP="00BE6D68">
            <w:pPr>
              <w:rPr>
                <w:color w:val="000000"/>
                <w:szCs w:val="28"/>
              </w:rPr>
            </w:pPr>
            <w:r w:rsidRPr="002C0A52">
              <w:rPr>
                <w:color w:val="000000"/>
                <w:szCs w:val="28"/>
              </w:rPr>
              <w:t>1,2</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14:paraId="5F082584" w14:textId="77777777" w:rsidR="00BC1874" w:rsidRPr="002C0A52" w:rsidRDefault="00BC1874" w:rsidP="00BE6D68">
            <w:pPr>
              <w:rPr>
                <w:color w:val="000000"/>
                <w:szCs w:val="28"/>
              </w:rPr>
            </w:pPr>
            <w:r w:rsidRPr="002C0A52">
              <w:rPr>
                <w:color w:val="000000"/>
                <w:szCs w:val="28"/>
              </w:rPr>
              <w:t>1,2</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14:paraId="56941C62" w14:textId="77777777" w:rsidR="00BC1874" w:rsidRPr="002C0A52" w:rsidRDefault="00BC1874" w:rsidP="00341DF6">
            <w:pPr>
              <w:rPr>
                <w:color w:val="000000"/>
                <w:szCs w:val="28"/>
              </w:rPr>
            </w:pPr>
            <w:r w:rsidRPr="002C0A52">
              <w:rPr>
                <w:color w:val="000000"/>
                <w:szCs w:val="28"/>
              </w:rPr>
              <w:t>1,2</w:t>
            </w:r>
          </w:p>
        </w:tc>
        <w:tc>
          <w:tcPr>
            <w:tcW w:w="1440" w:type="dxa"/>
            <w:tcBorders>
              <w:top w:val="single" w:sz="4" w:space="0" w:color="auto"/>
              <w:left w:val="nil"/>
              <w:bottom w:val="single" w:sz="4" w:space="0" w:color="auto"/>
              <w:right w:val="single" w:sz="4" w:space="0" w:color="auto"/>
            </w:tcBorders>
            <w:shd w:val="clear" w:color="000000" w:fill="FFFFFF"/>
            <w:vAlign w:val="center"/>
          </w:tcPr>
          <w:p w14:paraId="0B11B6DE" w14:textId="77777777" w:rsidR="00BC1874" w:rsidRPr="002C0A52" w:rsidRDefault="00BC1874" w:rsidP="00341DF6">
            <w:pPr>
              <w:rPr>
                <w:color w:val="000000"/>
                <w:szCs w:val="28"/>
              </w:rPr>
            </w:pPr>
            <w:r w:rsidRPr="002C0A52">
              <w:rPr>
                <w:color w:val="000000"/>
                <w:szCs w:val="28"/>
              </w:rPr>
              <w:t>1,2</w:t>
            </w:r>
          </w:p>
        </w:tc>
        <w:tc>
          <w:tcPr>
            <w:tcW w:w="1720" w:type="dxa"/>
            <w:vMerge w:val="restart"/>
            <w:tcBorders>
              <w:top w:val="single" w:sz="4" w:space="0" w:color="auto"/>
              <w:left w:val="nil"/>
              <w:bottom w:val="single" w:sz="4" w:space="0" w:color="auto"/>
              <w:right w:val="single" w:sz="4" w:space="0" w:color="auto"/>
            </w:tcBorders>
            <w:shd w:val="clear" w:color="000000" w:fill="FFFFFF"/>
            <w:vAlign w:val="center"/>
          </w:tcPr>
          <w:p w14:paraId="41A11F44" w14:textId="77777777" w:rsidR="00BC1874" w:rsidRPr="002C0A52" w:rsidRDefault="00BC1874" w:rsidP="00BE6D68">
            <w:pPr>
              <w:jc w:val="center"/>
              <w:rPr>
                <w:szCs w:val="28"/>
              </w:rPr>
            </w:pPr>
            <w:r w:rsidRPr="002C0A52">
              <w:rPr>
                <w:szCs w:val="28"/>
              </w:rPr>
              <w:t>Перевод нагрузок на центральную котельную №1</w:t>
            </w:r>
          </w:p>
        </w:tc>
      </w:tr>
      <w:tr w:rsidR="00BC1874" w:rsidRPr="002C0A52" w14:paraId="469AFB7F" w14:textId="77777777" w:rsidTr="00BC1874">
        <w:trPr>
          <w:trHeight w:val="402"/>
        </w:trPr>
        <w:tc>
          <w:tcPr>
            <w:tcW w:w="4460" w:type="dxa"/>
            <w:tcBorders>
              <w:top w:val="nil"/>
              <w:left w:val="single" w:sz="4" w:space="0" w:color="auto"/>
              <w:bottom w:val="single" w:sz="4" w:space="0" w:color="auto"/>
              <w:right w:val="nil"/>
            </w:tcBorders>
            <w:shd w:val="clear" w:color="000000" w:fill="FFFFFF"/>
            <w:vAlign w:val="center"/>
            <w:hideMark/>
          </w:tcPr>
          <w:p w14:paraId="7A1302A8" w14:textId="77777777" w:rsidR="00BC1874" w:rsidRPr="002C0A52" w:rsidRDefault="00BC1874" w:rsidP="00BE6D68">
            <w:pPr>
              <w:rPr>
                <w:szCs w:val="28"/>
              </w:rPr>
            </w:pPr>
            <w:r w:rsidRPr="002C0A52">
              <w:rPr>
                <w:szCs w:val="28"/>
              </w:rPr>
              <w:t>Присоединённая нагрузка, Гкал/час</w:t>
            </w:r>
          </w:p>
        </w:tc>
        <w:tc>
          <w:tcPr>
            <w:tcW w:w="960" w:type="dxa"/>
            <w:tcBorders>
              <w:top w:val="nil"/>
              <w:left w:val="single" w:sz="4" w:space="0" w:color="auto"/>
              <w:bottom w:val="single" w:sz="4" w:space="0" w:color="auto"/>
              <w:right w:val="single" w:sz="4" w:space="0" w:color="auto"/>
            </w:tcBorders>
            <w:shd w:val="clear" w:color="000000" w:fill="FFFFFF"/>
            <w:vAlign w:val="center"/>
            <w:hideMark/>
          </w:tcPr>
          <w:p w14:paraId="4659E2F6" w14:textId="77777777" w:rsidR="00BC1874" w:rsidRPr="002C0A52" w:rsidRDefault="00BC1874" w:rsidP="00BE6D68">
            <w:pPr>
              <w:rPr>
                <w:color w:val="000000"/>
                <w:szCs w:val="28"/>
              </w:rPr>
            </w:pPr>
            <w:r w:rsidRPr="002C0A52">
              <w:rPr>
                <w:color w:val="000000"/>
                <w:szCs w:val="28"/>
              </w:rPr>
              <w:t>0,84</w:t>
            </w:r>
          </w:p>
        </w:tc>
        <w:tc>
          <w:tcPr>
            <w:tcW w:w="960" w:type="dxa"/>
            <w:tcBorders>
              <w:top w:val="nil"/>
              <w:left w:val="nil"/>
              <w:bottom w:val="single" w:sz="4" w:space="0" w:color="auto"/>
              <w:right w:val="single" w:sz="4" w:space="0" w:color="auto"/>
            </w:tcBorders>
            <w:shd w:val="clear" w:color="000000" w:fill="FFFFFF"/>
            <w:vAlign w:val="center"/>
            <w:hideMark/>
          </w:tcPr>
          <w:p w14:paraId="0164E1FF" w14:textId="77777777" w:rsidR="00BC1874" w:rsidRPr="002C0A52" w:rsidRDefault="00BC1874" w:rsidP="00BE6D68">
            <w:pPr>
              <w:rPr>
                <w:color w:val="000000"/>
                <w:szCs w:val="28"/>
              </w:rPr>
            </w:pPr>
            <w:r w:rsidRPr="002C0A52">
              <w:rPr>
                <w:color w:val="000000"/>
                <w:szCs w:val="28"/>
              </w:rPr>
              <w:t>0,84</w:t>
            </w:r>
          </w:p>
        </w:tc>
        <w:tc>
          <w:tcPr>
            <w:tcW w:w="960" w:type="dxa"/>
            <w:tcBorders>
              <w:top w:val="nil"/>
              <w:left w:val="nil"/>
              <w:bottom w:val="single" w:sz="4" w:space="0" w:color="auto"/>
              <w:right w:val="single" w:sz="4" w:space="0" w:color="auto"/>
            </w:tcBorders>
            <w:shd w:val="clear" w:color="000000" w:fill="FFFFFF"/>
            <w:vAlign w:val="center"/>
            <w:hideMark/>
          </w:tcPr>
          <w:p w14:paraId="163E92F6" w14:textId="77777777" w:rsidR="00BC1874" w:rsidRPr="002C0A52" w:rsidRDefault="00BC1874" w:rsidP="00BE6D68">
            <w:pPr>
              <w:rPr>
                <w:color w:val="000000"/>
                <w:szCs w:val="28"/>
              </w:rPr>
            </w:pPr>
            <w:r w:rsidRPr="002C0A52">
              <w:rPr>
                <w:color w:val="000000"/>
                <w:szCs w:val="28"/>
              </w:rPr>
              <w:t>0,84</w:t>
            </w:r>
          </w:p>
        </w:tc>
        <w:tc>
          <w:tcPr>
            <w:tcW w:w="900" w:type="dxa"/>
            <w:tcBorders>
              <w:top w:val="nil"/>
              <w:left w:val="nil"/>
              <w:bottom w:val="single" w:sz="4" w:space="0" w:color="auto"/>
              <w:right w:val="single" w:sz="4" w:space="0" w:color="auto"/>
            </w:tcBorders>
            <w:shd w:val="clear" w:color="000000" w:fill="FFFFFF"/>
            <w:vAlign w:val="center"/>
            <w:hideMark/>
          </w:tcPr>
          <w:p w14:paraId="799897FE" w14:textId="77777777" w:rsidR="00BC1874" w:rsidRPr="002C0A52" w:rsidRDefault="00BC1874" w:rsidP="00BE6D68">
            <w:pPr>
              <w:rPr>
                <w:color w:val="000000"/>
                <w:szCs w:val="28"/>
              </w:rPr>
            </w:pPr>
            <w:r w:rsidRPr="002C0A52">
              <w:rPr>
                <w:color w:val="000000"/>
                <w:szCs w:val="28"/>
              </w:rPr>
              <w:t>0,92</w:t>
            </w:r>
          </w:p>
        </w:tc>
        <w:tc>
          <w:tcPr>
            <w:tcW w:w="960" w:type="dxa"/>
            <w:tcBorders>
              <w:top w:val="nil"/>
              <w:left w:val="nil"/>
              <w:bottom w:val="single" w:sz="4" w:space="0" w:color="auto"/>
              <w:right w:val="single" w:sz="4" w:space="0" w:color="auto"/>
            </w:tcBorders>
            <w:shd w:val="clear" w:color="000000" w:fill="FFFFFF"/>
            <w:vAlign w:val="center"/>
            <w:hideMark/>
          </w:tcPr>
          <w:p w14:paraId="6E0BF28E" w14:textId="77777777" w:rsidR="00BC1874" w:rsidRPr="002C0A52" w:rsidRDefault="00BC1874" w:rsidP="00BE6D68">
            <w:pPr>
              <w:rPr>
                <w:color w:val="000000"/>
                <w:szCs w:val="28"/>
              </w:rPr>
            </w:pPr>
            <w:r w:rsidRPr="002C0A52">
              <w:rPr>
                <w:color w:val="000000"/>
                <w:szCs w:val="28"/>
              </w:rPr>
              <w:t>0,92</w:t>
            </w:r>
          </w:p>
        </w:tc>
        <w:tc>
          <w:tcPr>
            <w:tcW w:w="1160" w:type="dxa"/>
            <w:tcBorders>
              <w:top w:val="nil"/>
              <w:left w:val="nil"/>
              <w:bottom w:val="single" w:sz="4" w:space="0" w:color="auto"/>
              <w:right w:val="single" w:sz="4" w:space="0" w:color="auto"/>
            </w:tcBorders>
            <w:shd w:val="clear" w:color="000000" w:fill="FFFFFF"/>
            <w:vAlign w:val="center"/>
            <w:hideMark/>
          </w:tcPr>
          <w:p w14:paraId="5B651CCF" w14:textId="77777777" w:rsidR="00BC1874" w:rsidRPr="002C0A52" w:rsidRDefault="00BC1874" w:rsidP="00BE6D68">
            <w:pPr>
              <w:rPr>
                <w:color w:val="000000"/>
                <w:szCs w:val="28"/>
              </w:rPr>
            </w:pPr>
            <w:r w:rsidRPr="002C0A52">
              <w:rPr>
                <w:color w:val="000000"/>
                <w:szCs w:val="28"/>
              </w:rPr>
              <w:t>0,92</w:t>
            </w:r>
          </w:p>
        </w:tc>
        <w:tc>
          <w:tcPr>
            <w:tcW w:w="1440" w:type="dxa"/>
            <w:tcBorders>
              <w:top w:val="single" w:sz="4" w:space="0" w:color="auto"/>
              <w:left w:val="nil"/>
              <w:bottom w:val="single" w:sz="4" w:space="0" w:color="auto"/>
              <w:right w:val="single" w:sz="4" w:space="0" w:color="auto"/>
            </w:tcBorders>
            <w:vAlign w:val="center"/>
            <w:hideMark/>
          </w:tcPr>
          <w:p w14:paraId="510F0857" w14:textId="77777777" w:rsidR="00BC1874" w:rsidRPr="002C0A52" w:rsidRDefault="00BC1874" w:rsidP="00341DF6">
            <w:pPr>
              <w:rPr>
                <w:color w:val="000000"/>
                <w:szCs w:val="28"/>
              </w:rPr>
            </w:pPr>
            <w:r w:rsidRPr="002C0A52">
              <w:rPr>
                <w:color w:val="000000"/>
                <w:szCs w:val="28"/>
              </w:rPr>
              <w:t>0,92</w:t>
            </w:r>
          </w:p>
        </w:tc>
        <w:tc>
          <w:tcPr>
            <w:tcW w:w="1440" w:type="dxa"/>
            <w:tcBorders>
              <w:top w:val="single" w:sz="4" w:space="0" w:color="auto"/>
              <w:left w:val="nil"/>
              <w:bottom w:val="single" w:sz="4" w:space="0" w:color="auto"/>
              <w:right w:val="single" w:sz="4" w:space="0" w:color="auto"/>
            </w:tcBorders>
            <w:vAlign w:val="center"/>
          </w:tcPr>
          <w:p w14:paraId="48BFD4F6" w14:textId="77777777" w:rsidR="00BC1874" w:rsidRPr="002C0A52" w:rsidRDefault="00BC1874" w:rsidP="00341DF6">
            <w:pPr>
              <w:rPr>
                <w:color w:val="000000"/>
                <w:szCs w:val="28"/>
              </w:rPr>
            </w:pPr>
            <w:r w:rsidRPr="002C0A52">
              <w:rPr>
                <w:color w:val="000000"/>
                <w:szCs w:val="28"/>
              </w:rPr>
              <w:t>0,92</w:t>
            </w:r>
          </w:p>
        </w:tc>
        <w:tc>
          <w:tcPr>
            <w:tcW w:w="1720" w:type="dxa"/>
            <w:vMerge/>
            <w:tcBorders>
              <w:top w:val="nil"/>
              <w:left w:val="nil"/>
              <w:bottom w:val="single" w:sz="4" w:space="0" w:color="auto"/>
              <w:right w:val="single" w:sz="4" w:space="0" w:color="auto"/>
            </w:tcBorders>
            <w:vAlign w:val="center"/>
          </w:tcPr>
          <w:p w14:paraId="0259B5AA" w14:textId="77777777" w:rsidR="00BC1874" w:rsidRPr="002C0A52" w:rsidRDefault="00BC1874" w:rsidP="00BE6D68">
            <w:pPr>
              <w:rPr>
                <w:szCs w:val="28"/>
              </w:rPr>
            </w:pPr>
          </w:p>
        </w:tc>
      </w:tr>
      <w:tr w:rsidR="00BC1874" w:rsidRPr="002C0A52" w14:paraId="58F62AF1" w14:textId="77777777" w:rsidTr="00BC1874">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14:paraId="42AF0E95" w14:textId="77777777" w:rsidR="00BC1874" w:rsidRPr="002C0A52" w:rsidRDefault="00BC1874" w:rsidP="00BE6D68">
            <w:pPr>
              <w:rPr>
                <w:szCs w:val="28"/>
              </w:rPr>
            </w:pPr>
            <w:r w:rsidRPr="002C0A52">
              <w:rPr>
                <w:szCs w:val="28"/>
              </w:rPr>
              <w:t>Отпуск в сеть, Гкал/год</w:t>
            </w:r>
          </w:p>
        </w:tc>
        <w:tc>
          <w:tcPr>
            <w:tcW w:w="960" w:type="dxa"/>
            <w:tcBorders>
              <w:top w:val="nil"/>
              <w:left w:val="nil"/>
              <w:bottom w:val="single" w:sz="4" w:space="0" w:color="auto"/>
              <w:right w:val="single" w:sz="4" w:space="0" w:color="auto"/>
            </w:tcBorders>
            <w:shd w:val="clear" w:color="000000" w:fill="FFFFFF"/>
            <w:vAlign w:val="center"/>
            <w:hideMark/>
          </w:tcPr>
          <w:p w14:paraId="50CF33A2" w14:textId="77777777" w:rsidR="00BC1874" w:rsidRPr="002C0A52" w:rsidRDefault="00BC1874" w:rsidP="00BE6D68">
            <w:pPr>
              <w:rPr>
                <w:szCs w:val="28"/>
              </w:rPr>
            </w:pPr>
            <w:r w:rsidRPr="002C0A52">
              <w:rPr>
                <w:szCs w:val="28"/>
              </w:rPr>
              <w:t>2656</w:t>
            </w:r>
          </w:p>
        </w:tc>
        <w:tc>
          <w:tcPr>
            <w:tcW w:w="960" w:type="dxa"/>
            <w:tcBorders>
              <w:top w:val="nil"/>
              <w:left w:val="nil"/>
              <w:bottom w:val="single" w:sz="4" w:space="0" w:color="auto"/>
              <w:right w:val="single" w:sz="4" w:space="0" w:color="auto"/>
            </w:tcBorders>
            <w:shd w:val="clear" w:color="000000" w:fill="FFFFFF"/>
            <w:vAlign w:val="center"/>
            <w:hideMark/>
          </w:tcPr>
          <w:p w14:paraId="37FCAEF6" w14:textId="77777777" w:rsidR="00BC1874" w:rsidRPr="002C0A52" w:rsidRDefault="00BC1874" w:rsidP="00BE6D68">
            <w:pPr>
              <w:rPr>
                <w:szCs w:val="28"/>
              </w:rPr>
            </w:pPr>
            <w:r w:rsidRPr="002C0A52">
              <w:rPr>
                <w:szCs w:val="28"/>
              </w:rPr>
              <w:t>2101</w:t>
            </w:r>
          </w:p>
        </w:tc>
        <w:tc>
          <w:tcPr>
            <w:tcW w:w="960" w:type="dxa"/>
            <w:tcBorders>
              <w:top w:val="nil"/>
              <w:left w:val="nil"/>
              <w:bottom w:val="single" w:sz="4" w:space="0" w:color="auto"/>
              <w:right w:val="single" w:sz="4" w:space="0" w:color="auto"/>
            </w:tcBorders>
            <w:shd w:val="clear" w:color="000000" w:fill="FFFFFF"/>
            <w:vAlign w:val="center"/>
            <w:hideMark/>
          </w:tcPr>
          <w:p w14:paraId="73D0D66D" w14:textId="77777777" w:rsidR="00BC1874" w:rsidRPr="002C0A52" w:rsidRDefault="00BC1874" w:rsidP="00BE6D68">
            <w:pPr>
              <w:rPr>
                <w:szCs w:val="28"/>
              </w:rPr>
            </w:pPr>
            <w:r w:rsidRPr="002C0A52">
              <w:rPr>
                <w:szCs w:val="28"/>
              </w:rPr>
              <w:t>2101</w:t>
            </w:r>
          </w:p>
        </w:tc>
        <w:tc>
          <w:tcPr>
            <w:tcW w:w="900" w:type="dxa"/>
            <w:tcBorders>
              <w:top w:val="nil"/>
              <w:left w:val="nil"/>
              <w:bottom w:val="single" w:sz="4" w:space="0" w:color="auto"/>
              <w:right w:val="single" w:sz="4" w:space="0" w:color="auto"/>
            </w:tcBorders>
            <w:shd w:val="clear" w:color="000000" w:fill="FFFFFF"/>
            <w:vAlign w:val="center"/>
            <w:hideMark/>
          </w:tcPr>
          <w:p w14:paraId="2DBF033E" w14:textId="77777777" w:rsidR="00BC1874" w:rsidRPr="002C0A52" w:rsidRDefault="00BC1874" w:rsidP="00BE6D68">
            <w:pPr>
              <w:rPr>
                <w:szCs w:val="28"/>
              </w:rPr>
            </w:pPr>
            <w:r w:rsidRPr="002C0A52">
              <w:rPr>
                <w:szCs w:val="28"/>
              </w:rPr>
              <w:t>2273</w:t>
            </w:r>
          </w:p>
        </w:tc>
        <w:tc>
          <w:tcPr>
            <w:tcW w:w="960" w:type="dxa"/>
            <w:tcBorders>
              <w:top w:val="nil"/>
              <w:left w:val="nil"/>
              <w:bottom w:val="single" w:sz="4" w:space="0" w:color="auto"/>
              <w:right w:val="single" w:sz="4" w:space="0" w:color="auto"/>
            </w:tcBorders>
            <w:shd w:val="clear" w:color="000000" w:fill="FFFFFF"/>
            <w:vAlign w:val="center"/>
            <w:hideMark/>
          </w:tcPr>
          <w:p w14:paraId="13EC2DE1" w14:textId="77777777" w:rsidR="00BC1874" w:rsidRPr="002C0A52" w:rsidRDefault="00BC1874" w:rsidP="00BE6D68">
            <w:pPr>
              <w:rPr>
                <w:szCs w:val="28"/>
              </w:rPr>
            </w:pPr>
            <w:r w:rsidRPr="002C0A52">
              <w:rPr>
                <w:szCs w:val="28"/>
              </w:rPr>
              <w:t>2273</w:t>
            </w:r>
          </w:p>
        </w:tc>
        <w:tc>
          <w:tcPr>
            <w:tcW w:w="1160" w:type="dxa"/>
            <w:tcBorders>
              <w:top w:val="nil"/>
              <w:left w:val="nil"/>
              <w:bottom w:val="single" w:sz="4" w:space="0" w:color="auto"/>
              <w:right w:val="single" w:sz="4" w:space="0" w:color="auto"/>
            </w:tcBorders>
            <w:shd w:val="clear" w:color="000000" w:fill="FFFFFF"/>
            <w:vAlign w:val="center"/>
            <w:hideMark/>
          </w:tcPr>
          <w:p w14:paraId="66A8C7BC" w14:textId="77777777" w:rsidR="00BC1874" w:rsidRPr="002C0A52" w:rsidRDefault="00BC1874" w:rsidP="00BE6D68">
            <w:pPr>
              <w:rPr>
                <w:szCs w:val="28"/>
              </w:rPr>
            </w:pPr>
            <w:r w:rsidRPr="002C0A52">
              <w:rPr>
                <w:szCs w:val="28"/>
              </w:rPr>
              <w:t>2273</w:t>
            </w:r>
          </w:p>
        </w:tc>
        <w:tc>
          <w:tcPr>
            <w:tcW w:w="1440" w:type="dxa"/>
            <w:tcBorders>
              <w:top w:val="single" w:sz="4" w:space="0" w:color="auto"/>
              <w:left w:val="nil"/>
              <w:bottom w:val="single" w:sz="4" w:space="0" w:color="auto"/>
              <w:right w:val="single" w:sz="4" w:space="0" w:color="auto"/>
            </w:tcBorders>
            <w:vAlign w:val="center"/>
            <w:hideMark/>
          </w:tcPr>
          <w:p w14:paraId="74035D92" w14:textId="77777777" w:rsidR="00BC1874" w:rsidRPr="002C0A52" w:rsidRDefault="00BC1874" w:rsidP="00341DF6">
            <w:pPr>
              <w:rPr>
                <w:szCs w:val="28"/>
              </w:rPr>
            </w:pPr>
            <w:r w:rsidRPr="002C0A52">
              <w:rPr>
                <w:szCs w:val="28"/>
              </w:rPr>
              <w:t>2273</w:t>
            </w:r>
          </w:p>
        </w:tc>
        <w:tc>
          <w:tcPr>
            <w:tcW w:w="1440" w:type="dxa"/>
            <w:tcBorders>
              <w:top w:val="single" w:sz="4" w:space="0" w:color="auto"/>
              <w:left w:val="nil"/>
              <w:bottom w:val="single" w:sz="4" w:space="0" w:color="auto"/>
              <w:right w:val="single" w:sz="4" w:space="0" w:color="auto"/>
            </w:tcBorders>
            <w:vAlign w:val="center"/>
          </w:tcPr>
          <w:p w14:paraId="4029A7EB" w14:textId="77777777" w:rsidR="00BC1874" w:rsidRPr="002C0A52" w:rsidRDefault="00BC1874" w:rsidP="00341DF6">
            <w:pPr>
              <w:rPr>
                <w:szCs w:val="28"/>
              </w:rPr>
            </w:pPr>
            <w:r w:rsidRPr="002C0A52">
              <w:rPr>
                <w:szCs w:val="28"/>
              </w:rPr>
              <w:t>2273</w:t>
            </w:r>
          </w:p>
        </w:tc>
        <w:tc>
          <w:tcPr>
            <w:tcW w:w="1720" w:type="dxa"/>
            <w:vMerge/>
            <w:tcBorders>
              <w:top w:val="nil"/>
              <w:left w:val="nil"/>
              <w:bottom w:val="single" w:sz="4" w:space="0" w:color="auto"/>
              <w:right w:val="single" w:sz="4" w:space="0" w:color="auto"/>
            </w:tcBorders>
            <w:vAlign w:val="center"/>
          </w:tcPr>
          <w:p w14:paraId="191BC235" w14:textId="77777777" w:rsidR="00BC1874" w:rsidRPr="002C0A52" w:rsidRDefault="00BC1874" w:rsidP="00BE6D68">
            <w:pPr>
              <w:rPr>
                <w:szCs w:val="28"/>
              </w:rPr>
            </w:pPr>
          </w:p>
        </w:tc>
      </w:tr>
      <w:tr w:rsidR="00BC1874" w:rsidRPr="002C0A52" w14:paraId="3E82FC18" w14:textId="77777777" w:rsidTr="00BC1874">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14:paraId="76DA4886" w14:textId="77777777" w:rsidR="00BC1874" w:rsidRPr="002C0A52" w:rsidRDefault="00BC1874" w:rsidP="00BE6D68">
            <w:pPr>
              <w:rPr>
                <w:szCs w:val="28"/>
              </w:rPr>
            </w:pPr>
            <w:r w:rsidRPr="002C0A52">
              <w:rPr>
                <w:szCs w:val="28"/>
              </w:rPr>
              <w:t>Потери, Гкал/год</w:t>
            </w:r>
          </w:p>
        </w:tc>
        <w:tc>
          <w:tcPr>
            <w:tcW w:w="960" w:type="dxa"/>
            <w:tcBorders>
              <w:top w:val="nil"/>
              <w:left w:val="nil"/>
              <w:bottom w:val="single" w:sz="4" w:space="0" w:color="auto"/>
              <w:right w:val="single" w:sz="4" w:space="0" w:color="auto"/>
            </w:tcBorders>
            <w:shd w:val="clear" w:color="000000" w:fill="FFFFFF"/>
            <w:vAlign w:val="center"/>
            <w:hideMark/>
          </w:tcPr>
          <w:p w14:paraId="2F1D28E1" w14:textId="77777777" w:rsidR="00BC1874" w:rsidRPr="002C0A52" w:rsidRDefault="00BC1874" w:rsidP="00BE6D68">
            <w:pPr>
              <w:rPr>
                <w:szCs w:val="28"/>
              </w:rPr>
            </w:pPr>
            <w:r w:rsidRPr="002C0A52">
              <w:rPr>
                <w:szCs w:val="28"/>
              </w:rPr>
              <w:t>246</w:t>
            </w:r>
          </w:p>
        </w:tc>
        <w:tc>
          <w:tcPr>
            <w:tcW w:w="960" w:type="dxa"/>
            <w:tcBorders>
              <w:top w:val="nil"/>
              <w:left w:val="nil"/>
              <w:bottom w:val="single" w:sz="4" w:space="0" w:color="auto"/>
              <w:right w:val="single" w:sz="4" w:space="0" w:color="auto"/>
            </w:tcBorders>
            <w:shd w:val="clear" w:color="000000" w:fill="FFFFFF"/>
            <w:vAlign w:val="center"/>
            <w:hideMark/>
          </w:tcPr>
          <w:p w14:paraId="0CB5FE4F" w14:textId="77777777" w:rsidR="00BC1874" w:rsidRPr="002C0A52" w:rsidRDefault="00BC1874" w:rsidP="00BE6D68">
            <w:pPr>
              <w:rPr>
                <w:szCs w:val="28"/>
              </w:rPr>
            </w:pPr>
            <w:r w:rsidRPr="002C0A52">
              <w:rPr>
                <w:szCs w:val="28"/>
              </w:rPr>
              <w:t>246</w:t>
            </w:r>
          </w:p>
        </w:tc>
        <w:tc>
          <w:tcPr>
            <w:tcW w:w="960" w:type="dxa"/>
            <w:tcBorders>
              <w:top w:val="nil"/>
              <w:left w:val="nil"/>
              <w:bottom w:val="single" w:sz="4" w:space="0" w:color="auto"/>
              <w:right w:val="single" w:sz="4" w:space="0" w:color="auto"/>
            </w:tcBorders>
            <w:shd w:val="clear" w:color="000000" w:fill="FFFFFF"/>
            <w:vAlign w:val="center"/>
            <w:hideMark/>
          </w:tcPr>
          <w:p w14:paraId="3CE9C383" w14:textId="77777777" w:rsidR="00BC1874" w:rsidRPr="002C0A52" w:rsidRDefault="00BC1874" w:rsidP="00BE6D68">
            <w:pPr>
              <w:rPr>
                <w:szCs w:val="28"/>
              </w:rPr>
            </w:pPr>
            <w:r w:rsidRPr="002C0A52">
              <w:rPr>
                <w:szCs w:val="28"/>
              </w:rPr>
              <w:t>246</w:t>
            </w:r>
          </w:p>
        </w:tc>
        <w:tc>
          <w:tcPr>
            <w:tcW w:w="900" w:type="dxa"/>
            <w:tcBorders>
              <w:top w:val="nil"/>
              <w:left w:val="nil"/>
              <w:bottom w:val="single" w:sz="4" w:space="0" w:color="auto"/>
              <w:right w:val="single" w:sz="4" w:space="0" w:color="auto"/>
            </w:tcBorders>
            <w:shd w:val="clear" w:color="000000" w:fill="FFFFFF"/>
            <w:vAlign w:val="center"/>
            <w:hideMark/>
          </w:tcPr>
          <w:p w14:paraId="6EFE55DF" w14:textId="77777777" w:rsidR="00BC1874" w:rsidRPr="002C0A52" w:rsidRDefault="00BC1874" w:rsidP="00BE6D68">
            <w:pPr>
              <w:rPr>
                <w:color w:val="000000"/>
                <w:szCs w:val="28"/>
              </w:rPr>
            </w:pPr>
            <w:r w:rsidRPr="002C0A52">
              <w:rPr>
                <w:color w:val="000000"/>
                <w:szCs w:val="28"/>
              </w:rPr>
              <w:t>246</w:t>
            </w:r>
          </w:p>
        </w:tc>
        <w:tc>
          <w:tcPr>
            <w:tcW w:w="960" w:type="dxa"/>
            <w:tcBorders>
              <w:top w:val="nil"/>
              <w:left w:val="nil"/>
              <w:bottom w:val="single" w:sz="4" w:space="0" w:color="auto"/>
              <w:right w:val="single" w:sz="4" w:space="0" w:color="auto"/>
            </w:tcBorders>
            <w:shd w:val="clear" w:color="000000" w:fill="FFFFFF"/>
            <w:vAlign w:val="center"/>
            <w:hideMark/>
          </w:tcPr>
          <w:p w14:paraId="2E3151AF" w14:textId="77777777" w:rsidR="00BC1874" w:rsidRPr="002C0A52" w:rsidRDefault="00BC1874" w:rsidP="00BE6D68">
            <w:pPr>
              <w:rPr>
                <w:szCs w:val="28"/>
              </w:rPr>
            </w:pPr>
            <w:r w:rsidRPr="002C0A52">
              <w:rPr>
                <w:szCs w:val="28"/>
              </w:rPr>
              <w:t>246</w:t>
            </w:r>
          </w:p>
        </w:tc>
        <w:tc>
          <w:tcPr>
            <w:tcW w:w="1160" w:type="dxa"/>
            <w:tcBorders>
              <w:top w:val="nil"/>
              <w:left w:val="nil"/>
              <w:bottom w:val="single" w:sz="4" w:space="0" w:color="auto"/>
              <w:right w:val="single" w:sz="4" w:space="0" w:color="auto"/>
            </w:tcBorders>
            <w:shd w:val="clear" w:color="000000" w:fill="FFFFFF"/>
            <w:vAlign w:val="center"/>
            <w:hideMark/>
          </w:tcPr>
          <w:p w14:paraId="35178236" w14:textId="77777777" w:rsidR="00BC1874" w:rsidRPr="002C0A52" w:rsidRDefault="00BC1874" w:rsidP="00BE6D68">
            <w:pPr>
              <w:rPr>
                <w:szCs w:val="28"/>
              </w:rPr>
            </w:pPr>
            <w:r w:rsidRPr="002C0A52">
              <w:rPr>
                <w:szCs w:val="28"/>
              </w:rPr>
              <w:t>246</w:t>
            </w:r>
          </w:p>
        </w:tc>
        <w:tc>
          <w:tcPr>
            <w:tcW w:w="1440" w:type="dxa"/>
            <w:tcBorders>
              <w:top w:val="single" w:sz="4" w:space="0" w:color="auto"/>
              <w:left w:val="nil"/>
              <w:bottom w:val="single" w:sz="4" w:space="0" w:color="auto"/>
              <w:right w:val="single" w:sz="4" w:space="0" w:color="auto"/>
            </w:tcBorders>
            <w:vAlign w:val="center"/>
            <w:hideMark/>
          </w:tcPr>
          <w:p w14:paraId="61EB3113" w14:textId="77777777" w:rsidR="00BC1874" w:rsidRPr="002C0A52" w:rsidRDefault="00BC1874" w:rsidP="00341DF6">
            <w:pPr>
              <w:rPr>
                <w:szCs w:val="28"/>
              </w:rPr>
            </w:pPr>
            <w:r w:rsidRPr="002C0A52">
              <w:rPr>
                <w:szCs w:val="28"/>
              </w:rPr>
              <w:t>246</w:t>
            </w:r>
          </w:p>
        </w:tc>
        <w:tc>
          <w:tcPr>
            <w:tcW w:w="1440" w:type="dxa"/>
            <w:tcBorders>
              <w:top w:val="single" w:sz="4" w:space="0" w:color="auto"/>
              <w:left w:val="nil"/>
              <w:bottom w:val="single" w:sz="4" w:space="0" w:color="auto"/>
              <w:right w:val="single" w:sz="4" w:space="0" w:color="auto"/>
            </w:tcBorders>
            <w:vAlign w:val="center"/>
          </w:tcPr>
          <w:p w14:paraId="16C68F7B" w14:textId="77777777" w:rsidR="00BC1874" w:rsidRPr="002C0A52" w:rsidRDefault="00BC1874" w:rsidP="00341DF6">
            <w:pPr>
              <w:rPr>
                <w:szCs w:val="28"/>
              </w:rPr>
            </w:pPr>
            <w:r w:rsidRPr="002C0A52">
              <w:rPr>
                <w:szCs w:val="28"/>
              </w:rPr>
              <w:t>246</w:t>
            </w:r>
          </w:p>
        </w:tc>
        <w:tc>
          <w:tcPr>
            <w:tcW w:w="1720" w:type="dxa"/>
            <w:vMerge/>
            <w:tcBorders>
              <w:top w:val="nil"/>
              <w:left w:val="nil"/>
              <w:bottom w:val="single" w:sz="4" w:space="0" w:color="auto"/>
              <w:right w:val="single" w:sz="4" w:space="0" w:color="auto"/>
            </w:tcBorders>
            <w:vAlign w:val="center"/>
          </w:tcPr>
          <w:p w14:paraId="5A7B1289" w14:textId="77777777" w:rsidR="00BC1874" w:rsidRPr="002C0A52" w:rsidRDefault="00BC1874" w:rsidP="00BE6D68">
            <w:pPr>
              <w:rPr>
                <w:szCs w:val="28"/>
              </w:rPr>
            </w:pPr>
          </w:p>
        </w:tc>
      </w:tr>
      <w:tr w:rsidR="00BC1874" w:rsidRPr="002C0A52" w14:paraId="5A105670" w14:textId="77777777" w:rsidTr="00BC1874">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14:paraId="420DF4E4" w14:textId="77777777" w:rsidR="00BC1874" w:rsidRPr="002C0A52" w:rsidRDefault="00BC1874" w:rsidP="00BE6D68">
            <w:pPr>
              <w:rPr>
                <w:szCs w:val="28"/>
              </w:rPr>
            </w:pPr>
            <w:r w:rsidRPr="002C0A52">
              <w:rPr>
                <w:szCs w:val="28"/>
              </w:rPr>
              <w:t>Полезный отпуск, всего. Гкал/год</w:t>
            </w:r>
          </w:p>
        </w:tc>
        <w:tc>
          <w:tcPr>
            <w:tcW w:w="960" w:type="dxa"/>
            <w:tcBorders>
              <w:top w:val="nil"/>
              <w:left w:val="nil"/>
              <w:bottom w:val="single" w:sz="4" w:space="0" w:color="auto"/>
              <w:right w:val="single" w:sz="4" w:space="0" w:color="auto"/>
            </w:tcBorders>
            <w:shd w:val="clear" w:color="000000" w:fill="FFFFFF"/>
            <w:vAlign w:val="center"/>
            <w:hideMark/>
          </w:tcPr>
          <w:p w14:paraId="2C78B64E" w14:textId="77777777" w:rsidR="00BC1874" w:rsidRPr="002C0A52" w:rsidRDefault="00BC1874" w:rsidP="00BE6D68">
            <w:pPr>
              <w:rPr>
                <w:szCs w:val="28"/>
              </w:rPr>
            </w:pPr>
            <w:r w:rsidRPr="002C0A52">
              <w:rPr>
                <w:szCs w:val="28"/>
              </w:rPr>
              <w:t>2410</w:t>
            </w:r>
          </w:p>
        </w:tc>
        <w:tc>
          <w:tcPr>
            <w:tcW w:w="960" w:type="dxa"/>
            <w:tcBorders>
              <w:top w:val="nil"/>
              <w:left w:val="nil"/>
              <w:bottom w:val="single" w:sz="4" w:space="0" w:color="auto"/>
              <w:right w:val="single" w:sz="4" w:space="0" w:color="auto"/>
            </w:tcBorders>
            <w:shd w:val="clear" w:color="000000" w:fill="FFFFFF"/>
            <w:vAlign w:val="center"/>
            <w:hideMark/>
          </w:tcPr>
          <w:p w14:paraId="2DF6A242" w14:textId="77777777" w:rsidR="00BC1874" w:rsidRPr="002C0A52" w:rsidRDefault="00BC1874" w:rsidP="00BE6D68">
            <w:pPr>
              <w:rPr>
                <w:szCs w:val="28"/>
              </w:rPr>
            </w:pPr>
            <w:r w:rsidRPr="002C0A52">
              <w:rPr>
                <w:szCs w:val="28"/>
              </w:rPr>
              <w:t>1855</w:t>
            </w:r>
          </w:p>
        </w:tc>
        <w:tc>
          <w:tcPr>
            <w:tcW w:w="960" w:type="dxa"/>
            <w:tcBorders>
              <w:top w:val="nil"/>
              <w:left w:val="nil"/>
              <w:bottom w:val="single" w:sz="4" w:space="0" w:color="auto"/>
              <w:right w:val="single" w:sz="4" w:space="0" w:color="auto"/>
            </w:tcBorders>
            <w:shd w:val="clear" w:color="000000" w:fill="FFFFFF"/>
            <w:vAlign w:val="center"/>
            <w:hideMark/>
          </w:tcPr>
          <w:p w14:paraId="69BB823C" w14:textId="77777777" w:rsidR="00BC1874" w:rsidRPr="002C0A52" w:rsidRDefault="00BC1874" w:rsidP="00BE6D68">
            <w:pPr>
              <w:rPr>
                <w:szCs w:val="28"/>
              </w:rPr>
            </w:pPr>
            <w:r w:rsidRPr="002C0A52">
              <w:rPr>
                <w:szCs w:val="28"/>
              </w:rPr>
              <w:t>1855</w:t>
            </w:r>
          </w:p>
        </w:tc>
        <w:tc>
          <w:tcPr>
            <w:tcW w:w="900" w:type="dxa"/>
            <w:tcBorders>
              <w:top w:val="nil"/>
              <w:left w:val="nil"/>
              <w:bottom w:val="single" w:sz="4" w:space="0" w:color="auto"/>
              <w:right w:val="single" w:sz="4" w:space="0" w:color="auto"/>
            </w:tcBorders>
            <w:shd w:val="clear" w:color="000000" w:fill="FFFFFF"/>
            <w:vAlign w:val="center"/>
            <w:hideMark/>
          </w:tcPr>
          <w:p w14:paraId="598023D8" w14:textId="77777777" w:rsidR="00BC1874" w:rsidRPr="002C0A52" w:rsidRDefault="00BC1874" w:rsidP="00BE6D68">
            <w:pPr>
              <w:rPr>
                <w:color w:val="000000"/>
                <w:szCs w:val="28"/>
              </w:rPr>
            </w:pPr>
            <w:r w:rsidRPr="002C0A52">
              <w:rPr>
                <w:color w:val="000000"/>
                <w:szCs w:val="28"/>
              </w:rPr>
              <w:t>2027</w:t>
            </w:r>
          </w:p>
        </w:tc>
        <w:tc>
          <w:tcPr>
            <w:tcW w:w="960" w:type="dxa"/>
            <w:tcBorders>
              <w:top w:val="nil"/>
              <w:left w:val="nil"/>
              <w:bottom w:val="single" w:sz="4" w:space="0" w:color="auto"/>
              <w:right w:val="single" w:sz="4" w:space="0" w:color="auto"/>
            </w:tcBorders>
            <w:shd w:val="clear" w:color="000000" w:fill="FFFFFF"/>
            <w:vAlign w:val="center"/>
            <w:hideMark/>
          </w:tcPr>
          <w:p w14:paraId="23EBEC76" w14:textId="77777777" w:rsidR="00BC1874" w:rsidRPr="002C0A52" w:rsidRDefault="00BC1874" w:rsidP="00BE6D68">
            <w:pPr>
              <w:rPr>
                <w:szCs w:val="28"/>
              </w:rPr>
            </w:pPr>
            <w:r w:rsidRPr="002C0A52">
              <w:rPr>
                <w:szCs w:val="28"/>
              </w:rPr>
              <w:t>2027</w:t>
            </w:r>
          </w:p>
        </w:tc>
        <w:tc>
          <w:tcPr>
            <w:tcW w:w="1160" w:type="dxa"/>
            <w:tcBorders>
              <w:top w:val="nil"/>
              <w:left w:val="nil"/>
              <w:bottom w:val="single" w:sz="4" w:space="0" w:color="auto"/>
              <w:right w:val="single" w:sz="4" w:space="0" w:color="auto"/>
            </w:tcBorders>
            <w:shd w:val="clear" w:color="000000" w:fill="FFFFFF"/>
            <w:vAlign w:val="center"/>
            <w:hideMark/>
          </w:tcPr>
          <w:p w14:paraId="2CDB4049" w14:textId="77777777" w:rsidR="00BC1874" w:rsidRPr="002C0A52" w:rsidRDefault="00BC1874" w:rsidP="00BE6D68">
            <w:pPr>
              <w:rPr>
                <w:szCs w:val="28"/>
              </w:rPr>
            </w:pPr>
            <w:r w:rsidRPr="002C0A52">
              <w:rPr>
                <w:szCs w:val="28"/>
              </w:rPr>
              <w:t>2027</w:t>
            </w:r>
          </w:p>
        </w:tc>
        <w:tc>
          <w:tcPr>
            <w:tcW w:w="1440" w:type="dxa"/>
            <w:tcBorders>
              <w:top w:val="single" w:sz="4" w:space="0" w:color="auto"/>
              <w:left w:val="nil"/>
              <w:bottom w:val="single" w:sz="4" w:space="0" w:color="auto"/>
              <w:right w:val="single" w:sz="4" w:space="0" w:color="auto"/>
            </w:tcBorders>
            <w:vAlign w:val="center"/>
            <w:hideMark/>
          </w:tcPr>
          <w:p w14:paraId="723E0D0E" w14:textId="77777777" w:rsidR="00BC1874" w:rsidRPr="002C0A52" w:rsidRDefault="00BC1874" w:rsidP="00341DF6">
            <w:pPr>
              <w:rPr>
                <w:szCs w:val="28"/>
              </w:rPr>
            </w:pPr>
            <w:r w:rsidRPr="002C0A52">
              <w:rPr>
                <w:szCs w:val="28"/>
              </w:rPr>
              <w:t>2027</w:t>
            </w:r>
          </w:p>
        </w:tc>
        <w:tc>
          <w:tcPr>
            <w:tcW w:w="1440" w:type="dxa"/>
            <w:tcBorders>
              <w:top w:val="single" w:sz="4" w:space="0" w:color="auto"/>
              <w:left w:val="nil"/>
              <w:bottom w:val="single" w:sz="4" w:space="0" w:color="auto"/>
              <w:right w:val="single" w:sz="4" w:space="0" w:color="auto"/>
            </w:tcBorders>
            <w:vAlign w:val="center"/>
          </w:tcPr>
          <w:p w14:paraId="5187B870" w14:textId="77777777" w:rsidR="00BC1874" w:rsidRPr="002C0A52" w:rsidRDefault="00BC1874" w:rsidP="00341DF6">
            <w:pPr>
              <w:rPr>
                <w:szCs w:val="28"/>
              </w:rPr>
            </w:pPr>
            <w:r w:rsidRPr="002C0A52">
              <w:rPr>
                <w:szCs w:val="28"/>
              </w:rPr>
              <w:t>2027</w:t>
            </w:r>
          </w:p>
        </w:tc>
        <w:tc>
          <w:tcPr>
            <w:tcW w:w="1720" w:type="dxa"/>
            <w:vMerge/>
            <w:tcBorders>
              <w:top w:val="nil"/>
              <w:left w:val="nil"/>
              <w:bottom w:val="single" w:sz="4" w:space="0" w:color="auto"/>
              <w:right w:val="single" w:sz="4" w:space="0" w:color="auto"/>
            </w:tcBorders>
            <w:vAlign w:val="center"/>
          </w:tcPr>
          <w:p w14:paraId="5EBB7F52" w14:textId="77777777" w:rsidR="00BC1874" w:rsidRPr="002C0A52" w:rsidRDefault="00BC1874" w:rsidP="00BE6D68">
            <w:pPr>
              <w:rPr>
                <w:szCs w:val="28"/>
              </w:rPr>
            </w:pPr>
          </w:p>
        </w:tc>
      </w:tr>
    </w:tbl>
    <w:p w14:paraId="3FD0E4DF" w14:textId="77777777" w:rsidR="002A2959" w:rsidRPr="002C0A52" w:rsidRDefault="002A2959" w:rsidP="002A2959">
      <w:pPr>
        <w:pStyle w:val="ae"/>
        <w:ind w:firstLine="0"/>
        <w:rPr>
          <w:color w:val="538135"/>
        </w:rPr>
      </w:pPr>
    </w:p>
    <w:p w14:paraId="4BE92537" w14:textId="77777777" w:rsidR="002A2959" w:rsidRPr="002C0A52" w:rsidRDefault="002A2959" w:rsidP="002A2959">
      <w:pPr>
        <w:rPr>
          <w:color w:val="538135"/>
          <w:sz w:val="2"/>
          <w:szCs w:val="2"/>
        </w:rPr>
      </w:pPr>
      <w:r w:rsidRPr="002C0A52">
        <w:rPr>
          <w:color w:val="538135"/>
        </w:rPr>
        <w:br w:type="page"/>
      </w:r>
    </w:p>
    <w:p w14:paraId="4A457F87" w14:textId="77777777" w:rsidR="002A2959" w:rsidRPr="002C0A52" w:rsidRDefault="002A2959" w:rsidP="002A2959">
      <w:pPr>
        <w:pStyle w:val="ae"/>
        <w:ind w:firstLine="0"/>
      </w:pPr>
      <w:r w:rsidRPr="002C0A52">
        <w:lastRenderedPageBreak/>
        <w:t>Таблица 2.7 - Перспективный баланс тепловой мощности по источнику тепловой энергии - миникотельная №6</w:t>
      </w:r>
    </w:p>
    <w:p w14:paraId="673A41FF" w14:textId="77777777" w:rsidR="002A2959" w:rsidRPr="002C0A52" w:rsidRDefault="002A2959" w:rsidP="002A2959">
      <w:pPr>
        <w:pStyle w:val="ae"/>
        <w:ind w:firstLine="0"/>
      </w:pPr>
    </w:p>
    <w:tbl>
      <w:tblPr>
        <w:tblW w:w="14960" w:type="dxa"/>
        <w:tblInd w:w="103" w:type="dxa"/>
        <w:tblLook w:val="04A0" w:firstRow="1" w:lastRow="0" w:firstColumn="1" w:lastColumn="0" w:noHBand="0" w:noVBand="1"/>
      </w:tblPr>
      <w:tblGrid>
        <w:gridCol w:w="4460"/>
        <w:gridCol w:w="960"/>
        <w:gridCol w:w="960"/>
        <w:gridCol w:w="960"/>
        <w:gridCol w:w="900"/>
        <w:gridCol w:w="960"/>
        <w:gridCol w:w="1160"/>
        <w:gridCol w:w="1440"/>
        <w:gridCol w:w="1440"/>
        <w:gridCol w:w="1720"/>
      </w:tblGrid>
      <w:tr w:rsidR="002A2959" w:rsidRPr="002C0A52" w14:paraId="43A7ADE7" w14:textId="77777777" w:rsidTr="00BE6D68">
        <w:trPr>
          <w:trHeight w:val="402"/>
        </w:trPr>
        <w:tc>
          <w:tcPr>
            <w:tcW w:w="4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102B951" w14:textId="77777777" w:rsidR="002A2959" w:rsidRPr="002C0A52" w:rsidRDefault="002A2959" w:rsidP="00BE6D68">
            <w:pPr>
              <w:rPr>
                <w:szCs w:val="28"/>
              </w:rPr>
            </w:pPr>
            <w:r w:rsidRPr="002C0A52">
              <w:rPr>
                <w:szCs w:val="28"/>
              </w:rPr>
              <w:t>Наименование показателя</w:t>
            </w:r>
          </w:p>
        </w:tc>
        <w:tc>
          <w:tcPr>
            <w:tcW w:w="960" w:type="dxa"/>
            <w:tcBorders>
              <w:top w:val="single" w:sz="4" w:space="0" w:color="auto"/>
              <w:left w:val="nil"/>
              <w:bottom w:val="nil"/>
              <w:right w:val="single" w:sz="4" w:space="0" w:color="auto"/>
            </w:tcBorders>
            <w:shd w:val="clear" w:color="000000" w:fill="FFFFFF"/>
            <w:vAlign w:val="center"/>
            <w:hideMark/>
          </w:tcPr>
          <w:p w14:paraId="208C1E90" w14:textId="77777777" w:rsidR="002A2959" w:rsidRPr="002C0A52" w:rsidRDefault="002A2959" w:rsidP="00BE6D68">
            <w:pPr>
              <w:rPr>
                <w:szCs w:val="28"/>
              </w:rPr>
            </w:pPr>
            <w:r w:rsidRPr="002C0A52">
              <w:rPr>
                <w:szCs w:val="28"/>
              </w:rPr>
              <w:t>2019г.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3A7D2E63" w14:textId="77777777" w:rsidR="002A2959" w:rsidRPr="002C0A52" w:rsidRDefault="002A2959" w:rsidP="00BE6D68">
            <w:pPr>
              <w:rPr>
                <w:szCs w:val="28"/>
              </w:rPr>
            </w:pPr>
            <w:r w:rsidRPr="002C0A52">
              <w:rPr>
                <w:szCs w:val="28"/>
              </w:rPr>
              <w:t>2020г.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6F696F04" w14:textId="77777777" w:rsidR="002A2959" w:rsidRPr="002C0A52" w:rsidRDefault="002A2959" w:rsidP="00BE6D68">
            <w:pPr>
              <w:rPr>
                <w:szCs w:val="28"/>
              </w:rPr>
            </w:pPr>
            <w:r w:rsidRPr="002C0A52">
              <w:rPr>
                <w:szCs w:val="28"/>
              </w:rPr>
              <w:t>2021г.</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14:paraId="3AD4F19A" w14:textId="77777777" w:rsidR="002A2959" w:rsidRPr="002C0A52" w:rsidRDefault="002A2959" w:rsidP="00BE6D68">
            <w:pPr>
              <w:rPr>
                <w:szCs w:val="28"/>
              </w:rPr>
            </w:pPr>
            <w:r w:rsidRPr="002C0A52">
              <w:rPr>
                <w:szCs w:val="28"/>
              </w:rPr>
              <w:t>2022г.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1645723F" w14:textId="77777777" w:rsidR="002A2959" w:rsidRPr="002C0A52" w:rsidRDefault="002A2959" w:rsidP="00BE6D68">
            <w:pPr>
              <w:rPr>
                <w:szCs w:val="28"/>
              </w:rPr>
            </w:pPr>
            <w:r w:rsidRPr="002C0A52">
              <w:rPr>
                <w:szCs w:val="28"/>
              </w:rPr>
              <w:t>2023г.</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14:paraId="013C9170" w14:textId="77777777" w:rsidR="002A2959" w:rsidRPr="002C0A52" w:rsidRDefault="002A2959" w:rsidP="00BE6D68">
            <w:pPr>
              <w:rPr>
                <w:szCs w:val="28"/>
              </w:rPr>
            </w:pPr>
            <w:r w:rsidRPr="002C0A52">
              <w:rPr>
                <w:szCs w:val="28"/>
              </w:rPr>
              <w:t>2024г.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14:paraId="0BA43228" w14:textId="77777777" w:rsidR="002A2959" w:rsidRPr="002C0A52" w:rsidRDefault="002A2959" w:rsidP="00BE6D68">
            <w:pPr>
              <w:rPr>
                <w:szCs w:val="28"/>
              </w:rPr>
            </w:pPr>
            <w:r w:rsidRPr="002C0A52">
              <w:rPr>
                <w:szCs w:val="28"/>
              </w:rPr>
              <w:t>2025г.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14:paraId="3524F26A" w14:textId="77777777" w:rsidR="002A2959" w:rsidRPr="002C0A52" w:rsidRDefault="002A2959" w:rsidP="00BE6D68">
            <w:pPr>
              <w:rPr>
                <w:szCs w:val="28"/>
              </w:rPr>
            </w:pPr>
            <w:r w:rsidRPr="002C0A52">
              <w:rPr>
                <w:szCs w:val="28"/>
              </w:rPr>
              <w:t>2026г.</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14:paraId="65748F3B" w14:textId="77777777" w:rsidR="002A2959" w:rsidRPr="002C0A52" w:rsidRDefault="002A2959" w:rsidP="00BE6D68">
            <w:pPr>
              <w:rPr>
                <w:szCs w:val="28"/>
              </w:rPr>
            </w:pPr>
            <w:r w:rsidRPr="002C0A52">
              <w:rPr>
                <w:szCs w:val="28"/>
              </w:rPr>
              <w:t>2027-2029г.г.</w:t>
            </w:r>
          </w:p>
        </w:tc>
      </w:tr>
      <w:tr w:rsidR="00BC1874" w:rsidRPr="002C0A52" w14:paraId="297C802D" w14:textId="77777777" w:rsidTr="00BC1874">
        <w:trPr>
          <w:trHeight w:val="402"/>
        </w:trPr>
        <w:tc>
          <w:tcPr>
            <w:tcW w:w="4460" w:type="dxa"/>
            <w:tcBorders>
              <w:top w:val="nil"/>
              <w:left w:val="single" w:sz="4" w:space="0" w:color="auto"/>
              <w:bottom w:val="single" w:sz="4" w:space="0" w:color="auto"/>
              <w:right w:val="nil"/>
            </w:tcBorders>
            <w:shd w:val="clear" w:color="000000" w:fill="FFFFFF"/>
            <w:vAlign w:val="center"/>
            <w:hideMark/>
          </w:tcPr>
          <w:p w14:paraId="12C74273" w14:textId="77777777" w:rsidR="00BC1874" w:rsidRPr="002C0A52" w:rsidRDefault="00BC1874" w:rsidP="00BE6D68">
            <w:pPr>
              <w:rPr>
                <w:szCs w:val="28"/>
              </w:rPr>
            </w:pPr>
            <w:r w:rsidRPr="002C0A52">
              <w:rPr>
                <w:szCs w:val="28"/>
              </w:rPr>
              <w:t>Установленная мощность, Гкал/час</w:t>
            </w:r>
          </w:p>
        </w:tc>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14CECDB" w14:textId="77777777" w:rsidR="00BC1874" w:rsidRPr="002C0A52" w:rsidRDefault="00BC1874" w:rsidP="00BE6D68">
            <w:pPr>
              <w:rPr>
                <w:color w:val="000000"/>
                <w:szCs w:val="28"/>
              </w:rPr>
            </w:pPr>
            <w:r w:rsidRPr="002C0A52">
              <w:rPr>
                <w:color w:val="000000"/>
                <w:szCs w:val="28"/>
              </w:rPr>
              <w:t>2</w:t>
            </w:r>
          </w:p>
        </w:tc>
        <w:tc>
          <w:tcPr>
            <w:tcW w:w="960" w:type="dxa"/>
            <w:tcBorders>
              <w:top w:val="nil"/>
              <w:left w:val="nil"/>
              <w:bottom w:val="single" w:sz="4" w:space="0" w:color="auto"/>
              <w:right w:val="single" w:sz="4" w:space="0" w:color="auto"/>
            </w:tcBorders>
            <w:shd w:val="clear" w:color="000000" w:fill="FFFFFF"/>
            <w:vAlign w:val="center"/>
            <w:hideMark/>
          </w:tcPr>
          <w:p w14:paraId="7F272E13" w14:textId="77777777" w:rsidR="00BC1874" w:rsidRPr="002C0A52" w:rsidRDefault="00BC1874" w:rsidP="00BE6D68">
            <w:pPr>
              <w:rPr>
                <w:color w:val="000000"/>
                <w:szCs w:val="28"/>
              </w:rPr>
            </w:pPr>
            <w:r w:rsidRPr="002C0A52">
              <w:rPr>
                <w:color w:val="000000"/>
                <w:szCs w:val="28"/>
              </w:rPr>
              <w:t>2</w:t>
            </w:r>
          </w:p>
        </w:tc>
        <w:tc>
          <w:tcPr>
            <w:tcW w:w="960" w:type="dxa"/>
            <w:tcBorders>
              <w:top w:val="nil"/>
              <w:left w:val="nil"/>
              <w:bottom w:val="single" w:sz="4" w:space="0" w:color="auto"/>
              <w:right w:val="single" w:sz="4" w:space="0" w:color="auto"/>
            </w:tcBorders>
            <w:shd w:val="clear" w:color="000000" w:fill="FFFFFF"/>
            <w:vAlign w:val="center"/>
            <w:hideMark/>
          </w:tcPr>
          <w:p w14:paraId="1D1F88AA" w14:textId="77777777" w:rsidR="00BC1874" w:rsidRPr="002C0A52" w:rsidRDefault="00BC1874" w:rsidP="00BE6D68">
            <w:pPr>
              <w:rPr>
                <w:color w:val="000000"/>
                <w:szCs w:val="28"/>
              </w:rPr>
            </w:pPr>
            <w:r w:rsidRPr="002C0A52">
              <w:rPr>
                <w:color w:val="000000"/>
                <w:szCs w:val="28"/>
              </w:rPr>
              <w:t>2</w:t>
            </w:r>
          </w:p>
        </w:tc>
        <w:tc>
          <w:tcPr>
            <w:tcW w:w="900" w:type="dxa"/>
            <w:tcBorders>
              <w:top w:val="nil"/>
              <w:left w:val="nil"/>
              <w:bottom w:val="single" w:sz="4" w:space="0" w:color="auto"/>
              <w:right w:val="single" w:sz="4" w:space="0" w:color="auto"/>
            </w:tcBorders>
            <w:shd w:val="clear" w:color="000000" w:fill="FFFFFF"/>
            <w:vAlign w:val="center"/>
            <w:hideMark/>
          </w:tcPr>
          <w:p w14:paraId="5DCAA737" w14:textId="77777777" w:rsidR="00BC1874" w:rsidRPr="002C0A52" w:rsidRDefault="00BC1874" w:rsidP="00BE6D68">
            <w:pPr>
              <w:rPr>
                <w:color w:val="000000"/>
                <w:szCs w:val="28"/>
              </w:rPr>
            </w:pPr>
            <w:r w:rsidRPr="002C0A52">
              <w:rPr>
                <w:color w:val="000000"/>
                <w:szCs w:val="28"/>
              </w:rPr>
              <w:t>2</w:t>
            </w:r>
          </w:p>
        </w:tc>
        <w:tc>
          <w:tcPr>
            <w:tcW w:w="960" w:type="dxa"/>
            <w:tcBorders>
              <w:top w:val="nil"/>
              <w:left w:val="nil"/>
              <w:bottom w:val="single" w:sz="4" w:space="0" w:color="auto"/>
              <w:right w:val="single" w:sz="4" w:space="0" w:color="auto"/>
            </w:tcBorders>
            <w:shd w:val="clear" w:color="000000" w:fill="FFFFFF"/>
            <w:vAlign w:val="center"/>
            <w:hideMark/>
          </w:tcPr>
          <w:p w14:paraId="427DD16E" w14:textId="77777777" w:rsidR="00BC1874" w:rsidRPr="002C0A52" w:rsidRDefault="00BC1874" w:rsidP="00BE6D68">
            <w:pPr>
              <w:rPr>
                <w:color w:val="000000"/>
                <w:szCs w:val="28"/>
              </w:rPr>
            </w:pPr>
            <w:r w:rsidRPr="002C0A52">
              <w:rPr>
                <w:color w:val="000000"/>
                <w:szCs w:val="28"/>
              </w:rPr>
              <w:t>2</w:t>
            </w:r>
          </w:p>
        </w:tc>
        <w:tc>
          <w:tcPr>
            <w:tcW w:w="1160" w:type="dxa"/>
            <w:tcBorders>
              <w:top w:val="nil"/>
              <w:left w:val="nil"/>
              <w:bottom w:val="single" w:sz="4" w:space="0" w:color="auto"/>
              <w:right w:val="single" w:sz="4" w:space="0" w:color="auto"/>
            </w:tcBorders>
            <w:shd w:val="clear" w:color="000000" w:fill="FFFFFF"/>
            <w:vAlign w:val="center"/>
            <w:hideMark/>
          </w:tcPr>
          <w:p w14:paraId="6FD84ABD" w14:textId="77777777" w:rsidR="00BC1874" w:rsidRPr="002C0A52" w:rsidRDefault="00BC1874" w:rsidP="00BE6D68">
            <w:pPr>
              <w:rPr>
                <w:color w:val="000000"/>
                <w:szCs w:val="28"/>
              </w:rPr>
            </w:pPr>
            <w:r w:rsidRPr="002C0A52">
              <w:rPr>
                <w:color w:val="000000"/>
                <w:szCs w:val="28"/>
              </w:rPr>
              <w:t>2</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7B8366F" w14:textId="77777777" w:rsidR="00BC1874" w:rsidRPr="002C0A52" w:rsidRDefault="00BC1874" w:rsidP="00341DF6">
            <w:pPr>
              <w:rPr>
                <w:color w:val="000000"/>
                <w:szCs w:val="28"/>
              </w:rPr>
            </w:pPr>
            <w:r w:rsidRPr="002C0A52">
              <w:rPr>
                <w:color w:val="000000"/>
                <w:szCs w:val="28"/>
              </w:rPr>
              <w:t>2</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14:paraId="510D313E" w14:textId="77777777" w:rsidR="00BC1874" w:rsidRPr="002C0A52" w:rsidRDefault="00BC1874" w:rsidP="00341DF6">
            <w:pPr>
              <w:rPr>
                <w:color w:val="000000"/>
                <w:szCs w:val="28"/>
              </w:rPr>
            </w:pPr>
            <w:r w:rsidRPr="002C0A52">
              <w:rPr>
                <w:color w:val="000000"/>
                <w:szCs w:val="28"/>
              </w:rPr>
              <w:t>2</w:t>
            </w:r>
          </w:p>
        </w:tc>
        <w:tc>
          <w:tcPr>
            <w:tcW w:w="17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14:paraId="0226E71A" w14:textId="77777777" w:rsidR="00BC1874" w:rsidRPr="002C0A52" w:rsidRDefault="00BC1874" w:rsidP="00BE6D68">
            <w:pPr>
              <w:jc w:val="center"/>
              <w:rPr>
                <w:szCs w:val="28"/>
              </w:rPr>
            </w:pPr>
            <w:r w:rsidRPr="002C0A52">
              <w:rPr>
                <w:szCs w:val="28"/>
              </w:rPr>
              <w:t>Перевод нагрузок на центральную котельную №1</w:t>
            </w:r>
          </w:p>
        </w:tc>
      </w:tr>
      <w:tr w:rsidR="00BC1874" w:rsidRPr="002C0A52" w14:paraId="136D7C8D" w14:textId="77777777" w:rsidTr="00BC1874">
        <w:trPr>
          <w:trHeight w:val="402"/>
        </w:trPr>
        <w:tc>
          <w:tcPr>
            <w:tcW w:w="4460" w:type="dxa"/>
            <w:tcBorders>
              <w:top w:val="nil"/>
              <w:left w:val="single" w:sz="4" w:space="0" w:color="auto"/>
              <w:bottom w:val="single" w:sz="4" w:space="0" w:color="auto"/>
              <w:right w:val="nil"/>
            </w:tcBorders>
            <w:shd w:val="clear" w:color="000000" w:fill="FFFFFF"/>
            <w:vAlign w:val="center"/>
            <w:hideMark/>
          </w:tcPr>
          <w:p w14:paraId="284E0CE0" w14:textId="77777777" w:rsidR="00BC1874" w:rsidRPr="002C0A52" w:rsidRDefault="00BC1874" w:rsidP="00BE6D68">
            <w:pPr>
              <w:rPr>
                <w:szCs w:val="28"/>
              </w:rPr>
            </w:pPr>
            <w:r w:rsidRPr="002C0A52">
              <w:rPr>
                <w:szCs w:val="28"/>
              </w:rPr>
              <w:t>Присоединённая нагрузка, Гкал/час</w:t>
            </w:r>
          </w:p>
        </w:tc>
        <w:tc>
          <w:tcPr>
            <w:tcW w:w="960" w:type="dxa"/>
            <w:tcBorders>
              <w:top w:val="nil"/>
              <w:left w:val="single" w:sz="4" w:space="0" w:color="auto"/>
              <w:bottom w:val="single" w:sz="4" w:space="0" w:color="auto"/>
              <w:right w:val="single" w:sz="4" w:space="0" w:color="auto"/>
            </w:tcBorders>
            <w:shd w:val="clear" w:color="000000" w:fill="FFFFFF"/>
            <w:vAlign w:val="center"/>
            <w:hideMark/>
          </w:tcPr>
          <w:p w14:paraId="5550C5A4" w14:textId="77777777" w:rsidR="00BC1874" w:rsidRPr="002C0A52" w:rsidRDefault="00BC1874" w:rsidP="00BE6D68">
            <w:pPr>
              <w:rPr>
                <w:color w:val="000000"/>
                <w:szCs w:val="28"/>
              </w:rPr>
            </w:pPr>
            <w:r w:rsidRPr="002C0A52">
              <w:rPr>
                <w:color w:val="000000"/>
                <w:szCs w:val="28"/>
              </w:rPr>
              <w:t>1,28</w:t>
            </w:r>
          </w:p>
        </w:tc>
        <w:tc>
          <w:tcPr>
            <w:tcW w:w="960" w:type="dxa"/>
            <w:tcBorders>
              <w:top w:val="nil"/>
              <w:left w:val="nil"/>
              <w:bottom w:val="single" w:sz="4" w:space="0" w:color="auto"/>
              <w:right w:val="single" w:sz="4" w:space="0" w:color="auto"/>
            </w:tcBorders>
            <w:shd w:val="clear" w:color="000000" w:fill="FFFFFF"/>
            <w:vAlign w:val="center"/>
            <w:hideMark/>
          </w:tcPr>
          <w:p w14:paraId="16BAFD5F" w14:textId="77777777" w:rsidR="00BC1874" w:rsidRPr="002C0A52" w:rsidRDefault="00BC1874" w:rsidP="00BE6D68">
            <w:pPr>
              <w:rPr>
                <w:color w:val="000000"/>
                <w:szCs w:val="28"/>
              </w:rPr>
            </w:pPr>
            <w:r w:rsidRPr="002C0A52">
              <w:rPr>
                <w:color w:val="000000"/>
                <w:szCs w:val="28"/>
              </w:rPr>
              <w:t>1,28</w:t>
            </w:r>
          </w:p>
        </w:tc>
        <w:tc>
          <w:tcPr>
            <w:tcW w:w="960" w:type="dxa"/>
            <w:tcBorders>
              <w:top w:val="nil"/>
              <w:left w:val="nil"/>
              <w:bottom w:val="single" w:sz="4" w:space="0" w:color="auto"/>
              <w:right w:val="single" w:sz="4" w:space="0" w:color="auto"/>
            </w:tcBorders>
            <w:shd w:val="clear" w:color="000000" w:fill="FFFFFF"/>
            <w:vAlign w:val="center"/>
            <w:hideMark/>
          </w:tcPr>
          <w:p w14:paraId="1E96E25B" w14:textId="77777777" w:rsidR="00BC1874" w:rsidRPr="002C0A52" w:rsidRDefault="00BC1874" w:rsidP="00BE6D68">
            <w:pPr>
              <w:rPr>
                <w:color w:val="000000"/>
                <w:szCs w:val="28"/>
              </w:rPr>
            </w:pPr>
            <w:r w:rsidRPr="002C0A52">
              <w:rPr>
                <w:color w:val="000000"/>
                <w:szCs w:val="28"/>
              </w:rPr>
              <w:t>1,28</w:t>
            </w:r>
          </w:p>
        </w:tc>
        <w:tc>
          <w:tcPr>
            <w:tcW w:w="900" w:type="dxa"/>
            <w:tcBorders>
              <w:top w:val="nil"/>
              <w:left w:val="nil"/>
              <w:bottom w:val="single" w:sz="4" w:space="0" w:color="auto"/>
              <w:right w:val="single" w:sz="4" w:space="0" w:color="auto"/>
            </w:tcBorders>
            <w:shd w:val="clear" w:color="000000" w:fill="FFFFFF"/>
            <w:vAlign w:val="center"/>
            <w:hideMark/>
          </w:tcPr>
          <w:p w14:paraId="1D76836B" w14:textId="77777777" w:rsidR="00BC1874" w:rsidRPr="002C0A52" w:rsidRDefault="00BC1874" w:rsidP="00BE6D68">
            <w:pPr>
              <w:rPr>
                <w:color w:val="000000"/>
                <w:szCs w:val="28"/>
              </w:rPr>
            </w:pPr>
            <w:r w:rsidRPr="002C0A52">
              <w:rPr>
                <w:color w:val="000000"/>
                <w:szCs w:val="28"/>
              </w:rPr>
              <w:t>1,35</w:t>
            </w:r>
          </w:p>
        </w:tc>
        <w:tc>
          <w:tcPr>
            <w:tcW w:w="960" w:type="dxa"/>
            <w:tcBorders>
              <w:top w:val="nil"/>
              <w:left w:val="nil"/>
              <w:bottom w:val="single" w:sz="4" w:space="0" w:color="auto"/>
              <w:right w:val="single" w:sz="4" w:space="0" w:color="auto"/>
            </w:tcBorders>
            <w:shd w:val="clear" w:color="000000" w:fill="FFFFFF"/>
            <w:vAlign w:val="center"/>
            <w:hideMark/>
          </w:tcPr>
          <w:p w14:paraId="669C68D9" w14:textId="77777777" w:rsidR="00BC1874" w:rsidRPr="002C0A52" w:rsidRDefault="00BC1874" w:rsidP="00BE6D68">
            <w:pPr>
              <w:rPr>
                <w:color w:val="000000"/>
                <w:szCs w:val="28"/>
              </w:rPr>
            </w:pPr>
            <w:r w:rsidRPr="002C0A52">
              <w:rPr>
                <w:color w:val="000000"/>
                <w:szCs w:val="28"/>
              </w:rPr>
              <w:t>1,69</w:t>
            </w:r>
          </w:p>
        </w:tc>
        <w:tc>
          <w:tcPr>
            <w:tcW w:w="1160" w:type="dxa"/>
            <w:tcBorders>
              <w:top w:val="nil"/>
              <w:left w:val="nil"/>
              <w:bottom w:val="single" w:sz="4" w:space="0" w:color="auto"/>
              <w:right w:val="single" w:sz="4" w:space="0" w:color="auto"/>
            </w:tcBorders>
            <w:shd w:val="clear" w:color="000000" w:fill="FFFFFF"/>
            <w:vAlign w:val="center"/>
            <w:hideMark/>
          </w:tcPr>
          <w:p w14:paraId="196F49E4" w14:textId="77777777" w:rsidR="00BC1874" w:rsidRPr="002C0A52" w:rsidRDefault="00BC1874" w:rsidP="00BE6D68">
            <w:pPr>
              <w:rPr>
                <w:color w:val="000000"/>
                <w:szCs w:val="28"/>
              </w:rPr>
            </w:pPr>
            <w:r w:rsidRPr="002C0A52">
              <w:rPr>
                <w:color w:val="000000"/>
                <w:szCs w:val="28"/>
              </w:rPr>
              <w:t>1,69</w:t>
            </w:r>
          </w:p>
        </w:tc>
        <w:tc>
          <w:tcPr>
            <w:tcW w:w="1440" w:type="dxa"/>
            <w:tcBorders>
              <w:top w:val="single" w:sz="4" w:space="0" w:color="auto"/>
              <w:left w:val="nil"/>
              <w:bottom w:val="single" w:sz="4" w:space="0" w:color="auto"/>
              <w:right w:val="single" w:sz="4" w:space="0" w:color="auto"/>
            </w:tcBorders>
            <w:vAlign w:val="center"/>
            <w:hideMark/>
          </w:tcPr>
          <w:p w14:paraId="5D72695F" w14:textId="77777777" w:rsidR="00BC1874" w:rsidRPr="002C0A52" w:rsidRDefault="00BC1874" w:rsidP="00BC1874">
            <w:pPr>
              <w:rPr>
                <w:color w:val="000000"/>
                <w:szCs w:val="28"/>
              </w:rPr>
            </w:pPr>
            <w:r w:rsidRPr="002C0A52">
              <w:rPr>
                <w:color w:val="000000"/>
                <w:szCs w:val="28"/>
              </w:rPr>
              <w:t>1,77</w:t>
            </w:r>
          </w:p>
        </w:tc>
        <w:tc>
          <w:tcPr>
            <w:tcW w:w="1440" w:type="dxa"/>
            <w:tcBorders>
              <w:top w:val="single" w:sz="4" w:space="0" w:color="auto"/>
              <w:left w:val="nil"/>
              <w:bottom w:val="single" w:sz="4" w:space="0" w:color="auto"/>
              <w:right w:val="single" w:sz="4" w:space="0" w:color="auto"/>
            </w:tcBorders>
            <w:vAlign w:val="center"/>
          </w:tcPr>
          <w:p w14:paraId="09414E89" w14:textId="77777777" w:rsidR="00BC1874" w:rsidRPr="002C0A52" w:rsidRDefault="00BC1874" w:rsidP="00341DF6">
            <w:pPr>
              <w:rPr>
                <w:color w:val="000000"/>
                <w:szCs w:val="28"/>
              </w:rPr>
            </w:pPr>
            <w:r w:rsidRPr="002C0A52">
              <w:rPr>
                <w:color w:val="000000"/>
                <w:szCs w:val="28"/>
              </w:rPr>
              <w:t>1,77</w:t>
            </w:r>
          </w:p>
        </w:tc>
        <w:tc>
          <w:tcPr>
            <w:tcW w:w="1720" w:type="dxa"/>
            <w:vMerge/>
            <w:tcBorders>
              <w:top w:val="nil"/>
              <w:left w:val="nil"/>
              <w:bottom w:val="single" w:sz="4" w:space="0" w:color="auto"/>
              <w:right w:val="single" w:sz="4" w:space="0" w:color="auto"/>
            </w:tcBorders>
            <w:vAlign w:val="center"/>
          </w:tcPr>
          <w:p w14:paraId="296E9C43" w14:textId="77777777" w:rsidR="00BC1874" w:rsidRPr="002C0A52" w:rsidRDefault="00BC1874" w:rsidP="00BE6D68">
            <w:pPr>
              <w:rPr>
                <w:szCs w:val="28"/>
              </w:rPr>
            </w:pPr>
          </w:p>
        </w:tc>
      </w:tr>
      <w:tr w:rsidR="00BC1874" w:rsidRPr="002C0A52" w14:paraId="1B4F3B08" w14:textId="77777777" w:rsidTr="00BC1874">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14:paraId="6A4FE844" w14:textId="77777777" w:rsidR="00BC1874" w:rsidRPr="002C0A52" w:rsidRDefault="00BC1874" w:rsidP="00BE6D68">
            <w:pPr>
              <w:rPr>
                <w:szCs w:val="28"/>
              </w:rPr>
            </w:pPr>
            <w:r w:rsidRPr="002C0A52">
              <w:rPr>
                <w:szCs w:val="28"/>
              </w:rPr>
              <w:t>Отпуск в сеть, Гкал/год</w:t>
            </w:r>
          </w:p>
        </w:tc>
        <w:tc>
          <w:tcPr>
            <w:tcW w:w="960" w:type="dxa"/>
            <w:tcBorders>
              <w:top w:val="nil"/>
              <w:left w:val="nil"/>
              <w:bottom w:val="single" w:sz="4" w:space="0" w:color="auto"/>
              <w:right w:val="single" w:sz="4" w:space="0" w:color="auto"/>
            </w:tcBorders>
            <w:shd w:val="clear" w:color="000000" w:fill="FFFFFF"/>
            <w:vAlign w:val="center"/>
            <w:hideMark/>
          </w:tcPr>
          <w:p w14:paraId="168E57A4" w14:textId="77777777" w:rsidR="00BC1874" w:rsidRPr="002C0A52" w:rsidRDefault="00BC1874" w:rsidP="00BE6D68">
            <w:pPr>
              <w:rPr>
                <w:szCs w:val="28"/>
              </w:rPr>
            </w:pPr>
            <w:r w:rsidRPr="002C0A52">
              <w:rPr>
                <w:szCs w:val="28"/>
              </w:rPr>
              <w:t>3361</w:t>
            </w:r>
          </w:p>
        </w:tc>
        <w:tc>
          <w:tcPr>
            <w:tcW w:w="960" w:type="dxa"/>
            <w:tcBorders>
              <w:top w:val="nil"/>
              <w:left w:val="nil"/>
              <w:bottom w:val="single" w:sz="4" w:space="0" w:color="auto"/>
              <w:right w:val="single" w:sz="4" w:space="0" w:color="auto"/>
            </w:tcBorders>
            <w:shd w:val="clear" w:color="000000" w:fill="FFFFFF"/>
            <w:vAlign w:val="center"/>
            <w:hideMark/>
          </w:tcPr>
          <w:p w14:paraId="6DC4E75F" w14:textId="77777777" w:rsidR="00BC1874" w:rsidRPr="002C0A52" w:rsidRDefault="00BC1874" w:rsidP="00BE6D68">
            <w:pPr>
              <w:rPr>
                <w:szCs w:val="28"/>
              </w:rPr>
            </w:pPr>
            <w:r w:rsidRPr="002C0A52">
              <w:rPr>
                <w:szCs w:val="28"/>
              </w:rPr>
              <w:t>3344</w:t>
            </w:r>
          </w:p>
        </w:tc>
        <w:tc>
          <w:tcPr>
            <w:tcW w:w="960" w:type="dxa"/>
            <w:tcBorders>
              <w:top w:val="nil"/>
              <w:left w:val="nil"/>
              <w:bottom w:val="single" w:sz="4" w:space="0" w:color="auto"/>
              <w:right w:val="single" w:sz="4" w:space="0" w:color="auto"/>
            </w:tcBorders>
            <w:shd w:val="clear" w:color="000000" w:fill="FFFFFF"/>
            <w:vAlign w:val="center"/>
            <w:hideMark/>
          </w:tcPr>
          <w:p w14:paraId="35ED1B94" w14:textId="77777777" w:rsidR="00BC1874" w:rsidRPr="002C0A52" w:rsidRDefault="00BC1874" w:rsidP="00BE6D68">
            <w:pPr>
              <w:rPr>
                <w:szCs w:val="28"/>
              </w:rPr>
            </w:pPr>
            <w:r w:rsidRPr="002C0A52">
              <w:rPr>
                <w:szCs w:val="28"/>
              </w:rPr>
              <w:t>3344</w:t>
            </w:r>
          </w:p>
        </w:tc>
        <w:tc>
          <w:tcPr>
            <w:tcW w:w="900" w:type="dxa"/>
            <w:tcBorders>
              <w:top w:val="nil"/>
              <w:left w:val="nil"/>
              <w:bottom w:val="single" w:sz="4" w:space="0" w:color="auto"/>
              <w:right w:val="single" w:sz="4" w:space="0" w:color="auto"/>
            </w:tcBorders>
            <w:shd w:val="clear" w:color="000000" w:fill="FFFFFF"/>
            <w:vAlign w:val="center"/>
            <w:hideMark/>
          </w:tcPr>
          <w:p w14:paraId="6447BE2D" w14:textId="77777777" w:rsidR="00BC1874" w:rsidRPr="002C0A52" w:rsidRDefault="00BC1874" w:rsidP="00BE6D68">
            <w:pPr>
              <w:rPr>
                <w:szCs w:val="28"/>
              </w:rPr>
            </w:pPr>
            <w:r w:rsidRPr="002C0A52">
              <w:rPr>
                <w:szCs w:val="28"/>
              </w:rPr>
              <w:t>3552</w:t>
            </w:r>
          </w:p>
        </w:tc>
        <w:tc>
          <w:tcPr>
            <w:tcW w:w="960" w:type="dxa"/>
            <w:tcBorders>
              <w:top w:val="nil"/>
              <w:left w:val="nil"/>
              <w:bottom w:val="single" w:sz="4" w:space="0" w:color="auto"/>
              <w:right w:val="single" w:sz="4" w:space="0" w:color="auto"/>
            </w:tcBorders>
            <w:shd w:val="clear" w:color="000000" w:fill="FFFFFF"/>
            <w:vAlign w:val="center"/>
            <w:hideMark/>
          </w:tcPr>
          <w:p w14:paraId="2F57B424" w14:textId="77777777" w:rsidR="00BC1874" w:rsidRPr="002C0A52" w:rsidRDefault="00BC1874" w:rsidP="00BE6D68">
            <w:pPr>
              <w:rPr>
                <w:szCs w:val="28"/>
              </w:rPr>
            </w:pPr>
            <w:r w:rsidRPr="002C0A52">
              <w:rPr>
                <w:szCs w:val="28"/>
              </w:rPr>
              <w:t>4349</w:t>
            </w:r>
          </w:p>
        </w:tc>
        <w:tc>
          <w:tcPr>
            <w:tcW w:w="1160" w:type="dxa"/>
            <w:tcBorders>
              <w:top w:val="nil"/>
              <w:left w:val="nil"/>
              <w:bottom w:val="single" w:sz="4" w:space="0" w:color="auto"/>
              <w:right w:val="single" w:sz="4" w:space="0" w:color="auto"/>
            </w:tcBorders>
            <w:shd w:val="clear" w:color="000000" w:fill="FFFFFF"/>
            <w:vAlign w:val="center"/>
            <w:hideMark/>
          </w:tcPr>
          <w:p w14:paraId="52A6A337" w14:textId="77777777" w:rsidR="00BC1874" w:rsidRPr="002C0A52" w:rsidRDefault="00BC1874" w:rsidP="00BE6D68">
            <w:pPr>
              <w:rPr>
                <w:szCs w:val="28"/>
              </w:rPr>
            </w:pPr>
            <w:r w:rsidRPr="002C0A52">
              <w:rPr>
                <w:szCs w:val="28"/>
              </w:rPr>
              <w:t>4349</w:t>
            </w:r>
          </w:p>
        </w:tc>
        <w:tc>
          <w:tcPr>
            <w:tcW w:w="1440" w:type="dxa"/>
            <w:tcBorders>
              <w:top w:val="single" w:sz="4" w:space="0" w:color="auto"/>
              <w:left w:val="nil"/>
              <w:bottom w:val="single" w:sz="4" w:space="0" w:color="auto"/>
              <w:right w:val="single" w:sz="4" w:space="0" w:color="auto"/>
            </w:tcBorders>
            <w:vAlign w:val="center"/>
            <w:hideMark/>
          </w:tcPr>
          <w:p w14:paraId="5DD06286" w14:textId="77777777" w:rsidR="00BC1874" w:rsidRPr="002C0A52" w:rsidRDefault="00BC1874" w:rsidP="00BC1874">
            <w:pPr>
              <w:rPr>
                <w:szCs w:val="28"/>
              </w:rPr>
            </w:pPr>
            <w:r w:rsidRPr="002C0A52">
              <w:rPr>
                <w:szCs w:val="28"/>
              </w:rPr>
              <w:t>4554</w:t>
            </w:r>
          </w:p>
        </w:tc>
        <w:tc>
          <w:tcPr>
            <w:tcW w:w="1440" w:type="dxa"/>
            <w:tcBorders>
              <w:top w:val="single" w:sz="4" w:space="0" w:color="auto"/>
              <w:left w:val="nil"/>
              <w:bottom w:val="single" w:sz="4" w:space="0" w:color="auto"/>
              <w:right w:val="single" w:sz="4" w:space="0" w:color="auto"/>
            </w:tcBorders>
            <w:vAlign w:val="center"/>
          </w:tcPr>
          <w:p w14:paraId="1E609DF3" w14:textId="77777777" w:rsidR="00BC1874" w:rsidRPr="002C0A52" w:rsidRDefault="00BC1874" w:rsidP="00341DF6">
            <w:pPr>
              <w:rPr>
                <w:szCs w:val="28"/>
              </w:rPr>
            </w:pPr>
            <w:r w:rsidRPr="002C0A52">
              <w:rPr>
                <w:szCs w:val="28"/>
              </w:rPr>
              <w:t>4554</w:t>
            </w:r>
          </w:p>
        </w:tc>
        <w:tc>
          <w:tcPr>
            <w:tcW w:w="1720" w:type="dxa"/>
            <w:vMerge/>
            <w:tcBorders>
              <w:top w:val="nil"/>
              <w:left w:val="nil"/>
              <w:bottom w:val="single" w:sz="4" w:space="0" w:color="auto"/>
              <w:right w:val="single" w:sz="4" w:space="0" w:color="auto"/>
            </w:tcBorders>
            <w:vAlign w:val="center"/>
          </w:tcPr>
          <w:p w14:paraId="7B9842FF" w14:textId="77777777" w:rsidR="00BC1874" w:rsidRPr="002C0A52" w:rsidRDefault="00BC1874" w:rsidP="00BE6D68">
            <w:pPr>
              <w:rPr>
                <w:szCs w:val="28"/>
              </w:rPr>
            </w:pPr>
          </w:p>
        </w:tc>
      </w:tr>
      <w:tr w:rsidR="00BC1874" w:rsidRPr="002C0A52" w14:paraId="4D8E40E8" w14:textId="77777777" w:rsidTr="00BC1874">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14:paraId="49986843" w14:textId="77777777" w:rsidR="00BC1874" w:rsidRPr="002C0A52" w:rsidRDefault="00BC1874" w:rsidP="00BE6D68">
            <w:pPr>
              <w:rPr>
                <w:szCs w:val="28"/>
              </w:rPr>
            </w:pPr>
            <w:r w:rsidRPr="002C0A52">
              <w:rPr>
                <w:szCs w:val="28"/>
              </w:rPr>
              <w:t>Потери, Гкал/год</w:t>
            </w:r>
          </w:p>
        </w:tc>
        <w:tc>
          <w:tcPr>
            <w:tcW w:w="960" w:type="dxa"/>
            <w:tcBorders>
              <w:top w:val="nil"/>
              <w:left w:val="nil"/>
              <w:bottom w:val="single" w:sz="4" w:space="0" w:color="auto"/>
              <w:right w:val="single" w:sz="4" w:space="0" w:color="auto"/>
            </w:tcBorders>
            <w:shd w:val="clear" w:color="000000" w:fill="FFFFFF"/>
            <w:vAlign w:val="center"/>
            <w:hideMark/>
          </w:tcPr>
          <w:p w14:paraId="76E4C1AE" w14:textId="77777777" w:rsidR="00BC1874" w:rsidRPr="002C0A52" w:rsidRDefault="00BC1874" w:rsidP="00BE6D68">
            <w:pPr>
              <w:rPr>
                <w:szCs w:val="28"/>
              </w:rPr>
            </w:pPr>
            <w:r w:rsidRPr="002C0A52">
              <w:rPr>
                <w:szCs w:val="28"/>
              </w:rPr>
              <w:t>517</w:t>
            </w:r>
          </w:p>
        </w:tc>
        <w:tc>
          <w:tcPr>
            <w:tcW w:w="960" w:type="dxa"/>
            <w:tcBorders>
              <w:top w:val="nil"/>
              <w:left w:val="nil"/>
              <w:bottom w:val="single" w:sz="4" w:space="0" w:color="auto"/>
              <w:right w:val="single" w:sz="4" w:space="0" w:color="auto"/>
            </w:tcBorders>
            <w:shd w:val="clear" w:color="000000" w:fill="FFFFFF"/>
            <w:vAlign w:val="center"/>
            <w:hideMark/>
          </w:tcPr>
          <w:p w14:paraId="40E72D44" w14:textId="77777777" w:rsidR="00BC1874" w:rsidRPr="002C0A52" w:rsidRDefault="00BC1874" w:rsidP="00BE6D68">
            <w:pPr>
              <w:rPr>
                <w:szCs w:val="28"/>
              </w:rPr>
            </w:pPr>
            <w:r w:rsidRPr="002C0A52">
              <w:rPr>
                <w:szCs w:val="28"/>
              </w:rPr>
              <w:t>517</w:t>
            </w:r>
          </w:p>
        </w:tc>
        <w:tc>
          <w:tcPr>
            <w:tcW w:w="960" w:type="dxa"/>
            <w:tcBorders>
              <w:top w:val="nil"/>
              <w:left w:val="nil"/>
              <w:bottom w:val="single" w:sz="4" w:space="0" w:color="auto"/>
              <w:right w:val="single" w:sz="4" w:space="0" w:color="auto"/>
            </w:tcBorders>
            <w:shd w:val="clear" w:color="000000" w:fill="FFFFFF"/>
            <w:vAlign w:val="center"/>
            <w:hideMark/>
          </w:tcPr>
          <w:p w14:paraId="7FC069AF" w14:textId="77777777" w:rsidR="00BC1874" w:rsidRPr="002C0A52" w:rsidRDefault="00BC1874" w:rsidP="00BE6D68">
            <w:pPr>
              <w:rPr>
                <w:szCs w:val="28"/>
              </w:rPr>
            </w:pPr>
            <w:r w:rsidRPr="002C0A52">
              <w:rPr>
                <w:szCs w:val="28"/>
              </w:rPr>
              <w:t>517</w:t>
            </w:r>
          </w:p>
        </w:tc>
        <w:tc>
          <w:tcPr>
            <w:tcW w:w="900" w:type="dxa"/>
            <w:tcBorders>
              <w:top w:val="nil"/>
              <w:left w:val="nil"/>
              <w:bottom w:val="single" w:sz="4" w:space="0" w:color="auto"/>
              <w:right w:val="single" w:sz="4" w:space="0" w:color="auto"/>
            </w:tcBorders>
            <w:shd w:val="clear" w:color="000000" w:fill="FFFFFF"/>
            <w:vAlign w:val="center"/>
            <w:hideMark/>
          </w:tcPr>
          <w:p w14:paraId="13A35291" w14:textId="77777777" w:rsidR="00BC1874" w:rsidRPr="002C0A52" w:rsidRDefault="00BC1874" w:rsidP="00BE6D68">
            <w:pPr>
              <w:rPr>
                <w:color w:val="000000"/>
                <w:szCs w:val="28"/>
              </w:rPr>
            </w:pPr>
            <w:r w:rsidRPr="002C0A52">
              <w:rPr>
                <w:color w:val="000000"/>
                <w:szCs w:val="28"/>
              </w:rPr>
              <w:t>587</w:t>
            </w:r>
          </w:p>
        </w:tc>
        <w:tc>
          <w:tcPr>
            <w:tcW w:w="960" w:type="dxa"/>
            <w:tcBorders>
              <w:top w:val="nil"/>
              <w:left w:val="nil"/>
              <w:bottom w:val="single" w:sz="4" w:space="0" w:color="auto"/>
              <w:right w:val="single" w:sz="4" w:space="0" w:color="auto"/>
            </w:tcBorders>
            <w:shd w:val="clear" w:color="000000" w:fill="FFFFFF"/>
            <w:vAlign w:val="center"/>
            <w:hideMark/>
          </w:tcPr>
          <w:p w14:paraId="7BA33F0B" w14:textId="77777777" w:rsidR="00BC1874" w:rsidRPr="002C0A52" w:rsidRDefault="00BC1874" w:rsidP="00BE6D68">
            <w:pPr>
              <w:rPr>
                <w:color w:val="000000"/>
                <w:szCs w:val="28"/>
              </w:rPr>
            </w:pPr>
            <w:r w:rsidRPr="002C0A52">
              <w:rPr>
                <w:color w:val="000000"/>
                <w:szCs w:val="28"/>
              </w:rPr>
              <w:t>677</w:t>
            </w:r>
          </w:p>
        </w:tc>
        <w:tc>
          <w:tcPr>
            <w:tcW w:w="1160" w:type="dxa"/>
            <w:tcBorders>
              <w:top w:val="nil"/>
              <w:left w:val="nil"/>
              <w:bottom w:val="single" w:sz="4" w:space="0" w:color="auto"/>
              <w:right w:val="single" w:sz="4" w:space="0" w:color="auto"/>
            </w:tcBorders>
            <w:shd w:val="clear" w:color="000000" w:fill="FFFFFF"/>
            <w:vAlign w:val="center"/>
            <w:hideMark/>
          </w:tcPr>
          <w:p w14:paraId="40B675F1" w14:textId="77777777" w:rsidR="00BC1874" w:rsidRPr="002C0A52" w:rsidRDefault="00BC1874" w:rsidP="00BE6D68">
            <w:pPr>
              <w:rPr>
                <w:szCs w:val="28"/>
              </w:rPr>
            </w:pPr>
            <w:r w:rsidRPr="002C0A52">
              <w:rPr>
                <w:szCs w:val="28"/>
              </w:rPr>
              <w:t>677</w:t>
            </w:r>
          </w:p>
        </w:tc>
        <w:tc>
          <w:tcPr>
            <w:tcW w:w="1440" w:type="dxa"/>
            <w:tcBorders>
              <w:top w:val="single" w:sz="4" w:space="0" w:color="auto"/>
              <w:left w:val="nil"/>
              <w:bottom w:val="single" w:sz="4" w:space="0" w:color="auto"/>
              <w:right w:val="single" w:sz="4" w:space="0" w:color="auto"/>
            </w:tcBorders>
            <w:vAlign w:val="center"/>
            <w:hideMark/>
          </w:tcPr>
          <w:p w14:paraId="32D77C96" w14:textId="77777777" w:rsidR="00BC1874" w:rsidRPr="002C0A52" w:rsidRDefault="00BC1874" w:rsidP="00341DF6">
            <w:pPr>
              <w:rPr>
                <w:szCs w:val="28"/>
              </w:rPr>
            </w:pPr>
            <w:r w:rsidRPr="002C0A52">
              <w:rPr>
                <w:szCs w:val="28"/>
              </w:rPr>
              <w:t>720</w:t>
            </w:r>
          </w:p>
        </w:tc>
        <w:tc>
          <w:tcPr>
            <w:tcW w:w="1440" w:type="dxa"/>
            <w:tcBorders>
              <w:top w:val="single" w:sz="4" w:space="0" w:color="auto"/>
              <w:left w:val="nil"/>
              <w:bottom w:val="single" w:sz="4" w:space="0" w:color="auto"/>
              <w:right w:val="single" w:sz="4" w:space="0" w:color="auto"/>
            </w:tcBorders>
            <w:vAlign w:val="center"/>
          </w:tcPr>
          <w:p w14:paraId="0FD35EC3" w14:textId="77777777" w:rsidR="00BC1874" w:rsidRPr="002C0A52" w:rsidRDefault="00BC1874" w:rsidP="00341DF6">
            <w:pPr>
              <w:rPr>
                <w:szCs w:val="28"/>
              </w:rPr>
            </w:pPr>
            <w:r w:rsidRPr="002C0A52">
              <w:rPr>
                <w:szCs w:val="28"/>
              </w:rPr>
              <w:t>720</w:t>
            </w:r>
          </w:p>
        </w:tc>
        <w:tc>
          <w:tcPr>
            <w:tcW w:w="1720" w:type="dxa"/>
            <w:vMerge/>
            <w:tcBorders>
              <w:top w:val="nil"/>
              <w:left w:val="nil"/>
              <w:bottom w:val="single" w:sz="4" w:space="0" w:color="auto"/>
              <w:right w:val="single" w:sz="4" w:space="0" w:color="auto"/>
            </w:tcBorders>
            <w:vAlign w:val="center"/>
          </w:tcPr>
          <w:p w14:paraId="3AE71144" w14:textId="77777777" w:rsidR="00BC1874" w:rsidRPr="002C0A52" w:rsidRDefault="00BC1874" w:rsidP="00BE6D68">
            <w:pPr>
              <w:rPr>
                <w:szCs w:val="28"/>
              </w:rPr>
            </w:pPr>
          </w:p>
        </w:tc>
      </w:tr>
      <w:tr w:rsidR="00BC1874" w:rsidRPr="002C0A52" w14:paraId="29621653" w14:textId="77777777" w:rsidTr="00BC1874">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14:paraId="655CF100" w14:textId="77777777" w:rsidR="00BC1874" w:rsidRPr="002C0A52" w:rsidRDefault="00BC1874" w:rsidP="00BE6D68">
            <w:pPr>
              <w:rPr>
                <w:szCs w:val="28"/>
              </w:rPr>
            </w:pPr>
            <w:r w:rsidRPr="002C0A52">
              <w:rPr>
                <w:szCs w:val="28"/>
              </w:rPr>
              <w:t>Полезный отпуск, всего. Гкал/год</w:t>
            </w:r>
          </w:p>
        </w:tc>
        <w:tc>
          <w:tcPr>
            <w:tcW w:w="960" w:type="dxa"/>
            <w:tcBorders>
              <w:top w:val="nil"/>
              <w:left w:val="nil"/>
              <w:bottom w:val="single" w:sz="4" w:space="0" w:color="auto"/>
              <w:right w:val="single" w:sz="4" w:space="0" w:color="auto"/>
            </w:tcBorders>
            <w:shd w:val="clear" w:color="000000" w:fill="FFFFFF"/>
            <w:vAlign w:val="center"/>
            <w:hideMark/>
          </w:tcPr>
          <w:p w14:paraId="39967C58" w14:textId="77777777" w:rsidR="00BC1874" w:rsidRPr="002C0A52" w:rsidRDefault="00BC1874" w:rsidP="00BE6D68">
            <w:pPr>
              <w:rPr>
                <w:szCs w:val="28"/>
              </w:rPr>
            </w:pPr>
            <w:r w:rsidRPr="002C0A52">
              <w:rPr>
                <w:szCs w:val="28"/>
              </w:rPr>
              <w:t>2844</w:t>
            </w:r>
          </w:p>
        </w:tc>
        <w:tc>
          <w:tcPr>
            <w:tcW w:w="960" w:type="dxa"/>
            <w:tcBorders>
              <w:top w:val="nil"/>
              <w:left w:val="nil"/>
              <w:bottom w:val="single" w:sz="4" w:space="0" w:color="auto"/>
              <w:right w:val="single" w:sz="4" w:space="0" w:color="auto"/>
            </w:tcBorders>
            <w:shd w:val="clear" w:color="000000" w:fill="FFFFFF"/>
            <w:vAlign w:val="center"/>
            <w:hideMark/>
          </w:tcPr>
          <w:p w14:paraId="5D2D12A9" w14:textId="77777777" w:rsidR="00BC1874" w:rsidRPr="002C0A52" w:rsidRDefault="00BC1874" w:rsidP="00BE6D68">
            <w:pPr>
              <w:rPr>
                <w:szCs w:val="28"/>
              </w:rPr>
            </w:pPr>
            <w:r w:rsidRPr="002C0A52">
              <w:rPr>
                <w:szCs w:val="28"/>
              </w:rPr>
              <w:t>2827</w:t>
            </w:r>
          </w:p>
        </w:tc>
        <w:tc>
          <w:tcPr>
            <w:tcW w:w="960" w:type="dxa"/>
            <w:tcBorders>
              <w:top w:val="nil"/>
              <w:left w:val="nil"/>
              <w:bottom w:val="single" w:sz="4" w:space="0" w:color="auto"/>
              <w:right w:val="single" w:sz="4" w:space="0" w:color="auto"/>
            </w:tcBorders>
            <w:shd w:val="clear" w:color="000000" w:fill="FFFFFF"/>
            <w:vAlign w:val="center"/>
            <w:hideMark/>
          </w:tcPr>
          <w:p w14:paraId="2531BD4E" w14:textId="77777777" w:rsidR="00BC1874" w:rsidRPr="002C0A52" w:rsidRDefault="00BC1874" w:rsidP="00BE6D68">
            <w:pPr>
              <w:rPr>
                <w:szCs w:val="28"/>
              </w:rPr>
            </w:pPr>
            <w:r w:rsidRPr="002C0A52">
              <w:rPr>
                <w:szCs w:val="28"/>
              </w:rPr>
              <w:t>2827</w:t>
            </w:r>
          </w:p>
        </w:tc>
        <w:tc>
          <w:tcPr>
            <w:tcW w:w="900" w:type="dxa"/>
            <w:tcBorders>
              <w:top w:val="nil"/>
              <w:left w:val="nil"/>
              <w:bottom w:val="single" w:sz="4" w:space="0" w:color="auto"/>
              <w:right w:val="single" w:sz="4" w:space="0" w:color="auto"/>
            </w:tcBorders>
            <w:shd w:val="clear" w:color="000000" w:fill="FFFFFF"/>
            <w:vAlign w:val="center"/>
            <w:hideMark/>
          </w:tcPr>
          <w:p w14:paraId="00381FFF" w14:textId="77777777" w:rsidR="00BC1874" w:rsidRPr="002C0A52" w:rsidRDefault="00BC1874" w:rsidP="00BE6D68">
            <w:pPr>
              <w:rPr>
                <w:color w:val="000000"/>
                <w:szCs w:val="28"/>
              </w:rPr>
            </w:pPr>
            <w:r w:rsidRPr="002C0A52">
              <w:rPr>
                <w:color w:val="000000"/>
                <w:szCs w:val="28"/>
              </w:rPr>
              <w:t>2966</w:t>
            </w:r>
          </w:p>
        </w:tc>
        <w:tc>
          <w:tcPr>
            <w:tcW w:w="960" w:type="dxa"/>
            <w:tcBorders>
              <w:top w:val="nil"/>
              <w:left w:val="nil"/>
              <w:bottom w:val="single" w:sz="4" w:space="0" w:color="auto"/>
              <w:right w:val="single" w:sz="4" w:space="0" w:color="auto"/>
            </w:tcBorders>
            <w:shd w:val="clear" w:color="000000" w:fill="FFFFFF"/>
            <w:vAlign w:val="center"/>
            <w:hideMark/>
          </w:tcPr>
          <w:p w14:paraId="04303822" w14:textId="77777777" w:rsidR="00BC1874" w:rsidRPr="002C0A52" w:rsidRDefault="00BC1874" w:rsidP="00BE6D68">
            <w:pPr>
              <w:rPr>
                <w:color w:val="000000"/>
                <w:szCs w:val="28"/>
              </w:rPr>
            </w:pPr>
            <w:r w:rsidRPr="002C0A52">
              <w:rPr>
                <w:color w:val="000000"/>
                <w:szCs w:val="28"/>
              </w:rPr>
              <w:t>3672</w:t>
            </w:r>
          </w:p>
        </w:tc>
        <w:tc>
          <w:tcPr>
            <w:tcW w:w="1160" w:type="dxa"/>
            <w:tcBorders>
              <w:top w:val="nil"/>
              <w:left w:val="nil"/>
              <w:bottom w:val="single" w:sz="4" w:space="0" w:color="auto"/>
              <w:right w:val="single" w:sz="4" w:space="0" w:color="auto"/>
            </w:tcBorders>
            <w:shd w:val="clear" w:color="000000" w:fill="FFFFFF"/>
            <w:vAlign w:val="center"/>
            <w:hideMark/>
          </w:tcPr>
          <w:p w14:paraId="48E61033" w14:textId="77777777" w:rsidR="00BC1874" w:rsidRPr="002C0A52" w:rsidRDefault="00BC1874" w:rsidP="00BE6D68">
            <w:pPr>
              <w:rPr>
                <w:szCs w:val="28"/>
              </w:rPr>
            </w:pPr>
            <w:r w:rsidRPr="002C0A52">
              <w:rPr>
                <w:szCs w:val="28"/>
              </w:rPr>
              <w:t>3672</w:t>
            </w:r>
          </w:p>
        </w:tc>
        <w:tc>
          <w:tcPr>
            <w:tcW w:w="1440" w:type="dxa"/>
            <w:tcBorders>
              <w:top w:val="single" w:sz="4" w:space="0" w:color="auto"/>
              <w:left w:val="nil"/>
              <w:bottom w:val="single" w:sz="4" w:space="0" w:color="auto"/>
              <w:right w:val="single" w:sz="4" w:space="0" w:color="auto"/>
            </w:tcBorders>
            <w:vAlign w:val="center"/>
            <w:hideMark/>
          </w:tcPr>
          <w:p w14:paraId="3D083DF2" w14:textId="77777777" w:rsidR="00BC1874" w:rsidRPr="002C0A52" w:rsidRDefault="00BC1874" w:rsidP="00341DF6">
            <w:pPr>
              <w:rPr>
                <w:szCs w:val="28"/>
              </w:rPr>
            </w:pPr>
            <w:r w:rsidRPr="002C0A52">
              <w:rPr>
                <w:szCs w:val="28"/>
              </w:rPr>
              <w:t>3834</w:t>
            </w:r>
          </w:p>
        </w:tc>
        <w:tc>
          <w:tcPr>
            <w:tcW w:w="1440" w:type="dxa"/>
            <w:tcBorders>
              <w:top w:val="single" w:sz="4" w:space="0" w:color="auto"/>
              <w:left w:val="nil"/>
              <w:bottom w:val="single" w:sz="4" w:space="0" w:color="auto"/>
              <w:right w:val="single" w:sz="4" w:space="0" w:color="auto"/>
            </w:tcBorders>
            <w:vAlign w:val="center"/>
          </w:tcPr>
          <w:p w14:paraId="003D3034" w14:textId="77777777" w:rsidR="00BC1874" w:rsidRPr="002C0A52" w:rsidRDefault="00BC1874" w:rsidP="00341DF6">
            <w:pPr>
              <w:rPr>
                <w:szCs w:val="28"/>
              </w:rPr>
            </w:pPr>
            <w:r w:rsidRPr="002C0A52">
              <w:rPr>
                <w:szCs w:val="28"/>
              </w:rPr>
              <w:t>3834</w:t>
            </w:r>
          </w:p>
        </w:tc>
        <w:tc>
          <w:tcPr>
            <w:tcW w:w="1720" w:type="dxa"/>
            <w:vMerge/>
            <w:tcBorders>
              <w:top w:val="nil"/>
              <w:left w:val="nil"/>
              <w:bottom w:val="single" w:sz="4" w:space="0" w:color="auto"/>
              <w:right w:val="single" w:sz="4" w:space="0" w:color="auto"/>
            </w:tcBorders>
            <w:vAlign w:val="center"/>
          </w:tcPr>
          <w:p w14:paraId="466EF2B6" w14:textId="77777777" w:rsidR="00BC1874" w:rsidRPr="002C0A52" w:rsidRDefault="00BC1874" w:rsidP="00BE6D68">
            <w:pPr>
              <w:rPr>
                <w:szCs w:val="28"/>
              </w:rPr>
            </w:pPr>
          </w:p>
        </w:tc>
      </w:tr>
    </w:tbl>
    <w:p w14:paraId="32FF26B9" w14:textId="77777777" w:rsidR="002A2959" w:rsidRPr="002C0A52" w:rsidRDefault="002A2959" w:rsidP="002A2959">
      <w:pPr>
        <w:pStyle w:val="ae"/>
        <w:ind w:firstLine="0"/>
        <w:rPr>
          <w:color w:val="538135"/>
        </w:rPr>
      </w:pPr>
    </w:p>
    <w:p w14:paraId="017D665F" w14:textId="77777777" w:rsidR="002A2959" w:rsidRPr="002C0A52" w:rsidRDefault="002A2959" w:rsidP="002A2959">
      <w:pPr>
        <w:rPr>
          <w:color w:val="538135"/>
          <w:sz w:val="2"/>
          <w:szCs w:val="2"/>
        </w:rPr>
      </w:pPr>
      <w:r w:rsidRPr="002C0A52">
        <w:rPr>
          <w:color w:val="538135"/>
        </w:rPr>
        <w:br w:type="page"/>
      </w:r>
    </w:p>
    <w:p w14:paraId="42CCF1D9" w14:textId="77777777" w:rsidR="002A2959" w:rsidRPr="002C0A52" w:rsidRDefault="002A2959" w:rsidP="002A2959">
      <w:pPr>
        <w:pStyle w:val="ae"/>
        <w:ind w:firstLine="0"/>
      </w:pPr>
      <w:r w:rsidRPr="002C0A52">
        <w:lastRenderedPageBreak/>
        <w:t>Таблица 2.8 - Перспективный баланс тепловой мощности по источнику тепловой энергии - миникотельная №7</w:t>
      </w:r>
    </w:p>
    <w:p w14:paraId="4B66F989" w14:textId="77777777" w:rsidR="002A2959" w:rsidRPr="002C0A52" w:rsidRDefault="002A2959" w:rsidP="002A2959">
      <w:pPr>
        <w:pStyle w:val="ae"/>
        <w:ind w:firstLine="0"/>
        <w:rPr>
          <w:color w:val="538135"/>
        </w:rPr>
      </w:pPr>
    </w:p>
    <w:tbl>
      <w:tblPr>
        <w:tblW w:w="14960" w:type="dxa"/>
        <w:tblInd w:w="103" w:type="dxa"/>
        <w:tblLook w:val="04A0" w:firstRow="1" w:lastRow="0" w:firstColumn="1" w:lastColumn="0" w:noHBand="0" w:noVBand="1"/>
      </w:tblPr>
      <w:tblGrid>
        <w:gridCol w:w="4460"/>
        <w:gridCol w:w="960"/>
        <w:gridCol w:w="960"/>
        <w:gridCol w:w="960"/>
        <w:gridCol w:w="900"/>
        <w:gridCol w:w="960"/>
        <w:gridCol w:w="1160"/>
        <w:gridCol w:w="1440"/>
        <w:gridCol w:w="1440"/>
        <w:gridCol w:w="1720"/>
      </w:tblGrid>
      <w:tr w:rsidR="002A2959" w:rsidRPr="002C0A52" w14:paraId="77CD669A" w14:textId="77777777" w:rsidTr="00BE6D68">
        <w:trPr>
          <w:trHeight w:val="402"/>
        </w:trPr>
        <w:tc>
          <w:tcPr>
            <w:tcW w:w="4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87FCAB2" w14:textId="77777777" w:rsidR="002A2959" w:rsidRPr="002C0A52" w:rsidRDefault="002A2959" w:rsidP="00BE6D68">
            <w:pPr>
              <w:rPr>
                <w:szCs w:val="28"/>
              </w:rPr>
            </w:pPr>
            <w:r w:rsidRPr="002C0A52">
              <w:rPr>
                <w:szCs w:val="28"/>
              </w:rPr>
              <w:t>Наименование показателя</w:t>
            </w:r>
          </w:p>
        </w:tc>
        <w:tc>
          <w:tcPr>
            <w:tcW w:w="960" w:type="dxa"/>
            <w:tcBorders>
              <w:top w:val="single" w:sz="4" w:space="0" w:color="auto"/>
              <w:left w:val="nil"/>
              <w:bottom w:val="nil"/>
              <w:right w:val="single" w:sz="4" w:space="0" w:color="auto"/>
            </w:tcBorders>
            <w:shd w:val="clear" w:color="000000" w:fill="FFFFFF"/>
            <w:vAlign w:val="center"/>
            <w:hideMark/>
          </w:tcPr>
          <w:p w14:paraId="698FE4E8" w14:textId="77777777" w:rsidR="002A2959" w:rsidRPr="002C0A52" w:rsidRDefault="002A2959" w:rsidP="00BE6D68">
            <w:pPr>
              <w:rPr>
                <w:szCs w:val="28"/>
              </w:rPr>
            </w:pPr>
            <w:r w:rsidRPr="002C0A52">
              <w:rPr>
                <w:szCs w:val="28"/>
              </w:rPr>
              <w:t>2019г.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504D74BE" w14:textId="77777777" w:rsidR="002A2959" w:rsidRPr="002C0A52" w:rsidRDefault="002A2959" w:rsidP="00BE6D68">
            <w:pPr>
              <w:rPr>
                <w:szCs w:val="28"/>
              </w:rPr>
            </w:pPr>
            <w:r w:rsidRPr="002C0A52">
              <w:rPr>
                <w:szCs w:val="28"/>
              </w:rPr>
              <w:t>2020г.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46847C68" w14:textId="77777777" w:rsidR="002A2959" w:rsidRPr="002C0A52" w:rsidRDefault="002A2959" w:rsidP="00BE6D68">
            <w:pPr>
              <w:rPr>
                <w:szCs w:val="28"/>
              </w:rPr>
            </w:pPr>
            <w:r w:rsidRPr="002C0A52">
              <w:rPr>
                <w:szCs w:val="28"/>
              </w:rPr>
              <w:t>2021г.</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14:paraId="63A58463" w14:textId="77777777" w:rsidR="002A2959" w:rsidRPr="002C0A52" w:rsidRDefault="002A2959" w:rsidP="00BE6D68">
            <w:pPr>
              <w:rPr>
                <w:szCs w:val="28"/>
              </w:rPr>
            </w:pPr>
            <w:r w:rsidRPr="002C0A52">
              <w:rPr>
                <w:szCs w:val="28"/>
              </w:rPr>
              <w:t>2022г.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5FD4A54D" w14:textId="77777777" w:rsidR="002A2959" w:rsidRPr="002C0A52" w:rsidRDefault="002A2959" w:rsidP="00BE6D68">
            <w:pPr>
              <w:rPr>
                <w:szCs w:val="28"/>
              </w:rPr>
            </w:pPr>
            <w:r w:rsidRPr="002C0A52">
              <w:rPr>
                <w:szCs w:val="28"/>
              </w:rPr>
              <w:t>2023г.</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14:paraId="7BD664EB" w14:textId="77777777" w:rsidR="002A2959" w:rsidRPr="002C0A52" w:rsidRDefault="002A2959" w:rsidP="00BE6D68">
            <w:pPr>
              <w:rPr>
                <w:szCs w:val="28"/>
              </w:rPr>
            </w:pPr>
            <w:r w:rsidRPr="002C0A52">
              <w:rPr>
                <w:szCs w:val="28"/>
              </w:rPr>
              <w:t>2024г.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14:paraId="6AEA856D" w14:textId="77777777" w:rsidR="002A2959" w:rsidRPr="002C0A52" w:rsidRDefault="002A2959" w:rsidP="00BE6D68">
            <w:pPr>
              <w:rPr>
                <w:szCs w:val="28"/>
              </w:rPr>
            </w:pPr>
            <w:r w:rsidRPr="002C0A52">
              <w:rPr>
                <w:szCs w:val="28"/>
              </w:rPr>
              <w:t>2025г.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14:paraId="420DA2C1" w14:textId="77777777" w:rsidR="002A2959" w:rsidRPr="002C0A52" w:rsidRDefault="002A2959" w:rsidP="00BE6D68">
            <w:pPr>
              <w:rPr>
                <w:szCs w:val="28"/>
              </w:rPr>
            </w:pPr>
            <w:r w:rsidRPr="002C0A52">
              <w:rPr>
                <w:szCs w:val="28"/>
              </w:rPr>
              <w:t>2026г.</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14:paraId="20299F35" w14:textId="77777777" w:rsidR="002A2959" w:rsidRPr="002C0A52" w:rsidRDefault="002A2959" w:rsidP="00BE6D68">
            <w:pPr>
              <w:rPr>
                <w:szCs w:val="28"/>
              </w:rPr>
            </w:pPr>
            <w:r w:rsidRPr="002C0A52">
              <w:rPr>
                <w:szCs w:val="28"/>
              </w:rPr>
              <w:t>2027-2029г.г.</w:t>
            </w:r>
          </w:p>
        </w:tc>
      </w:tr>
      <w:tr w:rsidR="00BC1874" w:rsidRPr="002C0A52" w14:paraId="13E0EB81" w14:textId="77777777" w:rsidTr="00BC1874">
        <w:trPr>
          <w:trHeight w:val="402"/>
        </w:trPr>
        <w:tc>
          <w:tcPr>
            <w:tcW w:w="4460" w:type="dxa"/>
            <w:tcBorders>
              <w:top w:val="nil"/>
              <w:left w:val="single" w:sz="4" w:space="0" w:color="auto"/>
              <w:bottom w:val="single" w:sz="4" w:space="0" w:color="auto"/>
              <w:right w:val="nil"/>
            </w:tcBorders>
            <w:shd w:val="clear" w:color="000000" w:fill="FFFFFF"/>
            <w:vAlign w:val="center"/>
            <w:hideMark/>
          </w:tcPr>
          <w:p w14:paraId="1DE6248C" w14:textId="77777777" w:rsidR="00BC1874" w:rsidRPr="002C0A52" w:rsidRDefault="00BC1874" w:rsidP="00BE6D68">
            <w:pPr>
              <w:rPr>
                <w:szCs w:val="28"/>
              </w:rPr>
            </w:pPr>
            <w:r w:rsidRPr="002C0A52">
              <w:rPr>
                <w:szCs w:val="28"/>
              </w:rPr>
              <w:t>Установленная мощность, Гкал/час</w:t>
            </w:r>
          </w:p>
        </w:tc>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114D96A" w14:textId="77777777" w:rsidR="00BC1874" w:rsidRPr="002C0A52" w:rsidRDefault="00BC1874" w:rsidP="00BE6D68">
            <w:pPr>
              <w:rPr>
                <w:color w:val="000000"/>
                <w:szCs w:val="28"/>
              </w:rPr>
            </w:pPr>
            <w:r w:rsidRPr="002C0A52">
              <w:rPr>
                <w:color w:val="000000"/>
                <w:szCs w:val="28"/>
              </w:rPr>
              <w:t>1,29</w:t>
            </w:r>
          </w:p>
        </w:tc>
        <w:tc>
          <w:tcPr>
            <w:tcW w:w="960" w:type="dxa"/>
            <w:tcBorders>
              <w:top w:val="nil"/>
              <w:left w:val="nil"/>
              <w:bottom w:val="single" w:sz="4" w:space="0" w:color="auto"/>
              <w:right w:val="single" w:sz="4" w:space="0" w:color="auto"/>
            </w:tcBorders>
            <w:shd w:val="clear" w:color="000000" w:fill="FFFFFF"/>
            <w:vAlign w:val="center"/>
            <w:hideMark/>
          </w:tcPr>
          <w:p w14:paraId="37E58715" w14:textId="77777777" w:rsidR="00BC1874" w:rsidRPr="002C0A52" w:rsidRDefault="00BC1874" w:rsidP="00BE6D68">
            <w:pPr>
              <w:rPr>
                <w:color w:val="000000"/>
                <w:szCs w:val="28"/>
              </w:rPr>
            </w:pPr>
            <w:r w:rsidRPr="002C0A52">
              <w:rPr>
                <w:color w:val="000000"/>
                <w:szCs w:val="28"/>
              </w:rPr>
              <w:t>1,29</w:t>
            </w:r>
          </w:p>
        </w:tc>
        <w:tc>
          <w:tcPr>
            <w:tcW w:w="960" w:type="dxa"/>
            <w:tcBorders>
              <w:top w:val="nil"/>
              <w:left w:val="nil"/>
              <w:bottom w:val="single" w:sz="4" w:space="0" w:color="auto"/>
              <w:right w:val="single" w:sz="4" w:space="0" w:color="auto"/>
            </w:tcBorders>
            <w:shd w:val="clear" w:color="000000" w:fill="FFFFFF"/>
            <w:vAlign w:val="center"/>
            <w:hideMark/>
          </w:tcPr>
          <w:p w14:paraId="7B7C06B8" w14:textId="77777777" w:rsidR="00BC1874" w:rsidRPr="002C0A52" w:rsidRDefault="00BC1874" w:rsidP="00BE6D68">
            <w:pPr>
              <w:rPr>
                <w:color w:val="000000"/>
                <w:szCs w:val="28"/>
              </w:rPr>
            </w:pPr>
            <w:r w:rsidRPr="002C0A52">
              <w:rPr>
                <w:color w:val="000000"/>
                <w:szCs w:val="28"/>
              </w:rPr>
              <w:t>1,29</w:t>
            </w:r>
          </w:p>
        </w:tc>
        <w:tc>
          <w:tcPr>
            <w:tcW w:w="900" w:type="dxa"/>
            <w:tcBorders>
              <w:top w:val="nil"/>
              <w:left w:val="nil"/>
              <w:bottom w:val="single" w:sz="4" w:space="0" w:color="auto"/>
              <w:right w:val="single" w:sz="4" w:space="0" w:color="auto"/>
            </w:tcBorders>
            <w:shd w:val="clear" w:color="000000" w:fill="FFFFFF"/>
            <w:vAlign w:val="center"/>
            <w:hideMark/>
          </w:tcPr>
          <w:p w14:paraId="601AB5BB" w14:textId="77777777" w:rsidR="00BC1874" w:rsidRPr="002C0A52" w:rsidRDefault="00BC1874" w:rsidP="00BE6D68">
            <w:pPr>
              <w:rPr>
                <w:color w:val="000000"/>
                <w:szCs w:val="28"/>
              </w:rPr>
            </w:pPr>
            <w:r w:rsidRPr="002C0A52">
              <w:rPr>
                <w:color w:val="000000"/>
                <w:szCs w:val="28"/>
              </w:rPr>
              <w:t>1,72</w:t>
            </w:r>
          </w:p>
        </w:tc>
        <w:tc>
          <w:tcPr>
            <w:tcW w:w="960" w:type="dxa"/>
            <w:tcBorders>
              <w:top w:val="nil"/>
              <w:left w:val="nil"/>
              <w:bottom w:val="single" w:sz="4" w:space="0" w:color="auto"/>
              <w:right w:val="single" w:sz="4" w:space="0" w:color="auto"/>
            </w:tcBorders>
            <w:shd w:val="clear" w:color="000000" w:fill="FFFFFF"/>
            <w:vAlign w:val="center"/>
            <w:hideMark/>
          </w:tcPr>
          <w:p w14:paraId="7BBAAE8E" w14:textId="77777777" w:rsidR="00BC1874" w:rsidRPr="002C0A52" w:rsidRDefault="00BC1874" w:rsidP="00BE6D68">
            <w:pPr>
              <w:rPr>
                <w:color w:val="000000"/>
                <w:szCs w:val="28"/>
              </w:rPr>
            </w:pPr>
            <w:r w:rsidRPr="002C0A52">
              <w:rPr>
                <w:color w:val="000000"/>
                <w:szCs w:val="28"/>
              </w:rPr>
              <w:t>1,72</w:t>
            </w:r>
          </w:p>
        </w:tc>
        <w:tc>
          <w:tcPr>
            <w:tcW w:w="1160" w:type="dxa"/>
            <w:tcBorders>
              <w:top w:val="nil"/>
              <w:left w:val="nil"/>
              <w:bottom w:val="single" w:sz="4" w:space="0" w:color="auto"/>
              <w:right w:val="single" w:sz="4" w:space="0" w:color="auto"/>
            </w:tcBorders>
            <w:shd w:val="clear" w:color="000000" w:fill="FFFFFF"/>
            <w:vAlign w:val="center"/>
            <w:hideMark/>
          </w:tcPr>
          <w:p w14:paraId="43C785CE" w14:textId="77777777" w:rsidR="00BC1874" w:rsidRPr="002C0A52" w:rsidRDefault="00BC1874" w:rsidP="00BE6D68">
            <w:pPr>
              <w:rPr>
                <w:color w:val="000000"/>
                <w:szCs w:val="28"/>
              </w:rPr>
            </w:pPr>
            <w:r w:rsidRPr="002C0A52">
              <w:rPr>
                <w:color w:val="000000"/>
                <w:szCs w:val="28"/>
              </w:rPr>
              <w:t>1,72</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865125E" w14:textId="77777777" w:rsidR="00BC1874" w:rsidRPr="002C0A52" w:rsidRDefault="00BC1874" w:rsidP="00341DF6">
            <w:pPr>
              <w:rPr>
                <w:color w:val="000000"/>
                <w:szCs w:val="28"/>
              </w:rPr>
            </w:pPr>
            <w:r w:rsidRPr="002C0A52">
              <w:rPr>
                <w:color w:val="000000"/>
                <w:szCs w:val="28"/>
              </w:rPr>
              <w:t>1,72</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14:paraId="387E7485" w14:textId="77777777" w:rsidR="00BC1874" w:rsidRPr="002C0A52" w:rsidRDefault="00BC1874" w:rsidP="00341DF6">
            <w:pPr>
              <w:rPr>
                <w:color w:val="000000"/>
                <w:szCs w:val="28"/>
              </w:rPr>
            </w:pPr>
            <w:r w:rsidRPr="002C0A52">
              <w:rPr>
                <w:color w:val="000000"/>
                <w:szCs w:val="28"/>
              </w:rPr>
              <w:t>1,72</w:t>
            </w:r>
          </w:p>
        </w:tc>
        <w:tc>
          <w:tcPr>
            <w:tcW w:w="17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14:paraId="6648DA05" w14:textId="77777777" w:rsidR="00BC1874" w:rsidRPr="002C0A52" w:rsidRDefault="00BC1874" w:rsidP="00BE6D68">
            <w:pPr>
              <w:jc w:val="center"/>
              <w:rPr>
                <w:szCs w:val="28"/>
              </w:rPr>
            </w:pPr>
            <w:r w:rsidRPr="002C0A52">
              <w:rPr>
                <w:szCs w:val="28"/>
              </w:rPr>
              <w:t>Перевод нагрузок на центральную котельную №1</w:t>
            </w:r>
          </w:p>
        </w:tc>
      </w:tr>
      <w:tr w:rsidR="00BC1874" w:rsidRPr="002C0A52" w14:paraId="38017A79" w14:textId="77777777" w:rsidTr="00BC1874">
        <w:trPr>
          <w:trHeight w:val="402"/>
        </w:trPr>
        <w:tc>
          <w:tcPr>
            <w:tcW w:w="4460" w:type="dxa"/>
            <w:tcBorders>
              <w:top w:val="nil"/>
              <w:left w:val="single" w:sz="4" w:space="0" w:color="auto"/>
              <w:bottom w:val="single" w:sz="4" w:space="0" w:color="auto"/>
              <w:right w:val="nil"/>
            </w:tcBorders>
            <w:shd w:val="clear" w:color="000000" w:fill="FFFFFF"/>
            <w:vAlign w:val="center"/>
            <w:hideMark/>
          </w:tcPr>
          <w:p w14:paraId="36B766BE" w14:textId="77777777" w:rsidR="00BC1874" w:rsidRPr="002C0A52" w:rsidRDefault="00BC1874" w:rsidP="00BE6D68">
            <w:pPr>
              <w:rPr>
                <w:szCs w:val="28"/>
              </w:rPr>
            </w:pPr>
            <w:r w:rsidRPr="002C0A52">
              <w:rPr>
                <w:szCs w:val="28"/>
              </w:rPr>
              <w:t>Присоединённая нагрузка, Гкал/час</w:t>
            </w:r>
          </w:p>
        </w:tc>
        <w:tc>
          <w:tcPr>
            <w:tcW w:w="960" w:type="dxa"/>
            <w:tcBorders>
              <w:top w:val="nil"/>
              <w:left w:val="single" w:sz="4" w:space="0" w:color="auto"/>
              <w:bottom w:val="single" w:sz="4" w:space="0" w:color="auto"/>
              <w:right w:val="single" w:sz="4" w:space="0" w:color="auto"/>
            </w:tcBorders>
            <w:shd w:val="clear" w:color="000000" w:fill="FFFFFF"/>
            <w:vAlign w:val="center"/>
            <w:hideMark/>
          </w:tcPr>
          <w:p w14:paraId="34ED4750" w14:textId="77777777" w:rsidR="00BC1874" w:rsidRPr="002C0A52" w:rsidRDefault="00BC1874" w:rsidP="00BE6D68">
            <w:pPr>
              <w:rPr>
                <w:color w:val="000000"/>
                <w:szCs w:val="28"/>
              </w:rPr>
            </w:pPr>
            <w:r w:rsidRPr="002C0A52">
              <w:rPr>
                <w:color w:val="000000"/>
                <w:szCs w:val="28"/>
              </w:rPr>
              <w:t>1,32</w:t>
            </w:r>
          </w:p>
        </w:tc>
        <w:tc>
          <w:tcPr>
            <w:tcW w:w="960" w:type="dxa"/>
            <w:tcBorders>
              <w:top w:val="nil"/>
              <w:left w:val="nil"/>
              <w:bottom w:val="single" w:sz="4" w:space="0" w:color="auto"/>
              <w:right w:val="single" w:sz="4" w:space="0" w:color="auto"/>
            </w:tcBorders>
            <w:shd w:val="clear" w:color="000000" w:fill="FFFFFF"/>
            <w:vAlign w:val="center"/>
            <w:hideMark/>
          </w:tcPr>
          <w:p w14:paraId="0DD59C0F" w14:textId="77777777" w:rsidR="00BC1874" w:rsidRPr="002C0A52" w:rsidRDefault="00BC1874" w:rsidP="00BE6D68">
            <w:pPr>
              <w:rPr>
                <w:color w:val="000000"/>
                <w:szCs w:val="28"/>
              </w:rPr>
            </w:pPr>
            <w:r w:rsidRPr="002C0A52">
              <w:rPr>
                <w:color w:val="000000"/>
                <w:szCs w:val="28"/>
              </w:rPr>
              <w:t>1,32</w:t>
            </w:r>
          </w:p>
        </w:tc>
        <w:tc>
          <w:tcPr>
            <w:tcW w:w="960" w:type="dxa"/>
            <w:tcBorders>
              <w:top w:val="nil"/>
              <w:left w:val="nil"/>
              <w:bottom w:val="single" w:sz="4" w:space="0" w:color="auto"/>
              <w:right w:val="single" w:sz="4" w:space="0" w:color="auto"/>
            </w:tcBorders>
            <w:shd w:val="clear" w:color="000000" w:fill="FFFFFF"/>
            <w:vAlign w:val="center"/>
            <w:hideMark/>
          </w:tcPr>
          <w:p w14:paraId="56D0B6AD" w14:textId="77777777" w:rsidR="00BC1874" w:rsidRPr="002C0A52" w:rsidRDefault="00BC1874" w:rsidP="00BE6D68">
            <w:pPr>
              <w:rPr>
                <w:color w:val="000000"/>
                <w:szCs w:val="28"/>
              </w:rPr>
            </w:pPr>
            <w:r w:rsidRPr="002C0A52">
              <w:rPr>
                <w:color w:val="000000"/>
                <w:szCs w:val="28"/>
              </w:rPr>
              <w:t>1,32</w:t>
            </w:r>
          </w:p>
        </w:tc>
        <w:tc>
          <w:tcPr>
            <w:tcW w:w="900" w:type="dxa"/>
            <w:tcBorders>
              <w:top w:val="nil"/>
              <w:left w:val="nil"/>
              <w:bottom w:val="single" w:sz="4" w:space="0" w:color="auto"/>
              <w:right w:val="single" w:sz="4" w:space="0" w:color="auto"/>
            </w:tcBorders>
            <w:shd w:val="clear" w:color="000000" w:fill="FFFFFF"/>
            <w:vAlign w:val="center"/>
            <w:hideMark/>
          </w:tcPr>
          <w:p w14:paraId="1FFCF2C7" w14:textId="77777777" w:rsidR="00BC1874" w:rsidRPr="002C0A52" w:rsidRDefault="00BC1874" w:rsidP="00BE6D68">
            <w:pPr>
              <w:rPr>
                <w:color w:val="000000"/>
                <w:szCs w:val="28"/>
              </w:rPr>
            </w:pPr>
            <w:r w:rsidRPr="002C0A52">
              <w:rPr>
                <w:color w:val="000000"/>
                <w:szCs w:val="28"/>
              </w:rPr>
              <w:t>1,32</w:t>
            </w:r>
          </w:p>
        </w:tc>
        <w:tc>
          <w:tcPr>
            <w:tcW w:w="960" w:type="dxa"/>
            <w:tcBorders>
              <w:top w:val="nil"/>
              <w:left w:val="nil"/>
              <w:bottom w:val="single" w:sz="4" w:space="0" w:color="auto"/>
              <w:right w:val="single" w:sz="4" w:space="0" w:color="auto"/>
            </w:tcBorders>
            <w:shd w:val="clear" w:color="000000" w:fill="FFFFFF"/>
            <w:vAlign w:val="center"/>
            <w:hideMark/>
          </w:tcPr>
          <w:p w14:paraId="45FA6D4C" w14:textId="77777777" w:rsidR="00BC1874" w:rsidRPr="002C0A52" w:rsidRDefault="00BC1874" w:rsidP="00BE6D68">
            <w:pPr>
              <w:rPr>
                <w:color w:val="000000"/>
                <w:szCs w:val="28"/>
              </w:rPr>
            </w:pPr>
            <w:r w:rsidRPr="002C0A52">
              <w:rPr>
                <w:color w:val="000000"/>
                <w:szCs w:val="28"/>
              </w:rPr>
              <w:t>1,32</w:t>
            </w:r>
          </w:p>
        </w:tc>
        <w:tc>
          <w:tcPr>
            <w:tcW w:w="1160" w:type="dxa"/>
            <w:tcBorders>
              <w:top w:val="nil"/>
              <w:left w:val="nil"/>
              <w:bottom w:val="single" w:sz="4" w:space="0" w:color="auto"/>
              <w:right w:val="single" w:sz="4" w:space="0" w:color="auto"/>
            </w:tcBorders>
            <w:shd w:val="clear" w:color="000000" w:fill="FFFFFF"/>
            <w:vAlign w:val="center"/>
            <w:hideMark/>
          </w:tcPr>
          <w:p w14:paraId="333FCE82" w14:textId="77777777" w:rsidR="00BC1874" w:rsidRPr="002C0A52" w:rsidRDefault="00BC1874" w:rsidP="00BE6D68">
            <w:pPr>
              <w:rPr>
                <w:color w:val="000000"/>
                <w:szCs w:val="28"/>
              </w:rPr>
            </w:pPr>
            <w:r w:rsidRPr="002C0A52">
              <w:rPr>
                <w:color w:val="000000"/>
                <w:szCs w:val="28"/>
              </w:rPr>
              <w:t>1,32</w:t>
            </w:r>
          </w:p>
        </w:tc>
        <w:tc>
          <w:tcPr>
            <w:tcW w:w="1440" w:type="dxa"/>
            <w:tcBorders>
              <w:top w:val="single" w:sz="4" w:space="0" w:color="auto"/>
              <w:left w:val="nil"/>
              <w:bottom w:val="single" w:sz="4" w:space="0" w:color="auto"/>
              <w:right w:val="single" w:sz="4" w:space="0" w:color="auto"/>
            </w:tcBorders>
            <w:vAlign w:val="center"/>
            <w:hideMark/>
          </w:tcPr>
          <w:p w14:paraId="31E21929" w14:textId="77777777" w:rsidR="00BC1874" w:rsidRPr="002C0A52" w:rsidRDefault="00BC1874" w:rsidP="00341DF6">
            <w:pPr>
              <w:rPr>
                <w:color w:val="000000"/>
                <w:szCs w:val="28"/>
              </w:rPr>
            </w:pPr>
            <w:r w:rsidRPr="002C0A52">
              <w:rPr>
                <w:color w:val="000000"/>
                <w:szCs w:val="28"/>
              </w:rPr>
              <w:t>1,32</w:t>
            </w:r>
          </w:p>
        </w:tc>
        <w:tc>
          <w:tcPr>
            <w:tcW w:w="1440" w:type="dxa"/>
            <w:tcBorders>
              <w:top w:val="single" w:sz="4" w:space="0" w:color="auto"/>
              <w:left w:val="nil"/>
              <w:bottom w:val="single" w:sz="4" w:space="0" w:color="auto"/>
              <w:right w:val="single" w:sz="4" w:space="0" w:color="auto"/>
            </w:tcBorders>
            <w:vAlign w:val="center"/>
          </w:tcPr>
          <w:p w14:paraId="49EBFBC2" w14:textId="77777777" w:rsidR="00BC1874" w:rsidRPr="002C0A52" w:rsidRDefault="00BC1874" w:rsidP="00341DF6">
            <w:pPr>
              <w:rPr>
                <w:color w:val="000000"/>
                <w:szCs w:val="28"/>
              </w:rPr>
            </w:pPr>
            <w:r w:rsidRPr="002C0A52">
              <w:rPr>
                <w:color w:val="000000"/>
                <w:szCs w:val="28"/>
              </w:rPr>
              <w:t>1,32</w:t>
            </w:r>
          </w:p>
        </w:tc>
        <w:tc>
          <w:tcPr>
            <w:tcW w:w="1720" w:type="dxa"/>
            <w:vMerge/>
            <w:tcBorders>
              <w:top w:val="nil"/>
              <w:left w:val="nil"/>
              <w:bottom w:val="single" w:sz="4" w:space="0" w:color="auto"/>
              <w:right w:val="single" w:sz="4" w:space="0" w:color="auto"/>
            </w:tcBorders>
            <w:vAlign w:val="center"/>
          </w:tcPr>
          <w:p w14:paraId="7D260E59" w14:textId="77777777" w:rsidR="00BC1874" w:rsidRPr="002C0A52" w:rsidRDefault="00BC1874" w:rsidP="00BE6D68">
            <w:pPr>
              <w:rPr>
                <w:szCs w:val="28"/>
              </w:rPr>
            </w:pPr>
          </w:p>
        </w:tc>
      </w:tr>
      <w:tr w:rsidR="00BC1874" w:rsidRPr="002C0A52" w14:paraId="186D2673" w14:textId="77777777" w:rsidTr="00BC1874">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14:paraId="2BC43D77" w14:textId="77777777" w:rsidR="00BC1874" w:rsidRPr="002C0A52" w:rsidRDefault="00BC1874" w:rsidP="00BE6D68">
            <w:pPr>
              <w:rPr>
                <w:szCs w:val="28"/>
              </w:rPr>
            </w:pPr>
            <w:r w:rsidRPr="002C0A52">
              <w:rPr>
                <w:szCs w:val="28"/>
              </w:rPr>
              <w:t>Отпуск в сеть, Гкал/год</w:t>
            </w:r>
          </w:p>
        </w:tc>
        <w:tc>
          <w:tcPr>
            <w:tcW w:w="960" w:type="dxa"/>
            <w:tcBorders>
              <w:top w:val="nil"/>
              <w:left w:val="nil"/>
              <w:bottom w:val="single" w:sz="4" w:space="0" w:color="auto"/>
              <w:right w:val="single" w:sz="4" w:space="0" w:color="auto"/>
            </w:tcBorders>
            <w:shd w:val="clear" w:color="000000" w:fill="FFFFFF"/>
            <w:vAlign w:val="center"/>
            <w:hideMark/>
          </w:tcPr>
          <w:p w14:paraId="2276B8FA" w14:textId="77777777" w:rsidR="00BC1874" w:rsidRPr="002C0A52" w:rsidRDefault="00BC1874" w:rsidP="00BE6D68">
            <w:pPr>
              <w:rPr>
                <w:szCs w:val="28"/>
              </w:rPr>
            </w:pPr>
            <w:r w:rsidRPr="002C0A52">
              <w:rPr>
                <w:szCs w:val="28"/>
              </w:rPr>
              <w:t>3474</w:t>
            </w:r>
          </w:p>
        </w:tc>
        <w:tc>
          <w:tcPr>
            <w:tcW w:w="960" w:type="dxa"/>
            <w:tcBorders>
              <w:top w:val="nil"/>
              <w:left w:val="nil"/>
              <w:bottom w:val="single" w:sz="4" w:space="0" w:color="auto"/>
              <w:right w:val="single" w:sz="4" w:space="0" w:color="auto"/>
            </w:tcBorders>
            <w:shd w:val="clear" w:color="000000" w:fill="FFFFFF"/>
            <w:vAlign w:val="center"/>
            <w:hideMark/>
          </w:tcPr>
          <w:p w14:paraId="3FA311E2" w14:textId="77777777" w:rsidR="00BC1874" w:rsidRPr="002C0A52" w:rsidRDefault="00BC1874" w:rsidP="00BE6D68">
            <w:pPr>
              <w:rPr>
                <w:szCs w:val="28"/>
              </w:rPr>
            </w:pPr>
            <w:r w:rsidRPr="002C0A52">
              <w:rPr>
                <w:szCs w:val="28"/>
              </w:rPr>
              <w:t>3263</w:t>
            </w:r>
          </w:p>
        </w:tc>
        <w:tc>
          <w:tcPr>
            <w:tcW w:w="960" w:type="dxa"/>
            <w:tcBorders>
              <w:top w:val="nil"/>
              <w:left w:val="nil"/>
              <w:bottom w:val="single" w:sz="4" w:space="0" w:color="auto"/>
              <w:right w:val="single" w:sz="4" w:space="0" w:color="auto"/>
            </w:tcBorders>
            <w:shd w:val="clear" w:color="000000" w:fill="FFFFFF"/>
            <w:vAlign w:val="center"/>
            <w:hideMark/>
          </w:tcPr>
          <w:p w14:paraId="6DF1D461" w14:textId="77777777" w:rsidR="00BC1874" w:rsidRPr="002C0A52" w:rsidRDefault="00BC1874" w:rsidP="00BE6D68">
            <w:pPr>
              <w:rPr>
                <w:szCs w:val="28"/>
              </w:rPr>
            </w:pPr>
            <w:r w:rsidRPr="002C0A52">
              <w:rPr>
                <w:szCs w:val="28"/>
              </w:rPr>
              <w:t>3263</w:t>
            </w:r>
          </w:p>
        </w:tc>
        <w:tc>
          <w:tcPr>
            <w:tcW w:w="900" w:type="dxa"/>
            <w:tcBorders>
              <w:top w:val="nil"/>
              <w:left w:val="nil"/>
              <w:bottom w:val="single" w:sz="4" w:space="0" w:color="auto"/>
              <w:right w:val="single" w:sz="4" w:space="0" w:color="auto"/>
            </w:tcBorders>
            <w:shd w:val="clear" w:color="000000" w:fill="FFFFFF"/>
            <w:vAlign w:val="center"/>
            <w:hideMark/>
          </w:tcPr>
          <w:p w14:paraId="716D7FCD" w14:textId="77777777" w:rsidR="00BC1874" w:rsidRPr="002C0A52" w:rsidRDefault="00BC1874" w:rsidP="00BE6D68">
            <w:pPr>
              <w:rPr>
                <w:szCs w:val="28"/>
              </w:rPr>
            </w:pPr>
            <w:r w:rsidRPr="002C0A52">
              <w:rPr>
                <w:szCs w:val="28"/>
              </w:rPr>
              <w:t>3263</w:t>
            </w:r>
          </w:p>
        </w:tc>
        <w:tc>
          <w:tcPr>
            <w:tcW w:w="960" w:type="dxa"/>
            <w:tcBorders>
              <w:top w:val="nil"/>
              <w:left w:val="nil"/>
              <w:bottom w:val="single" w:sz="4" w:space="0" w:color="auto"/>
              <w:right w:val="single" w:sz="4" w:space="0" w:color="auto"/>
            </w:tcBorders>
            <w:shd w:val="clear" w:color="000000" w:fill="FFFFFF"/>
            <w:vAlign w:val="center"/>
            <w:hideMark/>
          </w:tcPr>
          <w:p w14:paraId="10CCD157" w14:textId="77777777" w:rsidR="00BC1874" w:rsidRPr="002C0A52" w:rsidRDefault="00BC1874" w:rsidP="00BE6D68">
            <w:pPr>
              <w:rPr>
                <w:szCs w:val="28"/>
              </w:rPr>
            </w:pPr>
            <w:r w:rsidRPr="002C0A52">
              <w:rPr>
                <w:szCs w:val="28"/>
              </w:rPr>
              <w:t>3263</w:t>
            </w:r>
          </w:p>
        </w:tc>
        <w:tc>
          <w:tcPr>
            <w:tcW w:w="1160" w:type="dxa"/>
            <w:tcBorders>
              <w:top w:val="nil"/>
              <w:left w:val="nil"/>
              <w:bottom w:val="single" w:sz="4" w:space="0" w:color="auto"/>
              <w:right w:val="single" w:sz="4" w:space="0" w:color="auto"/>
            </w:tcBorders>
            <w:shd w:val="clear" w:color="000000" w:fill="FFFFFF"/>
            <w:vAlign w:val="center"/>
            <w:hideMark/>
          </w:tcPr>
          <w:p w14:paraId="1C879F72" w14:textId="77777777" w:rsidR="00BC1874" w:rsidRPr="002C0A52" w:rsidRDefault="00BC1874" w:rsidP="00BE6D68">
            <w:pPr>
              <w:rPr>
                <w:szCs w:val="28"/>
              </w:rPr>
            </w:pPr>
            <w:r w:rsidRPr="002C0A52">
              <w:rPr>
                <w:szCs w:val="28"/>
              </w:rPr>
              <w:t>3263</w:t>
            </w:r>
          </w:p>
        </w:tc>
        <w:tc>
          <w:tcPr>
            <w:tcW w:w="1440" w:type="dxa"/>
            <w:tcBorders>
              <w:top w:val="single" w:sz="4" w:space="0" w:color="auto"/>
              <w:left w:val="nil"/>
              <w:bottom w:val="single" w:sz="4" w:space="0" w:color="auto"/>
              <w:right w:val="single" w:sz="4" w:space="0" w:color="auto"/>
            </w:tcBorders>
            <w:vAlign w:val="center"/>
            <w:hideMark/>
          </w:tcPr>
          <w:p w14:paraId="19FC8BAB" w14:textId="77777777" w:rsidR="00BC1874" w:rsidRPr="002C0A52" w:rsidRDefault="00BC1874" w:rsidP="00341DF6">
            <w:pPr>
              <w:rPr>
                <w:szCs w:val="28"/>
              </w:rPr>
            </w:pPr>
            <w:r w:rsidRPr="002C0A52">
              <w:rPr>
                <w:szCs w:val="28"/>
              </w:rPr>
              <w:t>3263</w:t>
            </w:r>
          </w:p>
        </w:tc>
        <w:tc>
          <w:tcPr>
            <w:tcW w:w="1440" w:type="dxa"/>
            <w:tcBorders>
              <w:top w:val="single" w:sz="4" w:space="0" w:color="auto"/>
              <w:left w:val="nil"/>
              <w:bottom w:val="single" w:sz="4" w:space="0" w:color="auto"/>
              <w:right w:val="single" w:sz="4" w:space="0" w:color="auto"/>
            </w:tcBorders>
            <w:vAlign w:val="center"/>
          </w:tcPr>
          <w:p w14:paraId="0886DBE4" w14:textId="77777777" w:rsidR="00BC1874" w:rsidRPr="002C0A52" w:rsidRDefault="00BC1874" w:rsidP="00341DF6">
            <w:pPr>
              <w:rPr>
                <w:szCs w:val="28"/>
              </w:rPr>
            </w:pPr>
            <w:r w:rsidRPr="002C0A52">
              <w:rPr>
                <w:szCs w:val="28"/>
              </w:rPr>
              <w:t>3263</w:t>
            </w:r>
          </w:p>
        </w:tc>
        <w:tc>
          <w:tcPr>
            <w:tcW w:w="1720" w:type="dxa"/>
            <w:vMerge/>
            <w:tcBorders>
              <w:top w:val="nil"/>
              <w:left w:val="nil"/>
              <w:bottom w:val="single" w:sz="4" w:space="0" w:color="auto"/>
              <w:right w:val="single" w:sz="4" w:space="0" w:color="auto"/>
            </w:tcBorders>
            <w:vAlign w:val="center"/>
          </w:tcPr>
          <w:p w14:paraId="38AE7938" w14:textId="77777777" w:rsidR="00BC1874" w:rsidRPr="002C0A52" w:rsidRDefault="00BC1874" w:rsidP="00BE6D68">
            <w:pPr>
              <w:rPr>
                <w:szCs w:val="28"/>
              </w:rPr>
            </w:pPr>
          </w:p>
        </w:tc>
      </w:tr>
      <w:tr w:rsidR="00BC1874" w:rsidRPr="002C0A52" w14:paraId="56B0F888" w14:textId="77777777" w:rsidTr="00BC1874">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14:paraId="2E68B9BC" w14:textId="77777777" w:rsidR="00BC1874" w:rsidRPr="002C0A52" w:rsidRDefault="00BC1874" w:rsidP="00BE6D68">
            <w:pPr>
              <w:rPr>
                <w:szCs w:val="28"/>
              </w:rPr>
            </w:pPr>
            <w:r w:rsidRPr="002C0A52">
              <w:rPr>
                <w:szCs w:val="28"/>
              </w:rPr>
              <w:t>Потери, Гкал/год</w:t>
            </w:r>
          </w:p>
        </w:tc>
        <w:tc>
          <w:tcPr>
            <w:tcW w:w="960" w:type="dxa"/>
            <w:tcBorders>
              <w:top w:val="nil"/>
              <w:left w:val="nil"/>
              <w:bottom w:val="single" w:sz="4" w:space="0" w:color="auto"/>
              <w:right w:val="single" w:sz="4" w:space="0" w:color="auto"/>
            </w:tcBorders>
            <w:shd w:val="clear" w:color="000000" w:fill="FFFFFF"/>
            <w:vAlign w:val="center"/>
            <w:hideMark/>
          </w:tcPr>
          <w:p w14:paraId="02AA1E5E" w14:textId="77777777" w:rsidR="00BC1874" w:rsidRPr="002C0A52" w:rsidRDefault="00BC1874" w:rsidP="00BE6D68">
            <w:pPr>
              <w:rPr>
                <w:szCs w:val="28"/>
              </w:rPr>
            </w:pPr>
            <w:r w:rsidRPr="002C0A52">
              <w:rPr>
                <w:szCs w:val="28"/>
              </w:rPr>
              <w:t>347</w:t>
            </w:r>
          </w:p>
        </w:tc>
        <w:tc>
          <w:tcPr>
            <w:tcW w:w="960" w:type="dxa"/>
            <w:tcBorders>
              <w:top w:val="nil"/>
              <w:left w:val="nil"/>
              <w:bottom w:val="single" w:sz="4" w:space="0" w:color="auto"/>
              <w:right w:val="single" w:sz="4" w:space="0" w:color="auto"/>
            </w:tcBorders>
            <w:shd w:val="clear" w:color="000000" w:fill="FFFFFF"/>
            <w:vAlign w:val="center"/>
            <w:hideMark/>
          </w:tcPr>
          <w:p w14:paraId="535BB10C" w14:textId="77777777" w:rsidR="00BC1874" w:rsidRPr="002C0A52" w:rsidRDefault="00BC1874" w:rsidP="00BE6D68">
            <w:pPr>
              <w:rPr>
                <w:szCs w:val="28"/>
              </w:rPr>
            </w:pPr>
            <w:r w:rsidRPr="002C0A52">
              <w:rPr>
                <w:szCs w:val="28"/>
              </w:rPr>
              <w:t>347</w:t>
            </w:r>
          </w:p>
        </w:tc>
        <w:tc>
          <w:tcPr>
            <w:tcW w:w="960" w:type="dxa"/>
            <w:tcBorders>
              <w:top w:val="nil"/>
              <w:left w:val="nil"/>
              <w:bottom w:val="single" w:sz="4" w:space="0" w:color="auto"/>
              <w:right w:val="single" w:sz="4" w:space="0" w:color="auto"/>
            </w:tcBorders>
            <w:shd w:val="clear" w:color="000000" w:fill="FFFFFF"/>
            <w:vAlign w:val="center"/>
            <w:hideMark/>
          </w:tcPr>
          <w:p w14:paraId="7FA3FC57" w14:textId="77777777" w:rsidR="00BC1874" w:rsidRPr="002C0A52" w:rsidRDefault="00BC1874" w:rsidP="00BE6D68">
            <w:pPr>
              <w:rPr>
                <w:szCs w:val="28"/>
              </w:rPr>
            </w:pPr>
            <w:r w:rsidRPr="002C0A52">
              <w:rPr>
                <w:szCs w:val="28"/>
              </w:rPr>
              <w:t>347</w:t>
            </w:r>
          </w:p>
        </w:tc>
        <w:tc>
          <w:tcPr>
            <w:tcW w:w="900" w:type="dxa"/>
            <w:tcBorders>
              <w:top w:val="nil"/>
              <w:left w:val="nil"/>
              <w:bottom w:val="single" w:sz="4" w:space="0" w:color="auto"/>
              <w:right w:val="single" w:sz="4" w:space="0" w:color="auto"/>
            </w:tcBorders>
            <w:shd w:val="clear" w:color="000000" w:fill="FFFFFF"/>
            <w:vAlign w:val="center"/>
            <w:hideMark/>
          </w:tcPr>
          <w:p w14:paraId="5114846C" w14:textId="77777777" w:rsidR="00BC1874" w:rsidRPr="002C0A52" w:rsidRDefault="00BC1874" w:rsidP="00BE6D68">
            <w:pPr>
              <w:rPr>
                <w:szCs w:val="28"/>
              </w:rPr>
            </w:pPr>
            <w:r w:rsidRPr="002C0A52">
              <w:rPr>
                <w:szCs w:val="28"/>
              </w:rPr>
              <w:t>347</w:t>
            </w:r>
          </w:p>
        </w:tc>
        <w:tc>
          <w:tcPr>
            <w:tcW w:w="960" w:type="dxa"/>
            <w:tcBorders>
              <w:top w:val="nil"/>
              <w:left w:val="nil"/>
              <w:bottom w:val="single" w:sz="4" w:space="0" w:color="auto"/>
              <w:right w:val="single" w:sz="4" w:space="0" w:color="auto"/>
            </w:tcBorders>
            <w:shd w:val="clear" w:color="000000" w:fill="FFFFFF"/>
            <w:vAlign w:val="center"/>
            <w:hideMark/>
          </w:tcPr>
          <w:p w14:paraId="1B2915F4" w14:textId="77777777" w:rsidR="00BC1874" w:rsidRPr="002C0A52" w:rsidRDefault="00BC1874" w:rsidP="00BE6D68">
            <w:pPr>
              <w:rPr>
                <w:szCs w:val="28"/>
              </w:rPr>
            </w:pPr>
            <w:r w:rsidRPr="002C0A52">
              <w:rPr>
                <w:szCs w:val="28"/>
              </w:rPr>
              <w:t>347</w:t>
            </w:r>
          </w:p>
        </w:tc>
        <w:tc>
          <w:tcPr>
            <w:tcW w:w="1160" w:type="dxa"/>
            <w:tcBorders>
              <w:top w:val="nil"/>
              <w:left w:val="nil"/>
              <w:bottom w:val="single" w:sz="4" w:space="0" w:color="auto"/>
              <w:right w:val="single" w:sz="4" w:space="0" w:color="auto"/>
            </w:tcBorders>
            <w:shd w:val="clear" w:color="000000" w:fill="FFFFFF"/>
            <w:vAlign w:val="center"/>
            <w:hideMark/>
          </w:tcPr>
          <w:p w14:paraId="123BE8A4" w14:textId="77777777" w:rsidR="00BC1874" w:rsidRPr="002C0A52" w:rsidRDefault="00BC1874" w:rsidP="00BE6D68">
            <w:pPr>
              <w:rPr>
                <w:szCs w:val="28"/>
              </w:rPr>
            </w:pPr>
            <w:r w:rsidRPr="002C0A52">
              <w:rPr>
                <w:szCs w:val="28"/>
              </w:rPr>
              <w:t>347</w:t>
            </w:r>
          </w:p>
        </w:tc>
        <w:tc>
          <w:tcPr>
            <w:tcW w:w="1440" w:type="dxa"/>
            <w:tcBorders>
              <w:top w:val="single" w:sz="4" w:space="0" w:color="auto"/>
              <w:left w:val="nil"/>
              <w:bottom w:val="single" w:sz="4" w:space="0" w:color="auto"/>
              <w:right w:val="single" w:sz="4" w:space="0" w:color="auto"/>
            </w:tcBorders>
            <w:vAlign w:val="center"/>
            <w:hideMark/>
          </w:tcPr>
          <w:p w14:paraId="1F589B7F" w14:textId="77777777" w:rsidR="00BC1874" w:rsidRPr="002C0A52" w:rsidRDefault="00BC1874" w:rsidP="00341DF6">
            <w:pPr>
              <w:rPr>
                <w:szCs w:val="28"/>
              </w:rPr>
            </w:pPr>
            <w:r w:rsidRPr="002C0A52">
              <w:rPr>
                <w:szCs w:val="28"/>
              </w:rPr>
              <w:t>347</w:t>
            </w:r>
          </w:p>
        </w:tc>
        <w:tc>
          <w:tcPr>
            <w:tcW w:w="1440" w:type="dxa"/>
            <w:tcBorders>
              <w:top w:val="single" w:sz="4" w:space="0" w:color="auto"/>
              <w:left w:val="nil"/>
              <w:bottom w:val="single" w:sz="4" w:space="0" w:color="auto"/>
              <w:right w:val="single" w:sz="4" w:space="0" w:color="auto"/>
            </w:tcBorders>
            <w:vAlign w:val="center"/>
          </w:tcPr>
          <w:p w14:paraId="2552084B" w14:textId="77777777" w:rsidR="00BC1874" w:rsidRPr="002C0A52" w:rsidRDefault="00BC1874" w:rsidP="00341DF6">
            <w:pPr>
              <w:rPr>
                <w:szCs w:val="28"/>
              </w:rPr>
            </w:pPr>
            <w:r w:rsidRPr="002C0A52">
              <w:rPr>
                <w:szCs w:val="28"/>
              </w:rPr>
              <w:t>347</w:t>
            </w:r>
          </w:p>
        </w:tc>
        <w:tc>
          <w:tcPr>
            <w:tcW w:w="1720" w:type="dxa"/>
            <w:vMerge/>
            <w:tcBorders>
              <w:top w:val="nil"/>
              <w:left w:val="nil"/>
              <w:bottom w:val="single" w:sz="4" w:space="0" w:color="auto"/>
              <w:right w:val="single" w:sz="4" w:space="0" w:color="auto"/>
            </w:tcBorders>
            <w:vAlign w:val="center"/>
          </w:tcPr>
          <w:p w14:paraId="5714DEB7" w14:textId="77777777" w:rsidR="00BC1874" w:rsidRPr="002C0A52" w:rsidRDefault="00BC1874" w:rsidP="00BE6D68">
            <w:pPr>
              <w:rPr>
                <w:szCs w:val="28"/>
              </w:rPr>
            </w:pPr>
          </w:p>
        </w:tc>
      </w:tr>
      <w:tr w:rsidR="00BC1874" w:rsidRPr="002C0A52" w14:paraId="31857086" w14:textId="77777777" w:rsidTr="00BC1874">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14:paraId="5E3B6261" w14:textId="77777777" w:rsidR="00BC1874" w:rsidRPr="002C0A52" w:rsidRDefault="00BC1874" w:rsidP="00BE6D68">
            <w:pPr>
              <w:rPr>
                <w:szCs w:val="28"/>
              </w:rPr>
            </w:pPr>
            <w:r w:rsidRPr="002C0A52">
              <w:rPr>
                <w:szCs w:val="28"/>
              </w:rPr>
              <w:t>Полезный отпуск, всего. Гкал/год</w:t>
            </w:r>
          </w:p>
        </w:tc>
        <w:tc>
          <w:tcPr>
            <w:tcW w:w="960" w:type="dxa"/>
            <w:tcBorders>
              <w:top w:val="nil"/>
              <w:left w:val="nil"/>
              <w:bottom w:val="single" w:sz="4" w:space="0" w:color="auto"/>
              <w:right w:val="single" w:sz="4" w:space="0" w:color="auto"/>
            </w:tcBorders>
            <w:shd w:val="clear" w:color="000000" w:fill="FFFFFF"/>
            <w:vAlign w:val="center"/>
            <w:hideMark/>
          </w:tcPr>
          <w:p w14:paraId="273A0F70" w14:textId="77777777" w:rsidR="00BC1874" w:rsidRPr="002C0A52" w:rsidRDefault="00BC1874" w:rsidP="00BE6D68">
            <w:pPr>
              <w:rPr>
                <w:szCs w:val="28"/>
              </w:rPr>
            </w:pPr>
            <w:r w:rsidRPr="002C0A52">
              <w:rPr>
                <w:szCs w:val="28"/>
              </w:rPr>
              <w:t>3127</w:t>
            </w:r>
          </w:p>
        </w:tc>
        <w:tc>
          <w:tcPr>
            <w:tcW w:w="960" w:type="dxa"/>
            <w:tcBorders>
              <w:top w:val="nil"/>
              <w:left w:val="nil"/>
              <w:bottom w:val="single" w:sz="4" w:space="0" w:color="auto"/>
              <w:right w:val="single" w:sz="4" w:space="0" w:color="auto"/>
            </w:tcBorders>
            <w:shd w:val="clear" w:color="000000" w:fill="FFFFFF"/>
            <w:vAlign w:val="center"/>
            <w:hideMark/>
          </w:tcPr>
          <w:p w14:paraId="796EFA40" w14:textId="77777777" w:rsidR="00BC1874" w:rsidRPr="002C0A52" w:rsidRDefault="00BC1874" w:rsidP="00BE6D68">
            <w:pPr>
              <w:rPr>
                <w:szCs w:val="28"/>
              </w:rPr>
            </w:pPr>
            <w:r w:rsidRPr="002C0A52">
              <w:rPr>
                <w:szCs w:val="28"/>
              </w:rPr>
              <w:t>2916</w:t>
            </w:r>
          </w:p>
        </w:tc>
        <w:tc>
          <w:tcPr>
            <w:tcW w:w="960" w:type="dxa"/>
            <w:tcBorders>
              <w:top w:val="nil"/>
              <w:left w:val="nil"/>
              <w:bottom w:val="single" w:sz="4" w:space="0" w:color="auto"/>
              <w:right w:val="single" w:sz="4" w:space="0" w:color="auto"/>
            </w:tcBorders>
            <w:shd w:val="clear" w:color="000000" w:fill="FFFFFF"/>
            <w:vAlign w:val="center"/>
            <w:hideMark/>
          </w:tcPr>
          <w:p w14:paraId="31835CCA" w14:textId="77777777" w:rsidR="00BC1874" w:rsidRPr="002C0A52" w:rsidRDefault="00BC1874" w:rsidP="00BE6D68">
            <w:pPr>
              <w:rPr>
                <w:szCs w:val="28"/>
              </w:rPr>
            </w:pPr>
            <w:r w:rsidRPr="002C0A52">
              <w:rPr>
                <w:szCs w:val="28"/>
              </w:rPr>
              <w:t>2916</w:t>
            </w:r>
          </w:p>
        </w:tc>
        <w:tc>
          <w:tcPr>
            <w:tcW w:w="900" w:type="dxa"/>
            <w:tcBorders>
              <w:top w:val="nil"/>
              <w:left w:val="nil"/>
              <w:bottom w:val="single" w:sz="4" w:space="0" w:color="auto"/>
              <w:right w:val="single" w:sz="4" w:space="0" w:color="auto"/>
            </w:tcBorders>
            <w:shd w:val="clear" w:color="000000" w:fill="FFFFFF"/>
            <w:vAlign w:val="center"/>
            <w:hideMark/>
          </w:tcPr>
          <w:p w14:paraId="178B8ED2" w14:textId="77777777" w:rsidR="00BC1874" w:rsidRPr="002C0A52" w:rsidRDefault="00BC1874" w:rsidP="00BE6D68">
            <w:pPr>
              <w:rPr>
                <w:szCs w:val="28"/>
              </w:rPr>
            </w:pPr>
            <w:r w:rsidRPr="002C0A52">
              <w:rPr>
                <w:szCs w:val="28"/>
              </w:rPr>
              <w:t>2916</w:t>
            </w:r>
          </w:p>
        </w:tc>
        <w:tc>
          <w:tcPr>
            <w:tcW w:w="960" w:type="dxa"/>
            <w:tcBorders>
              <w:top w:val="nil"/>
              <w:left w:val="nil"/>
              <w:bottom w:val="single" w:sz="4" w:space="0" w:color="auto"/>
              <w:right w:val="single" w:sz="4" w:space="0" w:color="auto"/>
            </w:tcBorders>
            <w:shd w:val="clear" w:color="000000" w:fill="FFFFFF"/>
            <w:vAlign w:val="center"/>
            <w:hideMark/>
          </w:tcPr>
          <w:p w14:paraId="5FF2D52B" w14:textId="77777777" w:rsidR="00BC1874" w:rsidRPr="002C0A52" w:rsidRDefault="00BC1874" w:rsidP="00BE6D68">
            <w:pPr>
              <w:rPr>
                <w:szCs w:val="28"/>
              </w:rPr>
            </w:pPr>
            <w:r w:rsidRPr="002C0A52">
              <w:rPr>
                <w:szCs w:val="28"/>
              </w:rPr>
              <w:t>2916</w:t>
            </w:r>
          </w:p>
        </w:tc>
        <w:tc>
          <w:tcPr>
            <w:tcW w:w="1160" w:type="dxa"/>
            <w:tcBorders>
              <w:top w:val="nil"/>
              <w:left w:val="nil"/>
              <w:bottom w:val="single" w:sz="4" w:space="0" w:color="auto"/>
              <w:right w:val="single" w:sz="4" w:space="0" w:color="auto"/>
            </w:tcBorders>
            <w:shd w:val="clear" w:color="000000" w:fill="FFFFFF"/>
            <w:vAlign w:val="center"/>
            <w:hideMark/>
          </w:tcPr>
          <w:p w14:paraId="01E8CC62" w14:textId="77777777" w:rsidR="00BC1874" w:rsidRPr="002C0A52" w:rsidRDefault="00BC1874" w:rsidP="00BE6D68">
            <w:pPr>
              <w:rPr>
                <w:szCs w:val="28"/>
              </w:rPr>
            </w:pPr>
            <w:r w:rsidRPr="002C0A52">
              <w:rPr>
                <w:szCs w:val="28"/>
              </w:rPr>
              <w:t>2916</w:t>
            </w:r>
          </w:p>
        </w:tc>
        <w:tc>
          <w:tcPr>
            <w:tcW w:w="1440" w:type="dxa"/>
            <w:tcBorders>
              <w:top w:val="single" w:sz="4" w:space="0" w:color="auto"/>
              <w:left w:val="nil"/>
              <w:bottom w:val="single" w:sz="4" w:space="0" w:color="auto"/>
              <w:right w:val="single" w:sz="4" w:space="0" w:color="auto"/>
            </w:tcBorders>
            <w:vAlign w:val="center"/>
            <w:hideMark/>
          </w:tcPr>
          <w:p w14:paraId="5AF58572" w14:textId="77777777" w:rsidR="00BC1874" w:rsidRPr="002C0A52" w:rsidRDefault="00BC1874" w:rsidP="00341DF6">
            <w:pPr>
              <w:rPr>
                <w:szCs w:val="28"/>
              </w:rPr>
            </w:pPr>
            <w:r w:rsidRPr="002C0A52">
              <w:rPr>
                <w:szCs w:val="28"/>
              </w:rPr>
              <w:t>2916</w:t>
            </w:r>
          </w:p>
        </w:tc>
        <w:tc>
          <w:tcPr>
            <w:tcW w:w="1440" w:type="dxa"/>
            <w:tcBorders>
              <w:top w:val="single" w:sz="4" w:space="0" w:color="auto"/>
              <w:left w:val="nil"/>
              <w:bottom w:val="single" w:sz="4" w:space="0" w:color="auto"/>
              <w:right w:val="single" w:sz="4" w:space="0" w:color="auto"/>
            </w:tcBorders>
            <w:vAlign w:val="center"/>
          </w:tcPr>
          <w:p w14:paraId="180D48F3" w14:textId="77777777" w:rsidR="00BC1874" w:rsidRPr="002C0A52" w:rsidRDefault="00BC1874" w:rsidP="00341DF6">
            <w:pPr>
              <w:rPr>
                <w:szCs w:val="28"/>
              </w:rPr>
            </w:pPr>
            <w:r w:rsidRPr="002C0A52">
              <w:rPr>
                <w:szCs w:val="28"/>
              </w:rPr>
              <w:t>2916</w:t>
            </w:r>
          </w:p>
        </w:tc>
        <w:tc>
          <w:tcPr>
            <w:tcW w:w="1720" w:type="dxa"/>
            <w:vMerge/>
            <w:tcBorders>
              <w:top w:val="nil"/>
              <w:left w:val="nil"/>
              <w:bottom w:val="single" w:sz="4" w:space="0" w:color="auto"/>
              <w:right w:val="single" w:sz="4" w:space="0" w:color="auto"/>
            </w:tcBorders>
            <w:vAlign w:val="center"/>
          </w:tcPr>
          <w:p w14:paraId="50B45749" w14:textId="77777777" w:rsidR="00BC1874" w:rsidRPr="002C0A52" w:rsidRDefault="00BC1874" w:rsidP="00BE6D68">
            <w:pPr>
              <w:rPr>
                <w:szCs w:val="28"/>
              </w:rPr>
            </w:pPr>
          </w:p>
        </w:tc>
      </w:tr>
    </w:tbl>
    <w:p w14:paraId="673A98D2" w14:textId="77777777" w:rsidR="002A2959" w:rsidRPr="002C0A52" w:rsidRDefault="002A2959" w:rsidP="002A2959">
      <w:pPr>
        <w:rPr>
          <w:color w:val="538135"/>
        </w:rPr>
      </w:pPr>
    </w:p>
    <w:p w14:paraId="4E05AFD1" w14:textId="77777777" w:rsidR="002A2959" w:rsidRPr="002C0A52" w:rsidRDefault="002A2959" w:rsidP="002A2959">
      <w:pPr>
        <w:rPr>
          <w:sz w:val="2"/>
          <w:szCs w:val="2"/>
        </w:rPr>
      </w:pPr>
      <w:r w:rsidRPr="002C0A52">
        <w:rPr>
          <w:color w:val="538135"/>
        </w:rPr>
        <w:br w:type="page"/>
      </w:r>
    </w:p>
    <w:p w14:paraId="4B36C49C" w14:textId="77777777" w:rsidR="002A2959" w:rsidRPr="002C0A52" w:rsidRDefault="002A2959" w:rsidP="002A2959">
      <w:pPr>
        <w:pStyle w:val="ae"/>
        <w:ind w:firstLine="0"/>
      </w:pPr>
      <w:r w:rsidRPr="002C0A52">
        <w:lastRenderedPageBreak/>
        <w:t>Таблица 2.9 - Перспективный баланс тепловой мощности по источнику тепловой энергии - миникотельная №8</w:t>
      </w:r>
    </w:p>
    <w:p w14:paraId="0F216CCA" w14:textId="77777777" w:rsidR="002A2959" w:rsidRPr="002C0A52" w:rsidRDefault="002A2959" w:rsidP="002A2959">
      <w:pPr>
        <w:rPr>
          <w:color w:val="538135"/>
        </w:rPr>
      </w:pPr>
    </w:p>
    <w:tbl>
      <w:tblPr>
        <w:tblW w:w="14960" w:type="dxa"/>
        <w:tblInd w:w="103" w:type="dxa"/>
        <w:tblLook w:val="04A0" w:firstRow="1" w:lastRow="0" w:firstColumn="1" w:lastColumn="0" w:noHBand="0" w:noVBand="1"/>
      </w:tblPr>
      <w:tblGrid>
        <w:gridCol w:w="4460"/>
        <w:gridCol w:w="960"/>
        <w:gridCol w:w="960"/>
        <w:gridCol w:w="960"/>
        <w:gridCol w:w="900"/>
        <w:gridCol w:w="960"/>
        <w:gridCol w:w="1160"/>
        <w:gridCol w:w="1440"/>
        <w:gridCol w:w="1440"/>
        <w:gridCol w:w="1720"/>
      </w:tblGrid>
      <w:tr w:rsidR="002A2959" w:rsidRPr="002C0A52" w14:paraId="4589E319" w14:textId="77777777" w:rsidTr="007E7F3C">
        <w:trPr>
          <w:trHeight w:val="402"/>
        </w:trPr>
        <w:tc>
          <w:tcPr>
            <w:tcW w:w="4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0574C3D" w14:textId="77777777" w:rsidR="002A2959" w:rsidRPr="002C0A52" w:rsidRDefault="002A2959" w:rsidP="00BE6D68">
            <w:pPr>
              <w:rPr>
                <w:szCs w:val="28"/>
              </w:rPr>
            </w:pPr>
            <w:r w:rsidRPr="002C0A52">
              <w:rPr>
                <w:szCs w:val="28"/>
              </w:rPr>
              <w:t>Наименование показателя</w:t>
            </w:r>
          </w:p>
        </w:tc>
        <w:tc>
          <w:tcPr>
            <w:tcW w:w="960" w:type="dxa"/>
            <w:tcBorders>
              <w:top w:val="single" w:sz="4" w:space="0" w:color="auto"/>
              <w:left w:val="nil"/>
              <w:bottom w:val="nil"/>
              <w:right w:val="single" w:sz="4" w:space="0" w:color="auto"/>
            </w:tcBorders>
            <w:shd w:val="clear" w:color="000000" w:fill="FFFFFF"/>
            <w:vAlign w:val="center"/>
            <w:hideMark/>
          </w:tcPr>
          <w:p w14:paraId="00148540" w14:textId="77777777" w:rsidR="002A2959" w:rsidRPr="002C0A52" w:rsidRDefault="002A2959" w:rsidP="00BE6D68">
            <w:pPr>
              <w:rPr>
                <w:szCs w:val="28"/>
              </w:rPr>
            </w:pPr>
            <w:r w:rsidRPr="002C0A52">
              <w:rPr>
                <w:szCs w:val="28"/>
              </w:rPr>
              <w:t>2019г.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2E48877F" w14:textId="77777777" w:rsidR="002A2959" w:rsidRPr="002C0A52" w:rsidRDefault="002A2959" w:rsidP="00BE6D68">
            <w:pPr>
              <w:rPr>
                <w:szCs w:val="28"/>
              </w:rPr>
            </w:pPr>
            <w:r w:rsidRPr="002C0A52">
              <w:rPr>
                <w:szCs w:val="28"/>
              </w:rPr>
              <w:t>2020г.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2F82E32A" w14:textId="77777777" w:rsidR="002A2959" w:rsidRPr="002C0A52" w:rsidRDefault="002A2959" w:rsidP="00BE6D68">
            <w:pPr>
              <w:rPr>
                <w:szCs w:val="28"/>
              </w:rPr>
            </w:pPr>
            <w:r w:rsidRPr="002C0A52">
              <w:rPr>
                <w:szCs w:val="28"/>
              </w:rPr>
              <w:t>2021г.</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14:paraId="4B518312" w14:textId="77777777" w:rsidR="002A2959" w:rsidRPr="002C0A52" w:rsidRDefault="002A2959" w:rsidP="00BE6D68">
            <w:pPr>
              <w:rPr>
                <w:szCs w:val="28"/>
              </w:rPr>
            </w:pPr>
            <w:r w:rsidRPr="002C0A52">
              <w:rPr>
                <w:szCs w:val="28"/>
              </w:rPr>
              <w:t>2022г.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111E27F4" w14:textId="77777777" w:rsidR="002A2959" w:rsidRPr="002C0A52" w:rsidRDefault="002A2959" w:rsidP="00BE6D68">
            <w:pPr>
              <w:rPr>
                <w:szCs w:val="28"/>
              </w:rPr>
            </w:pPr>
            <w:r w:rsidRPr="002C0A52">
              <w:rPr>
                <w:szCs w:val="28"/>
              </w:rPr>
              <w:t>2023г.</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14:paraId="4CEF6A05" w14:textId="77777777" w:rsidR="002A2959" w:rsidRPr="002C0A52" w:rsidRDefault="002A2959" w:rsidP="00BE6D68">
            <w:pPr>
              <w:rPr>
                <w:szCs w:val="28"/>
              </w:rPr>
            </w:pPr>
            <w:r w:rsidRPr="002C0A52">
              <w:rPr>
                <w:szCs w:val="28"/>
              </w:rPr>
              <w:t>2024г.</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14:paraId="17C32C5E" w14:textId="77777777" w:rsidR="002A2959" w:rsidRPr="002C0A52" w:rsidRDefault="002A2959" w:rsidP="00BE6D68">
            <w:pPr>
              <w:rPr>
                <w:szCs w:val="28"/>
              </w:rPr>
            </w:pPr>
            <w:r w:rsidRPr="002C0A52">
              <w:rPr>
                <w:szCs w:val="28"/>
              </w:rPr>
              <w:t>2025г.</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14:paraId="3589D0DD" w14:textId="77777777" w:rsidR="002A2959" w:rsidRPr="002C0A52" w:rsidRDefault="002A2959" w:rsidP="00BE6D68">
            <w:pPr>
              <w:rPr>
                <w:szCs w:val="28"/>
              </w:rPr>
            </w:pPr>
            <w:r w:rsidRPr="002C0A52">
              <w:rPr>
                <w:szCs w:val="28"/>
              </w:rPr>
              <w:t>2026г.</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14:paraId="031E8967" w14:textId="77777777" w:rsidR="002A2959" w:rsidRPr="002C0A52" w:rsidRDefault="002A2959" w:rsidP="00BE6D68">
            <w:pPr>
              <w:rPr>
                <w:szCs w:val="28"/>
              </w:rPr>
            </w:pPr>
            <w:r w:rsidRPr="002C0A52">
              <w:rPr>
                <w:szCs w:val="28"/>
              </w:rPr>
              <w:t>2027-2029г.г.</w:t>
            </w:r>
          </w:p>
        </w:tc>
      </w:tr>
      <w:tr w:rsidR="001A6EBC" w:rsidRPr="002C0A52" w14:paraId="64B6688D" w14:textId="77777777" w:rsidTr="001A6EBC">
        <w:trPr>
          <w:trHeight w:val="402"/>
        </w:trPr>
        <w:tc>
          <w:tcPr>
            <w:tcW w:w="4460" w:type="dxa"/>
            <w:tcBorders>
              <w:top w:val="nil"/>
              <w:left w:val="single" w:sz="4" w:space="0" w:color="auto"/>
              <w:bottom w:val="single" w:sz="4" w:space="0" w:color="auto"/>
              <w:right w:val="nil"/>
            </w:tcBorders>
            <w:shd w:val="clear" w:color="000000" w:fill="FFFFFF"/>
            <w:vAlign w:val="center"/>
            <w:hideMark/>
          </w:tcPr>
          <w:p w14:paraId="55DA1624" w14:textId="77777777" w:rsidR="001A6EBC" w:rsidRPr="002C0A52" w:rsidRDefault="001A6EBC" w:rsidP="00BE6D68">
            <w:pPr>
              <w:rPr>
                <w:szCs w:val="28"/>
              </w:rPr>
            </w:pPr>
            <w:r w:rsidRPr="002C0A52">
              <w:rPr>
                <w:szCs w:val="28"/>
              </w:rPr>
              <w:t>Установленная мощность, Гкал/час</w:t>
            </w:r>
          </w:p>
        </w:tc>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A904EAD" w14:textId="77777777" w:rsidR="001A6EBC" w:rsidRPr="002C0A52" w:rsidRDefault="001A6EBC" w:rsidP="00BE6D68">
            <w:pPr>
              <w:rPr>
                <w:color w:val="000000"/>
                <w:szCs w:val="28"/>
              </w:rPr>
            </w:pPr>
            <w:r w:rsidRPr="002C0A52">
              <w:rPr>
                <w:color w:val="000000"/>
                <w:szCs w:val="28"/>
              </w:rPr>
              <w:t>1,2</w:t>
            </w:r>
          </w:p>
        </w:tc>
        <w:tc>
          <w:tcPr>
            <w:tcW w:w="960" w:type="dxa"/>
            <w:tcBorders>
              <w:top w:val="nil"/>
              <w:left w:val="nil"/>
              <w:bottom w:val="single" w:sz="4" w:space="0" w:color="auto"/>
              <w:right w:val="single" w:sz="4" w:space="0" w:color="auto"/>
            </w:tcBorders>
            <w:shd w:val="clear" w:color="000000" w:fill="FFFFFF"/>
            <w:vAlign w:val="center"/>
            <w:hideMark/>
          </w:tcPr>
          <w:p w14:paraId="7D271664" w14:textId="77777777" w:rsidR="001A6EBC" w:rsidRPr="002C0A52" w:rsidRDefault="001A6EBC" w:rsidP="00BE6D68">
            <w:pPr>
              <w:rPr>
                <w:color w:val="000000"/>
                <w:szCs w:val="28"/>
              </w:rPr>
            </w:pPr>
            <w:r w:rsidRPr="002C0A52">
              <w:rPr>
                <w:color w:val="000000"/>
                <w:szCs w:val="28"/>
              </w:rPr>
              <w:t>1,2</w:t>
            </w:r>
          </w:p>
        </w:tc>
        <w:tc>
          <w:tcPr>
            <w:tcW w:w="960" w:type="dxa"/>
            <w:tcBorders>
              <w:top w:val="nil"/>
              <w:left w:val="nil"/>
              <w:bottom w:val="single" w:sz="4" w:space="0" w:color="auto"/>
              <w:right w:val="single" w:sz="4" w:space="0" w:color="auto"/>
            </w:tcBorders>
            <w:shd w:val="clear" w:color="000000" w:fill="FFFFFF"/>
            <w:vAlign w:val="center"/>
            <w:hideMark/>
          </w:tcPr>
          <w:p w14:paraId="5F92E879" w14:textId="77777777" w:rsidR="001A6EBC" w:rsidRPr="002C0A52" w:rsidRDefault="001A6EBC" w:rsidP="00BE6D68">
            <w:pPr>
              <w:rPr>
                <w:color w:val="000000"/>
                <w:szCs w:val="28"/>
              </w:rPr>
            </w:pPr>
            <w:r w:rsidRPr="002C0A52">
              <w:rPr>
                <w:color w:val="000000"/>
                <w:szCs w:val="28"/>
              </w:rPr>
              <w:t>1,2</w:t>
            </w:r>
          </w:p>
        </w:tc>
        <w:tc>
          <w:tcPr>
            <w:tcW w:w="900" w:type="dxa"/>
            <w:tcBorders>
              <w:top w:val="nil"/>
              <w:left w:val="nil"/>
              <w:bottom w:val="single" w:sz="4" w:space="0" w:color="auto"/>
              <w:right w:val="single" w:sz="4" w:space="0" w:color="auto"/>
            </w:tcBorders>
            <w:shd w:val="clear" w:color="000000" w:fill="FFFFFF"/>
            <w:vAlign w:val="center"/>
            <w:hideMark/>
          </w:tcPr>
          <w:p w14:paraId="21ED4466" w14:textId="77777777" w:rsidR="001A6EBC" w:rsidRPr="002C0A52" w:rsidRDefault="001A6EBC" w:rsidP="00BE6D68">
            <w:pPr>
              <w:rPr>
                <w:color w:val="000000"/>
                <w:szCs w:val="28"/>
              </w:rPr>
            </w:pPr>
            <w:r w:rsidRPr="002C0A52">
              <w:rPr>
                <w:color w:val="000000"/>
                <w:szCs w:val="28"/>
              </w:rPr>
              <w:t>1,2</w:t>
            </w:r>
          </w:p>
        </w:tc>
        <w:tc>
          <w:tcPr>
            <w:tcW w:w="960" w:type="dxa"/>
            <w:tcBorders>
              <w:top w:val="nil"/>
              <w:left w:val="nil"/>
              <w:bottom w:val="single" w:sz="4" w:space="0" w:color="auto"/>
              <w:right w:val="single" w:sz="4" w:space="0" w:color="auto"/>
            </w:tcBorders>
            <w:shd w:val="clear" w:color="000000" w:fill="FFFFFF"/>
            <w:vAlign w:val="center"/>
            <w:hideMark/>
          </w:tcPr>
          <w:p w14:paraId="2665B9C0" w14:textId="77777777" w:rsidR="001A6EBC" w:rsidRPr="002C0A52" w:rsidRDefault="001A6EBC" w:rsidP="00BE6D68">
            <w:pPr>
              <w:rPr>
                <w:color w:val="000000"/>
                <w:szCs w:val="28"/>
              </w:rPr>
            </w:pPr>
            <w:r w:rsidRPr="002C0A52">
              <w:rPr>
                <w:color w:val="000000"/>
                <w:szCs w:val="28"/>
              </w:rPr>
              <w:t>1,2</w:t>
            </w:r>
          </w:p>
        </w:tc>
        <w:tc>
          <w:tcPr>
            <w:tcW w:w="1160" w:type="dxa"/>
            <w:tcBorders>
              <w:top w:val="nil"/>
              <w:left w:val="nil"/>
              <w:bottom w:val="single" w:sz="4" w:space="0" w:color="auto"/>
              <w:right w:val="single" w:sz="4" w:space="0" w:color="auto"/>
            </w:tcBorders>
            <w:shd w:val="clear" w:color="000000" w:fill="FFFFFF"/>
            <w:vAlign w:val="center"/>
            <w:hideMark/>
          </w:tcPr>
          <w:p w14:paraId="2793B32C" w14:textId="77777777" w:rsidR="001A6EBC" w:rsidRPr="002C0A52" w:rsidRDefault="001A6EBC" w:rsidP="00BE6D68">
            <w:pPr>
              <w:rPr>
                <w:color w:val="000000"/>
                <w:szCs w:val="28"/>
              </w:rPr>
            </w:pPr>
            <w:r w:rsidRPr="002C0A52">
              <w:rPr>
                <w:color w:val="000000"/>
                <w:szCs w:val="28"/>
              </w:rPr>
              <w:t>1,2</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84D7034" w14:textId="77777777" w:rsidR="001A6EBC" w:rsidRPr="002C0A52" w:rsidRDefault="001A6EBC" w:rsidP="00341DF6">
            <w:pPr>
              <w:rPr>
                <w:color w:val="000000"/>
                <w:szCs w:val="28"/>
              </w:rPr>
            </w:pPr>
            <w:r w:rsidRPr="002C0A52">
              <w:rPr>
                <w:color w:val="000000"/>
                <w:szCs w:val="28"/>
              </w:rPr>
              <w:t>1,2</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14:paraId="7DD67731" w14:textId="77777777" w:rsidR="001A6EBC" w:rsidRPr="002C0A52" w:rsidRDefault="001A6EBC" w:rsidP="00341DF6">
            <w:pPr>
              <w:rPr>
                <w:color w:val="000000"/>
                <w:szCs w:val="28"/>
              </w:rPr>
            </w:pPr>
            <w:r w:rsidRPr="002C0A52">
              <w:rPr>
                <w:color w:val="000000"/>
                <w:szCs w:val="28"/>
              </w:rPr>
              <w:t>1,2</w:t>
            </w:r>
          </w:p>
        </w:tc>
        <w:tc>
          <w:tcPr>
            <w:tcW w:w="17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14:paraId="27A7A01E" w14:textId="77777777" w:rsidR="001A6EBC" w:rsidRPr="002C0A52" w:rsidRDefault="001A6EBC" w:rsidP="00BE6D68">
            <w:pPr>
              <w:jc w:val="center"/>
              <w:rPr>
                <w:szCs w:val="28"/>
              </w:rPr>
            </w:pPr>
            <w:r w:rsidRPr="002C0A52">
              <w:rPr>
                <w:szCs w:val="28"/>
              </w:rPr>
              <w:t>Перевод нагрузок на центральную котельную №1</w:t>
            </w:r>
          </w:p>
        </w:tc>
      </w:tr>
      <w:tr w:rsidR="001A6EBC" w:rsidRPr="002C0A52" w14:paraId="12D0A14B" w14:textId="77777777" w:rsidTr="001A6EBC">
        <w:trPr>
          <w:trHeight w:val="402"/>
        </w:trPr>
        <w:tc>
          <w:tcPr>
            <w:tcW w:w="4460" w:type="dxa"/>
            <w:tcBorders>
              <w:top w:val="nil"/>
              <w:left w:val="single" w:sz="4" w:space="0" w:color="auto"/>
              <w:bottom w:val="single" w:sz="4" w:space="0" w:color="auto"/>
              <w:right w:val="nil"/>
            </w:tcBorders>
            <w:shd w:val="clear" w:color="000000" w:fill="FFFFFF"/>
            <w:vAlign w:val="center"/>
            <w:hideMark/>
          </w:tcPr>
          <w:p w14:paraId="44D5D844" w14:textId="77777777" w:rsidR="001A6EBC" w:rsidRPr="002C0A52" w:rsidRDefault="001A6EBC" w:rsidP="00BE6D68">
            <w:pPr>
              <w:rPr>
                <w:szCs w:val="28"/>
              </w:rPr>
            </w:pPr>
            <w:r w:rsidRPr="002C0A52">
              <w:rPr>
                <w:szCs w:val="28"/>
              </w:rPr>
              <w:t>Присоединённая нагрузка, Гкал/час</w:t>
            </w:r>
          </w:p>
        </w:tc>
        <w:tc>
          <w:tcPr>
            <w:tcW w:w="960" w:type="dxa"/>
            <w:tcBorders>
              <w:top w:val="nil"/>
              <w:left w:val="single" w:sz="4" w:space="0" w:color="auto"/>
              <w:bottom w:val="single" w:sz="4" w:space="0" w:color="auto"/>
              <w:right w:val="single" w:sz="4" w:space="0" w:color="auto"/>
            </w:tcBorders>
            <w:shd w:val="clear" w:color="000000" w:fill="FFFFFF"/>
            <w:vAlign w:val="center"/>
            <w:hideMark/>
          </w:tcPr>
          <w:p w14:paraId="5AD689E2" w14:textId="77777777" w:rsidR="001A6EBC" w:rsidRPr="002C0A52" w:rsidRDefault="001A6EBC" w:rsidP="00BE6D68">
            <w:pPr>
              <w:rPr>
                <w:color w:val="000000"/>
                <w:szCs w:val="28"/>
              </w:rPr>
            </w:pPr>
            <w:r w:rsidRPr="002C0A52">
              <w:rPr>
                <w:color w:val="000000"/>
                <w:szCs w:val="28"/>
              </w:rPr>
              <w:t>0,96</w:t>
            </w:r>
          </w:p>
        </w:tc>
        <w:tc>
          <w:tcPr>
            <w:tcW w:w="960" w:type="dxa"/>
            <w:tcBorders>
              <w:top w:val="nil"/>
              <w:left w:val="nil"/>
              <w:bottom w:val="single" w:sz="4" w:space="0" w:color="auto"/>
              <w:right w:val="single" w:sz="4" w:space="0" w:color="auto"/>
            </w:tcBorders>
            <w:shd w:val="clear" w:color="000000" w:fill="FFFFFF"/>
            <w:vAlign w:val="center"/>
            <w:hideMark/>
          </w:tcPr>
          <w:p w14:paraId="7374937E" w14:textId="77777777" w:rsidR="001A6EBC" w:rsidRPr="002C0A52" w:rsidRDefault="001A6EBC" w:rsidP="00BE6D68">
            <w:pPr>
              <w:rPr>
                <w:color w:val="000000"/>
                <w:szCs w:val="28"/>
              </w:rPr>
            </w:pPr>
            <w:r w:rsidRPr="002C0A52">
              <w:rPr>
                <w:color w:val="000000"/>
                <w:szCs w:val="28"/>
              </w:rPr>
              <w:t>0,96</w:t>
            </w:r>
          </w:p>
        </w:tc>
        <w:tc>
          <w:tcPr>
            <w:tcW w:w="960" w:type="dxa"/>
            <w:tcBorders>
              <w:top w:val="nil"/>
              <w:left w:val="nil"/>
              <w:bottom w:val="single" w:sz="4" w:space="0" w:color="auto"/>
              <w:right w:val="single" w:sz="4" w:space="0" w:color="auto"/>
            </w:tcBorders>
            <w:shd w:val="clear" w:color="000000" w:fill="FFFFFF"/>
            <w:vAlign w:val="center"/>
            <w:hideMark/>
          </w:tcPr>
          <w:p w14:paraId="5A4B344B" w14:textId="77777777" w:rsidR="001A6EBC" w:rsidRPr="002C0A52" w:rsidRDefault="001A6EBC" w:rsidP="00BE6D68">
            <w:pPr>
              <w:rPr>
                <w:color w:val="000000"/>
                <w:szCs w:val="28"/>
              </w:rPr>
            </w:pPr>
            <w:r w:rsidRPr="002C0A52">
              <w:rPr>
                <w:color w:val="000000"/>
                <w:szCs w:val="28"/>
              </w:rPr>
              <w:t>0,96</w:t>
            </w:r>
          </w:p>
        </w:tc>
        <w:tc>
          <w:tcPr>
            <w:tcW w:w="900" w:type="dxa"/>
            <w:tcBorders>
              <w:top w:val="nil"/>
              <w:left w:val="nil"/>
              <w:bottom w:val="single" w:sz="4" w:space="0" w:color="auto"/>
              <w:right w:val="single" w:sz="4" w:space="0" w:color="auto"/>
            </w:tcBorders>
            <w:shd w:val="clear" w:color="000000" w:fill="FFFFFF"/>
            <w:vAlign w:val="center"/>
            <w:hideMark/>
          </w:tcPr>
          <w:p w14:paraId="12221444" w14:textId="77777777" w:rsidR="001A6EBC" w:rsidRPr="002C0A52" w:rsidRDefault="001A6EBC" w:rsidP="00BE6D68">
            <w:pPr>
              <w:rPr>
                <w:color w:val="000000"/>
                <w:szCs w:val="28"/>
              </w:rPr>
            </w:pPr>
            <w:r w:rsidRPr="002C0A52">
              <w:rPr>
                <w:color w:val="000000"/>
                <w:szCs w:val="28"/>
              </w:rPr>
              <w:t>0,96</w:t>
            </w:r>
          </w:p>
        </w:tc>
        <w:tc>
          <w:tcPr>
            <w:tcW w:w="960" w:type="dxa"/>
            <w:tcBorders>
              <w:top w:val="nil"/>
              <w:left w:val="nil"/>
              <w:bottom w:val="single" w:sz="4" w:space="0" w:color="auto"/>
              <w:right w:val="single" w:sz="4" w:space="0" w:color="auto"/>
            </w:tcBorders>
            <w:shd w:val="clear" w:color="000000" w:fill="FFFFFF"/>
            <w:vAlign w:val="center"/>
            <w:hideMark/>
          </w:tcPr>
          <w:p w14:paraId="40702136" w14:textId="77777777" w:rsidR="001A6EBC" w:rsidRPr="002C0A52" w:rsidRDefault="001A6EBC" w:rsidP="00BE6D68">
            <w:pPr>
              <w:rPr>
                <w:color w:val="000000"/>
                <w:szCs w:val="28"/>
              </w:rPr>
            </w:pPr>
            <w:r w:rsidRPr="002C0A52">
              <w:rPr>
                <w:color w:val="000000"/>
                <w:szCs w:val="28"/>
              </w:rPr>
              <w:t>0,96</w:t>
            </w:r>
          </w:p>
        </w:tc>
        <w:tc>
          <w:tcPr>
            <w:tcW w:w="1160" w:type="dxa"/>
            <w:tcBorders>
              <w:top w:val="nil"/>
              <w:left w:val="nil"/>
              <w:bottom w:val="single" w:sz="4" w:space="0" w:color="auto"/>
              <w:right w:val="single" w:sz="4" w:space="0" w:color="auto"/>
            </w:tcBorders>
            <w:shd w:val="clear" w:color="000000" w:fill="FFFFFF"/>
            <w:vAlign w:val="center"/>
            <w:hideMark/>
          </w:tcPr>
          <w:p w14:paraId="28B6EA69" w14:textId="77777777" w:rsidR="001A6EBC" w:rsidRPr="002C0A52" w:rsidRDefault="001A6EBC" w:rsidP="00BE6D68">
            <w:pPr>
              <w:rPr>
                <w:color w:val="000000"/>
                <w:szCs w:val="28"/>
              </w:rPr>
            </w:pPr>
            <w:r w:rsidRPr="002C0A52">
              <w:rPr>
                <w:color w:val="000000"/>
                <w:szCs w:val="28"/>
              </w:rPr>
              <w:t>0,96</w:t>
            </w:r>
          </w:p>
        </w:tc>
        <w:tc>
          <w:tcPr>
            <w:tcW w:w="1440" w:type="dxa"/>
            <w:tcBorders>
              <w:top w:val="single" w:sz="4" w:space="0" w:color="auto"/>
              <w:left w:val="nil"/>
              <w:bottom w:val="single" w:sz="4" w:space="0" w:color="auto"/>
              <w:right w:val="single" w:sz="4" w:space="0" w:color="auto"/>
            </w:tcBorders>
            <w:vAlign w:val="center"/>
            <w:hideMark/>
          </w:tcPr>
          <w:p w14:paraId="0C4B972A" w14:textId="77777777" w:rsidR="001A6EBC" w:rsidRPr="002C0A52" w:rsidRDefault="001A6EBC" w:rsidP="00341DF6">
            <w:pPr>
              <w:rPr>
                <w:color w:val="000000"/>
                <w:szCs w:val="28"/>
              </w:rPr>
            </w:pPr>
            <w:r w:rsidRPr="002C0A52">
              <w:rPr>
                <w:color w:val="000000"/>
                <w:szCs w:val="28"/>
              </w:rPr>
              <w:t>0,96</w:t>
            </w:r>
          </w:p>
        </w:tc>
        <w:tc>
          <w:tcPr>
            <w:tcW w:w="1440" w:type="dxa"/>
            <w:tcBorders>
              <w:top w:val="single" w:sz="4" w:space="0" w:color="auto"/>
              <w:left w:val="nil"/>
              <w:bottom w:val="single" w:sz="4" w:space="0" w:color="auto"/>
              <w:right w:val="single" w:sz="4" w:space="0" w:color="auto"/>
            </w:tcBorders>
            <w:vAlign w:val="center"/>
          </w:tcPr>
          <w:p w14:paraId="4AF2D1A4" w14:textId="77777777" w:rsidR="001A6EBC" w:rsidRPr="002C0A52" w:rsidRDefault="001A6EBC" w:rsidP="00341DF6">
            <w:pPr>
              <w:rPr>
                <w:color w:val="000000"/>
                <w:szCs w:val="28"/>
              </w:rPr>
            </w:pPr>
            <w:r w:rsidRPr="002C0A52">
              <w:rPr>
                <w:color w:val="000000"/>
                <w:szCs w:val="28"/>
              </w:rPr>
              <w:t>0,96</w:t>
            </w:r>
          </w:p>
        </w:tc>
        <w:tc>
          <w:tcPr>
            <w:tcW w:w="1720" w:type="dxa"/>
            <w:vMerge/>
            <w:tcBorders>
              <w:top w:val="nil"/>
              <w:left w:val="nil"/>
              <w:bottom w:val="single" w:sz="4" w:space="0" w:color="auto"/>
              <w:right w:val="single" w:sz="4" w:space="0" w:color="auto"/>
            </w:tcBorders>
            <w:vAlign w:val="center"/>
          </w:tcPr>
          <w:p w14:paraId="606160EF" w14:textId="77777777" w:rsidR="001A6EBC" w:rsidRPr="002C0A52" w:rsidRDefault="001A6EBC" w:rsidP="00BE6D68">
            <w:pPr>
              <w:rPr>
                <w:szCs w:val="28"/>
              </w:rPr>
            </w:pPr>
          </w:p>
        </w:tc>
      </w:tr>
      <w:tr w:rsidR="001A6EBC" w:rsidRPr="002C0A52" w14:paraId="72F3A394" w14:textId="77777777" w:rsidTr="001A6EBC">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14:paraId="68C8865F" w14:textId="77777777" w:rsidR="001A6EBC" w:rsidRPr="002C0A52" w:rsidRDefault="001A6EBC" w:rsidP="00BE6D68">
            <w:pPr>
              <w:rPr>
                <w:szCs w:val="28"/>
              </w:rPr>
            </w:pPr>
            <w:r w:rsidRPr="002C0A52">
              <w:rPr>
                <w:szCs w:val="28"/>
              </w:rPr>
              <w:t>Отпуск в сеть, Гкал/год</w:t>
            </w:r>
          </w:p>
        </w:tc>
        <w:tc>
          <w:tcPr>
            <w:tcW w:w="960" w:type="dxa"/>
            <w:tcBorders>
              <w:top w:val="nil"/>
              <w:left w:val="nil"/>
              <w:bottom w:val="single" w:sz="4" w:space="0" w:color="auto"/>
              <w:right w:val="single" w:sz="4" w:space="0" w:color="auto"/>
            </w:tcBorders>
            <w:shd w:val="clear" w:color="000000" w:fill="FFFFFF"/>
            <w:vAlign w:val="center"/>
            <w:hideMark/>
          </w:tcPr>
          <w:p w14:paraId="6FD7D954" w14:textId="77777777" w:rsidR="001A6EBC" w:rsidRPr="002C0A52" w:rsidRDefault="001A6EBC" w:rsidP="00BE6D68">
            <w:pPr>
              <w:rPr>
                <w:szCs w:val="28"/>
              </w:rPr>
            </w:pPr>
            <w:r w:rsidRPr="002C0A52">
              <w:rPr>
                <w:szCs w:val="28"/>
              </w:rPr>
              <w:t>2338</w:t>
            </w:r>
          </w:p>
        </w:tc>
        <w:tc>
          <w:tcPr>
            <w:tcW w:w="960" w:type="dxa"/>
            <w:tcBorders>
              <w:top w:val="nil"/>
              <w:left w:val="nil"/>
              <w:bottom w:val="single" w:sz="4" w:space="0" w:color="auto"/>
              <w:right w:val="single" w:sz="4" w:space="0" w:color="auto"/>
            </w:tcBorders>
            <w:shd w:val="clear" w:color="000000" w:fill="FFFFFF"/>
            <w:vAlign w:val="center"/>
            <w:hideMark/>
          </w:tcPr>
          <w:p w14:paraId="46B95E28" w14:textId="77777777" w:rsidR="001A6EBC" w:rsidRPr="002C0A52" w:rsidRDefault="001A6EBC" w:rsidP="00BE6D68">
            <w:pPr>
              <w:rPr>
                <w:szCs w:val="28"/>
              </w:rPr>
            </w:pPr>
            <w:r w:rsidRPr="002C0A52">
              <w:rPr>
                <w:szCs w:val="28"/>
              </w:rPr>
              <w:t>2294</w:t>
            </w:r>
          </w:p>
        </w:tc>
        <w:tc>
          <w:tcPr>
            <w:tcW w:w="960" w:type="dxa"/>
            <w:tcBorders>
              <w:top w:val="nil"/>
              <w:left w:val="nil"/>
              <w:bottom w:val="single" w:sz="4" w:space="0" w:color="auto"/>
              <w:right w:val="single" w:sz="4" w:space="0" w:color="auto"/>
            </w:tcBorders>
            <w:shd w:val="clear" w:color="000000" w:fill="FFFFFF"/>
            <w:vAlign w:val="center"/>
            <w:hideMark/>
          </w:tcPr>
          <w:p w14:paraId="505DFB13" w14:textId="77777777" w:rsidR="001A6EBC" w:rsidRPr="002C0A52" w:rsidRDefault="001A6EBC" w:rsidP="00BE6D68">
            <w:pPr>
              <w:rPr>
                <w:szCs w:val="28"/>
              </w:rPr>
            </w:pPr>
            <w:r w:rsidRPr="002C0A52">
              <w:rPr>
                <w:szCs w:val="28"/>
              </w:rPr>
              <w:t>2294</w:t>
            </w:r>
          </w:p>
        </w:tc>
        <w:tc>
          <w:tcPr>
            <w:tcW w:w="900" w:type="dxa"/>
            <w:tcBorders>
              <w:top w:val="nil"/>
              <w:left w:val="nil"/>
              <w:bottom w:val="single" w:sz="4" w:space="0" w:color="auto"/>
              <w:right w:val="single" w:sz="4" w:space="0" w:color="auto"/>
            </w:tcBorders>
            <w:shd w:val="clear" w:color="000000" w:fill="FFFFFF"/>
            <w:vAlign w:val="center"/>
            <w:hideMark/>
          </w:tcPr>
          <w:p w14:paraId="4075D9E0" w14:textId="77777777" w:rsidR="001A6EBC" w:rsidRPr="002C0A52" w:rsidRDefault="001A6EBC" w:rsidP="00BE6D68">
            <w:pPr>
              <w:rPr>
                <w:szCs w:val="28"/>
              </w:rPr>
            </w:pPr>
            <w:r w:rsidRPr="002C0A52">
              <w:rPr>
                <w:szCs w:val="28"/>
              </w:rPr>
              <w:t>2294</w:t>
            </w:r>
          </w:p>
        </w:tc>
        <w:tc>
          <w:tcPr>
            <w:tcW w:w="960" w:type="dxa"/>
            <w:tcBorders>
              <w:top w:val="nil"/>
              <w:left w:val="nil"/>
              <w:bottom w:val="single" w:sz="4" w:space="0" w:color="auto"/>
              <w:right w:val="single" w:sz="4" w:space="0" w:color="auto"/>
            </w:tcBorders>
            <w:shd w:val="clear" w:color="000000" w:fill="FFFFFF"/>
            <w:vAlign w:val="center"/>
            <w:hideMark/>
          </w:tcPr>
          <w:p w14:paraId="04343547" w14:textId="77777777" w:rsidR="001A6EBC" w:rsidRPr="002C0A52" w:rsidRDefault="001A6EBC" w:rsidP="00BE6D68">
            <w:pPr>
              <w:rPr>
                <w:szCs w:val="28"/>
              </w:rPr>
            </w:pPr>
            <w:r w:rsidRPr="002C0A52">
              <w:rPr>
                <w:szCs w:val="28"/>
              </w:rPr>
              <w:t>2294</w:t>
            </w:r>
          </w:p>
        </w:tc>
        <w:tc>
          <w:tcPr>
            <w:tcW w:w="1160" w:type="dxa"/>
            <w:tcBorders>
              <w:top w:val="nil"/>
              <w:left w:val="nil"/>
              <w:bottom w:val="single" w:sz="4" w:space="0" w:color="auto"/>
              <w:right w:val="single" w:sz="4" w:space="0" w:color="auto"/>
            </w:tcBorders>
            <w:shd w:val="clear" w:color="000000" w:fill="FFFFFF"/>
            <w:vAlign w:val="center"/>
            <w:hideMark/>
          </w:tcPr>
          <w:p w14:paraId="61ECA288" w14:textId="77777777" w:rsidR="001A6EBC" w:rsidRPr="002C0A52" w:rsidRDefault="001A6EBC" w:rsidP="00BE6D68">
            <w:pPr>
              <w:rPr>
                <w:szCs w:val="28"/>
              </w:rPr>
            </w:pPr>
            <w:r w:rsidRPr="002C0A52">
              <w:rPr>
                <w:szCs w:val="28"/>
              </w:rPr>
              <w:t>2294</w:t>
            </w:r>
          </w:p>
        </w:tc>
        <w:tc>
          <w:tcPr>
            <w:tcW w:w="1440" w:type="dxa"/>
            <w:tcBorders>
              <w:top w:val="single" w:sz="4" w:space="0" w:color="auto"/>
              <w:left w:val="nil"/>
              <w:bottom w:val="single" w:sz="4" w:space="0" w:color="auto"/>
              <w:right w:val="single" w:sz="4" w:space="0" w:color="auto"/>
            </w:tcBorders>
            <w:vAlign w:val="center"/>
            <w:hideMark/>
          </w:tcPr>
          <w:p w14:paraId="4E242F05" w14:textId="77777777" w:rsidR="001A6EBC" w:rsidRPr="002C0A52" w:rsidRDefault="001A6EBC" w:rsidP="00341DF6">
            <w:pPr>
              <w:rPr>
                <w:szCs w:val="28"/>
              </w:rPr>
            </w:pPr>
            <w:r w:rsidRPr="002C0A52">
              <w:rPr>
                <w:szCs w:val="28"/>
              </w:rPr>
              <w:t>2294</w:t>
            </w:r>
          </w:p>
        </w:tc>
        <w:tc>
          <w:tcPr>
            <w:tcW w:w="1440" w:type="dxa"/>
            <w:tcBorders>
              <w:top w:val="single" w:sz="4" w:space="0" w:color="auto"/>
              <w:left w:val="nil"/>
              <w:bottom w:val="single" w:sz="4" w:space="0" w:color="auto"/>
              <w:right w:val="single" w:sz="4" w:space="0" w:color="auto"/>
            </w:tcBorders>
            <w:vAlign w:val="center"/>
          </w:tcPr>
          <w:p w14:paraId="5D2CB712" w14:textId="77777777" w:rsidR="001A6EBC" w:rsidRPr="002C0A52" w:rsidRDefault="001A6EBC" w:rsidP="00341DF6">
            <w:pPr>
              <w:rPr>
                <w:szCs w:val="28"/>
              </w:rPr>
            </w:pPr>
            <w:r w:rsidRPr="002C0A52">
              <w:rPr>
                <w:szCs w:val="28"/>
              </w:rPr>
              <w:t>2294</w:t>
            </w:r>
          </w:p>
        </w:tc>
        <w:tc>
          <w:tcPr>
            <w:tcW w:w="1720" w:type="dxa"/>
            <w:vMerge/>
            <w:tcBorders>
              <w:top w:val="nil"/>
              <w:left w:val="nil"/>
              <w:bottom w:val="single" w:sz="4" w:space="0" w:color="auto"/>
              <w:right w:val="single" w:sz="4" w:space="0" w:color="auto"/>
            </w:tcBorders>
            <w:vAlign w:val="center"/>
          </w:tcPr>
          <w:p w14:paraId="177808BB" w14:textId="77777777" w:rsidR="001A6EBC" w:rsidRPr="002C0A52" w:rsidRDefault="001A6EBC" w:rsidP="00BE6D68">
            <w:pPr>
              <w:rPr>
                <w:szCs w:val="28"/>
              </w:rPr>
            </w:pPr>
          </w:p>
        </w:tc>
      </w:tr>
      <w:tr w:rsidR="001A6EBC" w:rsidRPr="002C0A52" w14:paraId="47ABFF0C" w14:textId="77777777" w:rsidTr="001A6EBC">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14:paraId="07D76712" w14:textId="77777777" w:rsidR="001A6EBC" w:rsidRPr="002C0A52" w:rsidRDefault="001A6EBC" w:rsidP="00BE6D68">
            <w:pPr>
              <w:rPr>
                <w:szCs w:val="28"/>
              </w:rPr>
            </w:pPr>
            <w:r w:rsidRPr="002C0A52">
              <w:rPr>
                <w:szCs w:val="28"/>
              </w:rPr>
              <w:t>Потери, Гкал/год</w:t>
            </w:r>
          </w:p>
        </w:tc>
        <w:tc>
          <w:tcPr>
            <w:tcW w:w="960" w:type="dxa"/>
            <w:tcBorders>
              <w:top w:val="nil"/>
              <w:left w:val="nil"/>
              <w:bottom w:val="single" w:sz="4" w:space="0" w:color="auto"/>
              <w:right w:val="single" w:sz="4" w:space="0" w:color="auto"/>
            </w:tcBorders>
            <w:shd w:val="clear" w:color="000000" w:fill="FFFFFF"/>
            <w:vAlign w:val="center"/>
            <w:hideMark/>
          </w:tcPr>
          <w:p w14:paraId="6D99CC38" w14:textId="77777777" w:rsidR="001A6EBC" w:rsidRPr="002C0A52" w:rsidRDefault="001A6EBC" w:rsidP="00BE6D68">
            <w:pPr>
              <w:rPr>
                <w:szCs w:val="28"/>
              </w:rPr>
            </w:pPr>
            <w:r w:rsidRPr="002C0A52">
              <w:rPr>
                <w:szCs w:val="28"/>
              </w:rPr>
              <w:t>173</w:t>
            </w:r>
          </w:p>
        </w:tc>
        <w:tc>
          <w:tcPr>
            <w:tcW w:w="960" w:type="dxa"/>
            <w:tcBorders>
              <w:top w:val="nil"/>
              <w:left w:val="nil"/>
              <w:bottom w:val="single" w:sz="4" w:space="0" w:color="auto"/>
              <w:right w:val="single" w:sz="4" w:space="0" w:color="auto"/>
            </w:tcBorders>
            <w:shd w:val="clear" w:color="000000" w:fill="FFFFFF"/>
            <w:vAlign w:val="center"/>
            <w:hideMark/>
          </w:tcPr>
          <w:p w14:paraId="403C6067" w14:textId="77777777" w:rsidR="001A6EBC" w:rsidRPr="002C0A52" w:rsidRDefault="001A6EBC" w:rsidP="00BE6D68">
            <w:pPr>
              <w:rPr>
                <w:szCs w:val="28"/>
              </w:rPr>
            </w:pPr>
            <w:r w:rsidRPr="002C0A52">
              <w:rPr>
                <w:szCs w:val="28"/>
              </w:rPr>
              <w:t>173</w:t>
            </w:r>
          </w:p>
        </w:tc>
        <w:tc>
          <w:tcPr>
            <w:tcW w:w="960" w:type="dxa"/>
            <w:tcBorders>
              <w:top w:val="nil"/>
              <w:left w:val="nil"/>
              <w:bottom w:val="single" w:sz="4" w:space="0" w:color="auto"/>
              <w:right w:val="single" w:sz="4" w:space="0" w:color="auto"/>
            </w:tcBorders>
            <w:shd w:val="clear" w:color="000000" w:fill="FFFFFF"/>
            <w:vAlign w:val="center"/>
            <w:hideMark/>
          </w:tcPr>
          <w:p w14:paraId="674B2429" w14:textId="77777777" w:rsidR="001A6EBC" w:rsidRPr="002C0A52" w:rsidRDefault="001A6EBC" w:rsidP="00BE6D68">
            <w:pPr>
              <w:rPr>
                <w:szCs w:val="28"/>
              </w:rPr>
            </w:pPr>
            <w:r w:rsidRPr="002C0A52">
              <w:rPr>
                <w:szCs w:val="28"/>
              </w:rPr>
              <w:t>173</w:t>
            </w:r>
          </w:p>
        </w:tc>
        <w:tc>
          <w:tcPr>
            <w:tcW w:w="900" w:type="dxa"/>
            <w:tcBorders>
              <w:top w:val="nil"/>
              <w:left w:val="nil"/>
              <w:bottom w:val="single" w:sz="4" w:space="0" w:color="auto"/>
              <w:right w:val="single" w:sz="4" w:space="0" w:color="auto"/>
            </w:tcBorders>
            <w:shd w:val="clear" w:color="000000" w:fill="FFFFFF"/>
            <w:vAlign w:val="center"/>
            <w:hideMark/>
          </w:tcPr>
          <w:p w14:paraId="48B72371" w14:textId="77777777" w:rsidR="001A6EBC" w:rsidRPr="002C0A52" w:rsidRDefault="001A6EBC" w:rsidP="00BE6D68">
            <w:pPr>
              <w:rPr>
                <w:szCs w:val="28"/>
              </w:rPr>
            </w:pPr>
            <w:r w:rsidRPr="002C0A52">
              <w:rPr>
                <w:szCs w:val="28"/>
              </w:rPr>
              <w:t>173</w:t>
            </w:r>
          </w:p>
        </w:tc>
        <w:tc>
          <w:tcPr>
            <w:tcW w:w="960" w:type="dxa"/>
            <w:tcBorders>
              <w:top w:val="nil"/>
              <w:left w:val="nil"/>
              <w:bottom w:val="single" w:sz="4" w:space="0" w:color="auto"/>
              <w:right w:val="single" w:sz="4" w:space="0" w:color="auto"/>
            </w:tcBorders>
            <w:shd w:val="clear" w:color="000000" w:fill="FFFFFF"/>
            <w:vAlign w:val="center"/>
            <w:hideMark/>
          </w:tcPr>
          <w:p w14:paraId="34D78B21" w14:textId="77777777" w:rsidR="001A6EBC" w:rsidRPr="002C0A52" w:rsidRDefault="001A6EBC" w:rsidP="00BE6D68">
            <w:pPr>
              <w:rPr>
                <w:szCs w:val="28"/>
              </w:rPr>
            </w:pPr>
            <w:r w:rsidRPr="002C0A52">
              <w:rPr>
                <w:szCs w:val="28"/>
              </w:rPr>
              <w:t>173</w:t>
            </w:r>
          </w:p>
        </w:tc>
        <w:tc>
          <w:tcPr>
            <w:tcW w:w="1160" w:type="dxa"/>
            <w:tcBorders>
              <w:top w:val="nil"/>
              <w:left w:val="nil"/>
              <w:bottom w:val="single" w:sz="4" w:space="0" w:color="auto"/>
              <w:right w:val="single" w:sz="4" w:space="0" w:color="auto"/>
            </w:tcBorders>
            <w:shd w:val="clear" w:color="000000" w:fill="FFFFFF"/>
            <w:vAlign w:val="center"/>
            <w:hideMark/>
          </w:tcPr>
          <w:p w14:paraId="4C014C1A" w14:textId="77777777" w:rsidR="001A6EBC" w:rsidRPr="002C0A52" w:rsidRDefault="001A6EBC" w:rsidP="00BE6D68">
            <w:pPr>
              <w:rPr>
                <w:szCs w:val="28"/>
              </w:rPr>
            </w:pPr>
            <w:r w:rsidRPr="002C0A52">
              <w:rPr>
                <w:szCs w:val="28"/>
              </w:rPr>
              <w:t>173</w:t>
            </w:r>
          </w:p>
        </w:tc>
        <w:tc>
          <w:tcPr>
            <w:tcW w:w="1440" w:type="dxa"/>
            <w:tcBorders>
              <w:top w:val="single" w:sz="4" w:space="0" w:color="auto"/>
              <w:left w:val="nil"/>
              <w:bottom w:val="single" w:sz="4" w:space="0" w:color="auto"/>
              <w:right w:val="single" w:sz="4" w:space="0" w:color="auto"/>
            </w:tcBorders>
            <w:vAlign w:val="center"/>
            <w:hideMark/>
          </w:tcPr>
          <w:p w14:paraId="68D1567D" w14:textId="77777777" w:rsidR="001A6EBC" w:rsidRPr="002C0A52" w:rsidRDefault="001A6EBC" w:rsidP="00341DF6">
            <w:pPr>
              <w:rPr>
                <w:szCs w:val="28"/>
              </w:rPr>
            </w:pPr>
            <w:r w:rsidRPr="002C0A52">
              <w:rPr>
                <w:szCs w:val="28"/>
              </w:rPr>
              <w:t>173</w:t>
            </w:r>
          </w:p>
        </w:tc>
        <w:tc>
          <w:tcPr>
            <w:tcW w:w="1440" w:type="dxa"/>
            <w:tcBorders>
              <w:top w:val="single" w:sz="4" w:space="0" w:color="auto"/>
              <w:left w:val="nil"/>
              <w:bottom w:val="single" w:sz="4" w:space="0" w:color="auto"/>
              <w:right w:val="single" w:sz="4" w:space="0" w:color="auto"/>
            </w:tcBorders>
            <w:vAlign w:val="center"/>
          </w:tcPr>
          <w:p w14:paraId="41EFD978" w14:textId="77777777" w:rsidR="001A6EBC" w:rsidRPr="002C0A52" w:rsidRDefault="001A6EBC" w:rsidP="00341DF6">
            <w:pPr>
              <w:rPr>
                <w:szCs w:val="28"/>
              </w:rPr>
            </w:pPr>
            <w:r w:rsidRPr="002C0A52">
              <w:rPr>
                <w:szCs w:val="28"/>
              </w:rPr>
              <w:t>173</w:t>
            </w:r>
          </w:p>
        </w:tc>
        <w:tc>
          <w:tcPr>
            <w:tcW w:w="1720" w:type="dxa"/>
            <w:vMerge/>
            <w:tcBorders>
              <w:top w:val="nil"/>
              <w:left w:val="nil"/>
              <w:bottom w:val="single" w:sz="4" w:space="0" w:color="auto"/>
              <w:right w:val="single" w:sz="4" w:space="0" w:color="auto"/>
            </w:tcBorders>
            <w:vAlign w:val="center"/>
          </w:tcPr>
          <w:p w14:paraId="2976A531" w14:textId="77777777" w:rsidR="001A6EBC" w:rsidRPr="002C0A52" w:rsidRDefault="001A6EBC" w:rsidP="00BE6D68">
            <w:pPr>
              <w:rPr>
                <w:szCs w:val="28"/>
              </w:rPr>
            </w:pPr>
          </w:p>
        </w:tc>
      </w:tr>
      <w:tr w:rsidR="001A6EBC" w:rsidRPr="002C0A52" w14:paraId="0BF3ADF7" w14:textId="77777777" w:rsidTr="001A6EBC">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14:paraId="2C645CAE" w14:textId="77777777" w:rsidR="001A6EBC" w:rsidRPr="002C0A52" w:rsidRDefault="001A6EBC" w:rsidP="00BE6D68">
            <w:pPr>
              <w:rPr>
                <w:szCs w:val="28"/>
              </w:rPr>
            </w:pPr>
            <w:r w:rsidRPr="002C0A52">
              <w:rPr>
                <w:szCs w:val="28"/>
              </w:rPr>
              <w:t>Полезный отпуск, всего. Гкал/год</w:t>
            </w:r>
          </w:p>
        </w:tc>
        <w:tc>
          <w:tcPr>
            <w:tcW w:w="960" w:type="dxa"/>
            <w:tcBorders>
              <w:top w:val="nil"/>
              <w:left w:val="nil"/>
              <w:bottom w:val="single" w:sz="4" w:space="0" w:color="auto"/>
              <w:right w:val="single" w:sz="4" w:space="0" w:color="auto"/>
            </w:tcBorders>
            <w:shd w:val="clear" w:color="000000" w:fill="FFFFFF"/>
            <w:vAlign w:val="center"/>
            <w:hideMark/>
          </w:tcPr>
          <w:p w14:paraId="21445994" w14:textId="77777777" w:rsidR="001A6EBC" w:rsidRPr="002C0A52" w:rsidRDefault="001A6EBC" w:rsidP="00BE6D68">
            <w:pPr>
              <w:rPr>
                <w:szCs w:val="28"/>
              </w:rPr>
            </w:pPr>
            <w:r w:rsidRPr="002C0A52">
              <w:rPr>
                <w:szCs w:val="28"/>
              </w:rPr>
              <w:t>2165</w:t>
            </w:r>
          </w:p>
        </w:tc>
        <w:tc>
          <w:tcPr>
            <w:tcW w:w="960" w:type="dxa"/>
            <w:tcBorders>
              <w:top w:val="nil"/>
              <w:left w:val="nil"/>
              <w:bottom w:val="single" w:sz="4" w:space="0" w:color="auto"/>
              <w:right w:val="single" w:sz="4" w:space="0" w:color="auto"/>
            </w:tcBorders>
            <w:shd w:val="clear" w:color="000000" w:fill="FFFFFF"/>
            <w:vAlign w:val="center"/>
            <w:hideMark/>
          </w:tcPr>
          <w:p w14:paraId="562D387D" w14:textId="77777777" w:rsidR="001A6EBC" w:rsidRPr="002C0A52" w:rsidRDefault="001A6EBC" w:rsidP="00BE6D68">
            <w:pPr>
              <w:rPr>
                <w:szCs w:val="28"/>
              </w:rPr>
            </w:pPr>
            <w:r w:rsidRPr="002C0A52">
              <w:rPr>
                <w:szCs w:val="28"/>
              </w:rPr>
              <w:t>2121</w:t>
            </w:r>
          </w:p>
        </w:tc>
        <w:tc>
          <w:tcPr>
            <w:tcW w:w="960" w:type="dxa"/>
            <w:tcBorders>
              <w:top w:val="nil"/>
              <w:left w:val="nil"/>
              <w:bottom w:val="single" w:sz="4" w:space="0" w:color="auto"/>
              <w:right w:val="single" w:sz="4" w:space="0" w:color="auto"/>
            </w:tcBorders>
            <w:shd w:val="clear" w:color="000000" w:fill="FFFFFF"/>
            <w:vAlign w:val="center"/>
            <w:hideMark/>
          </w:tcPr>
          <w:p w14:paraId="1FDCF651" w14:textId="77777777" w:rsidR="001A6EBC" w:rsidRPr="002C0A52" w:rsidRDefault="001A6EBC" w:rsidP="00BE6D68">
            <w:pPr>
              <w:rPr>
                <w:szCs w:val="28"/>
              </w:rPr>
            </w:pPr>
            <w:r w:rsidRPr="002C0A52">
              <w:rPr>
                <w:szCs w:val="28"/>
              </w:rPr>
              <w:t>2121</w:t>
            </w:r>
          </w:p>
        </w:tc>
        <w:tc>
          <w:tcPr>
            <w:tcW w:w="900" w:type="dxa"/>
            <w:tcBorders>
              <w:top w:val="nil"/>
              <w:left w:val="nil"/>
              <w:bottom w:val="single" w:sz="4" w:space="0" w:color="auto"/>
              <w:right w:val="single" w:sz="4" w:space="0" w:color="auto"/>
            </w:tcBorders>
            <w:shd w:val="clear" w:color="000000" w:fill="FFFFFF"/>
            <w:vAlign w:val="center"/>
            <w:hideMark/>
          </w:tcPr>
          <w:p w14:paraId="7AE25245" w14:textId="77777777" w:rsidR="001A6EBC" w:rsidRPr="002C0A52" w:rsidRDefault="001A6EBC" w:rsidP="00BE6D68">
            <w:pPr>
              <w:rPr>
                <w:szCs w:val="28"/>
              </w:rPr>
            </w:pPr>
            <w:r w:rsidRPr="002C0A52">
              <w:rPr>
                <w:szCs w:val="28"/>
              </w:rPr>
              <w:t>2121</w:t>
            </w:r>
          </w:p>
        </w:tc>
        <w:tc>
          <w:tcPr>
            <w:tcW w:w="960" w:type="dxa"/>
            <w:tcBorders>
              <w:top w:val="nil"/>
              <w:left w:val="nil"/>
              <w:bottom w:val="single" w:sz="4" w:space="0" w:color="auto"/>
              <w:right w:val="single" w:sz="4" w:space="0" w:color="auto"/>
            </w:tcBorders>
            <w:shd w:val="clear" w:color="000000" w:fill="FFFFFF"/>
            <w:vAlign w:val="center"/>
            <w:hideMark/>
          </w:tcPr>
          <w:p w14:paraId="577B20E5" w14:textId="77777777" w:rsidR="001A6EBC" w:rsidRPr="002C0A52" w:rsidRDefault="001A6EBC" w:rsidP="00BE6D68">
            <w:pPr>
              <w:rPr>
                <w:szCs w:val="28"/>
              </w:rPr>
            </w:pPr>
            <w:r w:rsidRPr="002C0A52">
              <w:rPr>
                <w:szCs w:val="28"/>
              </w:rPr>
              <w:t>2121</w:t>
            </w:r>
          </w:p>
        </w:tc>
        <w:tc>
          <w:tcPr>
            <w:tcW w:w="1160" w:type="dxa"/>
            <w:tcBorders>
              <w:top w:val="nil"/>
              <w:left w:val="nil"/>
              <w:bottom w:val="single" w:sz="4" w:space="0" w:color="auto"/>
              <w:right w:val="single" w:sz="4" w:space="0" w:color="auto"/>
            </w:tcBorders>
            <w:shd w:val="clear" w:color="000000" w:fill="FFFFFF"/>
            <w:vAlign w:val="center"/>
            <w:hideMark/>
          </w:tcPr>
          <w:p w14:paraId="29A9C689" w14:textId="77777777" w:rsidR="001A6EBC" w:rsidRPr="002C0A52" w:rsidRDefault="001A6EBC" w:rsidP="00BE6D68">
            <w:pPr>
              <w:rPr>
                <w:szCs w:val="28"/>
              </w:rPr>
            </w:pPr>
            <w:r w:rsidRPr="002C0A52">
              <w:rPr>
                <w:szCs w:val="28"/>
              </w:rPr>
              <w:t>2121</w:t>
            </w:r>
          </w:p>
        </w:tc>
        <w:tc>
          <w:tcPr>
            <w:tcW w:w="1440" w:type="dxa"/>
            <w:tcBorders>
              <w:top w:val="single" w:sz="4" w:space="0" w:color="auto"/>
              <w:left w:val="nil"/>
              <w:bottom w:val="single" w:sz="4" w:space="0" w:color="auto"/>
              <w:right w:val="single" w:sz="4" w:space="0" w:color="auto"/>
            </w:tcBorders>
            <w:vAlign w:val="center"/>
            <w:hideMark/>
          </w:tcPr>
          <w:p w14:paraId="71324B56" w14:textId="77777777" w:rsidR="001A6EBC" w:rsidRPr="002C0A52" w:rsidRDefault="001A6EBC" w:rsidP="00341DF6">
            <w:pPr>
              <w:rPr>
                <w:szCs w:val="28"/>
              </w:rPr>
            </w:pPr>
            <w:r w:rsidRPr="002C0A52">
              <w:rPr>
                <w:szCs w:val="28"/>
              </w:rPr>
              <w:t>2121</w:t>
            </w:r>
          </w:p>
        </w:tc>
        <w:tc>
          <w:tcPr>
            <w:tcW w:w="1440" w:type="dxa"/>
            <w:tcBorders>
              <w:top w:val="single" w:sz="4" w:space="0" w:color="auto"/>
              <w:left w:val="nil"/>
              <w:bottom w:val="single" w:sz="4" w:space="0" w:color="auto"/>
              <w:right w:val="single" w:sz="4" w:space="0" w:color="auto"/>
            </w:tcBorders>
            <w:vAlign w:val="center"/>
          </w:tcPr>
          <w:p w14:paraId="31810CB7" w14:textId="77777777" w:rsidR="001A6EBC" w:rsidRPr="002C0A52" w:rsidRDefault="001A6EBC" w:rsidP="00341DF6">
            <w:pPr>
              <w:rPr>
                <w:szCs w:val="28"/>
              </w:rPr>
            </w:pPr>
            <w:r w:rsidRPr="002C0A52">
              <w:rPr>
                <w:szCs w:val="28"/>
              </w:rPr>
              <w:t>2121</w:t>
            </w:r>
          </w:p>
        </w:tc>
        <w:tc>
          <w:tcPr>
            <w:tcW w:w="1720" w:type="dxa"/>
            <w:vMerge/>
            <w:tcBorders>
              <w:top w:val="nil"/>
              <w:left w:val="nil"/>
              <w:bottom w:val="single" w:sz="4" w:space="0" w:color="auto"/>
              <w:right w:val="single" w:sz="4" w:space="0" w:color="auto"/>
            </w:tcBorders>
            <w:vAlign w:val="center"/>
          </w:tcPr>
          <w:p w14:paraId="3ED1A6AA" w14:textId="77777777" w:rsidR="001A6EBC" w:rsidRPr="002C0A52" w:rsidRDefault="001A6EBC" w:rsidP="00BE6D68">
            <w:pPr>
              <w:rPr>
                <w:szCs w:val="28"/>
              </w:rPr>
            </w:pPr>
          </w:p>
        </w:tc>
      </w:tr>
    </w:tbl>
    <w:p w14:paraId="1E6586EB" w14:textId="77777777" w:rsidR="002A2959" w:rsidRPr="002C0A52" w:rsidRDefault="002A2959" w:rsidP="002A2959">
      <w:pPr>
        <w:rPr>
          <w:color w:val="538135"/>
        </w:rPr>
      </w:pPr>
    </w:p>
    <w:p w14:paraId="37F5A2F7" w14:textId="77777777" w:rsidR="002A2959" w:rsidRPr="002C0A52" w:rsidRDefault="002A2959" w:rsidP="002A2959">
      <w:pPr>
        <w:rPr>
          <w:color w:val="538135"/>
          <w:sz w:val="2"/>
          <w:szCs w:val="2"/>
        </w:rPr>
      </w:pPr>
      <w:r w:rsidRPr="002C0A52">
        <w:rPr>
          <w:color w:val="538135"/>
        </w:rPr>
        <w:br w:type="page"/>
      </w:r>
    </w:p>
    <w:p w14:paraId="65799D0B" w14:textId="77777777" w:rsidR="002A2959" w:rsidRPr="002C0A52" w:rsidRDefault="002A2959" w:rsidP="002A2959">
      <w:pPr>
        <w:pStyle w:val="ae"/>
        <w:ind w:firstLine="0"/>
      </w:pPr>
      <w:r w:rsidRPr="002C0A52">
        <w:lastRenderedPageBreak/>
        <w:t>Таблица 2.10 - Перспективный баланс тепловой мощности по источнику тепловой энергии - миникотельная №10</w:t>
      </w:r>
    </w:p>
    <w:p w14:paraId="058A9B7F" w14:textId="77777777" w:rsidR="002A2959" w:rsidRPr="002C0A52" w:rsidRDefault="002A2959" w:rsidP="002A2959">
      <w:pPr>
        <w:rPr>
          <w:color w:val="538135"/>
        </w:rPr>
      </w:pPr>
    </w:p>
    <w:p w14:paraId="317C0B37" w14:textId="77777777" w:rsidR="002A2959" w:rsidRPr="002C0A52" w:rsidRDefault="002A2959" w:rsidP="002A2959">
      <w:pPr>
        <w:rPr>
          <w:color w:val="538135"/>
        </w:rPr>
      </w:pPr>
    </w:p>
    <w:tbl>
      <w:tblPr>
        <w:tblW w:w="14960" w:type="dxa"/>
        <w:tblInd w:w="103" w:type="dxa"/>
        <w:tblLook w:val="04A0" w:firstRow="1" w:lastRow="0" w:firstColumn="1" w:lastColumn="0" w:noHBand="0" w:noVBand="1"/>
      </w:tblPr>
      <w:tblGrid>
        <w:gridCol w:w="4460"/>
        <w:gridCol w:w="960"/>
        <w:gridCol w:w="960"/>
        <w:gridCol w:w="960"/>
        <w:gridCol w:w="900"/>
        <w:gridCol w:w="960"/>
        <w:gridCol w:w="1160"/>
        <w:gridCol w:w="1440"/>
        <w:gridCol w:w="1440"/>
        <w:gridCol w:w="1720"/>
      </w:tblGrid>
      <w:tr w:rsidR="002A2959" w:rsidRPr="002C0A52" w14:paraId="54D45EBB" w14:textId="77777777" w:rsidTr="007E7F3C">
        <w:trPr>
          <w:trHeight w:val="402"/>
        </w:trPr>
        <w:tc>
          <w:tcPr>
            <w:tcW w:w="4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EC6F9AB" w14:textId="77777777" w:rsidR="002A2959" w:rsidRPr="002C0A52" w:rsidRDefault="002A2959" w:rsidP="00BE6D68">
            <w:pPr>
              <w:rPr>
                <w:szCs w:val="28"/>
              </w:rPr>
            </w:pPr>
            <w:r w:rsidRPr="002C0A52">
              <w:rPr>
                <w:szCs w:val="28"/>
              </w:rPr>
              <w:t>Наименование показателя</w:t>
            </w:r>
          </w:p>
        </w:tc>
        <w:tc>
          <w:tcPr>
            <w:tcW w:w="960" w:type="dxa"/>
            <w:tcBorders>
              <w:top w:val="single" w:sz="4" w:space="0" w:color="auto"/>
              <w:left w:val="nil"/>
              <w:bottom w:val="nil"/>
              <w:right w:val="single" w:sz="4" w:space="0" w:color="auto"/>
            </w:tcBorders>
            <w:shd w:val="clear" w:color="000000" w:fill="FFFFFF"/>
            <w:vAlign w:val="center"/>
            <w:hideMark/>
          </w:tcPr>
          <w:p w14:paraId="32651A45" w14:textId="77777777" w:rsidR="002A2959" w:rsidRPr="002C0A52" w:rsidRDefault="002A2959" w:rsidP="00BE6D68">
            <w:pPr>
              <w:rPr>
                <w:szCs w:val="28"/>
              </w:rPr>
            </w:pPr>
            <w:r w:rsidRPr="002C0A52">
              <w:rPr>
                <w:szCs w:val="28"/>
              </w:rPr>
              <w:t>2019г.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6BAD9A5C" w14:textId="77777777" w:rsidR="002A2959" w:rsidRPr="002C0A52" w:rsidRDefault="002A2959" w:rsidP="00BE6D68">
            <w:pPr>
              <w:rPr>
                <w:szCs w:val="28"/>
              </w:rPr>
            </w:pPr>
            <w:r w:rsidRPr="002C0A52">
              <w:rPr>
                <w:szCs w:val="28"/>
              </w:rPr>
              <w:t>2020г.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7E07BEB1" w14:textId="77777777" w:rsidR="002A2959" w:rsidRPr="002C0A52" w:rsidRDefault="002A2959" w:rsidP="00BE6D68">
            <w:pPr>
              <w:rPr>
                <w:szCs w:val="28"/>
              </w:rPr>
            </w:pPr>
            <w:r w:rsidRPr="002C0A52">
              <w:rPr>
                <w:szCs w:val="28"/>
              </w:rPr>
              <w:t>2021г.</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14:paraId="0A2B9580" w14:textId="77777777" w:rsidR="002A2959" w:rsidRPr="002C0A52" w:rsidRDefault="002A2959" w:rsidP="00BE6D68">
            <w:pPr>
              <w:rPr>
                <w:szCs w:val="28"/>
              </w:rPr>
            </w:pPr>
            <w:r w:rsidRPr="002C0A52">
              <w:rPr>
                <w:szCs w:val="28"/>
              </w:rPr>
              <w:t>2022г.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4512F317" w14:textId="77777777" w:rsidR="002A2959" w:rsidRPr="002C0A52" w:rsidRDefault="002A2959" w:rsidP="00BE6D68">
            <w:pPr>
              <w:rPr>
                <w:szCs w:val="28"/>
              </w:rPr>
            </w:pPr>
            <w:r w:rsidRPr="002C0A52">
              <w:rPr>
                <w:szCs w:val="28"/>
              </w:rPr>
              <w:t>2023г.</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03049DEA" w14:textId="77777777" w:rsidR="002A2959" w:rsidRPr="002C0A52" w:rsidRDefault="002A2959" w:rsidP="00BE6D68">
            <w:pPr>
              <w:rPr>
                <w:szCs w:val="28"/>
              </w:rPr>
            </w:pPr>
            <w:r w:rsidRPr="002C0A52">
              <w:rPr>
                <w:szCs w:val="28"/>
              </w:rPr>
              <w:t>2024г.</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14:paraId="632AC457" w14:textId="77777777" w:rsidR="002A2959" w:rsidRPr="002C0A52" w:rsidRDefault="002A2959" w:rsidP="00BE6D68">
            <w:pPr>
              <w:rPr>
                <w:szCs w:val="28"/>
              </w:rPr>
            </w:pPr>
            <w:r w:rsidRPr="002C0A52">
              <w:rPr>
                <w:szCs w:val="28"/>
              </w:rPr>
              <w:t>2025г.</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14:paraId="7ABB2F7F" w14:textId="77777777" w:rsidR="002A2959" w:rsidRPr="002C0A52" w:rsidRDefault="002A2959" w:rsidP="00BE6D68">
            <w:pPr>
              <w:rPr>
                <w:szCs w:val="28"/>
              </w:rPr>
            </w:pPr>
            <w:r w:rsidRPr="002C0A52">
              <w:rPr>
                <w:szCs w:val="28"/>
              </w:rPr>
              <w:t>2026г.</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14:paraId="7A1A0F92" w14:textId="77777777" w:rsidR="002A2959" w:rsidRPr="002C0A52" w:rsidRDefault="002A2959" w:rsidP="00BE6D68">
            <w:pPr>
              <w:rPr>
                <w:szCs w:val="28"/>
              </w:rPr>
            </w:pPr>
            <w:r w:rsidRPr="002C0A52">
              <w:rPr>
                <w:szCs w:val="28"/>
              </w:rPr>
              <w:t>2027-2029г.г.</w:t>
            </w:r>
          </w:p>
        </w:tc>
      </w:tr>
      <w:tr w:rsidR="001A6EBC" w:rsidRPr="002C0A52" w14:paraId="1D88B797" w14:textId="77777777" w:rsidTr="001A6EBC">
        <w:trPr>
          <w:trHeight w:val="402"/>
        </w:trPr>
        <w:tc>
          <w:tcPr>
            <w:tcW w:w="4460" w:type="dxa"/>
            <w:tcBorders>
              <w:top w:val="nil"/>
              <w:left w:val="single" w:sz="4" w:space="0" w:color="auto"/>
              <w:bottom w:val="single" w:sz="4" w:space="0" w:color="auto"/>
              <w:right w:val="nil"/>
            </w:tcBorders>
            <w:shd w:val="clear" w:color="000000" w:fill="FFFFFF"/>
            <w:vAlign w:val="center"/>
            <w:hideMark/>
          </w:tcPr>
          <w:p w14:paraId="72430E29" w14:textId="77777777" w:rsidR="001A6EBC" w:rsidRPr="002C0A52" w:rsidRDefault="001A6EBC" w:rsidP="00BE6D68">
            <w:pPr>
              <w:rPr>
                <w:szCs w:val="28"/>
              </w:rPr>
            </w:pPr>
            <w:r w:rsidRPr="002C0A52">
              <w:rPr>
                <w:szCs w:val="28"/>
              </w:rPr>
              <w:t>Установленная мощность, Гкал/час</w:t>
            </w:r>
          </w:p>
        </w:tc>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183401F" w14:textId="77777777" w:rsidR="001A6EBC" w:rsidRPr="002C0A52" w:rsidRDefault="001A6EBC" w:rsidP="00BE6D68">
            <w:pPr>
              <w:rPr>
                <w:color w:val="000000"/>
                <w:szCs w:val="28"/>
              </w:rPr>
            </w:pPr>
            <w:r w:rsidRPr="002C0A52">
              <w:rPr>
                <w:color w:val="000000"/>
                <w:szCs w:val="28"/>
              </w:rPr>
              <w:t>1,2</w:t>
            </w:r>
          </w:p>
        </w:tc>
        <w:tc>
          <w:tcPr>
            <w:tcW w:w="960" w:type="dxa"/>
            <w:tcBorders>
              <w:top w:val="nil"/>
              <w:left w:val="nil"/>
              <w:bottom w:val="single" w:sz="4" w:space="0" w:color="auto"/>
              <w:right w:val="single" w:sz="4" w:space="0" w:color="auto"/>
            </w:tcBorders>
            <w:shd w:val="clear" w:color="000000" w:fill="FFFFFF"/>
            <w:vAlign w:val="center"/>
            <w:hideMark/>
          </w:tcPr>
          <w:p w14:paraId="733F973C" w14:textId="77777777" w:rsidR="001A6EBC" w:rsidRPr="002C0A52" w:rsidRDefault="001A6EBC" w:rsidP="00BE6D68">
            <w:pPr>
              <w:rPr>
                <w:color w:val="000000"/>
                <w:szCs w:val="28"/>
              </w:rPr>
            </w:pPr>
            <w:r w:rsidRPr="002C0A52">
              <w:rPr>
                <w:color w:val="000000"/>
                <w:szCs w:val="28"/>
              </w:rPr>
              <w:t>1,2</w:t>
            </w:r>
          </w:p>
        </w:tc>
        <w:tc>
          <w:tcPr>
            <w:tcW w:w="960" w:type="dxa"/>
            <w:tcBorders>
              <w:top w:val="nil"/>
              <w:left w:val="nil"/>
              <w:bottom w:val="single" w:sz="4" w:space="0" w:color="auto"/>
              <w:right w:val="single" w:sz="4" w:space="0" w:color="auto"/>
            </w:tcBorders>
            <w:shd w:val="clear" w:color="000000" w:fill="FFFFFF"/>
            <w:vAlign w:val="center"/>
            <w:hideMark/>
          </w:tcPr>
          <w:p w14:paraId="6999DEEB" w14:textId="77777777" w:rsidR="001A6EBC" w:rsidRPr="002C0A52" w:rsidRDefault="001A6EBC" w:rsidP="00BE6D68">
            <w:pPr>
              <w:rPr>
                <w:color w:val="000000"/>
                <w:szCs w:val="28"/>
              </w:rPr>
            </w:pPr>
            <w:r w:rsidRPr="002C0A52">
              <w:rPr>
                <w:color w:val="000000"/>
                <w:szCs w:val="28"/>
              </w:rPr>
              <w:t>1,2</w:t>
            </w:r>
          </w:p>
        </w:tc>
        <w:tc>
          <w:tcPr>
            <w:tcW w:w="900" w:type="dxa"/>
            <w:tcBorders>
              <w:top w:val="nil"/>
              <w:left w:val="nil"/>
              <w:bottom w:val="single" w:sz="4" w:space="0" w:color="auto"/>
              <w:right w:val="single" w:sz="4" w:space="0" w:color="auto"/>
            </w:tcBorders>
            <w:shd w:val="clear" w:color="000000" w:fill="FFFFFF"/>
            <w:vAlign w:val="center"/>
            <w:hideMark/>
          </w:tcPr>
          <w:p w14:paraId="4F09BC9B" w14:textId="77777777" w:rsidR="001A6EBC" w:rsidRPr="002C0A52" w:rsidRDefault="001A6EBC" w:rsidP="00BE6D68">
            <w:pPr>
              <w:rPr>
                <w:color w:val="000000"/>
                <w:szCs w:val="28"/>
              </w:rPr>
            </w:pPr>
            <w:r w:rsidRPr="002C0A52">
              <w:rPr>
                <w:color w:val="000000"/>
                <w:szCs w:val="28"/>
              </w:rPr>
              <w:t>1,2</w:t>
            </w:r>
          </w:p>
        </w:tc>
        <w:tc>
          <w:tcPr>
            <w:tcW w:w="960" w:type="dxa"/>
            <w:tcBorders>
              <w:top w:val="nil"/>
              <w:left w:val="nil"/>
              <w:bottom w:val="single" w:sz="4" w:space="0" w:color="auto"/>
              <w:right w:val="single" w:sz="4" w:space="0" w:color="auto"/>
            </w:tcBorders>
            <w:shd w:val="clear" w:color="000000" w:fill="FFFFFF"/>
            <w:vAlign w:val="center"/>
            <w:hideMark/>
          </w:tcPr>
          <w:p w14:paraId="43955AFA" w14:textId="77777777" w:rsidR="001A6EBC" w:rsidRPr="002C0A52" w:rsidRDefault="001A6EBC" w:rsidP="00BE6D68">
            <w:pPr>
              <w:rPr>
                <w:color w:val="000000"/>
                <w:szCs w:val="28"/>
              </w:rPr>
            </w:pPr>
            <w:r w:rsidRPr="002C0A52">
              <w:rPr>
                <w:color w:val="000000"/>
                <w:szCs w:val="28"/>
              </w:rPr>
              <w:t>1,2</w:t>
            </w:r>
          </w:p>
        </w:tc>
        <w:tc>
          <w:tcPr>
            <w:tcW w:w="1160" w:type="dxa"/>
            <w:tcBorders>
              <w:top w:val="nil"/>
              <w:left w:val="nil"/>
              <w:bottom w:val="single" w:sz="4" w:space="0" w:color="auto"/>
              <w:right w:val="single" w:sz="4" w:space="0" w:color="auto"/>
            </w:tcBorders>
            <w:shd w:val="clear" w:color="000000" w:fill="FFFFFF"/>
            <w:vAlign w:val="center"/>
            <w:hideMark/>
          </w:tcPr>
          <w:p w14:paraId="53D00C66" w14:textId="77777777" w:rsidR="001A6EBC" w:rsidRPr="002C0A52" w:rsidRDefault="001A6EBC" w:rsidP="00BE6D68">
            <w:pPr>
              <w:rPr>
                <w:color w:val="000000"/>
                <w:szCs w:val="28"/>
              </w:rPr>
            </w:pPr>
            <w:r w:rsidRPr="002C0A52">
              <w:rPr>
                <w:color w:val="000000"/>
                <w:szCs w:val="28"/>
              </w:rPr>
              <w:t>1,2</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F788E40" w14:textId="77777777" w:rsidR="001A6EBC" w:rsidRPr="002C0A52" w:rsidRDefault="001A6EBC" w:rsidP="00341DF6">
            <w:pPr>
              <w:rPr>
                <w:color w:val="000000"/>
                <w:szCs w:val="28"/>
              </w:rPr>
            </w:pPr>
            <w:r w:rsidRPr="002C0A52">
              <w:rPr>
                <w:color w:val="000000"/>
                <w:szCs w:val="28"/>
              </w:rPr>
              <w:t>1,2</w:t>
            </w:r>
          </w:p>
        </w:tc>
        <w:tc>
          <w:tcPr>
            <w:tcW w:w="1440" w:type="dxa"/>
            <w:tcBorders>
              <w:top w:val="single" w:sz="4" w:space="0" w:color="auto"/>
              <w:left w:val="single" w:sz="4" w:space="0" w:color="auto"/>
              <w:bottom w:val="single" w:sz="4" w:space="0" w:color="auto"/>
              <w:right w:val="single" w:sz="4" w:space="0" w:color="auto"/>
            </w:tcBorders>
            <w:shd w:val="clear" w:color="000000" w:fill="FFFFFF"/>
            <w:vAlign w:val="center"/>
          </w:tcPr>
          <w:p w14:paraId="7EF62E59" w14:textId="77777777" w:rsidR="001A6EBC" w:rsidRPr="002C0A52" w:rsidRDefault="001A6EBC" w:rsidP="00341DF6">
            <w:pPr>
              <w:rPr>
                <w:color w:val="000000"/>
                <w:szCs w:val="28"/>
              </w:rPr>
            </w:pPr>
            <w:r w:rsidRPr="002C0A52">
              <w:rPr>
                <w:color w:val="000000"/>
                <w:szCs w:val="28"/>
              </w:rPr>
              <w:t>1,2</w:t>
            </w:r>
          </w:p>
        </w:tc>
        <w:tc>
          <w:tcPr>
            <w:tcW w:w="17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14:paraId="455D0B56" w14:textId="77777777" w:rsidR="001A6EBC" w:rsidRPr="002C0A52" w:rsidRDefault="001A6EBC" w:rsidP="00BE6D68">
            <w:pPr>
              <w:jc w:val="center"/>
              <w:rPr>
                <w:szCs w:val="28"/>
              </w:rPr>
            </w:pPr>
            <w:r w:rsidRPr="002C0A52">
              <w:rPr>
                <w:szCs w:val="28"/>
              </w:rPr>
              <w:t>Перевод нагрузок на центральную котельную №1</w:t>
            </w:r>
          </w:p>
        </w:tc>
      </w:tr>
      <w:tr w:rsidR="001A6EBC" w:rsidRPr="002C0A52" w14:paraId="3A32F281" w14:textId="77777777" w:rsidTr="001A6EBC">
        <w:trPr>
          <w:trHeight w:val="402"/>
        </w:trPr>
        <w:tc>
          <w:tcPr>
            <w:tcW w:w="4460" w:type="dxa"/>
            <w:tcBorders>
              <w:top w:val="nil"/>
              <w:left w:val="single" w:sz="4" w:space="0" w:color="auto"/>
              <w:bottom w:val="single" w:sz="4" w:space="0" w:color="auto"/>
              <w:right w:val="nil"/>
            </w:tcBorders>
            <w:shd w:val="clear" w:color="000000" w:fill="FFFFFF"/>
            <w:vAlign w:val="center"/>
            <w:hideMark/>
          </w:tcPr>
          <w:p w14:paraId="20F7CB10" w14:textId="77777777" w:rsidR="001A6EBC" w:rsidRPr="002C0A52" w:rsidRDefault="001A6EBC" w:rsidP="00BE6D68">
            <w:pPr>
              <w:rPr>
                <w:szCs w:val="28"/>
              </w:rPr>
            </w:pPr>
            <w:r w:rsidRPr="002C0A52">
              <w:rPr>
                <w:szCs w:val="28"/>
              </w:rPr>
              <w:t>Присоединённая нагрузка, Гкал/час</w:t>
            </w:r>
          </w:p>
        </w:tc>
        <w:tc>
          <w:tcPr>
            <w:tcW w:w="960" w:type="dxa"/>
            <w:tcBorders>
              <w:top w:val="nil"/>
              <w:left w:val="single" w:sz="4" w:space="0" w:color="auto"/>
              <w:bottom w:val="single" w:sz="4" w:space="0" w:color="auto"/>
              <w:right w:val="single" w:sz="4" w:space="0" w:color="auto"/>
            </w:tcBorders>
            <w:shd w:val="clear" w:color="000000" w:fill="FFFFFF"/>
            <w:vAlign w:val="center"/>
            <w:hideMark/>
          </w:tcPr>
          <w:p w14:paraId="5D35E8EC" w14:textId="77777777" w:rsidR="001A6EBC" w:rsidRPr="002C0A52" w:rsidRDefault="001A6EBC" w:rsidP="00BE6D68">
            <w:pPr>
              <w:rPr>
                <w:color w:val="000000"/>
                <w:szCs w:val="28"/>
              </w:rPr>
            </w:pPr>
            <w:r w:rsidRPr="002C0A52">
              <w:rPr>
                <w:color w:val="000000"/>
                <w:szCs w:val="28"/>
              </w:rPr>
              <w:t>0,37</w:t>
            </w:r>
          </w:p>
        </w:tc>
        <w:tc>
          <w:tcPr>
            <w:tcW w:w="960" w:type="dxa"/>
            <w:tcBorders>
              <w:top w:val="nil"/>
              <w:left w:val="nil"/>
              <w:bottom w:val="single" w:sz="4" w:space="0" w:color="auto"/>
              <w:right w:val="single" w:sz="4" w:space="0" w:color="auto"/>
            </w:tcBorders>
            <w:shd w:val="clear" w:color="000000" w:fill="FFFFFF"/>
            <w:vAlign w:val="center"/>
            <w:hideMark/>
          </w:tcPr>
          <w:p w14:paraId="783583D7" w14:textId="77777777" w:rsidR="001A6EBC" w:rsidRPr="002C0A52" w:rsidRDefault="001A6EBC" w:rsidP="00BE6D68">
            <w:pPr>
              <w:rPr>
                <w:color w:val="000000"/>
                <w:szCs w:val="28"/>
              </w:rPr>
            </w:pPr>
            <w:r w:rsidRPr="002C0A52">
              <w:rPr>
                <w:color w:val="000000"/>
                <w:szCs w:val="28"/>
              </w:rPr>
              <w:t>0,37</w:t>
            </w:r>
          </w:p>
        </w:tc>
        <w:tc>
          <w:tcPr>
            <w:tcW w:w="960" w:type="dxa"/>
            <w:tcBorders>
              <w:top w:val="nil"/>
              <w:left w:val="nil"/>
              <w:bottom w:val="single" w:sz="4" w:space="0" w:color="auto"/>
              <w:right w:val="single" w:sz="4" w:space="0" w:color="auto"/>
            </w:tcBorders>
            <w:shd w:val="clear" w:color="000000" w:fill="FFFFFF"/>
            <w:vAlign w:val="center"/>
            <w:hideMark/>
          </w:tcPr>
          <w:p w14:paraId="380FD4B4" w14:textId="77777777" w:rsidR="001A6EBC" w:rsidRPr="002C0A52" w:rsidRDefault="001A6EBC" w:rsidP="00BE6D68">
            <w:pPr>
              <w:rPr>
                <w:color w:val="000000"/>
                <w:szCs w:val="28"/>
              </w:rPr>
            </w:pPr>
            <w:r w:rsidRPr="002C0A52">
              <w:rPr>
                <w:color w:val="000000"/>
                <w:szCs w:val="28"/>
              </w:rPr>
              <w:t>0,37</w:t>
            </w:r>
          </w:p>
        </w:tc>
        <w:tc>
          <w:tcPr>
            <w:tcW w:w="900" w:type="dxa"/>
            <w:tcBorders>
              <w:top w:val="nil"/>
              <w:left w:val="nil"/>
              <w:bottom w:val="single" w:sz="4" w:space="0" w:color="auto"/>
              <w:right w:val="single" w:sz="4" w:space="0" w:color="auto"/>
            </w:tcBorders>
            <w:shd w:val="clear" w:color="000000" w:fill="FFFFFF"/>
            <w:vAlign w:val="center"/>
            <w:hideMark/>
          </w:tcPr>
          <w:p w14:paraId="525FD222" w14:textId="77777777" w:rsidR="001A6EBC" w:rsidRPr="002C0A52" w:rsidRDefault="001A6EBC" w:rsidP="00BE6D68">
            <w:pPr>
              <w:rPr>
                <w:color w:val="000000"/>
                <w:szCs w:val="28"/>
              </w:rPr>
            </w:pPr>
            <w:r w:rsidRPr="002C0A52">
              <w:rPr>
                <w:color w:val="000000"/>
                <w:szCs w:val="28"/>
              </w:rPr>
              <w:t>0,37</w:t>
            </w:r>
          </w:p>
        </w:tc>
        <w:tc>
          <w:tcPr>
            <w:tcW w:w="960" w:type="dxa"/>
            <w:tcBorders>
              <w:top w:val="nil"/>
              <w:left w:val="nil"/>
              <w:bottom w:val="single" w:sz="4" w:space="0" w:color="auto"/>
              <w:right w:val="single" w:sz="4" w:space="0" w:color="auto"/>
            </w:tcBorders>
            <w:shd w:val="clear" w:color="000000" w:fill="FFFFFF"/>
            <w:vAlign w:val="center"/>
            <w:hideMark/>
          </w:tcPr>
          <w:p w14:paraId="410D4CE6" w14:textId="77777777" w:rsidR="001A6EBC" w:rsidRPr="002C0A52" w:rsidRDefault="001A6EBC" w:rsidP="00BE6D68">
            <w:pPr>
              <w:rPr>
                <w:color w:val="000000"/>
                <w:szCs w:val="28"/>
              </w:rPr>
            </w:pPr>
            <w:r w:rsidRPr="002C0A52">
              <w:rPr>
                <w:color w:val="000000"/>
                <w:szCs w:val="28"/>
              </w:rPr>
              <w:t>0,37</w:t>
            </w:r>
          </w:p>
        </w:tc>
        <w:tc>
          <w:tcPr>
            <w:tcW w:w="1160" w:type="dxa"/>
            <w:tcBorders>
              <w:top w:val="nil"/>
              <w:left w:val="nil"/>
              <w:bottom w:val="single" w:sz="4" w:space="0" w:color="auto"/>
              <w:right w:val="single" w:sz="4" w:space="0" w:color="auto"/>
            </w:tcBorders>
            <w:shd w:val="clear" w:color="000000" w:fill="FFFFFF"/>
            <w:vAlign w:val="center"/>
            <w:hideMark/>
          </w:tcPr>
          <w:p w14:paraId="364BF8A2" w14:textId="77777777" w:rsidR="001A6EBC" w:rsidRPr="002C0A52" w:rsidRDefault="001A6EBC" w:rsidP="00BE6D68">
            <w:pPr>
              <w:rPr>
                <w:color w:val="000000"/>
                <w:szCs w:val="28"/>
              </w:rPr>
            </w:pPr>
            <w:r w:rsidRPr="002C0A52">
              <w:rPr>
                <w:color w:val="000000"/>
                <w:szCs w:val="28"/>
              </w:rPr>
              <w:t>0,37</w:t>
            </w:r>
          </w:p>
        </w:tc>
        <w:tc>
          <w:tcPr>
            <w:tcW w:w="1440" w:type="dxa"/>
            <w:tcBorders>
              <w:top w:val="single" w:sz="4" w:space="0" w:color="auto"/>
              <w:left w:val="nil"/>
              <w:bottom w:val="single" w:sz="4" w:space="0" w:color="auto"/>
              <w:right w:val="single" w:sz="4" w:space="0" w:color="auto"/>
            </w:tcBorders>
            <w:vAlign w:val="center"/>
            <w:hideMark/>
          </w:tcPr>
          <w:p w14:paraId="1B8E39F8" w14:textId="77777777" w:rsidR="001A6EBC" w:rsidRPr="002C0A52" w:rsidRDefault="001A6EBC" w:rsidP="00341DF6">
            <w:pPr>
              <w:rPr>
                <w:color w:val="000000"/>
                <w:szCs w:val="28"/>
              </w:rPr>
            </w:pPr>
            <w:r w:rsidRPr="002C0A52">
              <w:rPr>
                <w:color w:val="000000"/>
                <w:szCs w:val="28"/>
              </w:rPr>
              <w:t>0,37</w:t>
            </w:r>
          </w:p>
        </w:tc>
        <w:tc>
          <w:tcPr>
            <w:tcW w:w="1440" w:type="dxa"/>
            <w:tcBorders>
              <w:top w:val="single" w:sz="4" w:space="0" w:color="auto"/>
              <w:left w:val="nil"/>
              <w:bottom w:val="single" w:sz="4" w:space="0" w:color="auto"/>
              <w:right w:val="single" w:sz="4" w:space="0" w:color="auto"/>
            </w:tcBorders>
            <w:vAlign w:val="center"/>
          </w:tcPr>
          <w:p w14:paraId="3A528DC6" w14:textId="77777777" w:rsidR="001A6EBC" w:rsidRPr="002C0A52" w:rsidRDefault="001A6EBC" w:rsidP="00341DF6">
            <w:pPr>
              <w:rPr>
                <w:color w:val="000000"/>
                <w:szCs w:val="28"/>
              </w:rPr>
            </w:pPr>
            <w:r w:rsidRPr="002C0A52">
              <w:rPr>
                <w:color w:val="000000"/>
                <w:szCs w:val="28"/>
              </w:rPr>
              <w:t>0,37</w:t>
            </w:r>
          </w:p>
        </w:tc>
        <w:tc>
          <w:tcPr>
            <w:tcW w:w="1720" w:type="dxa"/>
            <w:vMerge/>
            <w:tcBorders>
              <w:top w:val="nil"/>
              <w:left w:val="nil"/>
              <w:bottom w:val="single" w:sz="4" w:space="0" w:color="auto"/>
              <w:right w:val="single" w:sz="4" w:space="0" w:color="auto"/>
            </w:tcBorders>
            <w:vAlign w:val="center"/>
          </w:tcPr>
          <w:p w14:paraId="0C15C4FE" w14:textId="77777777" w:rsidR="001A6EBC" w:rsidRPr="002C0A52" w:rsidRDefault="001A6EBC" w:rsidP="00BE6D68">
            <w:pPr>
              <w:rPr>
                <w:szCs w:val="28"/>
              </w:rPr>
            </w:pPr>
          </w:p>
        </w:tc>
      </w:tr>
      <w:tr w:rsidR="001A6EBC" w:rsidRPr="002C0A52" w14:paraId="4EF08FC8" w14:textId="77777777" w:rsidTr="001A6EBC">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14:paraId="4F8E1B79" w14:textId="77777777" w:rsidR="001A6EBC" w:rsidRPr="002C0A52" w:rsidRDefault="001A6EBC" w:rsidP="00BE6D68">
            <w:pPr>
              <w:rPr>
                <w:szCs w:val="28"/>
              </w:rPr>
            </w:pPr>
            <w:r w:rsidRPr="002C0A52">
              <w:rPr>
                <w:szCs w:val="28"/>
              </w:rPr>
              <w:t>Отпуск в сеть, Гкал/год</w:t>
            </w:r>
          </w:p>
        </w:tc>
        <w:tc>
          <w:tcPr>
            <w:tcW w:w="960" w:type="dxa"/>
            <w:tcBorders>
              <w:top w:val="nil"/>
              <w:left w:val="nil"/>
              <w:bottom w:val="single" w:sz="4" w:space="0" w:color="auto"/>
              <w:right w:val="single" w:sz="4" w:space="0" w:color="auto"/>
            </w:tcBorders>
            <w:shd w:val="clear" w:color="000000" w:fill="FFFFFF"/>
            <w:vAlign w:val="center"/>
            <w:hideMark/>
          </w:tcPr>
          <w:p w14:paraId="19C0DE48" w14:textId="77777777" w:rsidR="001A6EBC" w:rsidRPr="002C0A52" w:rsidRDefault="001A6EBC" w:rsidP="00BE6D68">
            <w:pPr>
              <w:rPr>
                <w:szCs w:val="28"/>
              </w:rPr>
            </w:pPr>
            <w:r w:rsidRPr="002C0A52">
              <w:rPr>
                <w:szCs w:val="28"/>
              </w:rPr>
              <w:t>897</w:t>
            </w:r>
          </w:p>
        </w:tc>
        <w:tc>
          <w:tcPr>
            <w:tcW w:w="960" w:type="dxa"/>
            <w:tcBorders>
              <w:top w:val="nil"/>
              <w:left w:val="nil"/>
              <w:bottom w:val="single" w:sz="4" w:space="0" w:color="auto"/>
              <w:right w:val="single" w:sz="4" w:space="0" w:color="auto"/>
            </w:tcBorders>
            <w:shd w:val="clear" w:color="000000" w:fill="FFFFFF"/>
            <w:vAlign w:val="center"/>
            <w:hideMark/>
          </w:tcPr>
          <w:p w14:paraId="171C2429" w14:textId="77777777" w:rsidR="001A6EBC" w:rsidRPr="002C0A52" w:rsidRDefault="001A6EBC" w:rsidP="00BE6D68">
            <w:pPr>
              <w:rPr>
                <w:szCs w:val="28"/>
              </w:rPr>
            </w:pPr>
            <w:r w:rsidRPr="002C0A52">
              <w:rPr>
                <w:szCs w:val="28"/>
              </w:rPr>
              <w:t>1156</w:t>
            </w:r>
          </w:p>
        </w:tc>
        <w:tc>
          <w:tcPr>
            <w:tcW w:w="960" w:type="dxa"/>
            <w:tcBorders>
              <w:top w:val="nil"/>
              <w:left w:val="nil"/>
              <w:bottom w:val="single" w:sz="4" w:space="0" w:color="auto"/>
              <w:right w:val="single" w:sz="4" w:space="0" w:color="auto"/>
            </w:tcBorders>
            <w:shd w:val="clear" w:color="000000" w:fill="FFFFFF"/>
            <w:vAlign w:val="center"/>
            <w:hideMark/>
          </w:tcPr>
          <w:p w14:paraId="2DA3EE9F" w14:textId="77777777" w:rsidR="001A6EBC" w:rsidRPr="002C0A52" w:rsidRDefault="001A6EBC" w:rsidP="00BE6D68">
            <w:pPr>
              <w:rPr>
                <w:szCs w:val="28"/>
              </w:rPr>
            </w:pPr>
            <w:r w:rsidRPr="002C0A52">
              <w:rPr>
                <w:szCs w:val="28"/>
              </w:rPr>
              <w:t>1156</w:t>
            </w:r>
          </w:p>
        </w:tc>
        <w:tc>
          <w:tcPr>
            <w:tcW w:w="900" w:type="dxa"/>
            <w:tcBorders>
              <w:top w:val="nil"/>
              <w:left w:val="nil"/>
              <w:bottom w:val="single" w:sz="4" w:space="0" w:color="auto"/>
              <w:right w:val="single" w:sz="4" w:space="0" w:color="auto"/>
            </w:tcBorders>
            <w:shd w:val="clear" w:color="000000" w:fill="FFFFFF"/>
            <w:vAlign w:val="center"/>
            <w:hideMark/>
          </w:tcPr>
          <w:p w14:paraId="0506064F" w14:textId="77777777" w:rsidR="001A6EBC" w:rsidRPr="002C0A52" w:rsidRDefault="001A6EBC" w:rsidP="00BE6D68">
            <w:pPr>
              <w:rPr>
                <w:szCs w:val="28"/>
              </w:rPr>
            </w:pPr>
            <w:r w:rsidRPr="002C0A52">
              <w:rPr>
                <w:szCs w:val="28"/>
              </w:rPr>
              <w:t>1156</w:t>
            </w:r>
          </w:p>
        </w:tc>
        <w:tc>
          <w:tcPr>
            <w:tcW w:w="960" w:type="dxa"/>
            <w:tcBorders>
              <w:top w:val="nil"/>
              <w:left w:val="nil"/>
              <w:bottom w:val="single" w:sz="4" w:space="0" w:color="auto"/>
              <w:right w:val="single" w:sz="4" w:space="0" w:color="auto"/>
            </w:tcBorders>
            <w:shd w:val="clear" w:color="000000" w:fill="FFFFFF"/>
            <w:vAlign w:val="center"/>
            <w:hideMark/>
          </w:tcPr>
          <w:p w14:paraId="532CAF2F" w14:textId="77777777" w:rsidR="001A6EBC" w:rsidRPr="002C0A52" w:rsidRDefault="001A6EBC" w:rsidP="00BE6D68">
            <w:pPr>
              <w:rPr>
                <w:szCs w:val="28"/>
              </w:rPr>
            </w:pPr>
            <w:r w:rsidRPr="002C0A52">
              <w:rPr>
                <w:szCs w:val="28"/>
              </w:rPr>
              <w:t>1156</w:t>
            </w:r>
          </w:p>
        </w:tc>
        <w:tc>
          <w:tcPr>
            <w:tcW w:w="1160" w:type="dxa"/>
            <w:tcBorders>
              <w:top w:val="nil"/>
              <w:left w:val="nil"/>
              <w:bottom w:val="single" w:sz="4" w:space="0" w:color="auto"/>
              <w:right w:val="single" w:sz="4" w:space="0" w:color="auto"/>
            </w:tcBorders>
            <w:shd w:val="clear" w:color="000000" w:fill="FFFFFF"/>
            <w:vAlign w:val="center"/>
            <w:hideMark/>
          </w:tcPr>
          <w:p w14:paraId="74497789" w14:textId="77777777" w:rsidR="001A6EBC" w:rsidRPr="002C0A52" w:rsidRDefault="001A6EBC" w:rsidP="00BE6D68">
            <w:pPr>
              <w:rPr>
                <w:szCs w:val="28"/>
              </w:rPr>
            </w:pPr>
            <w:r w:rsidRPr="002C0A52">
              <w:rPr>
                <w:szCs w:val="28"/>
              </w:rPr>
              <w:t>1156</w:t>
            </w:r>
          </w:p>
        </w:tc>
        <w:tc>
          <w:tcPr>
            <w:tcW w:w="1440" w:type="dxa"/>
            <w:tcBorders>
              <w:top w:val="single" w:sz="4" w:space="0" w:color="auto"/>
              <w:left w:val="nil"/>
              <w:bottom w:val="single" w:sz="4" w:space="0" w:color="auto"/>
              <w:right w:val="single" w:sz="4" w:space="0" w:color="auto"/>
            </w:tcBorders>
            <w:vAlign w:val="center"/>
            <w:hideMark/>
          </w:tcPr>
          <w:p w14:paraId="417BBE54" w14:textId="77777777" w:rsidR="001A6EBC" w:rsidRPr="002C0A52" w:rsidRDefault="001A6EBC" w:rsidP="00341DF6">
            <w:pPr>
              <w:rPr>
                <w:szCs w:val="28"/>
              </w:rPr>
            </w:pPr>
            <w:r w:rsidRPr="002C0A52">
              <w:rPr>
                <w:szCs w:val="28"/>
              </w:rPr>
              <w:t>1156</w:t>
            </w:r>
          </w:p>
        </w:tc>
        <w:tc>
          <w:tcPr>
            <w:tcW w:w="1440" w:type="dxa"/>
            <w:tcBorders>
              <w:top w:val="single" w:sz="4" w:space="0" w:color="auto"/>
              <w:left w:val="nil"/>
              <w:bottom w:val="single" w:sz="4" w:space="0" w:color="auto"/>
              <w:right w:val="single" w:sz="4" w:space="0" w:color="auto"/>
            </w:tcBorders>
            <w:vAlign w:val="center"/>
          </w:tcPr>
          <w:p w14:paraId="43416439" w14:textId="77777777" w:rsidR="001A6EBC" w:rsidRPr="002C0A52" w:rsidRDefault="001A6EBC" w:rsidP="00341DF6">
            <w:pPr>
              <w:rPr>
                <w:szCs w:val="28"/>
              </w:rPr>
            </w:pPr>
            <w:r w:rsidRPr="002C0A52">
              <w:rPr>
                <w:szCs w:val="28"/>
              </w:rPr>
              <w:t>1156</w:t>
            </w:r>
          </w:p>
        </w:tc>
        <w:tc>
          <w:tcPr>
            <w:tcW w:w="1720" w:type="dxa"/>
            <w:vMerge/>
            <w:tcBorders>
              <w:top w:val="nil"/>
              <w:left w:val="nil"/>
              <w:bottom w:val="single" w:sz="4" w:space="0" w:color="auto"/>
              <w:right w:val="single" w:sz="4" w:space="0" w:color="auto"/>
            </w:tcBorders>
            <w:vAlign w:val="center"/>
          </w:tcPr>
          <w:p w14:paraId="3EAEB207" w14:textId="77777777" w:rsidR="001A6EBC" w:rsidRPr="002C0A52" w:rsidRDefault="001A6EBC" w:rsidP="00BE6D68">
            <w:pPr>
              <w:rPr>
                <w:szCs w:val="28"/>
              </w:rPr>
            </w:pPr>
          </w:p>
        </w:tc>
      </w:tr>
      <w:tr w:rsidR="001A6EBC" w:rsidRPr="002C0A52" w14:paraId="5B8532C6" w14:textId="77777777" w:rsidTr="001A6EBC">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14:paraId="7DC8D24E" w14:textId="77777777" w:rsidR="001A6EBC" w:rsidRPr="002C0A52" w:rsidRDefault="001A6EBC" w:rsidP="00BE6D68">
            <w:pPr>
              <w:rPr>
                <w:szCs w:val="28"/>
              </w:rPr>
            </w:pPr>
            <w:r w:rsidRPr="002C0A52">
              <w:rPr>
                <w:szCs w:val="28"/>
              </w:rPr>
              <w:t>Потери, Гкал/год</w:t>
            </w:r>
          </w:p>
        </w:tc>
        <w:tc>
          <w:tcPr>
            <w:tcW w:w="960" w:type="dxa"/>
            <w:tcBorders>
              <w:top w:val="nil"/>
              <w:left w:val="nil"/>
              <w:bottom w:val="single" w:sz="4" w:space="0" w:color="auto"/>
              <w:right w:val="single" w:sz="4" w:space="0" w:color="auto"/>
            </w:tcBorders>
            <w:shd w:val="clear" w:color="000000" w:fill="FFFFFF"/>
            <w:vAlign w:val="center"/>
            <w:hideMark/>
          </w:tcPr>
          <w:p w14:paraId="1C38F4B2" w14:textId="77777777" w:rsidR="001A6EBC" w:rsidRPr="002C0A52" w:rsidRDefault="001A6EBC" w:rsidP="00BE6D68">
            <w:pPr>
              <w:rPr>
                <w:szCs w:val="28"/>
              </w:rPr>
            </w:pPr>
            <w:r w:rsidRPr="002C0A52">
              <w:rPr>
                <w:szCs w:val="28"/>
              </w:rPr>
              <w:t>339</w:t>
            </w:r>
          </w:p>
        </w:tc>
        <w:tc>
          <w:tcPr>
            <w:tcW w:w="960" w:type="dxa"/>
            <w:tcBorders>
              <w:top w:val="nil"/>
              <w:left w:val="nil"/>
              <w:bottom w:val="single" w:sz="4" w:space="0" w:color="auto"/>
              <w:right w:val="single" w:sz="4" w:space="0" w:color="auto"/>
            </w:tcBorders>
            <w:shd w:val="clear" w:color="000000" w:fill="FFFFFF"/>
            <w:vAlign w:val="center"/>
            <w:hideMark/>
          </w:tcPr>
          <w:p w14:paraId="50101BF7" w14:textId="77777777" w:rsidR="001A6EBC" w:rsidRPr="002C0A52" w:rsidRDefault="001A6EBC" w:rsidP="00BE6D68">
            <w:pPr>
              <w:rPr>
                <w:szCs w:val="28"/>
              </w:rPr>
            </w:pPr>
            <w:r w:rsidRPr="002C0A52">
              <w:rPr>
                <w:szCs w:val="28"/>
              </w:rPr>
              <w:t>339</w:t>
            </w:r>
          </w:p>
        </w:tc>
        <w:tc>
          <w:tcPr>
            <w:tcW w:w="960" w:type="dxa"/>
            <w:tcBorders>
              <w:top w:val="nil"/>
              <w:left w:val="nil"/>
              <w:bottom w:val="single" w:sz="4" w:space="0" w:color="auto"/>
              <w:right w:val="single" w:sz="4" w:space="0" w:color="auto"/>
            </w:tcBorders>
            <w:shd w:val="clear" w:color="000000" w:fill="FFFFFF"/>
            <w:vAlign w:val="center"/>
            <w:hideMark/>
          </w:tcPr>
          <w:p w14:paraId="150DC1A1" w14:textId="77777777" w:rsidR="001A6EBC" w:rsidRPr="002C0A52" w:rsidRDefault="001A6EBC" w:rsidP="00BE6D68">
            <w:pPr>
              <w:rPr>
                <w:szCs w:val="28"/>
              </w:rPr>
            </w:pPr>
            <w:r w:rsidRPr="002C0A52">
              <w:rPr>
                <w:szCs w:val="28"/>
              </w:rPr>
              <w:t>339</w:t>
            </w:r>
          </w:p>
        </w:tc>
        <w:tc>
          <w:tcPr>
            <w:tcW w:w="900" w:type="dxa"/>
            <w:tcBorders>
              <w:top w:val="nil"/>
              <w:left w:val="nil"/>
              <w:bottom w:val="single" w:sz="4" w:space="0" w:color="auto"/>
              <w:right w:val="single" w:sz="4" w:space="0" w:color="auto"/>
            </w:tcBorders>
            <w:shd w:val="clear" w:color="000000" w:fill="FFFFFF"/>
            <w:vAlign w:val="center"/>
            <w:hideMark/>
          </w:tcPr>
          <w:p w14:paraId="4BC9EA5F" w14:textId="77777777" w:rsidR="001A6EBC" w:rsidRPr="002C0A52" w:rsidRDefault="001A6EBC" w:rsidP="00BE6D68">
            <w:pPr>
              <w:rPr>
                <w:szCs w:val="28"/>
              </w:rPr>
            </w:pPr>
            <w:r w:rsidRPr="002C0A52">
              <w:rPr>
                <w:szCs w:val="28"/>
              </w:rPr>
              <w:t>339</w:t>
            </w:r>
          </w:p>
        </w:tc>
        <w:tc>
          <w:tcPr>
            <w:tcW w:w="960" w:type="dxa"/>
            <w:tcBorders>
              <w:top w:val="nil"/>
              <w:left w:val="nil"/>
              <w:bottom w:val="single" w:sz="4" w:space="0" w:color="auto"/>
              <w:right w:val="single" w:sz="4" w:space="0" w:color="auto"/>
            </w:tcBorders>
            <w:shd w:val="clear" w:color="000000" w:fill="FFFFFF"/>
            <w:vAlign w:val="center"/>
            <w:hideMark/>
          </w:tcPr>
          <w:p w14:paraId="1C3110C9" w14:textId="77777777" w:rsidR="001A6EBC" w:rsidRPr="002C0A52" w:rsidRDefault="001A6EBC" w:rsidP="00BE6D68">
            <w:pPr>
              <w:rPr>
                <w:szCs w:val="28"/>
              </w:rPr>
            </w:pPr>
            <w:r w:rsidRPr="002C0A52">
              <w:rPr>
                <w:szCs w:val="28"/>
              </w:rPr>
              <w:t>339</w:t>
            </w:r>
          </w:p>
        </w:tc>
        <w:tc>
          <w:tcPr>
            <w:tcW w:w="1160" w:type="dxa"/>
            <w:tcBorders>
              <w:top w:val="nil"/>
              <w:left w:val="nil"/>
              <w:bottom w:val="single" w:sz="4" w:space="0" w:color="auto"/>
              <w:right w:val="single" w:sz="4" w:space="0" w:color="auto"/>
            </w:tcBorders>
            <w:shd w:val="clear" w:color="000000" w:fill="FFFFFF"/>
            <w:vAlign w:val="center"/>
            <w:hideMark/>
          </w:tcPr>
          <w:p w14:paraId="215DB36E" w14:textId="77777777" w:rsidR="001A6EBC" w:rsidRPr="002C0A52" w:rsidRDefault="001A6EBC" w:rsidP="00BE6D68">
            <w:pPr>
              <w:rPr>
                <w:szCs w:val="28"/>
              </w:rPr>
            </w:pPr>
            <w:r w:rsidRPr="002C0A52">
              <w:rPr>
                <w:szCs w:val="28"/>
              </w:rPr>
              <w:t>339</w:t>
            </w:r>
          </w:p>
        </w:tc>
        <w:tc>
          <w:tcPr>
            <w:tcW w:w="1440" w:type="dxa"/>
            <w:tcBorders>
              <w:top w:val="single" w:sz="4" w:space="0" w:color="auto"/>
              <w:left w:val="nil"/>
              <w:bottom w:val="single" w:sz="4" w:space="0" w:color="auto"/>
              <w:right w:val="single" w:sz="4" w:space="0" w:color="auto"/>
            </w:tcBorders>
            <w:vAlign w:val="center"/>
            <w:hideMark/>
          </w:tcPr>
          <w:p w14:paraId="22B95695" w14:textId="77777777" w:rsidR="001A6EBC" w:rsidRPr="002C0A52" w:rsidRDefault="001A6EBC" w:rsidP="00341DF6">
            <w:pPr>
              <w:rPr>
                <w:szCs w:val="28"/>
              </w:rPr>
            </w:pPr>
            <w:r w:rsidRPr="002C0A52">
              <w:rPr>
                <w:szCs w:val="28"/>
              </w:rPr>
              <w:t>339</w:t>
            </w:r>
          </w:p>
        </w:tc>
        <w:tc>
          <w:tcPr>
            <w:tcW w:w="1440" w:type="dxa"/>
            <w:tcBorders>
              <w:top w:val="single" w:sz="4" w:space="0" w:color="auto"/>
              <w:left w:val="nil"/>
              <w:bottom w:val="single" w:sz="4" w:space="0" w:color="auto"/>
              <w:right w:val="single" w:sz="4" w:space="0" w:color="auto"/>
            </w:tcBorders>
            <w:vAlign w:val="center"/>
          </w:tcPr>
          <w:p w14:paraId="3B3B60E1" w14:textId="77777777" w:rsidR="001A6EBC" w:rsidRPr="002C0A52" w:rsidRDefault="001A6EBC" w:rsidP="00341DF6">
            <w:pPr>
              <w:rPr>
                <w:szCs w:val="28"/>
              </w:rPr>
            </w:pPr>
            <w:r w:rsidRPr="002C0A52">
              <w:rPr>
                <w:szCs w:val="28"/>
              </w:rPr>
              <w:t>339</w:t>
            </w:r>
          </w:p>
        </w:tc>
        <w:tc>
          <w:tcPr>
            <w:tcW w:w="1720" w:type="dxa"/>
            <w:vMerge/>
            <w:tcBorders>
              <w:top w:val="nil"/>
              <w:left w:val="nil"/>
              <w:bottom w:val="single" w:sz="4" w:space="0" w:color="auto"/>
              <w:right w:val="single" w:sz="4" w:space="0" w:color="auto"/>
            </w:tcBorders>
            <w:vAlign w:val="center"/>
          </w:tcPr>
          <w:p w14:paraId="70006DE7" w14:textId="77777777" w:rsidR="001A6EBC" w:rsidRPr="002C0A52" w:rsidRDefault="001A6EBC" w:rsidP="00BE6D68">
            <w:pPr>
              <w:rPr>
                <w:szCs w:val="28"/>
              </w:rPr>
            </w:pPr>
          </w:p>
        </w:tc>
      </w:tr>
      <w:tr w:rsidR="001A6EBC" w:rsidRPr="002C0A52" w14:paraId="707C6837" w14:textId="77777777" w:rsidTr="001A6EBC">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14:paraId="1FF9B983" w14:textId="77777777" w:rsidR="001A6EBC" w:rsidRPr="002C0A52" w:rsidRDefault="001A6EBC" w:rsidP="00BE6D68">
            <w:pPr>
              <w:rPr>
                <w:szCs w:val="28"/>
              </w:rPr>
            </w:pPr>
            <w:r w:rsidRPr="002C0A52">
              <w:rPr>
                <w:szCs w:val="28"/>
              </w:rPr>
              <w:t>Полезный отпуск, всего. Гкал/год</w:t>
            </w:r>
          </w:p>
        </w:tc>
        <w:tc>
          <w:tcPr>
            <w:tcW w:w="960" w:type="dxa"/>
            <w:tcBorders>
              <w:top w:val="nil"/>
              <w:left w:val="nil"/>
              <w:bottom w:val="single" w:sz="4" w:space="0" w:color="auto"/>
              <w:right w:val="single" w:sz="4" w:space="0" w:color="auto"/>
            </w:tcBorders>
            <w:shd w:val="clear" w:color="000000" w:fill="FFFFFF"/>
            <w:vAlign w:val="center"/>
            <w:hideMark/>
          </w:tcPr>
          <w:p w14:paraId="4A4E996D" w14:textId="77777777" w:rsidR="001A6EBC" w:rsidRPr="002C0A52" w:rsidRDefault="001A6EBC" w:rsidP="00BE6D68">
            <w:pPr>
              <w:rPr>
                <w:szCs w:val="28"/>
              </w:rPr>
            </w:pPr>
            <w:r w:rsidRPr="002C0A52">
              <w:rPr>
                <w:szCs w:val="28"/>
              </w:rPr>
              <w:t>558</w:t>
            </w:r>
          </w:p>
        </w:tc>
        <w:tc>
          <w:tcPr>
            <w:tcW w:w="960" w:type="dxa"/>
            <w:tcBorders>
              <w:top w:val="nil"/>
              <w:left w:val="nil"/>
              <w:bottom w:val="single" w:sz="4" w:space="0" w:color="auto"/>
              <w:right w:val="single" w:sz="4" w:space="0" w:color="auto"/>
            </w:tcBorders>
            <w:shd w:val="clear" w:color="000000" w:fill="FFFFFF"/>
            <w:vAlign w:val="center"/>
            <w:hideMark/>
          </w:tcPr>
          <w:p w14:paraId="4460C556" w14:textId="77777777" w:rsidR="001A6EBC" w:rsidRPr="002C0A52" w:rsidRDefault="001A6EBC" w:rsidP="00BE6D68">
            <w:pPr>
              <w:rPr>
                <w:szCs w:val="28"/>
              </w:rPr>
            </w:pPr>
            <w:r w:rsidRPr="002C0A52">
              <w:rPr>
                <w:szCs w:val="28"/>
              </w:rPr>
              <w:t>817</w:t>
            </w:r>
          </w:p>
        </w:tc>
        <w:tc>
          <w:tcPr>
            <w:tcW w:w="960" w:type="dxa"/>
            <w:tcBorders>
              <w:top w:val="nil"/>
              <w:left w:val="nil"/>
              <w:bottom w:val="single" w:sz="4" w:space="0" w:color="auto"/>
              <w:right w:val="single" w:sz="4" w:space="0" w:color="auto"/>
            </w:tcBorders>
            <w:shd w:val="clear" w:color="000000" w:fill="FFFFFF"/>
            <w:vAlign w:val="center"/>
            <w:hideMark/>
          </w:tcPr>
          <w:p w14:paraId="4F7F4CCF" w14:textId="77777777" w:rsidR="001A6EBC" w:rsidRPr="002C0A52" w:rsidRDefault="001A6EBC" w:rsidP="00BE6D68">
            <w:pPr>
              <w:rPr>
                <w:szCs w:val="28"/>
              </w:rPr>
            </w:pPr>
            <w:r w:rsidRPr="002C0A52">
              <w:rPr>
                <w:szCs w:val="28"/>
              </w:rPr>
              <w:t>817</w:t>
            </w:r>
          </w:p>
        </w:tc>
        <w:tc>
          <w:tcPr>
            <w:tcW w:w="900" w:type="dxa"/>
            <w:tcBorders>
              <w:top w:val="nil"/>
              <w:left w:val="nil"/>
              <w:bottom w:val="single" w:sz="4" w:space="0" w:color="auto"/>
              <w:right w:val="single" w:sz="4" w:space="0" w:color="auto"/>
            </w:tcBorders>
            <w:shd w:val="clear" w:color="000000" w:fill="FFFFFF"/>
            <w:vAlign w:val="center"/>
            <w:hideMark/>
          </w:tcPr>
          <w:p w14:paraId="61B26F7F" w14:textId="77777777" w:rsidR="001A6EBC" w:rsidRPr="002C0A52" w:rsidRDefault="001A6EBC" w:rsidP="00BE6D68">
            <w:pPr>
              <w:rPr>
                <w:szCs w:val="28"/>
              </w:rPr>
            </w:pPr>
            <w:r w:rsidRPr="002C0A52">
              <w:rPr>
                <w:szCs w:val="28"/>
              </w:rPr>
              <w:t>817</w:t>
            </w:r>
          </w:p>
        </w:tc>
        <w:tc>
          <w:tcPr>
            <w:tcW w:w="960" w:type="dxa"/>
            <w:tcBorders>
              <w:top w:val="nil"/>
              <w:left w:val="nil"/>
              <w:bottom w:val="single" w:sz="4" w:space="0" w:color="auto"/>
              <w:right w:val="single" w:sz="4" w:space="0" w:color="auto"/>
            </w:tcBorders>
            <w:shd w:val="clear" w:color="000000" w:fill="FFFFFF"/>
            <w:vAlign w:val="center"/>
            <w:hideMark/>
          </w:tcPr>
          <w:p w14:paraId="156C5439" w14:textId="77777777" w:rsidR="001A6EBC" w:rsidRPr="002C0A52" w:rsidRDefault="001A6EBC" w:rsidP="00BE6D68">
            <w:pPr>
              <w:rPr>
                <w:szCs w:val="28"/>
              </w:rPr>
            </w:pPr>
            <w:r w:rsidRPr="002C0A52">
              <w:rPr>
                <w:szCs w:val="28"/>
              </w:rPr>
              <w:t>817</w:t>
            </w:r>
          </w:p>
        </w:tc>
        <w:tc>
          <w:tcPr>
            <w:tcW w:w="1160" w:type="dxa"/>
            <w:tcBorders>
              <w:top w:val="nil"/>
              <w:left w:val="nil"/>
              <w:bottom w:val="single" w:sz="4" w:space="0" w:color="auto"/>
              <w:right w:val="single" w:sz="4" w:space="0" w:color="auto"/>
            </w:tcBorders>
            <w:shd w:val="clear" w:color="000000" w:fill="FFFFFF"/>
            <w:vAlign w:val="center"/>
            <w:hideMark/>
          </w:tcPr>
          <w:p w14:paraId="77E7D68F" w14:textId="77777777" w:rsidR="001A6EBC" w:rsidRPr="002C0A52" w:rsidRDefault="001A6EBC" w:rsidP="00BE6D68">
            <w:pPr>
              <w:rPr>
                <w:szCs w:val="28"/>
              </w:rPr>
            </w:pPr>
            <w:r w:rsidRPr="002C0A52">
              <w:rPr>
                <w:szCs w:val="28"/>
              </w:rPr>
              <w:t>817</w:t>
            </w:r>
          </w:p>
        </w:tc>
        <w:tc>
          <w:tcPr>
            <w:tcW w:w="1440" w:type="dxa"/>
            <w:tcBorders>
              <w:top w:val="single" w:sz="4" w:space="0" w:color="auto"/>
              <w:left w:val="nil"/>
              <w:bottom w:val="single" w:sz="4" w:space="0" w:color="auto"/>
              <w:right w:val="single" w:sz="4" w:space="0" w:color="auto"/>
            </w:tcBorders>
            <w:vAlign w:val="center"/>
            <w:hideMark/>
          </w:tcPr>
          <w:p w14:paraId="141F3393" w14:textId="77777777" w:rsidR="001A6EBC" w:rsidRPr="002C0A52" w:rsidRDefault="001A6EBC" w:rsidP="00341DF6">
            <w:pPr>
              <w:rPr>
                <w:szCs w:val="28"/>
              </w:rPr>
            </w:pPr>
            <w:r w:rsidRPr="002C0A52">
              <w:rPr>
                <w:szCs w:val="28"/>
              </w:rPr>
              <w:t>817</w:t>
            </w:r>
          </w:p>
        </w:tc>
        <w:tc>
          <w:tcPr>
            <w:tcW w:w="1440" w:type="dxa"/>
            <w:tcBorders>
              <w:top w:val="single" w:sz="4" w:space="0" w:color="auto"/>
              <w:left w:val="nil"/>
              <w:bottom w:val="single" w:sz="4" w:space="0" w:color="auto"/>
              <w:right w:val="single" w:sz="4" w:space="0" w:color="auto"/>
            </w:tcBorders>
            <w:vAlign w:val="center"/>
          </w:tcPr>
          <w:p w14:paraId="0C0A3931" w14:textId="77777777" w:rsidR="001A6EBC" w:rsidRPr="002C0A52" w:rsidRDefault="001A6EBC" w:rsidP="00341DF6">
            <w:pPr>
              <w:rPr>
                <w:szCs w:val="28"/>
              </w:rPr>
            </w:pPr>
            <w:r w:rsidRPr="002C0A52">
              <w:rPr>
                <w:szCs w:val="28"/>
              </w:rPr>
              <w:t>817</w:t>
            </w:r>
          </w:p>
        </w:tc>
        <w:tc>
          <w:tcPr>
            <w:tcW w:w="1720" w:type="dxa"/>
            <w:vMerge/>
            <w:tcBorders>
              <w:top w:val="nil"/>
              <w:left w:val="nil"/>
              <w:bottom w:val="single" w:sz="4" w:space="0" w:color="auto"/>
              <w:right w:val="single" w:sz="4" w:space="0" w:color="auto"/>
            </w:tcBorders>
            <w:vAlign w:val="center"/>
          </w:tcPr>
          <w:p w14:paraId="7F40B569" w14:textId="77777777" w:rsidR="001A6EBC" w:rsidRPr="002C0A52" w:rsidRDefault="001A6EBC" w:rsidP="00BE6D68">
            <w:pPr>
              <w:rPr>
                <w:szCs w:val="28"/>
              </w:rPr>
            </w:pPr>
          </w:p>
        </w:tc>
      </w:tr>
    </w:tbl>
    <w:p w14:paraId="6FB6F58C" w14:textId="77777777" w:rsidR="002A2959" w:rsidRPr="002C0A52" w:rsidRDefault="002A2959" w:rsidP="002A2959">
      <w:pPr>
        <w:rPr>
          <w:color w:val="538135"/>
          <w:sz w:val="2"/>
          <w:szCs w:val="2"/>
        </w:rPr>
      </w:pPr>
      <w:r w:rsidRPr="002C0A52">
        <w:rPr>
          <w:color w:val="538135"/>
        </w:rPr>
        <w:br w:type="page"/>
      </w:r>
    </w:p>
    <w:p w14:paraId="58F6E788" w14:textId="77777777" w:rsidR="002A2959" w:rsidRPr="002C0A52" w:rsidRDefault="002A2959" w:rsidP="002A2959">
      <w:pPr>
        <w:pStyle w:val="ae"/>
        <w:ind w:firstLine="0"/>
      </w:pPr>
      <w:r w:rsidRPr="002C0A52">
        <w:lastRenderedPageBreak/>
        <w:t>Таблица 2.11 - Перспективный баланс тепловой мощности по источнику тепловой энергии - миникотельная №13</w:t>
      </w:r>
    </w:p>
    <w:p w14:paraId="131D26FF" w14:textId="77777777" w:rsidR="002A2959" w:rsidRPr="002C0A52" w:rsidRDefault="002A2959" w:rsidP="002A2959">
      <w:pPr>
        <w:rPr>
          <w:color w:val="538135"/>
        </w:rPr>
      </w:pPr>
    </w:p>
    <w:tbl>
      <w:tblPr>
        <w:tblW w:w="14960" w:type="dxa"/>
        <w:tblInd w:w="103" w:type="dxa"/>
        <w:tblLook w:val="04A0" w:firstRow="1" w:lastRow="0" w:firstColumn="1" w:lastColumn="0" w:noHBand="0" w:noVBand="1"/>
      </w:tblPr>
      <w:tblGrid>
        <w:gridCol w:w="4460"/>
        <w:gridCol w:w="960"/>
        <w:gridCol w:w="960"/>
        <w:gridCol w:w="960"/>
        <w:gridCol w:w="900"/>
        <w:gridCol w:w="960"/>
        <w:gridCol w:w="1160"/>
        <w:gridCol w:w="1440"/>
        <w:gridCol w:w="1440"/>
        <w:gridCol w:w="1720"/>
      </w:tblGrid>
      <w:tr w:rsidR="002A2959" w:rsidRPr="002C0A52" w14:paraId="02BEDE38" w14:textId="77777777" w:rsidTr="00BE6D68">
        <w:trPr>
          <w:trHeight w:val="402"/>
        </w:trPr>
        <w:tc>
          <w:tcPr>
            <w:tcW w:w="4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06DCF43" w14:textId="77777777" w:rsidR="002A2959" w:rsidRPr="002C0A52" w:rsidRDefault="002A2959" w:rsidP="00BE6D68">
            <w:pPr>
              <w:rPr>
                <w:szCs w:val="28"/>
              </w:rPr>
            </w:pPr>
            <w:r w:rsidRPr="002C0A52">
              <w:rPr>
                <w:szCs w:val="28"/>
              </w:rPr>
              <w:t>Наименование показателя</w:t>
            </w:r>
          </w:p>
        </w:tc>
        <w:tc>
          <w:tcPr>
            <w:tcW w:w="960" w:type="dxa"/>
            <w:tcBorders>
              <w:top w:val="single" w:sz="4" w:space="0" w:color="auto"/>
              <w:left w:val="nil"/>
              <w:bottom w:val="nil"/>
              <w:right w:val="single" w:sz="4" w:space="0" w:color="auto"/>
            </w:tcBorders>
            <w:shd w:val="clear" w:color="000000" w:fill="FFFFFF"/>
            <w:vAlign w:val="center"/>
            <w:hideMark/>
          </w:tcPr>
          <w:p w14:paraId="6FB53A3E" w14:textId="77777777" w:rsidR="002A2959" w:rsidRPr="002C0A52" w:rsidRDefault="002A2959" w:rsidP="00BE6D68">
            <w:pPr>
              <w:rPr>
                <w:szCs w:val="28"/>
              </w:rPr>
            </w:pPr>
            <w:r w:rsidRPr="002C0A52">
              <w:rPr>
                <w:szCs w:val="28"/>
              </w:rPr>
              <w:t>2019г.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168854DC" w14:textId="77777777" w:rsidR="002A2959" w:rsidRPr="002C0A52" w:rsidRDefault="002A2959" w:rsidP="00BE6D68">
            <w:pPr>
              <w:rPr>
                <w:szCs w:val="28"/>
              </w:rPr>
            </w:pPr>
            <w:r w:rsidRPr="002C0A52">
              <w:rPr>
                <w:szCs w:val="28"/>
              </w:rPr>
              <w:t>2020г.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072C4AFA" w14:textId="77777777" w:rsidR="002A2959" w:rsidRPr="002C0A52" w:rsidRDefault="002A2959" w:rsidP="00BE6D68">
            <w:pPr>
              <w:rPr>
                <w:szCs w:val="28"/>
              </w:rPr>
            </w:pPr>
            <w:r w:rsidRPr="002C0A52">
              <w:rPr>
                <w:szCs w:val="28"/>
              </w:rPr>
              <w:t>2021г.</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14:paraId="4944FE22" w14:textId="77777777" w:rsidR="002A2959" w:rsidRPr="002C0A52" w:rsidRDefault="002A2959" w:rsidP="00BE6D68">
            <w:pPr>
              <w:rPr>
                <w:szCs w:val="28"/>
              </w:rPr>
            </w:pPr>
            <w:r w:rsidRPr="002C0A52">
              <w:rPr>
                <w:szCs w:val="28"/>
              </w:rPr>
              <w:t>2022г.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76D649B9" w14:textId="77777777" w:rsidR="002A2959" w:rsidRPr="002C0A52" w:rsidRDefault="002A2959" w:rsidP="00BE6D68">
            <w:pPr>
              <w:rPr>
                <w:szCs w:val="28"/>
              </w:rPr>
            </w:pPr>
            <w:r w:rsidRPr="002C0A52">
              <w:rPr>
                <w:szCs w:val="28"/>
              </w:rPr>
              <w:t>2023г.</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14:paraId="15D72337" w14:textId="77777777" w:rsidR="002A2959" w:rsidRPr="002C0A52" w:rsidRDefault="002A2959" w:rsidP="00BE6D68">
            <w:pPr>
              <w:rPr>
                <w:szCs w:val="28"/>
              </w:rPr>
            </w:pPr>
            <w:r w:rsidRPr="002C0A52">
              <w:rPr>
                <w:szCs w:val="28"/>
              </w:rPr>
              <w:t>2024г.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14:paraId="796EA2C2" w14:textId="77777777" w:rsidR="002A2959" w:rsidRPr="002C0A52" w:rsidRDefault="002A2959" w:rsidP="00BE6D68">
            <w:pPr>
              <w:rPr>
                <w:szCs w:val="28"/>
              </w:rPr>
            </w:pPr>
            <w:r w:rsidRPr="002C0A52">
              <w:rPr>
                <w:szCs w:val="28"/>
              </w:rPr>
              <w:t>2025г.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14:paraId="2466EC02" w14:textId="77777777" w:rsidR="002A2959" w:rsidRPr="002C0A52" w:rsidRDefault="002A2959" w:rsidP="00BE6D68">
            <w:pPr>
              <w:rPr>
                <w:szCs w:val="28"/>
              </w:rPr>
            </w:pPr>
            <w:r w:rsidRPr="002C0A52">
              <w:rPr>
                <w:szCs w:val="28"/>
              </w:rPr>
              <w:t>2026г.</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14:paraId="1B78C233" w14:textId="77777777" w:rsidR="002A2959" w:rsidRPr="002C0A52" w:rsidRDefault="002A2959" w:rsidP="00BE6D68">
            <w:pPr>
              <w:rPr>
                <w:szCs w:val="28"/>
              </w:rPr>
            </w:pPr>
            <w:r w:rsidRPr="002C0A52">
              <w:rPr>
                <w:szCs w:val="28"/>
              </w:rPr>
              <w:t>2027-2029г.г.</w:t>
            </w:r>
          </w:p>
        </w:tc>
      </w:tr>
      <w:tr w:rsidR="002A2959" w:rsidRPr="002C0A52" w14:paraId="37A231F9" w14:textId="77777777" w:rsidTr="00BE6D68">
        <w:trPr>
          <w:trHeight w:val="402"/>
        </w:trPr>
        <w:tc>
          <w:tcPr>
            <w:tcW w:w="4460" w:type="dxa"/>
            <w:tcBorders>
              <w:top w:val="nil"/>
              <w:left w:val="single" w:sz="4" w:space="0" w:color="auto"/>
              <w:bottom w:val="single" w:sz="4" w:space="0" w:color="auto"/>
              <w:right w:val="nil"/>
            </w:tcBorders>
            <w:shd w:val="clear" w:color="000000" w:fill="FFFFFF"/>
            <w:vAlign w:val="center"/>
            <w:hideMark/>
          </w:tcPr>
          <w:p w14:paraId="6F5FCCF4" w14:textId="77777777" w:rsidR="002A2959" w:rsidRPr="002C0A52" w:rsidRDefault="002A2959" w:rsidP="00BE6D68">
            <w:pPr>
              <w:rPr>
                <w:szCs w:val="28"/>
              </w:rPr>
            </w:pPr>
            <w:r w:rsidRPr="002C0A52">
              <w:rPr>
                <w:szCs w:val="28"/>
              </w:rPr>
              <w:t>Установленная мощность, Гкал/час</w:t>
            </w:r>
          </w:p>
        </w:tc>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94698D7" w14:textId="77777777" w:rsidR="002A2959" w:rsidRPr="002C0A52" w:rsidRDefault="002A2959" w:rsidP="00BE6D68">
            <w:pPr>
              <w:rPr>
                <w:color w:val="000000"/>
                <w:szCs w:val="28"/>
              </w:rPr>
            </w:pPr>
            <w:r w:rsidRPr="002C0A52">
              <w:rPr>
                <w:color w:val="000000"/>
                <w:szCs w:val="28"/>
              </w:rPr>
              <w:t>0,36</w:t>
            </w:r>
          </w:p>
        </w:tc>
        <w:tc>
          <w:tcPr>
            <w:tcW w:w="960" w:type="dxa"/>
            <w:tcBorders>
              <w:top w:val="nil"/>
              <w:left w:val="nil"/>
              <w:bottom w:val="single" w:sz="4" w:space="0" w:color="auto"/>
              <w:right w:val="single" w:sz="4" w:space="0" w:color="auto"/>
            </w:tcBorders>
            <w:shd w:val="clear" w:color="000000" w:fill="FFFFFF"/>
            <w:vAlign w:val="center"/>
            <w:hideMark/>
          </w:tcPr>
          <w:p w14:paraId="346245C0" w14:textId="77777777" w:rsidR="002A2959" w:rsidRPr="002C0A52" w:rsidRDefault="002A2959" w:rsidP="00BE6D68">
            <w:pPr>
              <w:rPr>
                <w:color w:val="000000"/>
                <w:szCs w:val="28"/>
              </w:rPr>
            </w:pPr>
            <w:r w:rsidRPr="002C0A52">
              <w:rPr>
                <w:color w:val="000000"/>
                <w:szCs w:val="28"/>
              </w:rPr>
              <w:t>0,36</w:t>
            </w:r>
          </w:p>
        </w:tc>
        <w:tc>
          <w:tcPr>
            <w:tcW w:w="960" w:type="dxa"/>
            <w:tcBorders>
              <w:top w:val="nil"/>
              <w:left w:val="nil"/>
              <w:bottom w:val="single" w:sz="4" w:space="0" w:color="auto"/>
              <w:right w:val="single" w:sz="4" w:space="0" w:color="auto"/>
            </w:tcBorders>
            <w:shd w:val="clear" w:color="000000" w:fill="FFFFFF"/>
            <w:vAlign w:val="center"/>
            <w:hideMark/>
          </w:tcPr>
          <w:p w14:paraId="391AA1D4" w14:textId="77777777" w:rsidR="002A2959" w:rsidRPr="002C0A52" w:rsidRDefault="002A2959" w:rsidP="00BE6D68">
            <w:pPr>
              <w:rPr>
                <w:color w:val="000000"/>
                <w:szCs w:val="28"/>
              </w:rPr>
            </w:pPr>
            <w:r w:rsidRPr="002C0A52">
              <w:rPr>
                <w:color w:val="000000"/>
                <w:szCs w:val="28"/>
              </w:rPr>
              <w:t>0,36</w:t>
            </w:r>
          </w:p>
        </w:tc>
        <w:tc>
          <w:tcPr>
            <w:tcW w:w="7620"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DBF1C01" w14:textId="77777777" w:rsidR="002A2959" w:rsidRPr="002C0A52" w:rsidRDefault="002A2959" w:rsidP="00BE6D68">
            <w:pPr>
              <w:jc w:val="center"/>
              <w:rPr>
                <w:szCs w:val="28"/>
              </w:rPr>
            </w:pPr>
            <w:r w:rsidRPr="002C0A52">
              <w:rPr>
                <w:szCs w:val="28"/>
              </w:rPr>
              <w:t>Перевод нагрузок на</w:t>
            </w:r>
            <w:r w:rsidR="00C25429" w:rsidRPr="002C0A52">
              <w:rPr>
                <w:szCs w:val="28"/>
              </w:rPr>
              <w:t xml:space="preserve"> котельную №15</w:t>
            </w:r>
          </w:p>
        </w:tc>
      </w:tr>
      <w:tr w:rsidR="002A2959" w:rsidRPr="002C0A52" w14:paraId="4AD56537" w14:textId="77777777" w:rsidTr="00BE6D68">
        <w:trPr>
          <w:trHeight w:val="402"/>
        </w:trPr>
        <w:tc>
          <w:tcPr>
            <w:tcW w:w="4460" w:type="dxa"/>
            <w:tcBorders>
              <w:top w:val="nil"/>
              <w:left w:val="single" w:sz="4" w:space="0" w:color="auto"/>
              <w:bottom w:val="single" w:sz="4" w:space="0" w:color="auto"/>
              <w:right w:val="nil"/>
            </w:tcBorders>
            <w:shd w:val="clear" w:color="000000" w:fill="FFFFFF"/>
            <w:vAlign w:val="center"/>
            <w:hideMark/>
          </w:tcPr>
          <w:p w14:paraId="6463EE9A" w14:textId="77777777" w:rsidR="002A2959" w:rsidRPr="002C0A52" w:rsidRDefault="002A2959" w:rsidP="00BE6D68">
            <w:pPr>
              <w:rPr>
                <w:szCs w:val="28"/>
              </w:rPr>
            </w:pPr>
            <w:r w:rsidRPr="002C0A52">
              <w:rPr>
                <w:szCs w:val="28"/>
              </w:rPr>
              <w:t>Присоединённая нагрузка, Гкал/час</w:t>
            </w:r>
          </w:p>
        </w:tc>
        <w:tc>
          <w:tcPr>
            <w:tcW w:w="960" w:type="dxa"/>
            <w:tcBorders>
              <w:top w:val="nil"/>
              <w:left w:val="single" w:sz="4" w:space="0" w:color="auto"/>
              <w:bottom w:val="single" w:sz="4" w:space="0" w:color="auto"/>
              <w:right w:val="single" w:sz="4" w:space="0" w:color="auto"/>
            </w:tcBorders>
            <w:shd w:val="clear" w:color="000000" w:fill="FFFFFF"/>
            <w:vAlign w:val="center"/>
            <w:hideMark/>
          </w:tcPr>
          <w:p w14:paraId="68C57F48" w14:textId="77777777" w:rsidR="002A2959" w:rsidRPr="002C0A52" w:rsidRDefault="002A2959" w:rsidP="00BE6D68">
            <w:pPr>
              <w:rPr>
                <w:color w:val="000000"/>
                <w:szCs w:val="28"/>
              </w:rPr>
            </w:pPr>
            <w:r w:rsidRPr="002C0A52">
              <w:rPr>
                <w:color w:val="000000"/>
                <w:szCs w:val="28"/>
              </w:rPr>
              <w:t>0,21</w:t>
            </w:r>
          </w:p>
        </w:tc>
        <w:tc>
          <w:tcPr>
            <w:tcW w:w="960" w:type="dxa"/>
            <w:tcBorders>
              <w:top w:val="nil"/>
              <w:left w:val="nil"/>
              <w:bottom w:val="single" w:sz="4" w:space="0" w:color="auto"/>
              <w:right w:val="single" w:sz="4" w:space="0" w:color="auto"/>
            </w:tcBorders>
            <w:shd w:val="clear" w:color="000000" w:fill="FFFFFF"/>
            <w:vAlign w:val="center"/>
            <w:hideMark/>
          </w:tcPr>
          <w:p w14:paraId="7BB0D83A" w14:textId="77777777" w:rsidR="002A2959" w:rsidRPr="002C0A52" w:rsidRDefault="002A2959" w:rsidP="00BE6D68">
            <w:pPr>
              <w:rPr>
                <w:color w:val="000000"/>
                <w:szCs w:val="28"/>
              </w:rPr>
            </w:pPr>
            <w:r w:rsidRPr="002C0A52">
              <w:rPr>
                <w:color w:val="000000"/>
                <w:szCs w:val="28"/>
              </w:rPr>
              <w:t>0,21</w:t>
            </w:r>
          </w:p>
        </w:tc>
        <w:tc>
          <w:tcPr>
            <w:tcW w:w="960" w:type="dxa"/>
            <w:tcBorders>
              <w:top w:val="nil"/>
              <w:left w:val="nil"/>
              <w:bottom w:val="single" w:sz="4" w:space="0" w:color="auto"/>
              <w:right w:val="single" w:sz="4" w:space="0" w:color="auto"/>
            </w:tcBorders>
            <w:shd w:val="clear" w:color="000000" w:fill="FFFFFF"/>
            <w:vAlign w:val="center"/>
            <w:hideMark/>
          </w:tcPr>
          <w:p w14:paraId="4A641890" w14:textId="77777777" w:rsidR="002A2959" w:rsidRPr="002C0A52" w:rsidRDefault="002A2959" w:rsidP="00BE6D68">
            <w:pPr>
              <w:rPr>
                <w:color w:val="000000"/>
                <w:szCs w:val="28"/>
              </w:rPr>
            </w:pPr>
            <w:r w:rsidRPr="002C0A52">
              <w:rPr>
                <w:color w:val="000000"/>
                <w:szCs w:val="28"/>
              </w:rPr>
              <w:t>0,21</w:t>
            </w:r>
          </w:p>
        </w:tc>
        <w:tc>
          <w:tcPr>
            <w:tcW w:w="7620" w:type="dxa"/>
            <w:gridSpan w:val="6"/>
            <w:vMerge/>
            <w:tcBorders>
              <w:top w:val="nil"/>
              <w:left w:val="nil"/>
              <w:bottom w:val="single" w:sz="4" w:space="0" w:color="auto"/>
              <w:right w:val="single" w:sz="4" w:space="0" w:color="auto"/>
            </w:tcBorders>
            <w:vAlign w:val="center"/>
            <w:hideMark/>
          </w:tcPr>
          <w:p w14:paraId="7D0F30F0" w14:textId="77777777" w:rsidR="002A2959" w:rsidRPr="002C0A52" w:rsidRDefault="002A2959" w:rsidP="00BE6D68">
            <w:pPr>
              <w:rPr>
                <w:szCs w:val="28"/>
              </w:rPr>
            </w:pPr>
          </w:p>
        </w:tc>
      </w:tr>
      <w:tr w:rsidR="002A2959" w:rsidRPr="002C0A52" w14:paraId="6BAAC2BF" w14:textId="77777777" w:rsidTr="00BE6D68">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14:paraId="7798DCE6" w14:textId="77777777" w:rsidR="002A2959" w:rsidRPr="002C0A52" w:rsidRDefault="002A2959" w:rsidP="00BE6D68">
            <w:pPr>
              <w:rPr>
                <w:szCs w:val="28"/>
              </w:rPr>
            </w:pPr>
            <w:r w:rsidRPr="002C0A52">
              <w:rPr>
                <w:szCs w:val="28"/>
              </w:rPr>
              <w:t>Отпуск в сеть, Гкал/год</w:t>
            </w:r>
          </w:p>
        </w:tc>
        <w:tc>
          <w:tcPr>
            <w:tcW w:w="960" w:type="dxa"/>
            <w:tcBorders>
              <w:top w:val="nil"/>
              <w:left w:val="nil"/>
              <w:bottom w:val="single" w:sz="4" w:space="0" w:color="auto"/>
              <w:right w:val="single" w:sz="4" w:space="0" w:color="auto"/>
            </w:tcBorders>
            <w:shd w:val="clear" w:color="000000" w:fill="FFFFFF"/>
            <w:vAlign w:val="center"/>
            <w:hideMark/>
          </w:tcPr>
          <w:p w14:paraId="3E5F4F4D" w14:textId="77777777" w:rsidR="002A2959" w:rsidRPr="002C0A52" w:rsidRDefault="002A2959" w:rsidP="00BE6D68">
            <w:pPr>
              <w:rPr>
                <w:szCs w:val="28"/>
              </w:rPr>
            </w:pPr>
            <w:r w:rsidRPr="002C0A52">
              <w:rPr>
                <w:szCs w:val="28"/>
              </w:rPr>
              <w:t>647</w:t>
            </w:r>
          </w:p>
        </w:tc>
        <w:tc>
          <w:tcPr>
            <w:tcW w:w="960" w:type="dxa"/>
            <w:tcBorders>
              <w:top w:val="nil"/>
              <w:left w:val="nil"/>
              <w:bottom w:val="single" w:sz="4" w:space="0" w:color="auto"/>
              <w:right w:val="single" w:sz="4" w:space="0" w:color="auto"/>
            </w:tcBorders>
            <w:shd w:val="clear" w:color="000000" w:fill="FFFFFF"/>
            <w:vAlign w:val="center"/>
            <w:hideMark/>
          </w:tcPr>
          <w:p w14:paraId="69721E9A" w14:textId="77777777" w:rsidR="002A2959" w:rsidRPr="002C0A52" w:rsidRDefault="002A2959" w:rsidP="00BE6D68">
            <w:pPr>
              <w:rPr>
                <w:szCs w:val="28"/>
              </w:rPr>
            </w:pPr>
            <w:r w:rsidRPr="002C0A52">
              <w:rPr>
                <w:szCs w:val="28"/>
              </w:rPr>
              <w:t>482</w:t>
            </w:r>
          </w:p>
        </w:tc>
        <w:tc>
          <w:tcPr>
            <w:tcW w:w="960" w:type="dxa"/>
            <w:tcBorders>
              <w:top w:val="nil"/>
              <w:left w:val="nil"/>
              <w:bottom w:val="single" w:sz="4" w:space="0" w:color="auto"/>
              <w:right w:val="single" w:sz="4" w:space="0" w:color="auto"/>
            </w:tcBorders>
            <w:shd w:val="clear" w:color="000000" w:fill="FFFFFF"/>
            <w:vAlign w:val="center"/>
            <w:hideMark/>
          </w:tcPr>
          <w:p w14:paraId="5A0CEDC8" w14:textId="77777777" w:rsidR="002A2959" w:rsidRPr="002C0A52" w:rsidRDefault="002A2959" w:rsidP="00BE6D68">
            <w:pPr>
              <w:rPr>
                <w:szCs w:val="28"/>
              </w:rPr>
            </w:pPr>
            <w:r w:rsidRPr="002C0A52">
              <w:rPr>
                <w:szCs w:val="28"/>
              </w:rPr>
              <w:t>482</w:t>
            </w:r>
          </w:p>
        </w:tc>
        <w:tc>
          <w:tcPr>
            <w:tcW w:w="7620" w:type="dxa"/>
            <w:gridSpan w:val="6"/>
            <w:vMerge/>
            <w:tcBorders>
              <w:top w:val="nil"/>
              <w:left w:val="nil"/>
              <w:bottom w:val="single" w:sz="4" w:space="0" w:color="auto"/>
              <w:right w:val="single" w:sz="4" w:space="0" w:color="auto"/>
            </w:tcBorders>
            <w:vAlign w:val="center"/>
            <w:hideMark/>
          </w:tcPr>
          <w:p w14:paraId="3D0B0AD1" w14:textId="77777777" w:rsidR="002A2959" w:rsidRPr="002C0A52" w:rsidRDefault="002A2959" w:rsidP="00BE6D68">
            <w:pPr>
              <w:rPr>
                <w:szCs w:val="28"/>
              </w:rPr>
            </w:pPr>
          </w:p>
        </w:tc>
      </w:tr>
      <w:tr w:rsidR="002A2959" w:rsidRPr="002C0A52" w14:paraId="43C7B4D5" w14:textId="77777777" w:rsidTr="00BE6D68">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14:paraId="10FE1CE4" w14:textId="77777777" w:rsidR="002A2959" w:rsidRPr="002C0A52" w:rsidRDefault="002A2959" w:rsidP="00BE6D68">
            <w:pPr>
              <w:rPr>
                <w:szCs w:val="28"/>
              </w:rPr>
            </w:pPr>
            <w:r w:rsidRPr="002C0A52">
              <w:rPr>
                <w:szCs w:val="28"/>
              </w:rPr>
              <w:t>Потери, Гкал/год</w:t>
            </w:r>
          </w:p>
        </w:tc>
        <w:tc>
          <w:tcPr>
            <w:tcW w:w="960" w:type="dxa"/>
            <w:tcBorders>
              <w:top w:val="nil"/>
              <w:left w:val="nil"/>
              <w:bottom w:val="single" w:sz="4" w:space="0" w:color="auto"/>
              <w:right w:val="single" w:sz="4" w:space="0" w:color="auto"/>
            </w:tcBorders>
            <w:shd w:val="clear" w:color="000000" w:fill="FFFFFF"/>
            <w:vAlign w:val="center"/>
            <w:hideMark/>
          </w:tcPr>
          <w:p w14:paraId="7FA701E9" w14:textId="77777777" w:rsidR="002A2959" w:rsidRPr="002C0A52" w:rsidRDefault="002A2959" w:rsidP="00BE6D68">
            <w:pPr>
              <w:rPr>
                <w:szCs w:val="28"/>
              </w:rPr>
            </w:pPr>
            <w:r w:rsidRPr="002C0A52">
              <w:rPr>
                <w:szCs w:val="28"/>
              </w:rPr>
              <w:t>52</w:t>
            </w:r>
          </w:p>
        </w:tc>
        <w:tc>
          <w:tcPr>
            <w:tcW w:w="960" w:type="dxa"/>
            <w:tcBorders>
              <w:top w:val="nil"/>
              <w:left w:val="nil"/>
              <w:bottom w:val="single" w:sz="4" w:space="0" w:color="auto"/>
              <w:right w:val="single" w:sz="4" w:space="0" w:color="auto"/>
            </w:tcBorders>
            <w:shd w:val="clear" w:color="000000" w:fill="FFFFFF"/>
            <w:vAlign w:val="center"/>
            <w:hideMark/>
          </w:tcPr>
          <w:p w14:paraId="4501327E" w14:textId="77777777" w:rsidR="002A2959" w:rsidRPr="002C0A52" w:rsidRDefault="002A2959" w:rsidP="00BE6D68">
            <w:pPr>
              <w:rPr>
                <w:szCs w:val="28"/>
              </w:rPr>
            </w:pPr>
            <w:r w:rsidRPr="002C0A52">
              <w:rPr>
                <w:szCs w:val="28"/>
              </w:rPr>
              <w:t>52</w:t>
            </w:r>
          </w:p>
        </w:tc>
        <w:tc>
          <w:tcPr>
            <w:tcW w:w="960" w:type="dxa"/>
            <w:tcBorders>
              <w:top w:val="nil"/>
              <w:left w:val="nil"/>
              <w:bottom w:val="single" w:sz="4" w:space="0" w:color="auto"/>
              <w:right w:val="single" w:sz="4" w:space="0" w:color="auto"/>
            </w:tcBorders>
            <w:shd w:val="clear" w:color="000000" w:fill="FFFFFF"/>
            <w:vAlign w:val="center"/>
            <w:hideMark/>
          </w:tcPr>
          <w:p w14:paraId="59FAE683" w14:textId="77777777" w:rsidR="002A2959" w:rsidRPr="002C0A52" w:rsidRDefault="002A2959" w:rsidP="00BE6D68">
            <w:pPr>
              <w:rPr>
                <w:szCs w:val="28"/>
              </w:rPr>
            </w:pPr>
            <w:r w:rsidRPr="002C0A52">
              <w:rPr>
                <w:szCs w:val="28"/>
              </w:rPr>
              <w:t>52</w:t>
            </w:r>
          </w:p>
        </w:tc>
        <w:tc>
          <w:tcPr>
            <w:tcW w:w="7620" w:type="dxa"/>
            <w:gridSpan w:val="6"/>
            <w:vMerge/>
            <w:tcBorders>
              <w:top w:val="nil"/>
              <w:left w:val="nil"/>
              <w:bottom w:val="single" w:sz="4" w:space="0" w:color="auto"/>
              <w:right w:val="single" w:sz="4" w:space="0" w:color="auto"/>
            </w:tcBorders>
            <w:vAlign w:val="center"/>
            <w:hideMark/>
          </w:tcPr>
          <w:p w14:paraId="096A0829" w14:textId="77777777" w:rsidR="002A2959" w:rsidRPr="002C0A52" w:rsidRDefault="002A2959" w:rsidP="00BE6D68">
            <w:pPr>
              <w:rPr>
                <w:szCs w:val="28"/>
              </w:rPr>
            </w:pPr>
          </w:p>
        </w:tc>
      </w:tr>
      <w:tr w:rsidR="002A2959" w:rsidRPr="002C0A52" w14:paraId="318169BD" w14:textId="77777777" w:rsidTr="00BE6D68">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14:paraId="5F712219" w14:textId="77777777" w:rsidR="002A2959" w:rsidRPr="002C0A52" w:rsidRDefault="002A2959" w:rsidP="00BE6D68">
            <w:pPr>
              <w:rPr>
                <w:szCs w:val="28"/>
              </w:rPr>
            </w:pPr>
            <w:r w:rsidRPr="002C0A52">
              <w:rPr>
                <w:szCs w:val="28"/>
              </w:rPr>
              <w:t>Полезный отпуск, всего. Гкал/год</w:t>
            </w:r>
          </w:p>
        </w:tc>
        <w:tc>
          <w:tcPr>
            <w:tcW w:w="960" w:type="dxa"/>
            <w:tcBorders>
              <w:top w:val="nil"/>
              <w:left w:val="nil"/>
              <w:bottom w:val="single" w:sz="4" w:space="0" w:color="auto"/>
              <w:right w:val="single" w:sz="4" w:space="0" w:color="auto"/>
            </w:tcBorders>
            <w:shd w:val="clear" w:color="000000" w:fill="FFFFFF"/>
            <w:vAlign w:val="center"/>
            <w:hideMark/>
          </w:tcPr>
          <w:p w14:paraId="1236074E" w14:textId="77777777" w:rsidR="002A2959" w:rsidRPr="002C0A52" w:rsidRDefault="002A2959" w:rsidP="00BE6D68">
            <w:pPr>
              <w:rPr>
                <w:szCs w:val="28"/>
              </w:rPr>
            </w:pPr>
            <w:r w:rsidRPr="002C0A52">
              <w:rPr>
                <w:szCs w:val="28"/>
              </w:rPr>
              <w:t>595</w:t>
            </w:r>
          </w:p>
        </w:tc>
        <w:tc>
          <w:tcPr>
            <w:tcW w:w="960" w:type="dxa"/>
            <w:tcBorders>
              <w:top w:val="nil"/>
              <w:left w:val="nil"/>
              <w:bottom w:val="single" w:sz="4" w:space="0" w:color="auto"/>
              <w:right w:val="single" w:sz="4" w:space="0" w:color="auto"/>
            </w:tcBorders>
            <w:shd w:val="clear" w:color="000000" w:fill="FFFFFF"/>
            <w:vAlign w:val="center"/>
            <w:hideMark/>
          </w:tcPr>
          <w:p w14:paraId="3DC2F63B" w14:textId="77777777" w:rsidR="002A2959" w:rsidRPr="002C0A52" w:rsidRDefault="002A2959" w:rsidP="00BE6D68">
            <w:pPr>
              <w:rPr>
                <w:szCs w:val="28"/>
              </w:rPr>
            </w:pPr>
            <w:r w:rsidRPr="002C0A52">
              <w:rPr>
                <w:szCs w:val="28"/>
              </w:rPr>
              <w:t>430</w:t>
            </w:r>
          </w:p>
        </w:tc>
        <w:tc>
          <w:tcPr>
            <w:tcW w:w="960" w:type="dxa"/>
            <w:tcBorders>
              <w:top w:val="nil"/>
              <w:left w:val="nil"/>
              <w:bottom w:val="single" w:sz="4" w:space="0" w:color="auto"/>
              <w:right w:val="single" w:sz="4" w:space="0" w:color="auto"/>
            </w:tcBorders>
            <w:shd w:val="clear" w:color="000000" w:fill="FFFFFF"/>
            <w:vAlign w:val="center"/>
            <w:hideMark/>
          </w:tcPr>
          <w:p w14:paraId="7B6D066E" w14:textId="77777777" w:rsidR="002A2959" w:rsidRPr="002C0A52" w:rsidRDefault="002A2959" w:rsidP="00BE6D68">
            <w:pPr>
              <w:rPr>
                <w:szCs w:val="28"/>
              </w:rPr>
            </w:pPr>
            <w:r w:rsidRPr="002C0A52">
              <w:rPr>
                <w:szCs w:val="28"/>
              </w:rPr>
              <w:t>430</w:t>
            </w:r>
          </w:p>
        </w:tc>
        <w:tc>
          <w:tcPr>
            <w:tcW w:w="7620" w:type="dxa"/>
            <w:gridSpan w:val="6"/>
            <w:vMerge/>
            <w:tcBorders>
              <w:top w:val="nil"/>
              <w:left w:val="nil"/>
              <w:bottom w:val="single" w:sz="4" w:space="0" w:color="auto"/>
              <w:right w:val="single" w:sz="4" w:space="0" w:color="auto"/>
            </w:tcBorders>
            <w:vAlign w:val="center"/>
            <w:hideMark/>
          </w:tcPr>
          <w:p w14:paraId="209C915D" w14:textId="77777777" w:rsidR="002A2959" w:rsidRPr="002C0A52" w:rsidRDefault="002A2959" w:rsidP="00BE6D68">
            <w:pPr>
              <w:rPr>
                <w:szCs w:val="28"/>
              </w:rPr>
            </w:pPr>
          </w:p>
        </w:tc>
      </w:tr>
    </w:tbl>
    <w:p w14:paraId="4CC2400A" w14:textId="77777777" w:rsidR="002A2959" w:rsidRPr="002C0A52" w:rsidRDefault="002A2959" w:rsidP="002A2959">
      <w:pPr>
        <w:rPr>
          <w:color w:val="538135"/>
          <w:sz w:val="2"/>
          <w:szCs w:val="2"/>
        </w:rPr>
      </w:pPr>
      <w:r w:rsidRPr="002C0A52">
        <w:rPr>
          <w:color w:val="538135"/>
        </w:rPr>
        <w:br w:type="page"/>
      </w:r>
    </w:p>
    <w:p w14:paraId="531FAB4E" w14:textId="77777777" w:rsidR="002A2959" w:rsidRPr="002C0A52" w:rsidRDefault="002A2959" w:rsidP="002A2959">
      <w:pPr>
        <w:pStyle w:val="ae"/>
        <w:ind w:firstLine="0"/>
      </w:pPr>
      <w:r w:rsidRPr="002C0A52">
        <w:lastRenderedPageBreak/>
        <w:t>Таблица 2.12 - Перспективный баланс тепловой мощности по источнику тепловой энергии - миникотельная №14</w:t>
      </w:r>
    </w:p>
    <w:p w14:paraId="00FBA9DA" w14:textId="77777777" w:rsidR="002A2959" w:rsidRPr="002C0A52" w:rsidRDefault="002A2959" w:rsidP="002A2959">
      <w:pPr>
        <w:rPr>
          <w:color w:val="538135"/>
        </w:rPr>
      </w:pPr>
    </w:p>
    <w:tbl>
      <w:tblPr>
        <w:tblW w:w="14960" w:type="dxa"/>
        <w:tblInd w:w="103" w:type="dxa"/>
        <w:tblLook w:val="04A0" w:firstRow="1" w:lastRow="0" w:firstColumn="1" w:lastColumn="0" w:noHBand="0" w:noVBand="1"/>
      </w:tblPr>
      <w:tblGrid>
        <w:gridCol w:w="4460"/>
        <w:gridCol w:w="960"/>
        <w:gridCol w:w="960"/>
        <w:gridCol w:w="960"/>
        <w:gridCol w:w="900"/>
        <w:gridCol w:w="960"/>
        <w:gridCol w:w="1160"/>
        <w:gridCol w:w="1440"/>
        <w:gridCol w:w="1440"/>
        <w:gridCol w:w="1720"/>
      </w:tblGrid>
      <w:tr w:rsidR="002A2959" w:rsidRPr="002C0A52" w14:paraId="5C9CEBEE" w14:textId="77777777" w:rsidTr="00BE6D68">
        <w:trPr>
          <w:trHeight w:val="402"/>
        </w:trPr>
        <w:tc>
          <w:tcPr>
            <w:tcW w:w="4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1AFD3DB" w14:textId="77777777" w:rsidR="002A2959" w:rsidRPr="002C0A52" w:rsidRDefault="002A2959" w:rsidP="00BE6D68">
            <w:pPr>
              <w:rPr>
                <w:szCs w:val="28"/>
              </w:rPr>
            </w:pPr>
            <w:r w:rsidRPr="002C0A52">
              <w:rPr>
                <w:szCs w:val="28"/>
              </w:rPr>
              <w:t>Наименование показателя</w:t>
            </w:r>
          </w:p>
        </w:tc>
        <w:tc>
          <w:tcPr>
            <w:tcW w:w="960" w:type="dxa"/>
            <w:tcBorders>
              <w:top w:val="single" w:sz="4" w:space="0" w:color="auto"/>
              <w:left w:val="nil"/>
              <w:bottom w:val="nil"/>
              <w:right w:val="single" w:sz="4" w:space="0" w:color="auto"/>
            </w:tcBorders>
            <w:shd w:val="clear" w:color="000000" w:fill="FFFFFF"/>
            <w:vAlign w:val="center"/>
            <w:hideMark/>
          </w:tcPr>
          <w:p w14:paraId="615F5339" w14:textId="77777777" w:rsidR="002A2959" w:rsidRPr="002C0A52" w:rsidRDefault="002A2959" w:rsidP="00BE6D68">
            <w:pPr>
              <w:rPr>
                <w:szCs w:val="28"/>
              </w:rPr>
            </w:pPr>
            <w:r w:rsidRPr="002C0A52">
              <w:rPr>
                <w:szCs w:val="28"/>
              </w:rPr>
              <w:t>2019г.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21088EC5" w14:textId="77777777" w:rsidR="002A2959" w:rsidRPr="002C0A52" w:rsidRDefault="002A2959" w:rsidP="00BE6D68">
            <w:pPr>
              <w:rPr>
                <w:szCs w:val="28"/>
              </w:rPr>
            </w:pPr>
            <w:r w:rsidRPr="002C0A52">
              <w:rPr>
                <w:szCs w:val="28"/>
              </w:rPr>
              <w:t>2020г.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6059E5F8" w14:textId="77777777" w:rsidR="002A2959" w:rsidRPr="002C0A52" w:rsidRDefault="002A2959" w:rsidP="00BE6D68">
            <w:pPr>
              <w:rPr>
                <w:szCs w:val="28"/>
              </w:rPr>
            </w:pPr>
            <w:r w:rsidRPr="002C0A52">
              <w:rPr>
                <w:szCs w:val="28"/>
              </w:rPr>
              <w:t>2021г.</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14:paraId="73D84317" w14:textId="77777777" w:rsidR="002A2959" w:rsidRPr="002C0A52" w:rsidRDefault="002A2959" w:rsidP="00BE6D68">
            <w:pPr>
              <w:rPr>
                <w:szCs w:val="28"/>
              </w:rPr>
            </w:pPr>
            <w:r w:rsidRPr="002C0A52">
              <w:rPr>
                <w:szCs w:val="28"/>
              </w:rPr>
              <w:t>2022г.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4A92CE0E" w14:textId="77777777" w:rsidR="002A2959" w:rsidRPr="002C0A52" w:rsidRDefault="002A2959" w:rsidP="00BE6D68">
            <w:pPr>
              <w:rPr>
                <w:szCs w:val="28"/>
              </w:rPr>
            </w:pPr>
            <w:r w:rsidRPr="002C0A52">
              <w:rPr>
                <w:szCs w:val="28"/>
              </w:rPr>
              <w:t>2023г.</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14:paraId="7CF7BCEF" w14:textId="77777777" w:rsidR="002A2959" w:rsidRPr="002C0A52" w:rsidRDefault="002A2959" w:rsidP="00BE6D68">
            <w:pPr>
              <w:rPr>
                <w:szCs w:val="28"/>
              </w:rPr>
            </w:pPr>
            <w:r w:rsidRPr="002C0A52">
              <w:rPr>
                <w:szCs w:val="28"/>
              </w:rPr>
              <w:t>2024г.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14:paraId="47181276" w14:textId="77777777" w:rsidR="002A2959" w:rsidRPr="002C0A52" w:rsidRDefault="002A2959" w:rsidP="00BE6D68">
            <w:pPr>
              <w:rPr>
                <w:szCs w:val="28"/>
              </w:rPr>
            </w:pPr>
            <w:r w:rsidRPr="002C0A52">
              <w:rPr>
                <w:szCs w:val="28"/>
              </w:rPr>
              <w:t>2025г.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14:paraId="0189199B" w14:textId="77777777" w:rsidR="002A2959" w:rsidRPr="002C0A52" w:rsidRDefault="002A2959" w:rsidP="00BE6D68">
            <w:pPr>
              <w:rPr>
                <w:szCs w:val="28"/>
              </w:rPr>
            </w:pPr>
            <w:r w:rsidRPr="002C0A52">
              <w:rPr>
                <w:szCs w:val="28"/>
              </w:rPr>
              <w:t>2026г.</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14:paraId="03A7EF88" w14:textId="77777777" w:rsidR="002A2959" w:rsidRPr="002C0A52" w:rsidRDefault="002A2959" w:rsidP="00BE6D68">
            <w:pPr>
              <w:rPr>
                <w:szCs w:val="28"/>
              </w:rPr>
            </w:pPr>
            <w:r w:rsidRPr="002C0A52">
              <w:rPr>
                <w:szCs w:val="28"/>
              </w:rPr>
              <w:t>2027-2029г.г.</w:t>
            </w:r>
          </w:p>
        </w:tc>
      </w:tr>
      <w:tr w:rsidR="00C25429" w:rsidRPr="002C0A52" w14:paraId="4C9FC158" w14:textId="77777777" w:rsidTr="00627861">
        <w:trPr>
          <w:trHeight w:val="402"/>
        </w:trPr>
        <w:tc>
          <w:tcPr>
            <w:tcW w:w="4460" w:type="dxa"/>
            <w:tcBorders>
              <w:top w:val="nil"/>
              <w:left w:val="single" w:sz="4" w:space="0" w:color="auto"/>
              <w:bottom w:val="single" w:sz="4" w:space="0" w:color="auto"/>
              <w:right w:val="nil"/>
            </w:tcBorders>
            <w:shd w:val="clear" w:color="000000" w:fill="FFFFFF"/>
            <w:vAlign w:val="center"/>
            <w:hideMark/>
          </w:tcPr>
          <w:p w14:paraId="0B13DF4A" w14:textId="77777777" w:rsidR="00C25429" w:rsidRPr="002C0A52" w:rsidRDefault="00C25429" w:rsidP="00BE6D68">
            <w:pPr>
              <w:rPr>
                <w:szCs w:val="28"/>
              </w:rPr>
            </w:pPr>
            <w:r w:rsidRPr="002C0A52">
              <w:rPr>
                <w:szCs w:val="28"/>
              </w:rPr>
              <w:t>Установленная мощность, Гкал/час</w:t>
            </w:r>
          </w:p>
        </w:tc>
        <w:tc>
          <w:tcPr>
            <w:tcW w:w="9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469DB99" w14:textId="77777777" w:rsidR="00C25429" w:rsidRPr="002C0A52" w:rsidRDefault="00C25429" w:rsidP="00BE6D68">
            <w:pPr>
              <w:rPr>
                <w:color w:val="000000"/>
                <w:szCs w:val="28"/>
              </w:rPr>
            </w:pPr>
            <w:r w:rsidRPr="002C0A52">
              <w:rPr>
                <w:color w:val="000000"/>
                <w:szCs w:val="28"/>
              </w:rPr>
              <w:t>0,17</w:t>
            </w:r>
          </w:p>
        </w:tc>
        <w:tc>
          <w:tcPr>
            <w:tcW w:w="960" w:type="dxa"/>
            <w:tcBorders>
              <w:top w:val="nil"/>
              <w:left w:val="nil"/>
              <w:bottom w:val="single" w:sz="4" w:space="0" w:color="auto"/>
              <w:right w:val="single" w:sz="4" w:space="0" w:color="auto"/>
            </w:tcBorders>
            <w:shd w:val="clear" w:color="000000" w:fill="FFFFFF"/>
            <w:vAlign w:val="center"/>
            <w:hideMark/>
          </w:tcPr>
          <w:p w14:paraId="3C1A3B86" w14:textId="77777777" w:rsidR="00C25429" w:rsidRPr="002C0A52" w:rsidRDefault="00C25429" w:rsidP="00BE6D68">
            <w:pPr>
              <w:rPr>
                <w:color w:val="000000"/>
                <w:szCs w:val="28"/>
              </w:rPr>
            </w:pPr>
            <w:r w:rsidRPr="002C0A52">
              <w:rPr>
                <w:color w:val="000000"/>
                <w:szCs w:val="28"/>
              </w:rPr>
              <w:t>0,17</w:t>
            </w:r>
          </w:p>
        </w:tc>
        <w:tc>
          <w:tcPr>
            <w:tcW w:w="960" w:type="dxa"/>
            <w:tcBorders>
              <w:top w:val="nil"/>
              <w:left w:val="nil"/>
              <w:bottom w:val="single" w:sz="4" w:space="0" w:color="auto"/>
              <w:right w:val="single" w:sz="4" w:space="0" w:color="auto"/>
            </w:tcBorders>
            <w:shd w:val="clear" w:color="000000" w:fill="FFFFFF"/>
            <w:vAlign w:val="center"/>
            <w:hideMark/>
          </w:tcPr>
          <w:p w14:paraId="556A4D55" w14:textId="77777777" w:rsidR="00C25429" w:rsidRPr="002C0A52" w:rsidRDefault="00C25429" w:rsidP="00BE6D68">
            <w:pPr>
              <w:rPr>
                <w:color w:val="000000"/>
                <w:szCs w:val="28"/>
              </w:rPr>
            </w:pPr>
            <w:r w:rsidRPr="002C0A52">
              <w:rPr>
                <w:color w:val="000000"/>
                <w:szCs w:val="28"/>
              </w:rPr>
              <w:t>0,17</w:t>
            </w:r>
          </w:p>
        </w:tc>
        <w:tc>
          <w:tcPr>
            <w:tcW w:w="7620" w:type="dxa"/>
            <w:gridSpan w:val="6"/>
            <w:vMerge w:val="restart"/>
            <w:tcBorders>
              <w:top w:val="nil"/>
              <w:left w:val="nil"/>
              <w:right w:val="single" w:sz="4" w:space="0" w:color="auto"/>
            </w:tcBorders>
            <w:shd w:val="clear" w:color="000000" w:fill="FFFFFF"/>
            <w:vAlign w:val="center"/>
            <w:hideMark/>
          </w:tcPr>
          <w:p w14:paraId="6A25A4EC" w14:textId="77777777" w:rsidR="00C25429" w:rsidRPr="002C0A52" w:rsidRDefault="00C25429" w:rsidP="00BE6D68">
            <w:pPr>
              <w:rPr>
                <w:color w:val="000000"/>
                <w:szCs w:val="28"/>
              </w:rPr>
            </w:pPr>
          </w:p>
          <w:p w14:paraId="4134D2EB" w14:textId="77777777" w:rsidR="00C25429" w:rsidRPr="002C0A52" w:rsidRDefault="00C25429" w:rsidP="00BE6D68">
            <w:pPr>
              <w:jc w:val="center"/>
              <w:rPr>
                <w:szCs w:val="28"/>
              </w:rPr>
            </w:pPr>
            <w:r w:rsidRPr="002C0A52">
              <w:rPr>
                <w:szCs w:val="28"/>
              </w:rPr>
              <w:t>Перевод нагрузок на котельную №17</w:t>
            </w:r>
          </w:p>
          <w:p w14:paraId="228C4B67" w14:textId="77777777" w:rsidR="00C25429" w:rsidRPr="002C0A52" w:rsidRDefault="00C25429" w:rsidP="00BE6D68">
            <w:pPr>
              <w:rPr>
                <w:szCs w:val="28"/>
              </w:rPr>
            </w:pPr>
          </w:p>
          <w:p w14:paraId="7B357393" w14:textId="77777777" w:rsidR="00C25429" w:rsidRPr="002C0A52" w:rsidRDefault="00C25429" w:rsidP="00BE6D68">
            <w:pPr>
              <w:rPr>
                <w:szCs w:val="28"/>
              </w:rPr>
            </w:pPr>
          </w:p>
        </w:tc>
      </w:tr>
      <w:tr w:rsidR="00C25429" w:rsidRPr="002C0A52" w14:paraId="5146CFDB" w14:textId="77777777" w:rsidTr="00627861">
        <w:trPr>
          <w:trHeight w:val="402"/>
        </w:trPr>
        <w:tc>
          <w:tcPr>
            <w:tcW w:w="4460" w:type="dxa"/>
            <w:tcBorders>
              <w:top w:val="nil"/>
              <w:left w:val="single" w:sz="4" w:space="0" w:color="auto"/>
              <w:bottom w:val="single" w:sz="4" w:space="0" w:color="auto"/>
              <w:right w:val="nil"/>
            </w:tcBorders>
            <w:shd w:val="clear" w:color="000000" w:fill="FFFFFF"/>
            <w:vAlign w:val="center"/>
            <w:hideMark/>
          </w:tcPr>
          <w:p w14:paraId="27C91906" w14:textId="77777777" w:rsidR="00C25429" w:rsidRPr="002C0A52" w:rsidRDefault="00C25429" w:rsidP="00BE6D68">
            <w:pPr>
              <w:rPr>
                <w:szCs w:val="28"/>
              </w:rPr>
            </w:pPr>
            <w:r w:rsidRPr="002C0A52">
              <w:rPr>
                <w:szCs w:val="28"/>
              </w:rPr>
              <w:t>Присоединённая нагрузка, Гкал/час</w:t>
            </w:r>
          </w:p>
        </w:tc>
        <w:tc>
          <w:tcPr>
            <w:tcW w:w="960" w:type="dxa"/>
            <w:tcBorders>
              <w:top w:val="nil"/>
              <w:left w:val="single" w:sz="4" w:space="0" w:color="auto"/>
              <w:bottom w:val="single" w:sz="4" w:space="0" w:color="auto"/>
              <w:right w:val="single" w:sz="4" w:space="0" w:color="auto"/>
            </w:tcBorders>
            <w:shd w:val="clear" w:color="000000" w:fill="FFFFFF"/>
            <w:vAlign w:val="center"/>
            <w:hideMark/>
          </w:tcPr>
          <w:p w14:paraId="68D1BCAA" w14:textId="77777777" w:rsidR="00C25429" w:rsidRPr="002C0A52" w:rsidRDefault="00C25429" w:rsidP="00BE6D68">
            <w:pPr>
              <w:rPr>
                <w:color w:val="000000"/>
                <w:szCs w:val="28"/>
              </w:rPr>
            </w:pPr>
            <w:r w:rsidRPr="002C0A52">
              <w:rPr>
                <w:color w:val="000000"/>
                <w:szCs w:val="28"/>
              </w:rPr>
              <w:t>0,12</w:t>
            </w:r>
          </w:p>
        </w:tc>
        <w:tc>
          <w:tcPr>
            <w:tcW w:w="960" w:type="dxa"/>
            <w:tcBorders>
              <w:top w:val="nil"/>
              <w:left w:val="nil"/>
              <w:bottom w:val="single" w:sz="4" w:space="0" w:color="auto"/>
              <w:right w:val="single" w:sz="4" w:space="0" w:color="auto"/>
            </w:tcBorders>
            <w:shd w:val="clear" w:color="000000" w:fill="FFFFFF"/>
            <w:vAlign w:val="center"/>
            <w:hideMark/>
          </w:tcPr>
          <w:p w14:paraId="513FBC85" w14:textId="77777777" w:rsidR="00C25429" w:rsidRPr="002C0A52" w:rsidRDefault="00C25429" w:rsidP="00BE6D68">
            <w:pPr>
              <w:rPr>
                <w:color w:val="000000"/>
                <w:szCs w:val="28"/>
              </w:rPr>
            </w:pPr>
            <w:r w:rsidRPr="002C0A52">
              <w:rPr>
                <w:color w:val="000000"/>
                <w:szCs w:val="28"/>
              </w:rPr>
              <w:t>0,12</w:t>
            </w:r>
          </w:p>
        </w:tc>
        <w:tc>
          <w:tcPr>
            <w:tcW w:w="960" w:type="dxa"/>
            <w:tcBorders>
              <w:top w:val="nil"/>
              <w:left w:val="nil"/>
              <w:bottom w:val="single" w:sz="4" w:space="0" w:color="auto"/>
              <w:right w:val="single" w:sz="4" w:space="0" w:color="auto"/>
            </w:tcBorders>
            <w:shd w:val="clear" w:color="000000" w:fill="FFFFFF"/>
            <w:vAlign w:val="center"/>
            <w:hideMark/>
          </w:tcPr>
          <w:p w14:paraId="15301056" w14:textId="77777777" w:rsidR="00C25429" w:rsidRPr="002C0A52" w:rsidRDefault="00C25429" w:rsidP="00BE6D68">
            <w:pPr>
              <w:rPr>
                <w:color w:val="000000"/>
                <w:szCs w:val="28"/>
              </w:rPr>
            </w:pPr>
            <w:r w:rsidRPr="002C0A52">
              <w:rPr>
                <w:color w:val="000000"/>
                <w:szCs w:val="28"/>
              </w:rPr>
              <w:t>0,12</w:t>
            </w:r>
          </w:p>
        </w:tc>
        <w:tc>
          <w:tcPr>
            <w:tcW w:w="7620" w:type="dxa"/>
            <w:gridSpan w:val="6"/>
            <w:vMerge/>
            <w:tcBorders>
              <w:left w:val="nil"/>
              <w:right w:val="single" w:sz="4" w:space="0" w:color="auto"/>
            </w:tcBorders>
            <w:shd w:val="clear" w:color="000000" w:fill="FFFFFF"/>
            <w:vAlign w:val="center"/>
            <w:hideMark/>
          </w:tcPr>
          <w:p w14:paraId="6FEF7ACC" w14:textId="77777777" w:rsidR="00C25429" w:rsidRPr="002C0A52" w:rsidRDefault="00C25429" w:rsidP="00BE6D68">
            <w:pPr>
              <w:rPr>
                <w:szCs w:val="28"/>
              </w:rPr>
            </w:pPr>
          </w:p>
        </w:tc>
      </w:tr>
      <w:tr w:rsidR="00C25429" w:rsidRPr="002C0A52" w14:paraId="627BEFB4" w14:textId="77777777" w:rsidTr="0062786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14:paraId="24A0E631" w14:textId="77777777" w:rsidR="00C25429" w:rsidRPr="002C0A52" w:rsidRDefault="00C25429" w:rsidP="00BE6D68">
            <w:pPr>
              <w:rPr>
                <w:szCs w:val="28"/>
              </w:rPr>
            </w:pPr>
            <w:r w:rsidRPr="002C0A52">
              <w:rPr>
                <w:szCs w:val="28"/>
              </w:rPr>
              <w:t>Отпуск в сеть, Гкал/год</w:t>
            </w:r>
          </w:p>
        </w:tc>
        <w:tc>
          <w:tcPr>
            <w:tcW w:w="960" w:type="dxa"/>
            <w:tcBorders>
              <w:top w:val="nil"/>
              <w:left w:val="nil"/>
              <w:bottom w:val="single" w:sz="4" w:space="0" w:color="auto"/>
              <w:right w:val="single" w:sz="4" w:space="0" w:color="auto"/>
            </w:tcBorders>
            <w:shd w:val="clear" w:color="000000" w:fill="FFFFFF"/>
            <w:vAlign w:val="center"/>
            <w:hideMark/>
          </w:tcPr>
          <w:p w14:paraId="4BABB347" w14:textId="77777777" w:rsidR="00C25429" w:rsidRPr="002C0A52" w:rsidRDefault="00C25429" w:rsidP="00BE6D68">
            <w:pPr>
              <w:rPr>
                <w:szCs w:val="28"/>
              </w:rPr>
            </w:pPr>
            <w:r w:rsidRPr="002C0A52">
              <w:rPr>
                <w:szCs w:val="28"/>
              </w:rPr>
              <w:t>457</w:t>
            </w:r>
          </w:p>
        </w:tc>
        <w:tc>
          <w:tcPr>
            <w:tcW w:w="960" w:type="dxa"/>
            <w:tcBorders>
              <w:top w:val="nil"/>
              <w:left w:val="nil"/>
              <w:bottom w:val="single" w:sz="4" w:space="0" w:color="auto"/>
              <w:right w:val="single" w:sz="4" w:space="0" w:color="auto"/>
            </w:tcBorders>
            <w:shd w:val="clear" w:color="000000" w:fill="FFFFFF"/>
            <w:vAlign w:val="center"/>
            <w:hideMark/>
          </w:tcPr>
          <w:p w14:paraId="15097D97" w14:textId="77777777" w:rsidR="00C25429" w:rsidRPr="002C0A52" w:rsidRDefault="00C25429" w:rsidP="00BE6D68">
            <w:pPr>
              <w:rPr>
                <w:szCs w:val="28"/>
              </w:rPr>
            </w:pPr>
            <w:r w:rsidRPr="002C0A52">
              <w:rPr>
                <w:szCs w:val="28"/>
              </w:rPr>
              <w:t>261</w:t>
            </w:r>
          </w:p>
        </w:tc>
        <w:tc>
          <w:tcPr>
            <w:tcW w:w="960" w:type="dxa"/>
            <w:tcBorders>
              <w:top w:val="nil"/>
              <w:left w:val="nil"/>
              <w:bottom w:val="single" w:sz="4" w:space="0" w:color="auto"/>
              <w:right w:val="single" w:sz="4" w:space="0" w:color="auto"/>
            </w:tcBorders>
            <w:shd w:val="clear" w:color="000000" w:fill="FFFFFF"/>
            <w:vAlign w:val="center"/>
            <w:hideMark/>
          </w:tcPr>
          <w:p w14:paraId="2823D8AF" w14:textId="77777777" w:rsidR="00C25429" w:rsidRPr="002C0A52" w:rsidRDefault="00C25429" w:rsidP="00BE6D68">
            <w:pPr>
              <w:rPr>
                <w:szCs w:val="28"/>
              </w:rPr>
            </w:pPr>
            <w:r w:rsidRPr="002C0A52">
              <w:rPr>
                <w:szCs w:val="28"/>
              </w:rPr>
              <w:t>261</w:t>
            </w:r>
          </w:p>
        </w:tc>
        <w:tc>
          <w:tcPr>
            <w:tcW w:w="7620" w:type="dxa"/>
            <w:gridSpan w:val="6"/>
            <w:vMerge/>
            <w:tcBorders>
              <w:left w:val="nil"/>
              <w:right w:val="single" w:sz="4" w:space="0" w:color="auto"/>
            </w:tcBorders>
            <w:shd w:val="clear" w:color="000000" w:fill="FFFFFF"/>
            <w:vAlign w:val="center"/>
            <w:hideMark/>
          </w:tcPr>
          <w:p w14:paraId="023C685A" w14:textId="77777777" w:rsidR="00C25429" w:rsidRPr="002C0A52" w:rsidRDefault="00C25429" w:rsidP="00BE6D68">
            <w:pPr>
              <w:rPr>
                <w:szCs w:val="28"/>
              </w:rPr>
            </w:pPr>
          </w:p>
        </w:tc>
      </w:tr>
      <w:tr w:rsidR="00C25429" w:rsidRPr="002C0A52" w14:paraId="2127795F" w14:textId="77777777" w:rsidTr="0062786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14:paraId="47A7B046" w14:textId="77777777" w:rsidR="00C25429" w:rsidRPr="002C0A52" w:rsidRDefault="00C25429" w:rsidP="00BE6D68">
            <w:pPr>
              <w:rPr>
                <w:szCs w:val="28"/>
              </w:rPr>
            </w:pPr>
            <w:r w:rsidRPr="002C0A52">
              <w:rPr>
                <w:szCs w:val="28"/>
              </w:rPr>
              <w:t>Потери, Гкал/год</w:t>
            </w:r>
          </w:p>
        </w:tc>
        <w:tc>
          <w:tcPr>
            <w:tcW w:w="960" w:type="dxa"/>
            <w:tcBorders>
              <w:top w:val="nil"/>
              <w:left w:val="nil"/>
              <w:bottom w:val="single" w:sz="4" w:space="0" w:color="auto"/>
              <w:right w:val="single" w:sz="4" w:space="0" w:color="auto"/>
            </w:tcBorders>
            <w:shd w:val="clear" w:color="000000" w:fill="FFFFFF"/>
            <w:vAlign w:val="center"/>
            <w:hideMark/>
          </w:tcPr>
          <w:p w14:paraId="07223CC8" w14:textId="77777777" w:rsidR="00C25429" w:rsidRPr="002C0A52" w:rsidRDefault="00C25429" w:rsidP="00BE6D68">
            <w:pPr>
              <w:rPr>
                <w:szCs w:val="28"/>
              </w:rPr>
            </w:pPr>
            <w:r w:rsidRPr="002C0A52">
              <w:rPr>
                <w:szCs w:val="28"/>
              </w:rPr>
              <w:t>15</w:t>
            </w:r>
          </w:p>
        </w:tc>
        <w:tc>
          <w:tcPr>
            <w:tcW w:w="960" w:type="dxa"/>
            <w:tcBorders>
              <w:top w:val="nil"/>
              <w:left w:val="nil"/>
              <w:bottom w:val="single" w:sz="4" w:space="0" w:color="auto"/>
              <w:right w:val="single" w:sz="4" w:space="0" w:color="auto"/>
            </w:tcBorders>
            <w:shd w:val="clear" w:color="000000" w:fill="FFFFFF"/>
            <w:vAlign w:val="center"/>
            <w:hideMark/>
          </w:tcPr>
          <w:p w14:paraId="478285D8" w14:textId="77777777" w:rsidR="00C25429" w:rsidRPr="002C0A52" w:rsidRDefault="00C25429" w:rsidP="00BE6D68">
            <w:pPr>
              <w:rPr>
                <w:szCs w:val="28"/>
              </w:rPr>
            </w:pPr>
            <w:r w:rsidRPr="002C0A52">
              <w:rPr>
                <w:szCs w:val="28"/>
              </w:rPr>
              <w:t>15</w:t>
            </w:r>
          </w:p>
        </w:tc>
        <w:tc>
          <w:tcPr>
            <w:tcW w:w="960" w:type="dxa"/>
            <w:tcBorders>
              <w:top w:val="nil"/>
              <w:left w:val="nil"/>
              <w:bottom w:val="single" w:sz="4" w:space="0" w:color="auto"/>
              <w:right w:val="single" w:sz="4" w:space="0" w:color="auto"/>
            </w:tcBorders>
            <w:shd w:val="clear" w:color="000000" w:fill="FFFFFF"/>
            <w:vAlign w:val="center"/>
            <w:hideMark/>
          </w:tcPr>
          <w:p w14:paraId="75558A5B" w14:textId="77777777" w:rsidR="00C25429" w:rsidRPr="002C0A52" w:rsidRDefault="00C25429" w:rsidP="00BE6D68">
            <w:pPr>
              <w:rPr>
                <w:szCs w:val="28"/>
              </w:rPr>
            </w:pPr>
            <w:r w:rsidRPr="002C0A52">
              <w:rPr>
                <w:szCs w:val="28"/>
              </w:rPr>
              <w:t>15</w:t>
            </w:r>
          </w:p>
        </w:tc>
        <w:tc>
          <w:tcPr>
            <w:tcW w:w="7620" w:type="dxa"/>
            <w:gridSpan w:val="6"/>
            <w:vMerge/>
            <w:tcBorders>
              <w:left w:val="nil"/>
              <w:right w:val="single" w:sz="4" w:space="0" w:color="auto"/>
            </w:tcBorders>
            <w:shd w:val="clear" w:color="000000" w:fill="FFFFFF"/>
            <w:vAlign w:val="center"/>
            <w:hideMark/>
          </w:tcPr>
          <w:p w14:paraId="6DA9AB8F" w14:textId="77777777" w:rsidR="00C25429" w:rsidRPr="002C0A52" w:rsidRDefault="00C25429" w:rsidP="00BE6D68">
            <w:pPr>
              <w:rPr>
                <w:szCs w:val="28"/>
              </w:rPr>
            </w:pPr>
          </w:p>
        </w:tc>
      </w:tr>
      <w:tr w:rsidR="00C25429" w:rsidRPr="002C0A52" w14:paraId="0E13979F" w14:textId="77777777" w:rsidTr="0062786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14:paraId="02680510" w14:textId="77777777" w:rsidR="00C25429" w:rsidRPr="002C0A52" w:rsidRDefault="00C25429" w:rsidP="00BE6D68">
            <w:pPr>
              <w:rPr>
                <w:szCs w:val="28"/>
              </w:rPr>
            </w:pPr>
            <w:r w:rsidRPr="002C0A52">
              <w:rPr>
                <w:szCs w:val="28"/>
              </w:rPr>
              <w:t>Полезный отпуск, всего. Гкал/год</w:t>
            </w:r>
          </w:p>
        </w:tc>
        <w:tc>
          <w:tcPr>
            <w:tcW w:w="960" w:type="dxa"/>
            <w:tcBorders>
              <w:top w:val="nil"/>
              <w:left w:val="nil"/>
              <w:bottom w:val="single" w:sz="4" w:space="0" w:color="auto"/>
              <w:right w:val="single" w:sz="4" w:space="0" w:color="auto"/>
            </w:tcBorders>
            <w:shd w:val="clear" w:color="000000" w:fill="FFFFFF"/>
            <w:vAlign w:val="center"/>
            <w:hideMark/>
          </w:tcPr>
          <w:p w14:paraId="6B96D83A" w14:textId="77777777" w:rsidR="00C25429" w:rsidRPr="002C0A52" w:rsidRDefault="00C25429" w:rsidP="00BE6D68">
            <w:pPr>
              <w:rPr>
                <w:szCs w:val="28"/>
              </w:rPr>
            </w:pPr>
            <w:r w:rsidRPr="002C0A52">
              <w:rPr>
                <w:szCs w:val="28"/>
              </w:rPr>
              <w:t>442</w:t>
            </w:r>
          </w:p>
        </w:tc>
        <w:tc>
          <w:tcPr>
            <w:tcW w:w="960" w:type="dxa"/>
            <w:tcBorders>
              <w:top w:val="nil"/>
              <w:left w:val="nil"/>
              <w:bottom w:val="single" w:sz="4" w:space="0" w:color="auto"/>
              <w:right w:val="single" w:sz="4" w:space="0" w:color="auto"/>
            </w:tcBorders>
            <w:shd w:val="clear" w:color="000000" w:fill="FFFFFF"/>
            <w:vAlign w:val="center"/>
            <w:hideMark/>
          </w:tcPr>
          <w:p w14:paraId="14F229BA" w14:textId="77777777" w:rsidR="00C25429" w:rsidRPr="002C0A52" w:rsidRDefault="00C25429" w:rsidP="00BE6D68">
            <w:pPr>
              <w:rPr>
                <w:szCs w:val="28"/>
              </w:rPr>
            </w:pPr>
            <w:r w:rsidRPr="002C0A52">
              <w:rPr>
                <w:szCs w:val="28"/>
              </w:rPr>
              <w:t>246</w:t>
            </w:r>
          </w:p>
        </w:tc>
        <w:tc>
          <w:tcPr>
            <w:tcW w:w="960" w:type="dxa"/>
            <w:tcBorders>
              <w:top w:val="nil"/>
              <w:left w:val="nil"/>
              <w:bottom w:val="single" w:sz="4" w:space="0" w:color="auto"/>
              <w:right w:val="single" w:sz="4" w:space="0" w:color="auto"/>
            </w:tcBorders>
            <w:shd w:val="clear" w:color="000000" w:fill="FFFFFF"/>
            <w:vAlign w:val="center"/>
            <w:hideMark/>
          </w:tcPr>
          <w:p w14:paraId="29378A55" w14:textId="77777777" w:rsidR="00C25429" w:rsidRPr="002C0A52" w:rsidRDefault="00C25429" w:rsidP="00BE6D68">
            <w:pPr>
              <w:rPr>
                <w:szCs w:val="28"/>
              </w:rPr>
            </w:pPr>
            <w:r w:rsidRPr="002C0A52">
              <w:rPr>
                <w:szCs w:val="28"/>
              </w:rPr>
              <w:t>246</w:t>
            </w:r>
          </w:p>
        </w:tc>
        <w:tc>
          <w:tcPr>
            <w:tcW w:w="7620" w:type="dxa"/>
            <w:gridSpan w:val="6"/>
            <w:vMerge/>
            <w:tcBorders>
              <w:left w:val="nil"/>
              <w:bottom w:val="single" w:sz="4" w:space="0" w:color="auto"/>
              <w:right w:val="single" w:sz="4" w:space="0" w:color="auto"/>
            </w:tcBorders>
            <w:shd w:val="clear" w:color="000000" w:fill="FFFFFF"/>
            <w:vAlign w:val="center"/>
            <w:hideMark/>
          </w:tcPr>
          <w:p w14:paraId="52C2967A" w14:textId="77777777" w:rsidR="00C25429" w:rsidRPr="002C0A52" w:rsidRDefault="00C25429" w:rsidP="00BE6D68">
            <w:pPr>
              <w:rPr>
                <w:szCs w:val="28"/>
              </w:rPr>
            </w:pPr>
          </w:p>
        </w:tc>
      </w:tr>
    </w:tbl>
    <w:p w14:paraId="20AC6550" w14:textId="77777777" w:rsidR="002A2959" w:rsidRPr="002C0A52" w:rsidRDefault="002A2959" w:rsidP="002A2959">
      <w:pPr>
        <w:rPr>
          <w:color w:val="538135"/>
        </w:rPr>
      </w:pPr>
    </w:p>
    <w:p w14:paraId="10B76A88" w14:textId="77777777" w:rsidR="002A2959" w:rsidRPr="002C0A52" w:rsidRDefault="002A2959" w:rsidP="002A2959">
      <w:pPr>
        <w:rPr>
          <w:color w:val="538135"/>
          <w:sz w:val="2"/>
          <w:szCs w:val="2"/>
        </w:rPr>
      </w:pPr>
      <w:r w:rsidRPr="002C0A52">
        <w:rPr>
          <w:color w:val="538135"/>
        </w:rPr>
        <w:br w:type="page"/>
      </w:r>
    </w:p>
    <w:p w14:paraId="677EAD49" w14:textId="77777777" w:rsidR="002A2959" w:rsidRPr="002C0A52" w:rsidRDefault="002A2959" w:rsidP="002A2959">
      <w:pPr>
        <w:pStyle w:val="ae"/>
        <w:ind w:firstLine="0"/>
      </w:pPr>
      <w:r w:rsidRPr="002C0A52">
        <w:lastRenderedPageBreak/>
        <w:t>Таблица 2.13 - Перспективный баланс тепловой мощности по источнику тепловой энергии - миникотельная №15</w:t>
      </w:r>
    </w:p>
    <w:p w14:paraId="01CAA71C" w14:textId="77777777" w:rsidR="002A2959" w:rsidRPr="002C0A52" w:rsidRDefault="002A2959" w:rsidP="002A2959">
      <w:pPr>
        <w:pStyle w:val="ae"/>
        <w:ind w:firstLine="0"/>
        <w:rPr>
          <w:color w:val="538135"/>
        </w:rPr>
      </w:pPr>
    </w:p>
    <w:tbl>
      <w:tblPr>
        <w:tblW w:w="14960" w:type="dxa"/>
        <w:tblInd w:w="103" w:type="dxa"/>
        <w:tblLook w:val="04A0" w:firstRow="1" w:lastRow="0" w:firstColumn="1" w:lastColumn="0" w:noHBand="0" w:noVBand="1"/>
      </w:tblPr>
      <w:tblGrid>
        <w:gridCol w:w="4460"/>
        <w:gridCol w:w="960"/>
        <w:gridCol w:w="960"/>
        <w:gridCol w:w="960"/>
        <w:gridCol w:w="900"/>
        <w:gridCol w:w="960"/>
        <w:gridCol w:w="1160"/>
        <w:gridCol w:w="1440"/>
        <w:gridCol w:w="1440"/>
        <w:gridCol w:w="1720"/>
      </w:tblGrid>
      <w:tr w:rsidR="002A2959" w:rsidRPr="002C0A52" w14:paraId="3A547998" w14:textId="77777777" w:rsidTr="00BE6D68">
        <w:trPr>
          <w:trHeight w:val="402"/>
        </w:trPr>
        <w:tc>
          <w:tcPr>
            <w:tcW w:w="4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798BA0" w14:textId="77777777" w:rsidR="002A2959" w:rsidRPr="002C0A52" w:rsidRDefault="002A2959" w:rsidP="00BE6D68">
            <w:pPr>
              <w:rPr>
                <w:szCs w:val="28"/>
              </w:rPr>
            </w:pPr>
            <w:r w:rsidRPr="002C0A52">
              <w:rPr>
                <w:szCs w:val="28"/>
              </w:rPr>
              <w:t>Наименование показателя</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0FEE6AA6" w14:textId="77777777" w:rsidR="002A2959" w:rsidRPr="002C0A52" w:rsidRDefault="002A2959" w:rsidP="00BE6D68">
            <w:pPr>
              <w:rPr>
                <w:szCs w:val="28"/>
              </w:rPr>
            </w:pPr>
            <w:r w:rsidRPr="002C0A52">
              <w:rPr>
                <w:szCs w:val="28"/>
              </w:rPr>
              <w:t>2019г.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487E0D8A" w14:textId="77777777" w:rsidR="002A2959" w:rsidRPr="002C0A52" w:rsidRDefault="002A2959" w:rsidP="00BE6D68">
            <w:pPr>
              <w:rPr>
                <w:szCs w:val="28"/>
              </w:rPr>
            </w:pPr>
            <w:r w:rsidRPr="002C0A52">
              <w:rPr>
                <w:szCs w:val="28"/>
              </w:rPr>
              <w:t>2020г.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26DA398E" w14:textId="77777777" w:rsidR="002A2959" w:rsidRPr="002C0A52" w:rsidRDefault="002A2959" w:rsidP="00BE6D68">
            <w:pPr>
              <w:rPr>
                <w:szCs w:val="28"/>
              </w:rPr>
            </w:pPr>
            <w:r w:rsidRPr="002C0A52">
              <w:rPr>
                <w:szCs w:val="28"/>
              </w:rPr>
              <w:t>2021г.</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14:paraId="1CDECEEF" w14:textId="77777777" w:rsidR="002A2959" w:rsidRPr="002C0A52" w:rsidRDefault="002A2959" w:rsidP="00BE6D68">
            <w:pPr>
              <w:rPr>
                <w:szCs w:val="28"/>
              </w:rPr>
            </w:pPr>
            <w:r w:rsidRPr="002C0A52">
              <w:rPr>
                <w:szCs w:val="28"/>
              </w:rPr>
              <w:t>2022г.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2AB57234" w14:textId="77777777" w:rsidR="002A2959" w:rsidRPr="002C0A52" w:rsidRDefault="002A2959" w:rsidP="00BE6D68">
            <w:pPr>
              <w:rPr>
                <w:szCs w:val="28"/>
              </w:rPr>
            </w:pPr>
            <w:r w:rsidRPr="002C0A52">
              <w:rPr>
                <w:szCs w:val="28"/>
              </w:rPr>
              <w:t>2023г.</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14:paraId="0DEB0465" w14:textId="77777777" w:rsidR="002A2959" w:rsidRPr="002C0A52" w:rsidRDefault="002A2959" w:rsidP="00BE6D68">
            <w:pPr>
              <w:rPr>
                <w:szCs w:val="28"/>
              </w:rPr>
            </w:pPr>
            <w:r w:rsidRPr="002C0A52">
              <w:rPr>
                <w:szCs w:val="28"/>
              </w:rPr>
              <w:t>2024г.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14:paraId="0C143F75" w14:textId="77777777" w:rsidR="002A2959" w:rsidRPr="002C0A52" w:rsidRDefault="002A2959" w:rsidP="00BE6D68">
            <w:pPr>
              <w:rPr>
                <w:szCs w:val="28"/>
              </w:rPr>
            </w:pPr>
            <w:r w:rsidRPr="002C0A52">
              <w:rPr>
                <w:szCs w:val="28"/>
              </w:rPr>
              <w:t>2025г.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14:paraId="7FD317C8" w14:textId="77777777" w:rsidR="002A2959" w:rsidRPr="002C0A52" w:rsidRDefault="002A2959" w:rsidP="00BE6D68">
            <w:pPr>
              <w:rPr>
                <w:szCs w:val="28"/>
              </w:rPr>
            </w:pPr>
            <w:r w:rsidRPr="002C0A52">
              <w:rPr>
                <w:szCs w:val="28"/>
              </w:rPr>
              <w:t>2026г.</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14:paraId="60446145" w14:textId="77777777" w:rsidR="002A2959" w:rsidRPr="002C0A52" w:rsidRDefault="002A2959" w:rsidP="00BE6D68">
            <w:pPr>
              <w:rPr>
                <w:szCs w:val="28"/>
              </w:rPr>
            </w:pPr>
            <w:r w:rsidRPr="002C0A52">
              <w:rPr>
                <w:szCs w:val="28"/>
              </w:rPr>
              <w:t>2027-2029г.г.</w:t>
            </w:r>
          </w:p>
        </w:tc>
      </w:tr>
      <w:tr w:rsidR="00C25429" w:rsidRPr="002C0A52" w14:paraId="5D4D09D6" w14:textId="77777777" w:rsidTr="00BE6D68">
        <w:trPr>
          <w:trHeight w:val="402"/>
        </w:trPr>
        <w:tc>
          <w:tcPr>
            <w:tcW w:w="4460" w:type="dxa"/>
            <w:tcBorders>
              <w:top w:val="nil"/>
              <w:left w:val="single" w:sz="4" w:space="0" w:color="auto"/>
              <w:bottom w:val="single" w:sz="4" w:space="0" w:color="auto"/>
              <w:right w:val="single" w:sz="4" w:space="0" w:color="auto"/>
            </w:tcBorders>
            <w:shd w:val="clear" w:color="auto" w:fill="auto"/>
            <w:vAlign w:val="center"/>
            <w:hideMark/>
          </w:tcPr>
          <w:p w14:paraId="55C99AC7" w14:textId="77777777" w:rsidR="00C25429" w:rsidRPr="002C0A52" w:rsidRDefault="00C25429" w:rsidP="00C25429">
            <w:pPr>
              <w:rPr>
                <w:szCs w:val="28"/>
              </w:rPr>
            </w:pPr>
            <w:r w:rsidRPr="002C0A52">
              <w:rPr>
                <w:szCs w:val="28"/>
              </w:rPr>
              <w:t>Установленная мощность, Гкал/час</w:t>
            </w:r>
          </w:p>
        </w:tc>
        <w:tc>
          <w:tcPr>
            <w:tcW w:w="960" w:type="dxa"/>
            <w:tcBorders>
              <w:top w:val="nil"/>
              <w:left w:val="nil"/>
              <w:bottom w:val="single" w:sz="4" w:space="0" w:color="auto"/>
              <w:right w:val="single" w:sz="4" w:space="0" w:color="auto"/>
            </w:tcBorders>
            <w:shd w:val="clear" w:color="auto" w:fill="auto"/>
            <w:vAlign w:val="center"/>
            <w:hideMark/>
          </w:tcPr>
          <w:p w14:paraId="3243A6FA" w14:textId="77777777" w:rsidR="00C25429" w:rsidRPr="002C0A52" w:rsidRDefault="00C25429" w:rsidP="00C25429">
            <w:pPr>
              <w:rPr>
                <w:szCs w:val="28"/>
              </w:rPr>
            </w:pPr>
            <w:r w:rsidRPr="002C0A52">
              <w:rPr>
                <w:szCs w:val="28"/>
              </w:rPr>
              <w:t>0,208</w:t>
            </w:r>
          </w:p>
        </w:tc>
        <w:tc>
          <w:tcPr>
            <w:tcW w:w="960" w:type="dxa"/>
            <w:tcBorders>
              <w:top w:val="nil"/>
              <w:left w:val="nil"/>
              <w:bottom w:val="single" w:sz="4" w:space="0" w:color="auto"/>
              <w:right w:val="single" w:sz="4" w:space="0" w:color="auto"/>
            </w:tcBorders>
            <w:shd w:val="clear" w:color="auto" w:fill="auto"/>
            <w:vAlign w:val="center"/>
            <w:hideMark/>
          </w:tcPr>
          <w:p w14:paraId="686980C3" w14:textId="77777777" w:rsidR="00C25429" w:rsidRPr="002C0A52" w:rsidRDefault="00C25429" w:rsidP="00C25429">
            <w:pPr>
              <w:rPr>
                <w:szCs w:val="28"/>
              </w:rPr>
            </w:pPr>
            <w:r w:rsidRPr="002C0A52">
              <w:rPr>
                <w:szCs w:val="28"/>
              </w:rPr>
              <w:t>0,208</w:t>
            </w:r>
          </w:p>
        </w:tc>
        <w:tc>
          <w:tcPr>
            <w:tcW w:w="960" w:type="dxa"/>
            <w:tcBorders>
              <w:top w:val="nil"/>
              <w:left w:val="nil"/>
              <w:bottom w:val="single" w:sz="4" w:space="0" w:color="auto"/>
              <w:right w:val="single" w:sz="4" w:space="0" w:color="auto"/>
            </w:tcBorders>
            <w:shd w:val="clear" w:color="auto" w:fill="auto"/>
            <w:vAlign w:val="center"/>
            <w:hideMark/>
          </w:tcPr>
          <w:p w14:paraId="327D9EAB" w14:textId="77777777" w:rsidR="00C25429" w:rsidRPr="002C0A52" w:rsidRDefault="00C25429" w:rsidP="00C25429">
            <w:pPr>
              <w:rPr>
                <w:szCs w:val="28"/>
              </w:rPr>
            </w:pPr>
            <w:r w:rsidRPr="002C0A52">
              <w:rPr>
                <w:szCs w:val="28"/>
              </w:rPr>
              <w:t>0,208</w:t>
            </w:r>
          </w:p>
        </w:tc>
        <w:tc>
          <w:tcPr>
            <w:tcW w:w="900" w:type="dxa"/>
            <w:tcBorders>
              <w:top w:val="nil"/>
              <w:left w:val="nil"/>
              <w:bottom w:val="single" w:sz="4" w:space="0" w:color="auto"/>
              <w:right w:val="single" w:sz="4" w:space="0" w:color="auto"/>
            </w:tcBorders>
            <w:shd w:val="clear" w:color="auto" w:fill="auto"/>
            <w:vAlign w:val="center"/>
            <w:hideMark/>
          </w:tcPr>
          <w:p w14:paraId="183CDA32" w14:textId="77777777" w:rsidR="00C25429" w:rsidRPr="002C0A52" w:rsidRDefault="00C25429" w:rsidP="00C25429">
            <w:pPr>
              <w:rPr>
                <w:szCs w:val="28"/>
              </w:rPr>
            </w:pPr>
            <w:r w:rsidRPr="002C0A52">
              <w:rPr>
                <w:szCs w:val="28"/>
              </w:rPr>
              <w:t>0,208</w:t>
            </w:r>
          </w:p>
        </w:tc>
        <w:tc>
          <w:tcPr>
            <w:tcW w:w="960" w:type="dxa"/>
            <w:tcBorders>
              <w:top w:val="nil"/>
              <w:left w:val="nil"/>
              <w:bottom w:val="single" w:sz="4" w:space="0" w:color="auto"/>
              <w:right w:val="single" w:sz="4" w:space="0" w:color="auto"/>
            </w:tcBorders>
            <w:shd w:val="clear" w:color="000000" w:fill="FFFFFF"/>
            <w:vAlign w:val="center"/>
            <w:hideMark/>
          </w:tcPr>
          <w:p w14:paraId="718B5BFF" w14:textId="77777777" w:rsidR="00C25429" w:rsidRPr="002C0A52" w:rsidRDefault="00C25429" w:rsidP="00C25429">
            <w:pPr>
              <w:rPr>
                <w:szCs w:val="28"/>
              </w:rPr>
            </w:pPr>
            <w:r w:rsidRPr="002C0A52">
              <w:rPr>
                <w:szCs w:val="28"/>
              </w:rPr>
              <w:t>0,88</w:t>
            </w:r>
          </w:p>
        </w:tc>
        <w:tc>
          <w:tcPr>
            <w:tcW w:w="1160" w:type="dxa"/>
            <w:tcBorders>
              <w:top w:val="nil"/>
              <w:left w:val="nil"/>
              <w:bottom w:val="single" w:sz="4" w:space="0" w:color="auto"/>
              <w:right w:val="single" w:sz="4" w:space="0" w:color="auto"/>
            </w:tcBorders>
            <w:shd w:val="clear" w:color="000000" w:fill="FFFFFF"/>
            <w:vAlign w:val="center"/>
            <w:hideMark/>
          </w:tcPr>
          <w:p w14:paraId="0A552972" w14:textId="77777777" w:rsidR="00C25429" w:rsidRPr="002C0A52" w:rsidRDefault="00C25429" w:rsidP="00C25429">
            <w:pPr>
              <w:rPr>
                <w:szCs w:val="28"/>
              </w:rPr>
            </w:pPr>
            <w:r w:rsidRPr="002C0A52">
              <w:rPr>
                <w:szCs w:val="28"/>
              </w:rPr>
              <w:t>0,88</w:t>
            </w:r>
          </w:p>
        </w:tc>
        <w:tc>
          <w:tcPr>
            <w:tcW w:w="1440" w:type="dxa"/>
            <w:tcBorders>
              <w:top w:val="nil"/>
              <w:left w:val="nil"/>
              <w:bottom w:val="single" w:sz="4" w:space="0" w:color="auto"/>
              <w:right w:val="single" w:sz="4" w:space="0" w:color="auto"/>
            </w:tcBorders>
            <w:shd w:val="clear" w:color="000000" w:fill="FFFFFF"/>
            <w:vAlign w:val="center"/>
            <w:hideMark/>
          </w:tcPr>
          <w:p w14:paraId="0023ABCC" w14:textId="77777777" w:rsidR="00C25429" w:rsidRPr="002C0A52" w:rsidRDefault="00C25429" w:rsidP="00C25429">
            <w:pPr>
              <w:rPr>
                <w:szCs w:val="28"/>
              </w:rPr>
            </w:pPr>
            <w:r w:rsidRPr="002C0A52">
              <w:rPr>
                <w:szCs w:val="28"/>
              </w:rPr>
              <w:t>0,88</w:t>
            </w:r>
          </w:p>
        </w:tc>
        <w:tc>
          <w:tcPr>
            <w:tcW w:w="1440" w:type="dxa"/>
            <w:tcBorders>
              <w:top w:val="nil"/>
              <w:left w:val="nil"/>
              <w:bottom w:val="single" w:sz="4" w:space="0" w:color="auto"/>
              <w:right w:val="single" w:sz="4" w:space="0" w:color="auto"/>
            </w:tcBorders>
            <w:shd w:val="clear" w:color="000000" w:fill="FFFFFF"/>
            <w:vAlign w:val="center"/>
            <w:hideMark/>
          </w:tcPr>
          <w:p w14:paraId="7382591E" w14:textId="77777777" w:rsidR="00C25429" w:rsidRPr="002C0A52" w:rsidRDefault="00C25429" w:rsidP="00C25429">
            <w:pPr>
              <w:rPr>
                <w:szCs w:val="28"/>
              </w:rPr>
            </w:pPr>
            <w:r w:rsidRPr="002C0A52">
              <w:rPr>
                <w:szCs w:val="28"/>
              </w:rPr>
              <w:t>0,88</w:t>
            </w:r>
          </w:p>
        </w:tc>
        <w:tc>
          <w:tcPr>
            <w:tcW w:w="1720" w:type="dxa"/>
            <w:tcBorders>
              <w:top w:val="nil"/>
              <w:left w:val="nil"/>
              <w:bottom w:val="single" w:sz="4" w:space="0" w:color="auto"/>
              <w:right w:val="single" w:sz="4" w:space="0" w:color="auto"/>
            </w:tcBorders>
            <w:shd w:val="clear" w:color="000000" w:fill="FFFFFF"/>
            <w:vAlign w:val="center"/>
            <w:hideMark/>
          </w:tcPr>
          <w:p w14:paraId="6AA1D3F3" w14:textId="77777777" w:rsidR="00C25429" w:rsidRPr="002C0A52" w:rsidRDefault="00C25429" w:rsidP="00C25429">
            <w:pPr>
              <w:rPr>
                <w:szCs w:val="28"/>
              </w:rPr>
            </w:pPr>
            <w:r w:rsidRPr="002C0A52">
              <w:rPr>
                <w:szCs w:val="28"/>
              </w:rPr>
              <w:t>0,88</w:t>
            </w:r>
          </w:p>
        </w:tc>
      </w:tr>
      <w:tr w:rsidR="00C25429" w:rsidRPr="002C0A52" w14:paraId="6F7D777C" w14:textId="77777777" w:rsidTr="00BE6D68">
        <w:trPr>
          <w:trHeight w:val="402"/>
        </w:trPr>
        <w:tc>
          <w:tcPr>
            <w:tcW w:w="4460" w:type="dxa"/>
            <w:tcBorders>
              <w:top w:val="nil"/>
              <w:left w:val="single" w:sz="4" w:space="0" w:color="auto"/>
              <w:bottom w:val="single" w:sz="4" w:space="0" w:color="auto"/>
              <w:right w:val="single" w:sz="4" w:space="0" w:color="auto"/>
            </w:tcBorders>
            <w:shd w:val="clear" w:color="auto" w:fill="auto"/>
            <w:vAlign w:val="center"/>
            <w:hideMark/>
          </w:tcPr>
          <w:p w14:paraId="6F7F3A8B" w14:textId="77777777" w:rsidR="00C25429" w:rsidRPr="002C0A52" w:rsidRDefault="00C25429" w:rsidP="00C25429">
            <w:pPr>
              <w:rPr>
                <w:szCs w:val="28"/>
              </w:rPr>
            </w:pPr>
            <w:r w:rsidRPr="002C0A52">
              <w:rPr>
                <w:szCs w:val="28"/>
              </w:rPr>
              <w:t>Присоединённая нагрузка, Гкал/час</w:t>
            </w:r>
          </w:p>
        </w:tc>
        <w:tc>
          <w:tcPr>
            <w:tcW w:w="960" w:type="dxa"/>
            <w:tcBorders>
              <w:top w:val="nil"/>
              <w:left w:val="nil"/>
              <w:bottom w:val="single" w:sz="4" w:space="0" w:color="auto"/>
              <w:right w:val="single" w:sz="4" w:space="0" w:color="auto"/>
            </w:tcBorders>
            <w:shd w:val="clear" w:color="auto" w:fill="auto"/>
            <w:vAlign w:val="center"/>
            <w:hideMark/>
          </w:tcPr>
          <w:p w14:paraId="7EF5E499" w14:textId="77777777" w:rsidR="00C25429" w:rsidRPr="002C0A52" w:rsidRDefault="00C25429" w:rsidP="00C25429">
            <w:pPr>
              <w:rPr>
                <w:szCs w:val="28"/>
              </w:rPr>
            </w:pPr>
            <w:r w:rsidRPr="002C0A52">
              <w:rPr>
                <w:szCs w:val="28"/>
              </w:rPr>
              <w:t>0,1</w:t>
            </w:r>
          </w:p>
        </w:tc>
        <w:tc>
          <w:tcPr>
            <w:tcW w:w="960" w:type="dxa"/>
            <w:tcBorders>
              <w:top w:val="nil"/>
              <w:left w:val="nil"/>
              <w:bottom w:val="single" w:sz="4" w:space="0" w:color="auto"/>
              <w:right w:val="single" w:sz="4" w:space="0" w:color="auto"/>
            </w:tcBorders>
            <w:shd w:val="clear" w:color="auto" w:fill="auto"/>
            <w:vAlign w:val="center"/>
            <w:hideMark/>
          </w:tcPr>
          <w:p w14:paraId="3A4FB665" w14:textId="77777777" w:rsidR="00C25429" w:rsidRPr="002C0A52" w:rsidRDefault="00C25429" w:rsidP="00C25429">
            <w:pPr>
              <w:rPr>
                <w:szCs w:val="28"/>
              </w:rPr>
            </w:pPr>
            <w:r w:rsidRPr="002C0A52">
              <w:rPr>
                <w:szCs w:val="28"/>
              </w:rPr>
              <w:t>0,1</w:t>
            </w:r>
          </w:p>
        </w:tc>
        <w:tc>
          <w:tcPr>
            <w:tcW w:w="960" w:type="dxa"/>
            <w:tcBorders>
              <w:top w:val="nil"/>
              <w:left w:val="nil"/>
              <w:bottom w:val="single" w:sz="4" w:space="0" w:color="auto"/>
              <w:right w:val="single" w:sz="4" w:space="0" w:color="auto"/>
            </w:tcBorders>
            <w:shd w:val="clear" w:color="auto" w:fill="auto"/>
            <w:vAlign w:val="center"/>
            <w:hideMark/>
          </w:tcPr>
          <w:p w14:paraId="1F15216D" w14:textId="77777777" w:rsidR="00C25429" w:rsidRPr="002C0A52" w:rsidRDefault="00C25429" w:rsidP="00C25429">
            <w:pPr>
              <w:rPr>
                <w:szCs w:val="28"/>
              </w:rPr>
            </w:pPr>
            <w:r w:rsidRPr="002C0A52">
              <w:rPr>
                <w:szCs w:val="28"/>
              </w:rPr>
              <w:t>0,1</w:t>
            </w:r>
          </w:p>
        </w:tc>
        <w:tc>
          <w:tcPr>
            <w:tcW w:w="900" w:type="dxa"/>
            <w:tcBorders>
              <w:top w:val="nil"/>
              <w:left w:val="nil"/>
              <w:bottom w:val="single" w:sz="4" w:space="0" w:color="auto"/>
              <w:right w:val="single" w:sz="4" w:space="0" w:color="auto"/>
            </w:tcBorders>
            <w:shd w:val="clear" w:color="auto" w:fill="auto"/>
            <w:vAlign w:val="center"/>
            <w:hideMark/>
          </w:tcPr>
          <w:p w14:paraId="08B0192F" w14:textId="77777777" w:rsidR="00C25429" w:rsidRPr="002C0A52" w:rsidRDefault="00C25429" w:rsidP="00C25429">
            <w:pPr>
              <w:rPr>
                <w:szCs w:val="28"/>
              </w:rPr>
            </w:pPr>
            <w:r w:rsidRPr="002C0A52">
              <w:rPr>
                <w:szCs w:val="28"/>
              </w:rPr>
              <w:t>0,1</w:t>
            </w:r>
          </w:p>
        </w:tc>
        <w:tc>
          <w:tcPr>
            <w:tcW w:w="960" w:type="dxa"/>
            <w:tcBorders>
              <w:top w:val="nil"/>
              <w:left w:val="nil"/>
              <w:bottom w:val="single" w:sz="4" w:space="0" w:color="auto"/>
              <w:right w:val="single" w:sz="4" w:space="0" w:color="auto"/>
            </w:tcBorders>
            <w:shd w:val="clear" w:color="000000" w:fill="FFFFFF"/>
            <w:vAlign w:val="center"/>
            <w:hideMark/>
          </w:tcPr>
          <w:p w14:paraId="66C2D798" w14:textId="77777777" w:rsidR="00C25429" w:rsidRPr="002C0A52" w:rsidRDefault="00C25429" w:rsidP="00C25429">
            <w:pPr>
              <w:rPr>
                <w:szCs w:val="28"/>
              </w:rPr>
            </w:pPr>
            <w:r w:rsidRPr="002C0A52">
              <w:rPr>
                <w:szCs w:val="28"/>
              </w:rPr>
              <w:t>0,45</w:t>
            </w:r>
          </w:p>
        </w:tc>
        <w:tc>
          <w:tcPr>
            <w:tcW w:w="1160" w:type="dxa"/>
            <w:tcBorders>
              <w:top w:val="nil"/>
              <w:left w:val="nil"/>
              <w:bottom w:val="single" w:sz="4" w:space="0" w:color="auto"/>
              <w:right w:val="single" w:sz="4" w:space="0" w:color="auto"/>
            </w:tcBorders>
            <w:shd w:val="clear" w:color="000000" w:fill="FFFFFF"/>
            <w:vAlign w:val="center"/>
            <w:hideMark/>
          </w:tcPr>
          <w:p w14:paraId="5BD5D2E9" w14:textId="77777777" w:rsidR="00C25429" w:rsidRPr="002C0A52" w:rsidRDefault="00C25429" w:rsidP="00C25429">
            <w:pPr>
              <w:rPr>
                <w:szCs w:val="28"/>
              </w:rPr>
            </w:pPr>
            <w:r w:rsidRPr="002C0A52">
              <w:rPr>
                <w:szCs w:val="28"/>
              </w:rPr>
              <w:t>0,45</w:t>
            </w:r>
          </w:p>
        </w:tc>
        <w:tc>
          <w:tcPr>
            <w:tcW w:w="1440" w:type="dxa"/>
            <w:tcBorders>
              <w:top w:val="nil"/>
              <w:left w:val="nil"/>
              <w:bottom w:val="single" w:sz="4" w:space="0" w:color="auto"/>
              <w:right w:val="single" w:sz="4" w:space="0" w:color="auto"/>
            </w:tcBorders>
            <w:shd w:val="clear" w:color="000000" w:fill="FFFFFF"/>
            <w:vAlign w:val="center"/>
            <w:hideMark/>
          </w:tcPr>
          <w:p w14:paraId="350915AD" w14:textId="77777777" w:rsidR="00C25429" w:rsidRPr="002C0A52" w:rsidRDefault="00C25429" w:rsidP="00C25429">
            <w:pPr>
              <w:rPr>
                <w:szCs w:val="28"/>
              </w:rPr>
            </w:pPr>
            <w:r w:rsidRPr="002C0A52">
              <w:rPr>
                <w:szCs w:val="28"/>
              </w:rPr>
              <w:t>0,45</w:t>
            </w:r>
          </w:p>
        </w:tc>
        <w:tc>
          <w:tcPr>
            <w:tcW w:w="1440" w:type="dxa"/>
            <w:tcBorders>
              <w:top w:val="nil"/>
              <w:left w:val="nil"/>
              <w:bottom w:val="single" w:sz="4" w:space="0" w:color="auto"/>
              <w:right w:val="single" w:sz="4" w:space="0" w:color="auto"/>
            </w:tcBorders>
            <w:shd w:val="clear" w:color="000000" w:fill="FFFFFF"/>
            <w:vAlign w:val="center"/>
            <w:hideMark/>
          </w:tcPr>
          <w:p w14:paraId="3891704E" w14:textId="77777777" w:rsidR="00C25429" w:rsidRPr="002C0A52" w:rsidRDefault="00C25429" w:rsidP="00C25429">
            <w:pPr>
              <w:rPr>
                <w:szCs w:val="28"/>
              </w:rPr>
            </w:pPr>
            <w:r w:rsidRPr="002C0A52">
              <w:rPr>
                <w:szCs w:val="28"/>
              </w:rPr>
              <w:t>0,45</w:t>
            </w:r>
          </w:p>
        </w:tc>
        <w:tc>
          <w:tcPr>
            <w:tcW w:w="1720" w:type="dxa"/>
            <w:tcBorders>
              <w:top w:val="nil"/>
              <w:left w:val="nil"/>
              <w:bottom w:val="single" w:sz="4" w:space="0" w:color="auto"/>
              <w:right w:val="single" w:sz="4" w:space="0" w:color="auto"/>
            </w:tcBorders>
            <w:shd w:val="clear" w:color="000000" w:fill="FFFFFF"/>
            <w:vAlign w:val="center"/>
            <w:hideMark/>
          </w:tcPr>
          <w:p w14:paraId="3E8E2DBD" w14:textId="77777777" w:rsidR="00C25429" w:rsidRPr="002C0A52" w:rsidRDefault="00C25429" w:rsidP="00C25429">
            <w:pPr>
              <w:rPr>
                <w:szCs w:val="28"/>
              </w:rPr>
            </w:pPr>
            <w:r w:rsidRPr="002C0A52">
              <w:rPr>
                <w:szCs w:val="28"/>
              </w:rPr>
              <w:t>0,45</w:t>
            </w:r>
          </w:p>
        </w:tc>
      </w:tr>
      <w:tr w:rsidR="00C25429" w:rsidRPr="002C0A52" w14:paraId="2478AEE4" w14:textId="77777777" w:rsidTr="0062786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14:paraId="3B5DC95B" w14:textId="77777777" w:rsidR="00C25429" w:rsidRPr="002C0A52" w:rsidRDefault="00C25429" w:rsidP="00C25429">
            <w:pPr>
              <w:rPr>
                <w:szCs w:val="28"/>
              </w:rPr>
            </w:pPr>
            <w:r w:rsidRPr="002C0A52">
              <w:rPr>
                <w:szCs w:val="28"/>
              </w:rPr>
              <w:t>Отпуск в сеть, Гкал/год</w:t>
            </w:r>
          </w:p>
        </w:tc>
        <w:tc>
          <w:tcPr>
            <w:tcW w:w="960" w:type="dxa"/>
            <w:tcBorders>
              <w:top w:val="nil"/>
              <w:left w:val="nil"/>
              <w:bottom w:val="single" w:sz="4" w:space="0" w:color="auto"/>
              <w:right w:val="single" w:sz="4" w:space="0" w:color="auto"/>
            </w:tcBorders>
            <w:shd w:val="clear" w:color="000000" w:fill="FFFFFF"/>
            <w:vAlign w:val="center"/>
            <w:hideMark/>
          </w:tcPr>
          <w:p w14:paraId="180284E6" w14:textId="77777777" w:rsidR="00C25429" w:rsidRPr="002C0A52" w:rsidRDefault="00C25429" w:rsidP="00C25429">
            <w:pPr>
              <w:rPr>
                <w:szCs w:val="28"/>
              </w:rPr>
            </w:pPr>
            <w:r w:rsidRPr="002C0A52">
              <w:rPr>
                <w:szCs w:val="28"/>
              </w:rPr>
              <w:t>328</w:t>
            </w:r>
          </w:p>
        </w:tc>
        <w:tc>
          <w:tcPr>
            <w:tcW w:w="960" w:type="dxa"/>
            <w:tcBorders>
              <w:top w:val="nil"/>
              <w:left w:val="nil"/>
              <w:bottom w:val="single" w:sz="4" w:space="0" w:color="auto"/>
              <w:right w:val="single" w:sz="4" w:space="0" w:color="auto"/>
            </w:tcBorders>
            <w:shd w:val="clear" w:color="000000" w:fill="FFFFFF"/>
            <w:vAlign w:val="center"/>
            <w:hideMark/>
          </w:tcPr>
          <w:p w14:paraId="33B1210E" w14:textId="77777777" w:rsidR="00C25429" w:rsidRPr="002C0A52" w:rsidRDefault="00C25429" w:rsidP="00C25429">
            <w:pPr>
              <w:rPr>
                <w:szCs w:val="28"/>
              </w:rPr>
            </w:pPr>
            <w:r w:rsidRPr="002C0A52">
              <w:rPr>
                <w:szCs w:val="28"/>
              </w:rPr>
              <w:t>212</w:t>
            </w:r>
          </w:p>
        </w:tc>
        <w:tc>
          <w:tcPr>
            <w:tcW w:w="960" w:type="dxa"/>
            <w:tcBorders>
              <w:top w:val="nil"/>
              <w:left w:val="nil"/>
              <w:bottom w:val="single" w:sz="4" w:space="0" w:color="auto"/>
              <w:right w:val="single" w:sz="4" w:space="0" w:color="auto"/>
            </w:tcBorders>
            <w:shd w:val="clear" w:color="000000" w:fill="FFFFFF"/>
            <w:vAlign w:val="center"/>
            <w:hideMark/>
          </w:tcPr>
          <w:p w14:paraId="2D4DE416" w14:textId="77777777" w:rsidR="00C25429" w:rsidRPr="002C0A52" w:rsidRDefault="00C25429" w:rsidP="00C25429">
            <w:pPr>
              <w:rPr>
                <w:szCs w:val="28"/>
              </w:rPr>
            </w:pPr>
            <w:r w:rsidRPr="002C0A52">
              <w:rPr>
                <w:szCs w:val="28"/>
              </w:rPr>
              <w:t>212</w:t>
            </w:r>
          </w:p>
        </w:tc>
        <w:tc>
          <w:tcPr>
            <w:tcW w:w="900" w:type="dxa"/>
            <w:tcBorders>
              <w:top w:val="nil"/>
              <w:left w:val="nil"/>
              <w:bottom w:val="single" w:sz="4" w:space="0" w:color="auto"/>
              <w:right w:val="single" w:sz="4" w:space="0" w:color="auto"/>
            </w:tcBorders>
            <w:shd w:val="clear" w:color="000000" w:fill="FFFFFF"/>
            <w:vAlign w:val="center"/>
            <w:hideMark/>
          </w:tcPr>
          <w:p w14:paraId="2033FD35" w14:textId="77777777" w:rsidR="00C25429" w:rsidRPr="002C0A52" w:rsidRDefault="00C25429" w:rsidP="00C25429">
            <w:pPr>
              <w:rPr>
                <w:szCs w:val="28"/>
              </w:rPr>
            </w:pPr>
            <w:r w:rsidRPr="002C0A52">
              <w:rPr>
                <w:szCs w:val="28"/>
              </w:rPr>
              <w:t>212</w:t>
            </w:r>
          </w:p>
        </w:tc>
        <w:tc>
          <w:tcPr>
            <w:tcW w:w="960" w:type="dxa"/>
            <w:tcBorders>
              <w:top w:val="nil"/>
              <w:left w:val="nil"/>
              <w:bottom w:val="single" w:sz="4" w:space="0" w:color="auto"/>
              <w:right w:val="single" w:sz="4" w:space="0" w:color="auto"/>
            </w:tcBorders>
            <w:shd w:val="clear" w:color="000000" w:fill="FFFFFF"/>
            <w:vAlign w:val="center"/>
            <w:hideMark/>
          </w:tcPr>
          <w:p w14:paraId="05858C3C" w14:textId="77777777" w:rsidR="00C25429" w:rsidRPr="002C0A52" w:rsidRDefault="00C25429" w:rsidP="00C25429">
            <w:pPr>
              <w:rPr>
                <w:szCs w:val="28"/>
              </w:rPr>
            </w:pPr>
            <w:r w:rsidRPr="002C0A52">
              <w:rPr>
                <w:szCs w:val="28"/>
              </w:rPr>
              <w:t>1319</w:t>
            </w:r>
          </w:p>
        </w:tc>
        <w:tc>
          <w:tcPr>
            <w:tcW w:w="1160" w:type="dxa"/>
            <w:tcBorders>
              <w:top w:val="nil"/>
              <w:left w:val="nil"/>
              <w:bottom w:val="single" w:sz="4" w:space="0" w:color="auto"/>
              <w:right w:val="single" w:sz="4" w:space="0" w:color="auto"/>
            </w:tcBorders>
            <w:shd w:val="clear" w:color="000000" w:fill="FFFFFF"/>
            <w:hideMark/>
          </w:tcPr>
          <w:p w14:paraId="6F619330" w14:textId="77777777" w:rsidR="00C25429" w:rsidRPr="002C0A52" w:rsidRDefault="00C25429" w:rsidP="00C25429">
            <w:r w:rsidRPr="002C0A52">
              <w:rPr>
                <w:szCs w:val="28"/>
              </w:rPr>
              <w:t>1319</w:t>
            </w:r>
          </w:p>
        </w:tc>
        <w:tc>
          <w:tcPr>
            <w:tcW w:w="1440" w:type="dxa"/>
            <w:tcBorders>
              <w:top w:val="nil"/>
              <w:left w:val="nil"/>
              <w:bottom w:val="single" w:sz="4" w:space="0" w:color="auto"/>
              <w:right w:val="single" w:sz="4" w:space="0" w:color="auto"/>
            </w:tcBorders>
            <w:shd w:val="clear" w:color="000000" w:fill="FFFFFF"/>
            <w:hideMark/>
          </w:tcPr>
          <w:p w14:paraId="0D589DE3" w14:textId="77777777" w:rsidR="00C25429" w:rsidRPr="002C0A52" w:rsidRDefault="00C25429" w:rsidP="00C25429">
            <w:r w:rsidRPr="002C0A52">
              <w:rPr>
                <w:szCs w:val="28"/>
              </w:rPr>
              <w:t>1319</w:t>
            </w:r>
          </w:p>
        </w:tc>
        <w:tc>
          <w:tcPr>
            <w:tcW w:w="1440" w:type="dxa"/>
            <w:tcBorders>
              <w:top w:val="nil"/>
              <w:left w:val="nil"/>
              <w:bottom w:val="single" w:sz="4" w:space="0" w:color="auto"/>
              <w:right w:val="single" w:sz="4" w:space="0" w:color="auto"/>
            </w:tcBorders>
            <w:shd w:val="clear" w:color="000000" w:fill="FFFFFF"/>
            <w:hideMark/>
          </w:tcPr>
          <w:p w14:paraId="1BADD446" w14:textId="77777777" w:rsidR="00C25429" w:rsidRPr="002C0A52" w:rsidRDefault="00C25429" w:rsidP="00C25429">
            <w:r w:rsidRPr="002C0A52">
              <w:rPr>
                <w:szCs w:val="28"/>
              </w:rPr>
              <w:t>1319</w:t>
            </w:r>
          </w:p>
        </w:tc>
        <w:tc>
          <w:tcPr>
            <w:tcW w:w="1720" w:type="dxa"/>
            <w:tcBorders>
              <w:top w:val="nil"/>
              <w:left w:val="nil"/>
              <w:bottom w:val="single" w:sz="4" w:space="0" w:color="auto"/>
              <w:right w:val="single" w:sz="4" w:space="0" w:color="auto"/>
            </w:tcBorders>
            <w:shd w:val="clear" w:color="000000" w:fill="FFFFFF"/>
            <w:hideMark/>
          </w:tcPr>
          <w:p w14:paraId="76B54DDB" w14:textId="77777777" w:rsidR="00C25429" w:rsidRPr="002C0A52" w:rsidRDefault="00C25429" w:rsidP="00C25429">
            <w:r w:rsidRPr="002C0A52">
              <w:rPr>
                <w:szCs w:val="28"/>
              </w:rPr>
              <w:t>1319</w:t>
            </w:r>
          </w:p>
        </w:tc>
      </w:tr>
      <w:tr w:rsidR="002A2959" w:rsidRPr="002C0A52" w14:paraId="671F6E02" w14:textId="77777777" w:rsidTr="00BE6D68">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14:paraId="44DA1CB2" w14:textId="77777777" w:rsidR="002A2959" w:rsidRPr="002C0A52" w:rsidRDefault="002A2959" w:rsidP="00BE6D68">
            <w:pPr>
              <w:rPr>
                <w:szCs w:val="28"/>
              </w:rPr>
            </w:pPr>
            <w:r w:rsidRPr="002C0A52">
              <w:rPr>
                <w:szCs w:val="28"/>
              </w:rPr>
              <w:t>Потери, Гкал/год</w:t>
            </w:r>
          </w:p>
        </w:tc>
        <w:tc>
          <w:tcPr>
            <w:tcW w:w="960" w:type="dxa"/>
            <w:tcBorders>
              <w:top w:val="nil"/>
              <w:left w:val="nil"/>
              <w:bottom w:val="single" w:sz="4" w:space="0" w:color="auto"/>
              <w:right w:val="single" w:sz="4" w:space="0" w:color="auto"/>
            </w:tcBorders>
            <w:shd w:val="clear" w:color="000000" w:fill="FFFFFF"/>
            <w:vAlign w:val="center"/>
            <w:hideMark/>
          </w:tcPr>
          <w:p w14:paraId="7E8BB785" w14:textId="77777777" w:rsidR="002A2959" w:rsidRPr="002C0A52" w:rsidRDefault="002A2959" w:rsidP="00BE6D68">
            <w:pPr>
              <w:rPr>
                <w:szCs w:val="28"/>
              </w:rPr>
            </w:pPr>
            <w:r w:rsidRPr="002C0A52">
              <w:rPr>
                <w:szCs w:val="28"/>
              </w:rPr>
              <w:t>7</w:t>
            </w:r>
          </w:p>
        </w:tc>
        <w:tc>
          <w:tcPr>
            <w:tcW w:w="960" w:type="dxa"/>
            <w:tcBorders>
              <w:top w:val="nil"/>
              <w:left w:val="nil"/>
              <w:bottom w:val="single" w:sz="4" w:space="0" w:color="auto"/>
              <w:right w:val="single" w:sz="4" w:space="0" w:color="auto"/>
            </w:tcBorders>
            <w:shd w:val="clear" w:color="000000" w:fill="FFFFFF"/>
            <w:vAlign w:val="center"/>
            <w:hideMark/>
          </w:tcPr>
          <w:p w14:paraId="510C67DF" w14:textId="77777777" w:rsidR="002A2959" w:rsidRPr="002C0A52" w:rsidRDefault="002A2959" w:rsidP="00BE6D68">
            <w:pPr>
              <w:rPr>
                <w:szCs w:val="28"/>
              </w:rPr>
            </w:pPr>
            <w:r w:rsidRPr="002C0A52">
              <w:rPr>
                <w:szCs w:val="28"/>
              </w:rPr>
              <w:t>7</w:t>
            </w:r>
          </w:p>
        </w:tc>
        <w:tc>
          <w:tcPr>
            <w:tcW w:w="960" w:type="dxa"/>
            <w:tcBorders>
              <w:top w:val="nil"/>
              <w:left w:val="nil"/>
              <w:bottom w:val="single" w:sz="4" w:space="0" w:color="auto"/>
              <w:right w:val="single" w:sz="4" w:space="0" w:color="auto"/>
            </w:tcBorders>
            <w:shd w:val="clear" w:color="000000" w:fill="FFFFFF"/>
            <w:vAlign w:val="center"/>
            <w:hideMark/>
          </w:tcPr>
          <w:p w14:paraId="63F9A7E8" w14:textId="77777777" w:rsidR="002A2959" w:rsidRPr="002C0A52" w:rsidRDefault="002A2959" w:rsidP="00BE6D68">
            <w:pPr>
              <w:rPr>
                <w:szCs w:val="28"/>
              </w:rPr>
            </w:pPr>
            <w:r w:rsidRPr="002C0A52">
              <w:rPr>
                <w:szCs w:val="28"/>
              </w:rPr>
              <w:t>7</w:t>
            </w:r>
          </w:p>
        </w:tc>
        <w:tc>
          <w:tcPr>
            <w:tcW w:w="900" w:type="dxa"/>
            <w:tcBorders>
              <w:top w:val="nil"/>
              <w:left w:val="nil"/>
              <w:bottom w:val="single" w:sz="4" w:space="0" w:color="auto"/>
              <w:right w:val="single" w:sz="4" w:space="0" w:color="auto"/>
            </w:tcBorders>
            <w:shd w:val="clear" w:color="000000" w:fill="FFFFFF"/>
            <w:vAlign w:val="center"/>
            <w:hideMark/>
          </w:tcPr>
          <w:p w14:paraId="7BAB5D93" w14:textId="77777777" w:rsidR="002A2959" w:rsidRPr="002C0A52" w:rsidRDefault="002A2959" w:rsidP="00BE6D68">
            <w:pPr>
              <w:rPr>
                <w:szCs w:val="28"/>
              </w:rPr>
            </w:pPr>
            <w:r w:rsidRPr="002C0A52">
              <w:rPr>
                <w:szCs w:val="28"/>
              </w:rPr>
              <w:t>7</w:t>
            </w:r>
          </w:p>
        </w:tc>
        <w:tc>
          <w:tcPr>
            <w:tcW w:w="960" w:type="dxa"/>
            <w:tcBorders>
              <w:top w:val="nil"/>
              <w:left w:val="nil"/>
              <w:bottom w:val="single" w:sz="4" w:space="0" w:color="auto"/>
              <w:right w:val="single" w:sz="4" w:space="0" w:color="auto"/>
            </w:tcBorders>
            <w:shd w:val="clear" w:color="000000" w:fill="FFFFFF"/>
            <w:vAlign w:val="center"/>
            <w:hideMark/>
          </w:tcPr>
          <w:p w14:paraId="7831B8A0" w14:textId="77777777" w:rsidR="002A2959" w:rsidRPr="002C0A52" w:rsidRDefault="002A2959" w:rsidP="00BE6D68">
            <w:pPr>
              <w:rPr>
                <w:szCs w:val="28"/>
              </w:rPr>
            </w:pPr>
            <w:r w:rsidRPr="002C0A52">
              <w:rPr>
                <w:szCs w:val="28"/>
              </w:rPr>
              <w:t>357</w:t>
            </w:r>
          </w:p>
        </w:tc>
        <w:tc>
          <w:tcPr>
            <w:tcW w:w="1160" w:type="dxa"/>
            <w:tcBorders>
              <w:top w:val="nil"/>
              <w:left w:val="nil"/>
              <w:bottom w:val="single" w:sz="4" w:space="0" w:color="auto"/>
              <w:right w:val="single" w:sz="4" w:space="0" w:color="auto"/>
            </w:tcBorders>
            <w:shd w:val="clear" w:color="000000" w:fill="FFFFFF"/>
            <w:vAlign w:val="center"/>
            <w:hideMark/>
          </w:tcPr>
          <w:p w14:paraId="2684C571" w14:textId="77777777" w:rsidR="002A2959" w:rsidRPr="002C0A52" w:rsidRDefault="002A2959" w:rsidP="00BE6D68">
            <w:pPr>
              <w:rPr>
                <w:szCs w:val="28"/>
              </w:rPr>
            </w:pPr>
            <w:r w:rsidRPr="002C0A52">
              <w:rPr>
                <w:szCs w:val="28"/>
              </w:rPr>
              <w:t>357</w:t>
            </w:r>
          </w:p>
        </w:tc>
        <w:tc>
          <w:tcPr>
            <w:tcW w:w="1440" w:type="dxa"/>
            <w:tcBorders>
              <w:top w:val="nil"/>
              <w:left w:val="nil"/>
              <w:bottom w:val="single" w:sz="4" w:space="0" w:color="auto"/>
              <w:right w:val="single" w:sz="4" w:space="0" w:color="auto"/>
            </w:tcBorders>
            <w:shd w:val="clear" w:color="000000" w:fill="FFFFFF"/>
            <w:vAlign w:val="center"/>
            <w:hideMark/>
          </w:tcPr>
          <w:p w14:paraId="4E974882" w14:textId="77777777" w:rsidR="002A2959" w:rsidRPr="002C0A52" w:rsidRDefault="002A2959" w:rsidP="00BE6D68">
            <w:pPr>
              <w:rPr>
                <w:szCs w:val="28"/>
              </w:rPr>
            </w:pPr>
            <w:r w:rsidRPr="002C0A52">
              <w:rPr>
                <w:szCs w:val="28"/>
              </w:rPr>
              <w:t>357</w:t>
            </w:r>
          </w:p>
        </w:tc>
        <w:tc>
          <w:tcPr>
            <w:tcW w:w="1440" w:type="dxa"/>
            <w:tcBorders>
              <w:top w:val="nil"/>
              <w:left w:val="nil"/>
              <w:bottom w:val="single" w:sz="4" w:space="0" w:color="auto"/>
              <w:right w:val="single" w:sz="4" w:space="0" w:color="auto"/>
            </w:tcBorders>
            <w:shd w:val="clear" w:color="000000" w:fill="FFFFFF"/>
            <w:vAlign w:val="center"/>
            <w:hideMark/>
          </w:tcPr>
          <w:p w14:paraId="1CC56F82" w14:textId="77777777" w:rsidR="002A2959" w:rsidRPr="002C0A52" w:rsidRDefault="002A2959" w:rsidP="00BE6D68">
            <w:pPr>
              <w:rPr>
                <w:szCs w:val="28"/>
              </w:rPr>
            </w:pPr>
            <w:r w:rsidRPr="002C0A52">
              <w:rPr>
                <w:szCs w:val="28"/>
              </w:rPr>
              <w:t>357</w:t>
            </w:r>
          </w:p>
        </w:tc>
        <w:tc>
          <w:tcPr>
            <w:tcW w:w="1720" w:type="dxa"/>
            <w:tcBorders>
              <w:top w:val="nil"/>
              <w:left w:val="nil"/>
              <w:bottom w:val="single" w:sz="4" w:space="0" w:color="auto"/>
              <w:right w:val="single" w:sz="4" w:space="0" w:color="auto"/>
            </w:tcBorders>
            <w:shd w:val="clear" w:color="000000" w:fill="FFFFFF"/>
            <w:vAlign w:val="center"/>
            <w:hideMark/>
          </w:tcPr>
          <w:p w14:paraId="5D537E41" w14:textId="77777777" w:rsidR="002A2959" w:rsidRPr="002C0A52" w:rsidRDefault="002A2959" w:rsidP="00BE6D68">
            <w:pPr>
              <w:rPr>
                <w:szCs w:val="28"/>
              </w:rPr>
            </w:pPr>
            <w:r w:rsidRPr="002C0A52">
              <w:rPr>
                <w:szCs w:val="28"/>
              </w:rPr>
              <w:t>357</w:t>
            </w:r>
          </w:p>
        </w:tc>
      </w:tr>
      <w:tr w:rsidR="00C25429" w:rsidRPr="002C0A52" w14:paraId="7209078B" w14:textId="77777777" w:rsidTr="00BE6D68">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14:paraId="3BCC403B" w14:textId="77777777" w:rsidR="00C25429" w:rsidRPr="002C0A52" w:rsidRDefault="00C25429" w:rsidP="00C25429">
            <w:pPr>
              <w:rPr>
                <w:szCs w:val="28"/>
              </w:rPr>
            </w:pPr>
            <w:r w:rsidRPr="002C0A52">
              <w:rPr>
                <w:szCs w:val="28"/>
              </w:rPr>
              <w:t>Полезный отпуск, всего. Гкал/год</w:t>
            </w:r>
          </w:p>
        </w:tc>
        <w:tc>
          <w:tcPr>
            <w:tcW w:w="960" w:type="dxa"/>
            <w:tcBorders>
              <w:top w:val="nil"/>
              <w:left w:val="nil"/>
              <w:bottom w:val="single" w:sz="4" w:space="0" w:color="auto"/>
              <w:right w:val="single" w:sz="4" w:space="0" w:color="auto"/>
            </w:tcBorders>
            <w:shd w:val="clear" w:color="000000" w:fill="FFFFFF"/>
            <w:vAlign w:val="center"/>
            <w:hideMark/>
          </w:tcPr>
          <w:p w14:paraId="25C8FACA" w14:textId="77777777" w:rsidR="00C25429" w:rsidRPr="002C0A52" w:rsidRDefault="00C25429" w:rsidP="00C25429">
            <w:pPr>
              <w:rPr>
                <w:szCs w:val="28"/>
              </w:rPr>
            </w:pPr>
            <w:r w:rsidRPr="002C0A52">
              <w:rPr>
                <w:szCs w:val="28"/>
              </w:rPr>
              <w:t>321</w:t>
            </w:r>
          </w:p>
        </w:tc>
        <w:tc>
          <w:tcPr>
            <w:tcW w:w="960" w:type="dxa"/>
            <w:tcBorders>
              <w:top w:val="nil"/>
              <w:left w:val="nil"/>
              <w:bottom w:val="single" w:sz="4" w:space="0" w:color="auto"/>
              <w:right w:val="single" w:sz="4" w:space="0" w:color="auto"/>
            </w:tcBorders>
            <w:shd w:val="clear" w:color="000000" w:fill="FFFFFF"/>
            <w:vAlign w:val="center"/>
            <w:hideMark/>
          </w:tcPr>
          <w:p w14:paraId="2A49EBAE" w14:textId="77777777" w:rsidR="00C25429" w:rsidRPr="002C0A52" w:rsidRDefault="00C25429" w:rsidP="00C25429">
            <w:pPr>
              <w:rPr>
                <w:szCs w:val="28"/>
              </w:rPr>
            </w:pPr>
            <w:r w:rsidRPr="002C0A52">
              <w:rPr>
                <w:szCs w:val="28"/>
              </w:rPr>
              <w:t>205</w:t>
            </w:r>
          </w:p>
        </w:tc>
        <w:tc>
          <w:tcPr>
            <w:tcW w:w="960" w:type="dxa"/>
            <w:tcBorders>
              <w:top w:val="nil"/>
              <w:left w:val="nil"/>
              <w:bottom w:val="single" w:sz="4" w:space="0" w:color="auto"/>
              <w:right w:val="single" w:sz="4" w:space="0" w:color="auto"/>
            </w:tcBorders>
            <w:shd w:val="clear" w:color="000000" w:fill="FFFFFF"/>
            <w:vAlign w:val="center"/>
            <w:hideMark/>
          </w:tcPr>
          <w:p w14:paraId="70E332F2" w14:textId="77777777" w:rsidR="00C25429" w:rsidRPr="002C0A52" w:rsidRDefault="00C25429" w:rsidP="00C25429">
            <w:pPr>
              <w:rPr>
                <w:szCs w:val="28"/>
              </w:rPr>
            </w:pPr>
            <w:r w:rsidRPr="002C0A52">
              <w:rPr>
                <w:szCs w:val="28"/>
              </w:rPr>
              <w:t>205</w:t>
            </w:r>
          </w:p>
        </w:tc>
        <w:tc>
          <w:tcPr>
            <w:tcW w:w="900" w:type="dxa"/>
            <w:tcBorders>
              <w:top w:val="nil"/>
              <w:left w:val="nil"/>
              <w:bottom w:val="single" w:sz="4" w:space="0" w:color="auto"/>
              <w:right w:val="single" w:sz="4" w:space="0" w:color="auto"/>
            </w:tcBorders>
            <w:shd w:val="clear" w:color="000000" w:fill="FFFFFF"/>
            <w:vAlign w:val="center"/>
            <w:hideMark/>
          </w:tcPr>
          <w:p w14:paraId="57266BB8" w14:textId="77777777" w:rsidR="00C25429" w:rsidRPr="002C0A52" w:rsidRDefault="00C25429" w:rsidP="00C25429">
            <w:pPr>
              <w:rPr>
                <w:szCs w:val="28"/>
              </w:rPr>
            </w:pPr>
            <w:r w:rsidRPr="002C0A52">
              <w:rPr>
                <w:szCs w:val="28"/>
              </w:rPr>
              <w:t>205</w:t>
            </w:r>
          </w:p>
        </w:tc>
        <w:tc>
          <w:tcPr>
            <w:tcW w:w="960" w:type="dxa"/>
            <w:tcBorders>
              <w:top w:val="nil"/>
              <w:left w:val="nil"/>
              <w:bottom w:val="single" w:sz="4" w:space="0" w:color="auto"/>
              <w:right w:val="single" w:sz="4" w:space="0" w:color="auto"/>
            </w:tcBorders>
            <w:shd w:val="clear" w:color="000000" w:fill="FFFFFF"/>
            <w:vAlign w:val="center"/>
            <w:hideMark/>
          </w:tcPr>
          <w:p w14:paraId="77FF4AC8" w14:textId="77777777" w:rsidR="00C25429" w:rsidRPr="002C0A52" w:rsidRDefault="00C25429" w:rsidP="00C25429">
            <w:pPr>
              <w:rPr>
                <w:szCs w:val="28"/>
              </w:rPr>
            </w:pPr>
            <w:r w:rsidRPr="002C0A52">
              <w:rPr>
                <w:szCs w:val="28"/>
              </w:rPr>
              <w:t>962</w:t>
            </w:r>
          </w:p>
        </w:tc>
        <w:tc>
          <w:tcPr>
            <w:tcW w:w="1160" w:type="dxa"/>
            <w:tcBorders>
              <w:top w:val="nil"/>
              <w:left w:val="nil"/>
              <w:bottom w:val="single" w:sz="4" w:space="0" w:color="auto"/>
              <w:right w:val="single" w:sz="4" w:space="0" w:color="auto"/>
            </w:tcBorders>
            <w:shd w:val="clear" w:color="000000" w:fill="FFFFFF"/>
            <w:vAlign w:val="center"/>
            <w:hideMark/>
          </w:tcPr>
          <w:p w14:paraId="17E4CBCD" w14:textId="77777777" w:rsidR="00C25429" w:rsidRPr="002C0A52" w:rsidRDefault="00C25429" w:rsidP="00C25429">
            <w:pPr>
              <w:rPr>
                <w:szCs w:val="28"/>
              </w:rPr>
            </w:pPr>
            <w:r w:rsidRPr="002C0A52">
              <w:rPr>
                <w:szCs w:val="28"/>
              </w:rPr>
              <w:t>962</w:t>
            </w:r>
          </w:p>
        </w:tc>
        <w:tc>
          <w:tcPr>
            <w:tcW w:w="1440" w:type="dxa"/>
            <w:tcBorders>
              <w:top w:val="nil"/>
              <w:left w:val="nil"/>
              <w:bottom w:val="single" w:sz="4" w:space="0" w:color="auto"/>
              <w:right w:val="single" w:sz="4" w:space="0" w:color="auto"/>
            </w:tcBorders>
            <w:shd w:val="clear" w:color="000000" w:fill="FFFFFF"/>
            <w:vAlign w:val="center"/>
            <w:hideMark/>
          </w:tcPr>
          <w:p w14:paraId="3F6B35BD" w14:textId="77777777" w:rsidR="00C25429" w:rsidRPr="002C0A52" w:rsidRDefault="00C25429" w:rsidP="00C25429">
            <w:pPr>
              <w:rPr>
                <w:szCs w:val="28"/>
              </w:rPr>
            </w:pPr>
            <w:r w:rsidRPr="002C0A52">
              <w:rPr>
                <w:szCs w:val="28"/>
              </w:rPr>
              <w:t>962</w:t>
            </w:r>
          </w:p>
        </w:tc>
        <w:tc>
          <w:tcPr>
            <w:tcW w:w="1440" w:type="dxa"/>
            <w:tcBorders>
              <w:top w:val="nil"/>
              <w:left w:val="nil"/>
              <w:bottom w:val="single" w:sz="4" w:space="0" w:color="auto"/>
              <w:right w:val="single" w:sz="4" w:space="0" w:color="auto"/>
            </w:tcBorders>
            <w:shd w:val="clear" w:color="000000" w:fill="FFFFFF"/>
            <w:vAlign w:val="center"/>
            <w:hideMark/>
          </w:tcPr>
          <w:p w14:paraId="0EF96B54" w14:textId="77777777" w:rsidR="00C25429" w:rsidRPr="002C0A52" w:rsidRDefault="00C25429" w:rsidP="00C25429">
            <w:pPr>
              <w:rPr>
                <w:szCs w:val="28"/>
              </w:rPr>
            </w:pPr>
            <w:r w:rsidRPr="002C0A52">
              <w:rPr>
                <w:szCs w:val="28"/>
              </w:rPr>
              <w:t>962</w:t>
            </w:r>
          </w:p>
        </w:tc>
        <w:tc>
          <w:tcPr>
            <w:tcW w:w="1720" w:type="dxa"/>
            <w:tcBorders>
              <w:top w:val="nil"/>
              <w:left w:val="nil"/>
              <w:bottom w:val="single" w:sz="4" w:space="0" w:color="auto"/>
              <w:right w:val="single" w:sz="4" w:space="0" w:color="auto"/>
            </w:tcBorders>
            <w:shd w:val="clear" w:color="000000" w:fill="FFFFFF"/>
            <w:vAlign w:val="center"/>
            <w:hideMark/>
          </w:tcPr>
          <w:p w14:paraId="11973CED" w14:textId="77777777" w:rsidR="00C25429" w:rsidRPr="002C0A52" w:rsidRDefault="00C25429" w:rsidP="00C25429">
            <w:pPr>
              <w:rPr>
                <w:szCs w:val="28"/>
              </w:rPr>
            </w:pPr>
            <w:r w:rsidRPr="002C0A52">
              <w:rPr>
                <w:szCs w:val="28"/>
              </w:rPr>
              <w:t>962</w:t>
            </w:r>
          </w:p>
        </w:tc>
      </w:tr>
    </w:tbl>
    <w:p w14:paraId="5F734938" w14:textId="77777777" w:rsidR="002A2959" w:rsidRPr="002C0A52" w:rsidRDefault="002A2959" w:rsidP="002A2959">
      <w:pPr>
        <w:pStyle w:val="ae"/>
        <w:ind w:firstLine="0"/>
        <w:rPr>
          <w:color w:val="538135"/>
        </w:rPr>
      </w:pPr>
    </w:p>
    <w:p w14:paraId="64CCCE92" w14:textId="77777777" w:rsidR="002A2959" w:rsidRPr="002C0A52" w:rsidRDefault="002A2959" w:rsidP="002A2959">
      <w:pPr>
        <w:pStyle w:val="ae"/>
        <w:ind w:firstLine="0"/>
        <w:rPr>
          <w:color w:val="538135"/>
        </w:rPr>
      </w:pPr>
    </w:p>
    <w:p w14:paraId="201DA017" w14:textId="77777777" w:rsidR="002A2959" w:rsidRPr="002C0A52" w:rsidRDefault="002A2959" w:rsidP="002A2959">
      <w:pPr>
        <w:pStyle w:val="ae"/>
        <w:ind w:firstLine="0"/>
        <w:rPr>
          <w:color w:val="538135"/>
        </w:rPr>
      </w:pPr>
    </w:p>
    <w:p w14:paraId="2B935F29" w14:textId="77777777" w:rsidR="002A2959" w:rsidRPr="002C0A52" w:rsidRDefault="002A2959" w:rsidP="002A2959">
      <w:pPr>
        <w:rPr>
          <w:color w:val="538135"/>
          <w:sz w:val="2"/>
          <w:szCs w:val="2"/>
        </w:rPr>
      </w:pPr>
      <w:r w:rsidRPr="002C0A52">
        <w:rPr>
          <w:color w:val="538135"/>
        </w:rPr>
        <w:br w:type="page"/>
      </w:r>
    </w:p>
    <w:p w14:paraId="4FB66257" w14:textId="77777777" w:rsidR="002A2959" w:rsidRPr="002C0A52" w:rsidRDefault="002A2959" w:rsidP="002A2959">
      <w:pPr>
        <w:pStyle w:val="ae"/>
        <w:ind w:firstLine="0"/>
      </w:pPr>
      <w:r w:rsidRPr="002C0A52">
        <w:lastRenderedPageBreak/>
        <w:t>Таблица 2.14 - Перспективный баланс тепловой мощности по источнику тепловой энергии - миникотельная №16</w:t>
      </w:r>
    </w:p>
    <w:p w14:paraId="22E77129" w14:textId="77777777" w:rsidR="002A2959" w:rsidRPr="002C0A52" w:rsidRDefault="002A2959" w:rsidP="002A2959">
      <w:pPr>
        <w:pStyle w:val="ae"/>
        <w:ind w:firstLine="0"/>
        <w:rPr>
          <w:color w:val="538135"/>
        </w:rPr>
      </w:pPr>
    </w:p>
    <w:tbl>
      <w:tblPr>
        <w:tblW w:w="14960" w:type="dxa"/>
        <w:tblInd w:w="103" w:type="dxa"/>
        <w:tblLook w:val="04A0" w:firstRow="1" w:lastRow="0" w:firstColumn="1" w:lastColumn="0" w:noHBand="0" w:noVBand="1"/>
      </w:tblPr>
      <w:tblGrid>
        <w:gridCol w:w="4460"/>
        <w:gridCol w:w="960"/>
        <w:gridCol w:w="960"/>
        <w:gridCol w:w="960"/>
        <w:gridCol w:w="900"/>
        <w:gridCol w:w="960"/>
        <w:gridCol w:w="1160"/>
        <w:gridCol w:w="1440"/>
        <w:gridCol w:w="1440"/>
        <w:gridCol w:w="1720"/>
      </w:tblGrid>
      <w:tr w:rsidR="002A2959" w:rsidRPr="002C0A52" w14:paraId="469A8B17" w14:textId="77777777" w:rsidTr="00BE6D68">
        <w:trPr>
          <w:trHeight w:val="402"/>
        </w:trPr>
        <w:tc>
          <w:tcPr>
            <w:tcW w:w="4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ECE54C" w14:textId="77777777" w:rsidR="002A2959" w:rsidRPr="002C0A52" w:rsidRDefault="002A2959" w:rsidP="00BE6D68">
            <w:pPr>
              <w:rPr>
                <w:szCs w:val="28"/>
              </w:rPr>
            </w:pPr>
            <w:r w:rsidRPr="002C0A52">
              <w:rPr>
                <w:szCs w:val="28"/>
              </w:rPr>
              <w:t>Наименование показателя</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52255F50" w14:textId="77777777" w:rsidR="002A2959" w:rsidRPr="002C0A52" w:rsidRDefault="002A2959" w:rsidP="00BE6D68">
            <w:pPr>
              <w:rPr>
                <w:szCs w:val="28"/>
              </w:rPr>
            </w:pPr>
            <w:r w:rsidRPr="002C0A52">
              <w:rPr>
                <w:szCs w:val="28"/>
              </w:rPr>
              <w:t>2019г.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7EC65D92" w14:textId="77777777" w:rsidR="002A2959" w:rsidRPr="002C0A52" w:rsidRDefault="002A2959" w:rsidP="00BE6D68">
            <w:pPr>
              <w:rPr>
                <w:szCs w:val="28"/>
              </w:rPr>
            </w:pPr>
            <w:r w:rsidRPr="002C0A52">
              <w:rPr>
                <w:szCs w:val="28"/>
              </w:rPr>
              <w:t>2020г.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1B009E41" w14:textId="77777777" w:rsidR="002A2959" w:rsidRPr="002C0A52" w:rsidRDefault="002A2959" w:rsidP="00BE6D68">
            <w:pPr>
              <w:rPr>
                <w:szCs w:val="28"/>
              </w:rPr>
            </w:pPr>
            <w:r w:rsidRPr="002C0A52">
              <w:rPr>
                <w:szCs w:val="28"/>
              </w:rPr>
              <w:t>2021г.</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14:paraId="01C3F2F7" w14:textId="77777777" w:rsidR="002A2959" w:rsidRPr="002C0A52" w:rsidRDefault="002A2959" w:rsidP="00BE6D68">
            <w:pPr>
              <w:rPr>
                <w:szCs w:val="28"/>
              </w:rPr>
            </w:pPr>
            <w:r w:rsidRPr="002C0A52">
              <w:rPr>
                <w:szCs w:val="28"/>
              </w:rPr>
              <w:t>2022г.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554CAEEB" w14:textId="77777777" w:rsidR="002A2959" w:rsidRPr="002C0A52" w:rsidRDefault="002A2959" w:rsidP="00BE6D68">
            <w:pPr>
              <w:rPr>
                <w:szCs w:val="28"/>
              </w:rPr>
            </w:pPr>
            <w:r w:rsidRPr="002C0A52">
              <w:rPr>
                <w:szCs w:val="28"/>
              </w:rPr>
              <w:t>2023г.</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14:paraId="79DF4842" w14:textId="77777777" w:rsidR="002A2959" w:rsidRPr="002C0A52" w:rsidRDefault="002A2959" w:rsidP="00BE6D68">
            <w:pPr>
              <w:rPr>
                <w:szCs w:val="28"/>
              </w:rPr>
            </w:pPr>
            <w:r w:rsidRPr="002C0A52">
              <w:rPr>
                <w:szCs w:val="28"/>
              </w:rPr>
              <w:t>2024г.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14:paraId="05E4097C" w14:textId="77777777" w:rsidR="002A2959" w:rsidRPr="002C0A52" w:rsidRDefault="002A2959" w:rsidP="00BE6D68">
            <w:pPr>
              <w:rPr>
                <w:szCs w:val="28"/>
              </w:rPr>
            </w:pPr>
            <w:r w:rsidRPr="002C0A52">
              <w:rPr>
                <w:szCs w:val="28"/>
              </w:rPr>
              <w:t>2025г.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14:paraId="184C971E" w14:textId="77777777" w:rsidR="002A2959" w:rsidRPr="002C0A52" w:rsidRDefault="002A2959" w:rsidP="00BE6D68">
            <w:pPr>
              <w:rPr>
                <w:szCs w:val="28"/>
              </w:rPr>
            </w:pPr>
            <w:r w:rsidRPr="002C0A52">
              <w:rPr>
                <w:szCs w:val="28"/>
              </w:rPr>
              <w:t>2026г.</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14:paraId="4D4E0ECC" w14:textId="77777777" w:rsidR="002A2959" w:rsidRPr="002C0A52" w:rsidRDefault="002A2959" w:rsidP="00BE6D68">
            <w:pPr>
              <w:rPr>
                <w:szCs w:val="28"/>
              </w:rPr>
            </w:pPr>
            <w:r w:rsidRPr="002C0A52">
              <w:rPr>
                <w:szCs w:val="28"/>
              </w:rPr>
              <w:t>2027-2029г.г.</w:t>
            </w:r>
          </w:p>
        </w:tc>
      </w:tr>
      <w:tr w:rsidR="00C25429" w:rsidRPr="002C0A52" w14:paraId="69A49BB0" w14:textId="77777777" w:rsidTr="00C25429">
        <w:trPr>
          <w:trHeight w:val="402"/>
        </w:trPr>
        <w:tc>
          <w:tcPr>
            <w:tcW w:w="4460" w:type="dxa"/>
            <w:tcBorders>
              <w:top w:val="nil"/>
              <w:left w:val="single" w:sz="4" w:space="0" w:color="auto"/>
              <w:bottom w:val="single" w:sz="4" w:space="0" w:color="auto"/>
              <w:right w:val="single" w:sz="4" w:space="0" w:color="auto"/>
            </w:tcBorders>
            <w:shd w:val="clear" w:color="auto" w:fill="auto"/>
            <w:vAlign w:val="center"/>
            <w:hideMark/>
          </w:tcPr>
          <w:p w14:paraId="31D6C92C" w14:textId="77777777" w:rsidR="00C25429" w:rsidRPr="002C0A52" w:rsidRDefault="00C25429" w:rsidP="00BE6D68">
            <w:pPr>
              <w:rPr>
                <w:szCs w:val="28"/>
              </w:rPr>
            </w:pPr>
            <w:r w:rsidRPr="002C0A52">
              <w:rPr>
                <w:szCs w:val="28"/>
              </w:rPr>
              <w:t>Установленная мощность, Гкал/час</w:t>
            </w:r>
          </w:p>
        </w:tc>
        <w:tc>
          <w:tcPr>
            <w:tcW w:w="960" w:type="dxa"/>
            <w:tcBorders>
              <w:top w:val="nil"/>
              <w:left w:val="nil"/>
              <w:bottom w:val="single" w:sz="4" w:space="0" w:color="auto"/>
              <w:right w:val="single" w:sz="4" w:space="0" w:color="auto"/>
            </w:tcBorders>
            <w:shd w:val="clear" w:color="auto" w:fill="auto"/>
            <w:vAlign w:val="center"/>
            <w:hideMark/>
          </w:tcPr>
          <w:p w14:paraId="17F07255" w14:textId="77777777" w:rsidR="00C25429" w:rsidRPr="002C0A52" w:rsidRDefault="00C25429" w:rsidP="00BE6D68">
            <w:pPr>
              <w:rPr>
                <w:szCs w:val="28"/>
              </w:rPr>
            </w:pPr>
            <w:r w:rsidRPr="002C0A52">
              <w:rPr>
                <w:szCs w:val="28"/>
              </w:rPr>
              <w:t>0,32</w:t>
            </w:r>
          </w:p>
        </w:tc>
        <w:tc>
          <w:tcPr>
            <w:tcW w:w="960" w:type="dxa"/>
            <w:tcBorders>
              <w:top w:val="nil"/>
              <w:left w:val="nil"/>
              <w:bottom w:val="single" w:sz="4" w:space="0" w:color="auto"/>
              <w:right w:val="single" w:sz="4" w:space="0" w:color="auto"/>
            </w:tcBorders>
            <w:shd w:val="clear" w:color="auto" w:fill="auto"/>
            <w:vAlign w:val="center"/>
            <w:hideMark/>
          </w:tcPr>
          <w:p w14:paraId="7E5ED615" w14:textId="77777777" w:rsidR="00C25429" w:rsidRPr="002C0A52" w:rsidRDefault="00C25429" w:rsidP="00BE6D68">
            <w:pPr>
              <w:rPr>
                <w:szCs w:val="28"/>
              </w:rPr>
            </w:pPr>
            <w:r w:rsidRPr="002C0A52">
              <w:rPr>
                <w:szCs w:val="28"/>
              </w:rPr>
              <w:t>0,32</w:t>
            </w:r>
          </w:p>
        </w:tc>
        <w:tc>
          <w:tcPr>
            <w:tcW w:w="960" w:type="dxa"/>
            <w:tcBorders>
              <w:top w:val="nil"/>
              <w:left w:val="nil"/>
              <w:bottom w:val="single" w:sz="4" w:space="0" w:color="auto"/>
              <w:right w:val="single" w:sz="4" w:space="0" w:color="auto"/>
            </w:tcBorders>
            <w:shd w:val="clear" w:color="auto" w:fill="auto"/>
            <w:vAlign w:val="center"/>
            <w:hideMark/>
          </w:tcPr>
          <w:p w14:paraId="1747CE1B" w14:textId="77777777" w:rsidR="00C25429" w:rsidRPr="002C0A52" w:rsidRDefault="00C25429" w:rsidP="00BE6D68">
            <w:pPr>
              <w:rPr>
                <w:szCs w:val="28"/>
              </w:rPr>
            </w:pPr>
            <w:r w:rsidRPr="002C0A52">
              <w:rPr>
                <w:szCs w:val="28"/>
              </w:rPr>
              <w:t>0,32</w:t>
            </w:r>
          </w:p>
        </w:tc>
        <w:tc>
          <w:tcPr>
            <w:tcW w:w="7620" w:type="dxa"/>
            <w:gridSpan w:val="6"/>
            <w:vMerge w:val="restart"/>
            <w:tcBorders>
              <w:top w:val="nil"/>
              <w:left w:val="nil"/>
              <w:right w:val="single" w:sz="4" w:space="0" w:color="auto"/>
            </w:tcBorders>
            <w:shd w:val="clear" w:color="auto" w:fill="auto"/>
            <w:vAlign w:val="center"/>
          </w:tcPr>
          <w:p w14:paraId="38BA99A2" w14:textId="77777777" w:rsidR="00C25429" w:rsidRPr="002C0A52" w:rsidRDefault="00C25429" w:rsidP="00C25429">
            <w:pPr>
              <w:jc w:val="center"/>
              <w:rPr>
                <w:szCs w:val="28"/>
              </w:rPr>
            </w:pPr>
            <w:r w:rsidRPr="002C0A52">
              <w:rPr>
                <w:szCs w:val="28"/>
              </w:rPr>
              <w:t>Перевод нагрузок на котельную №17</w:t>
            </w:r>
          </w:p>
        </w:tc>
      </w:tr>
      <w:tr w:rsidR="00C25429" w:rsidRPr="002C0A52" w14:paraId="613C2B3B" w14:textId="77777777" w:rsidTr="00627861">
        <w:trPr>
          <w:trHeight w:val="402"/>
        </w:trPr>
        <w:tc>
          <w:tcPr>
            <w:tcW w:w="4460" w:type="dxa"/>
            <w:tcBorders>
              <w:top w:val="nil"/>
              <w:left w:val="single" w:sz="4" w:space="0" w:color="auto"/>
              <w:bottom w:val="single" w:sz="4" w:space="0" w:color="auto"/>
              <w:right w:val="single" w:sz="4" w:space="0" w:color="auto"/>
            </w:tcBorders>
            <w:shd w:val="clear" w:color="auto" w:fill="auto"/>
            <w:vAlign w:val="center"/>
            <w:hideMark/>
          </w:tcPr>
          <w:p w14:paraId="6AF5A5D9" w14:textId="77777777" w:rsidR="00C25429" w:rsidRPr="002C0A52" w:rsidRDefault="00C25429" w:rsidP="00BE6D68">
            <w:pPr>
              <w:rPr>
                <w:szCs w:val="28"/>
              </w:rPr>
            </w:pPr>
            <w:r w:rsidRPr="002C0A52">
              <w:rPr>
                <w:szCs w:val="28"/>
              </w:rPr>
              <w:t>Присоединённая нагрузка, Гкал/час</w:t>
            </w:r>
          </w:p>
        </w:tc>
        <w:tc>
          <w:tcPr>
            <w:tcW w:w="960" w:type="dxa"/>
            <w:tcBorders>
              <w:top w:val="nil"/>
              <w:left w:val="nil"/>
              <w:bottom w:val="single" w:sz="4" w:space="0" w:color="auto"/>
              <w:right w:val="single" w:sz="4" w:space="0" w:color="auto"/>
            </w:tcBorders>
            <w:shd w:val="clear" w:color="auto" w:fill="auto"/>
            <w:vAlign w:val="center"/>
            <w:hideMark/>
          </w:tcPr>
          <w:p w14:paraId="6CE859C9" w14:textId="77777777" w:rsidR="00C25429" w:rsidRPr="002C0A52" w:rsidRDefault="00C25429" w:rsidP="00BE6D68">
            <w:pPr>
              <w:rPr>
                <w:szCs w:val="28"/>
              </w:rPr>
            </w:pPr>
            <w:r w:rsidRPr="002C0A52">
              <w:rPr>
                <w:szCs w:val="28"/>
              </w:rPr>
              <w:t>0,23</w:t>
            </w:r>
          </w:p>
        </w:tc>
        <w:tc>
          <w:tcPr>
            <w:tcW w:w="960" w:type="dxa"/>
            <w:tcBorders>
              <w:top w:val="nil"/>
              <w:left w:val="nil"/>
              <w:bottom w:val="single" w:sz="4" w:space="0" w:color="auto"/>
              <w:right w:val="single" w:sz="4" w:space="0" w:color="auto"/>
            </w:tcBorders>
            <w:shd w:val="clear" w:color="auto" w:fill="auto"/>
            <w:vAlign w:val="center"/>
            <w:hideMark/>
          </w:tcPr>
          <w:p w14:paraId="28C959D9" w14:textId="77777777" w:rsidR="00C25429" w:rsidRPr="002C0A52" w:rsidRDefault="00C25429" w:rsidP="00BE6D68">
            <w:pPr>
              <w:rPr>
                <w:szCs w:val="28"/>
              </w:rPr>
            </w:pPr>
            <w:r w:rsidRPr="002C0A52">
              <w:rPr>
                <w:szCs w:val="28"/>
              </w:rPr>
              <w:t>0,23</w:t>
            </w:r>
          </w:p>
        </w:tc>
        <w:tc>
          <w:tcPr>
            <w:tcW w:w="960" w:type="dxa"/>
            <w:tcBorders>
              <w:top w:val="nil"/>
              <w:left w:val="nil"/>
              <w:bottom w:val="single" w:sz="4" w:space="0" w:color="auto"/>
              <w:right w:val="single" w:sz="4" w:space="0" w:color="auto"/>
            </w:tcBorders>
            <w:shd w:val="clear" w:color="auto" w:fill="auto"/>
            <w:vAlign w:val="center"/>
            <w:hideMark/>
          </w:tcPr>
          <w:p w14:paraId="4F88ADFA" w14:textId="77777777" w:rsidR="00C25429" w:rsidRPr="002C0A52" w:rsidRDefault="00C25429" w:rsidP="00BE6D68">
            <w:pPr>
              <w:rPr>
                <w:szCs w:val="28"/>
              </w:rPr>
            </w:pPr>
            <w:r w:rsidRPr="002C0A52">
              <w:rPr>
                <w:szCs w:val="28"/>
              </w:rPr>
              <w:t>0,23</w:t>
            </w:r>
          </w:p>
        </w:tc>
        <w:tc>
          <w:tcPr>
            <w:tcW w:w="7620" w:type="dxa"/>
            <w:gridSpan w:val="6"/>
            <w:vMerge/>
            <w:tcBorders>
              <w:left w:val="nil"/>
              <w:right w:val="single" w:sz="4" w:space="0" w:color="auto"/>
            </w:tcBorders>
            <w:shd w:val="clear" w:color="auto" w:fill="auto"/>
            <w:vAlign w:val="center"/>
            <w:hideMark/>
          </w:tcPr>
          <w:p w14:paraId="498728FC" w14:textId="77777777" w:rsidR="00C25429" w:rsidRPr="002C0A52" w:rsidRDefault="00C25429" w:rsidP="00BE6D68">
            <w:pPr>
              <w:rPr>
                <w:szCs w:val="28"/>
              </w:rPr>
            </w:pPr>
          </w:p>
        </w:tc>
      </w:tr>
      <w:tr w:rsidR="00C25429" w:rsidRPr="002C0A52" w14:paraId="5D472342" w14:textId="77777777" w:rsidTr="00627861">
        <w:trPr>
          <w:trHeight w:val="402"/>
        </w:trPr>
        <w:tc>
          <w:tcPr>
            <w:tcW w:w="4460" w:type="dxa"/>
            <w:tcBorders>
              <w:top w:val="nil"/>
              <w:left w:val="single" w:sz="4" w:space="0" w:color="auto"/>
              <w:bottom w:val="single" w:sz="4" w:space="0" w:color="auto"/>
              <w:right w:val="single" w:sz="4" w:space="0" w:color="auto"/>
            </w:tcBorders>
            <w:shd w:val="clear" w:color="auto" w:fill="auto"/>
            <w:vAlign w:val="center"/>
            <w:hideMark/>
          </w:tcPr>
          <w:p w14:paraId="5C534E8C" w14:textId="77777777" w:rsidR="00C25429" w:rsidRPr="002C0A52" w:rsidRDefault="00C25429" w:rsidP="00BE6D68">
            <w:pPr>
              <w:rPr>
                <w:szCs w:val="28"/>
              </w:rPr>
            </w:pPr>
            <w:r w:rsidRPr="002C0A52">
              <w:rPr>
                <w:szCs w:val="28"/>
              </w:rPr>
              <w:t>Отпуск в сеть, Гкал/год</w:t>
            </w:r>
          </w:p>
        </w:tc>
        <w:tc>
          <w:tcPr>
            <w:tcW w:w="960" w:type="dxa"/>
            <w:tcBorders>
              <w:top w:val="nil"/>
              <w:left w:val="nil"/>
              <w:bottom w:val="single" w:sz="4" w:space="0" w:color="auto"/>
              <w:right w:val="single" w:sz="4" w:space="0" w:color="auto"/>
            </w:tcBorders>
            <w:shd w:val="clear" w:color="000000" w:fill="FFFFFF"/>
            <w:vAlign w:val="center"/>
            <w:hideMark/>
          </w:tcPr>
          <w:p w14:paraId="02F94214" w14:textId="77777777" w:rsidR="00C25429" w:rsidRPr="002C0A52" w:rsidRDefault="00C25429" w:rsidP="00BE6D68">
            <w:pPr>
              <w:rPr>
                <w:szCs w:val="28"/>
              </w:rPr>
            </w:pPr>
            <w:r w:rsidRPr="002C0A52">
              <w:rPr>
                <w:szCs w:val="28"/>
              </w:rPr>
              <w:t>621</w:t>
            </w:r>
          </w:p>
        </w:tc>
        <w:tc>
          <w:tcPr>
            <w:tcW w:w="960" w:type="dxa"/>
            <w:tcBorders>
              <w:top w:val="nil"/>
              <w:left w:val="nil"/>
              <w:bottom w:val="single" w:sz="4" w:space="0" w:color="auto"/>
              <w:right w:val="single" w:sz="4" w:space="0" w:color="auto"/>
            </w:tcBorders>
            <w:shd w:val="clear" w:color="000000" w:fill="FFFFFF"/>
            <w:vAlign w:val="center"/>
            <w:hideMark/>
          </w:tcPr>
          <w:p w14:paraId="2F68BE5A" w14:textId="77777777" w:rsidR="00C25429" w:rsidRPr="002C0A52" w:rsidRDefault="00C25429" w:rsidP="00BE6D68">
            <w:pPr>
              <w:rPr>
                <w:szCs w:val="28"/>
              </w:rPr>
            </w:pPr>
            <w:r w:rsidRPr="002C0A52">
              <w:rPr>
                <w:szCs w:val="28"/>
              </w:rPr>
              <w:t>474</w:t>
            </w:r>
          </w:p>
        </w:tc>
        <w:tc>
          <w:tcPr>
            <w:tcW w:w="960" w:type="dxa"/>
            <w:tcBorders>
              <w:top w:val="nil"/>
              <w:left w:val="nil"/>
              <w:bottom w:val="single" w:sz="4" w:space="0" w:color="auto"/>
              <w:right w:val="single" w:sz="4" w:space="0" w:color="auto"/>
            </w:tcBorders>
            <w:shd w:val="clear" w:color="000000" w:fill="FFFFFF"/>
            <w:vAlign w:val="center"/>
            <w:hideMark/>
          </w:tcPr>
          <w:p w14:paraId="605B484E" w14:textId="77777777" w:rsidR="00C25429" w:rsidRPr="002C0A52" w:rsidRDefault="00C25429" w:rsidP="00BE6D68">
            <w:pPr>
              <w:rPr>
                <w:szCs w:val="28"/>
              </w:rPr>
            </w:pPr>
            <w:r w:rsidRPr="002C0A52">
              <w:rPr>
                <w:szCs w:val="28"/>
              </w:rPr>
              <w:t>474</w:t>
            </w:r>
          </w:p>
        </w:tc>
        <w:tc>
          <w:tcPr>
            <w:tcW w:w="7620" w:type="dxa"/>
            <w:gridSpan w:val="6"/>
            <w:vMerge/>
            <w:tcBorders>
              <w:left w:val="nil"/>
              <w:right w:val="single" w:sz="4" w:space="0" w:color="auto"/>
            </w:tcBorders>
            <w:shd w:val="clear" w:color="000000" w:fill="FFFFFF"/>
            <w:vAlign w:val="center"/>
            <w:hideMark/>
          </w:tcPr>
          <w:p w14:paraId="28F1BF5D" w14:textId="77777777" w:rsidR="00C25429" w:rsidRPr="002C0A52" w:rsidRDefault="00C25429" w:rsidP="00BE6D68">
            <w:pPr>
              <w:rPr>
                <w:szCs w:val="28"/>
              </w:rPr>
            </w:pPr>
          </w:p>
        </w:tc>
      </w:tr>
      <w:tr w:rsidR="00C25429" w:rsidRPr="002C0A52" w14:paraId="320C504E" w14:textId="77777777" w:rsidTr="00627861">
        <w:trPr>
          <w:trHeight w:val="402"/>
        </w:trPr>
        <w:tc>
          <w:tcPr>
            <w:tcW w:w="4460" w:type="dxa"/>
            <w:tcBorders>
              <w:top w:val="nil"/>
              <w:left w:val="single" w:sz="4" w:space="0" w:color="auto"/>
              <w:bottom w:val="single" w:sz="4" w:space="0" w:color="auto"/>
              <w:right w:val="single" w:sz="4" w:space="0" w:color="auto"/>
            </w:tcBorders>
            <w:shd w:val="clear" w:color="auto" w:fill="auto"/>
            <w:vAlign w:val="center"/>
            <w:hideMark/>
          </w:tcPr>
          <w:p w14:paraId="0D2077F7" w14:textId="77777777" w:rsidR="00C25429" w:rsidRPr="002C0A52" w:rsidRDefault="00C25429" w:rsidP="00BE6D68">
            <w:pPr>
              <w:rPr>
                <w:szCs w:val="28"/>
              </w:rPr>
            </w:pPr>
            <w:r w:rsidRPr="002C0A52">
              <w:rPr>
                <w:szCs w:val="28"/>
              </w:rPr>
              <w:t>Потери, Гкал/год</w:t>
            </w:r>
          </w:p>
        </w:tc>
        <w:tc>
          <w:tcPr>
            <w:tcW w:w="960" w:type="dxa"/>
            <w:tcBorders>
              <w:top w:val="nil"/>
              <w:left w:val="nil"/>
              <w:bottom w:val="single" w:sz="4" w:space="0" w:color="auto"/>
              <w:right w:val="single" w:sz="4" w:space="0" w:color="auto"/>
            </w:tcBorders>
            <w:shd w:val="clear" w:color="auto" w:fill="auto"/>
            <w:vAlign w:val="center"/>
            <w:hideMark/>
          </w:tcPr>
          <w:p w14:paraId="31A7022B" w14:textId="77777777" w:rsidR="00C25429" w:rsidRPr="002C0A52" w:rsidRDefault="00C25429" w:rsidP="00BE6D68">
            <w:pPr>
              <w:rPr>
                <w:szCs w:val="28"/>
              </w:rPr>
            </w:pPr>
            <w:r w:rsidRPr="002C0A52">
              <w:rPr>
                <w:szCs w:val="28"/>
              </w:rPr>
              <w:t>3</w:t>
            </w:r>
          </w:p>
        </w:tc>
        <w:tc>
          <w:tcPr>
            <w:tcW w:w="960" w:type="dxa"/>
            <w:tcBorders>
              <w:top w:val="nil"/>
              <w:left w:val="nil"/>
              <w:bottom w:val="single" w:sz="4" w:space="0" w:color="auto"/>
              <w:right w:val="single" w:sz="4" w:space="0" w:color="auto"/>
            </w:tcBorders>
            <w:shd w:val="clear" w:color="auto" w:fill="auto"/>
            <w:vAlign w:val="center"/>
            <w:hideMark/>
          </w:tcPr>
          <w:p w14:paraId="6F0AF160" w14:textId="77777777" w:rsidR="00C25429" w:rsidRPr="002C0A52" w:rsidRDefault="00C25429" w:rsidP="00BE6D68">
            <w:pPr>
              <w:rPr>
                <w:szCs w:val="28"/>
              </w:rPr>
            </w:pPr>
            <w:r w:rsidRPr="002C0A52">
              <w:rPr>
                <w:szCs w:val="28"/>
              </w:rPr>
              <w:t>3</w:t>
            </w:r>
          </w:p>
        </w:tc>
        <w:tc>
          <w:tcPr>
            <w:tcW w:w="960" w:type="dxa"/>
            <w:tcBorders>
              <w:top w:val="nil"/>
              <w:left w:val="nil"/>
              <w:bottom w:val="single" w:sz="4" w:space="0" w:color="auto"/>
              <w:right w:val="single" w:sz="4" w:space="0" w:color="auto"/>
            </w:tcBorders>
            <w:shd w:val="clear" w:color="auto" w:fill="auto"/>
            <w:vAlign w:val="center"/>
            <w:hideMark/>
          </w:tcPr>
          <w:p w14:paraId="11DAF434" w14:textId="77777777" w:rsidR="00C25429" w:rsidRPr="002C0A52" w:rsidRDefault="00C25429" w:rsidP="00BE6D68">
            <w:pPr>
              <w:rPr>
                <w:szCs w:val="28"/>
              </w:rPr>
            </w:pPr>
            <w:r w:rsidRPr="002C0A52">
              <w:rPr>
                <w:szCs w:val="28"/>
              </w:rPr>
              <w:t>3</w:t>
            </w:r>
          </w:p>
        </w:tc>
        <w:tc>
          <w:tcPr>
            <w:tcW w:w="7620" w:type="dxa"/>
            <w:gridSpan w:val="6"/>
            <w:vMerge/>
            <w:tcBorders>
              <w:left w:val="nil"/>
              <w:right w:val="single" w:sz="4" w:space="0" w:color="auto"/>
            </w:tcBorders>
            <w:shd w:val="clear" w:color="auto" w:fill="auto"/>
            <w:vAlign w:val="center"/>
            <w:hideMark/>
          </w:tcPr>
          <w:p w14:paraId="17D719FA" w14:textId="77777777" w:rsidR="00C25429" w:rsidRPr="002C0A52" w:rsidRDefault="00C25429" w:rsidP="00BE6D68">
            <w:pPr>
              <w:rPr>
                <w:szCs w:val="28"/>
              </w:rPr>
            </w:pPr>
          </w:p>
        </w:tc>
      </w:tr>
      <w:tr w:rsidR="00C25429" w:rsidRPr="002C0A52" w14:paraId="185559CF" w14:textId="77777777" w:rsidTr="0062786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14:paraId="1D719AED" w14:textId="77777777" w:rsidR="00C25429" w:rsidRPr="002C0A52" w:rsidRDefault="00C25429" w:rsidP="00BE6D68">
            <w:pPr>
              <w:rPr>
                <w:szCs w:val="28"/>
              </w:rPr>
            </w:pPr>
            <w:r w:rsidRPr="002C0A52">
              <w:rPr>
                <w:szCs w:val="28"/>
              </w:rPr>
              <w:t>Полезный отпуск, всего. Гкал/год</w:t>
            </w:r>
          </w:p>
        </w:tc>
        <w:tc>
          <w:tcPr>
            <w:tcW w:w="960" w:type="dxa"/>
            <w:tcBorders>
              <w:top w:val="nil"/>
              <w:left w:val="nil"/>
              <w:bottom w:val="single" w:sz="4" w:space="0" w:color="auto"/>
              <w:right w:val="single" w:sz="4" w:space="0" w:color="auto"/>
            </w:tcBorders>
            <w:shd w:val="clear" w:color="auto" w:fill="auto"/>
            <w:vAlign w:val="center"/>
            <w:hideMark/>
          </w:tcPr>
          <w:p w14:paraId="2A5140BA" w14:textId="77777777" w:rsidR="00C25429" w:rsidRPr="002C0A52" w:rsidRDefault="00C25429" w:rsidP="00BE6D68">
            <w:pPr>
              <w:rPr>
                <w:szCs w:val="28"/>
              </w:rPr>
            </w:pPr>
            <w:r w:rsidRPr="002C0A52">
              <w:rPr>
                <w:szCs w:val="28"/>
              </w:rPr>
              <w:t>618</w:t>
            </w:r>
          </w:p>
        </w:tc>
        <w:tc>
          <w:tcPr>
            <w:tcW w:w="960" w:type="dxa"/>
            <w:tcBorders>
              <w:top w:val="nil"/>
              <w:left w:val="nil"/>
              <w:bottom w:val="single" w:sz="4" w:space="0" w:color="auto"/>
              <w:right w:val="single" w:sz="4" w:space="0" w:color="auto"/>
            </w:tcBorders>
            <w:shd w:val="clear" w:color="auto" w:fill="auto"/>
            <w:vAlign w:val="center"/>
            <w:hideMark/>
          </w:tcPr>
          <w:p w14:paraId="0A2CF61E" w14:textId="77777777" w:rsidR="00C25429" w:rsidRPr="002C0A52" w:rsidRDefault="00C25429" w:rsidP="00BE6D68">
            <w:pPr>
              <w:rPr>
                <w:szCs w:val="28"/>
              </w:rPr>
            </w:pPr>
            <w:r w:rsidRPr="002C0A52">
              <w:rPr>
                <w:szCs w:val="28"/>
              </w:rPr>
              <w:t>471</w:t>
            </w:r>
          </w:p>
        </w:tc>
        <w:tc>
          <w:tcPr>
            <w:tcW w:w="960" w:type="dxa"/>
            <w:tcBorders>
              <w:top w:val="nil"/>
              <w:left w:val="nil"/>
              <w:bottom w:val="single" w:sz="4" w:space="0" w:color="auto"/>
              <w:right w:val="single" w:sz="4" w:space="0" w:color="auto"/>
            </w:tcBorders>
            <w:shd w:val="clear" w:color="auto" w:fill="auto"/>
            <w:vAlign w:val="center"/>
            <w:hideMark/>
          </w:tcPr>
          <w:p w14:paraId="79EA8881" w14:textId="77777777" w:rsidR="00C25429" w:rsidRPr="002C0A52" w:rsidRDefault="00C25429" w:rsidP="00BE6D68">
            <w:pPr>
              <w:rPr>
                <w:szCs w:val="28"/>
              </w:rPr>
            </w:pPr>
            <w:r w:rsidRPr="002C0A52">
              <w:rPr>
                <w:szCs w:val="28"/>
              </w:rPr>
              <w:t>471</w:t>
            </w:r>
          </w:p>
        </w:tc>
        <w:tc>
          <w:tcPr>
            <w:tcW w:w="7620" w:type="dxa"/>
            <w:gridSpan w:val="6"/>
            <w:vMerge/>
            <w:tcBorders>
              <w:left w:val="nil"/>
              <w:bottom w:val="single" w:sz="4" w:space="0" w:color="auto"/>
              <w:right w:val="single" w:sz="4" w:space="0" w:color="auto"/>
            </w:tcBorders>
            <w:shd w:val="clear" w:color="auto" w:fill="auto"/>
            <w:vAlign w:val="center"/>
            <w:hideMark/>
          </w:tcPr>
          <w:p w14:paraId="3583B221" w14:textId="77777777" w:rsidR="00C25429" w:rsidRPr="002C0A52" w:rsidRDefault="00C25429" w:rsidP="00BE6D68">
            <w:pPr>
              <w:rPr>
                <w:szCs w:val="28"/>
              </w:rPr>
            </w:pPr>
          </w:p>
        </w:tc>
      </w:tr>
    </w:tbl>
    <w:p w14:paraId="1D63080F" w14:textId="77777777" w:rsidR="002A2959" w:rsidRPr="002C0A52" w:rsidRDefault="002A2959" w:rsidP="002A2959">
      <w:pPr>
        <w:pStyle w:val="ae"/>
        <w:ind w:firstLine="0"/>
        <w:rPr>
          <w:color w:val="538135"/>
        </w:rPr>
      </w:pPr>
    </w:p>
    <w:p w14:paraId="7B38E137" w14:textId="77777777" w:rsidR="002A2959" w:rsidRPr="002C0A52" w:rsidRDefault="002A2959" w:rsidP="002A2959">
      <w:pPr>
        <w:rPr>
          <w:color w:val="538135"/>
        </w:rPr>
      </w:pPr>
    </w:p>
    <w:p w14:paraId="5024FCE8" w14:textId="77777777" w:rsidR="002A2959" w:rsidRPr="002C0A52" w:rsidRDefault="002A2959" w:rsidP="002A2959">
      <w:pPr>
        <w:rPr>
          <w:color w:val="538135"/>
          <w:sz w:val="2"/>
          <w:szCs w:val="2"/>
        </w:rPr>
      </w:pPr>
      <w:r w:rsidRPr="002C0A52">
        <w:rPr>
          <w:color w:val="538135"/>
        </w:rPr>
        <w:br w:type="page"/>
      </w:r>
    </w:p>
    <w:p w14:paraId="360728EC" w14:textId="77777777" w:rsidR="002A2959" w:rsidRPr="002C0A52" w:rsidRDefault="002A2959" w:rsidP="002A2959">
      <w:pPr>
        <w:pStyle w:val="ae"/>
        <w:ind w:firstLine="0"/>
      </w:pPr>
      <w:r w:rsidRPr="002C0A52">
        <w:lastRenderedPageBreak/>
        <w:t>Таблица 2.15 - Перспективный баланс тепловой мощности по источнику тепловой энергии - миникотельная №17</w:t>
      </w:r>
    </w:p>
    <w:p w14:paraId="4BB9BB01" w14:textId="77777777" w:rsidR="002A2959" w:rsidRPr="002C0A52" w:rsidRDefault="002A2959" w:rsidP="002A2959">
      <w:pPr>
        <w:pStyle w:val="ae"/>
        <w:ind w:firstLine="0"/>
        <w:rPr>
          <w:color w:val="538135"/>
        </w:rPr>
      </w:pPr>
    </w:p>
    <w:tbl>
      <w:tblPr>
        <w:tblW w:w="14960" w:type="dxa"/>
        <w:tblInd w:w="103" w:type="dxa"/>
        <w:tblLook w:val="04A0" w:firstRow="1" w:lastRow="0" w:firstColumn="1" w:lastColumn="0" w:noHBand="0" w:noVBand="1"/>
      </w:tblPr>
      <w:tblGrid>
        <w:gridCol w:w="4460"/>
        <w:gridCol w:w="960"/>
        <w:gridCol w:w="960"/>
        <w:gridCol w:w="960"/>
        <w:gridCol w:w="900"/>
        <w:gridCol w:w="960"/>
        <w:gridCol w:w="1160"/>
        <w:gridCol w:w="1440"/>
        <w:gridCol w:w="1440"/>
        <w:gridCol w:w="1720"/>
      </w:tblGrid>
      <w:tr w:rsidR="002A2959" w:rsidRPr="002C0A52" w14:paraId="0A210953" w14:textId="77777777" w:rsidTr="00BE6D68">
        <w:trPr>
          <w:trHeight w:val="402"/>
        </w:trPr>
        <w:tc>
          <w:tcPr>
            <w:tcW w:w="4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F47E3F7" w14:textId="77777777" w:rsidR="002A2959" w:rsidRPr="002C0A52" w:rsidRDefault="002A2959" w:rsidP="00BE6D68">
            <w:pPr>
              <w:rPr>
                <w:szCs w:val="28"/>
              </w:rPr>
            </w:pPr>
            <w:r w:rsidRPr="002C0A52">
              <w:rPr>
                <w:szCs w:val="28"/>
              </w:rPr>
              <w:t>Наименование показателя</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740142F5" w14:textId="77777777" w:rsidR="002A2959" w:rsidRPr="002C0A52" w:rsidRDefault="002A2959" w:rsidP="00BE6D68">
            <w:pPr>
              <w:rPr>
                <w:szCs w:val="28"/>
              </w:rPr>
            </w:pPr>
            <w:r w:rsidRPr="002C0A52">
              <w:rPr>
                <w:szCs w:val="28"/>
              </w:rPr>
              <w:t>2019г.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6F72B51A" w14:textId="77777777" w:rsidR="002A2959" w:rsidRPr="002C0A52" w:rsidRDefault="002A2959" w:rsidP="00BE6D68">
            <w:pPr>
              <w:rPr>
                <w:szCs w:val="28"/>
              </w:rPr>
            </w:pPr>
            <w:r w:rsidRPr="002C0A52">
              <w:rPr>
                <w:szCs w:val="28"/>
              </w:rPr>
              <w:t>2020г.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1E9A8947" w14:textId="77777777" w:rsidR="002A2959" w:rsidRPr="002C0A52" w:rsidRDefault="002A2959" w:rsidP="00BE6D68">
            <w:pPr>
              <w:rPr>
                <w:szCs w:val="28"/>
              </w:rPr>
            </w:pPr>
            <w:r w:rsidRPr="002C0A52">
              <w:rPr>
                <w:szCs w:val="28"/>
              </w:rPr>
              <w:t>2021г.</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14:paraId="299132C0" w14:textId="77777777" w:rsidR="002A2959" w:rsidRPr="002C0A52" w:rsidRDefault="002A2959" w:rsidP="00BE6D68">
            <w:pPr>
              <w:rPr>
                <w:szCs w:val="28"/>
              </w:rPr>
            </w:pPr>
            <w:r w:rsidRPr="002C0A52">
              <w:rPr>
                <w:szCs w:val="28"/>
              </w:rPr>
              <w:t>2022г.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4254ADF1" w14:textId="77777777" w:rsidR="002A2959" w:rsidRPr="002C0A52" w:rsidRDefault="002A2959" w:rsidP="00BE6D68">
            <w:pPr>
              <w:rPr>
                <w:szCs w:val="28"/>
              </w:rPr>
            </w:pPr>
            <w:r w:rsidRPr="002C0A52">
              <w:rPr>
                <w:szCs w:val="28"/>
              </w:rPr>
              <w:t>2023г.</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14:paraId="45A1C740" w14:textId="77777777" w:rsidR="002A2959" w:rsidRPr="002C0A52" w:rsidRDefault="002A2959" w:rsidP="00BE6D68">
            <w:pPr>
              <w:rPr>
                <w:szCs w:val="28"/>
              </w:rPr>
            </w:pPr>
            <w:r w:rsidRPr="002C0A52">
              <w:rPr>
                <w:szCs w:val="28"/>
              </w:rPr>
              <w:t>2024г.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14:paraId="6A65ADC7" w14:textId="77777777" w:rsidR="002A2959" w:rsidRPr="002C0A52" w:rsidRDefault="002A2959" w:rsidP="00BE6D68">
            <w:pPr>
              <w:rPr>
                <w:szCs w:val="28"/>
              </w:rPr>
            </w:pPr>
            <w:r w:rsidRPr="002C0A52">
              <w:rPr>
                <w:szCs w:val="28"/>
              </w:rPr>
              <w:t>2025г.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14:paraId="59C888BA" w14:textId="77777777" w:rsidR="002A2959" w:rsidRPr="002C0A52" w:rsidRDefault="002A2959" w:rsidP="00BE6D68">
            <w:pPr>
              <w:rPr>
                <w:szCs w:val="28"/>
              </w:rPr>
            </w:pPr>
            <w:r w:rsidRPr="002C0A52">
              <w:rPr>
                <w:szCs w:val="28"/>
              </w:rPr>
              <w:t>2026г.</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14:paraId="7D3234D0" w14:textId="77777777" w:rsidR="002A2959" w:rsidRPr="002C0A52" w:rsidRDefault="002A2959" w:rsidP="00BE6D68">
            <w:pPr>
              <w:rPr>
                <w:szCs w:val="28"/>
              </w:rPr>
            </w:pPr>
            <w:r w:rsidRPr="002C0A52">
              <w:rPr>
                <w:szCs w:val="28"/>
              </w:rPr>
              <w:t>2027-2029г.г.</w:t>
            </w:r>
          </w:p>
        </w:tc>
      </w:tr>
      <w:tr w:rsidR="002A2959" w:rsidRPr="002C0A52" w14:paraId="390AC255" w14:textId="77777777" w:rsidTr="00BE6D68">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14:paraId="306F6F13" w14:textId="77777777" w:rsidR="002A2959" w:rsidRPr="002C0A52" w:rsidRDefault="002A2959" w:rsidP="00BE6D68">
            <w:pPr>
              <w:rPr>
                <w:szCs w:val="28"/>
              </w:rPr>
            </w:pPr>
            <w:r w:rsidRPr="002C0A52">
              <w:rPr>
                <w:szCs w:val="28"/>
              </w:rPr>
              <w:t>Установленная мощность, Гкал/час</w:t>
            </w:r>
          </w:p>
        </w:tc>
        <w:tc>
          <w:tcPr>
            <w:tcW w:w="960" w:type="dxa"/>
            <w:tcBorders>
              <w:top w:val="nil"/>
              <w:left w:val="nil"/>
              <w:bottom w:val="single" w:sz="4" w:space="0" w:color="auto"/>
              <w:right w:val="single" w:sz="4" w:space="0" w:color="auto"/>
            </w:tcBorders>
            <w:shd w:val="clear" w:color="000000" w:fill="FFFFFF"/>
            <w:vAlign w:val="center"/>
            <w:hideMark/>
          </w:tcPr>
          <w:p w14:paraId="3E04EF0A" w14:textId="77777777" w:rsidR="002A2959" w:rsidRPr="002C0A52" w:rsidRDefault="002A2959" w:rsidP="00BE6D68">
            <w:pPr>
              <w:rPr>
                <w:szCs w:val="28"/>
              </w:rPr>
            </w:pPr>
            <w:r w:rsidRPr="002C0A52">
              <w:rPr>
                <w:szCs w:val="28"/>
              </w:rPr>
              <w:t>0,14</w:t>
            </w:r>
          </w:p>
        </w:tc>
        <w:tc>
          <w:tcPr>
            <w:tcW w:w="960" w:type="dxa"/>
            <w:tcBorders>
              <w:top w:val="nil"/>
              <w:left w:val="nil"/>
              <w:bottom w:val="single" w:sz="4" w:space="0" w:color="auto"/>
              <w:right w:val="single" w:sz="4" w:space="0" w:color="auto"/>
            </w:tcBorders>
            <w:shd w:val="clear" w:color="000000" w:fill="FFFFFF"/>
            <w:vAlign w:val="center"/>
            <w:hideMark/>
          </w:tcPr>
          <w:p w14:paraId="5E5322E1" w14:textId="77777777" w:rsidR="002A2959" w:rsidRPr="002C0A52" w:rsidRDefault="002A2959" w:rsidP="00BE6D68">
            <w:pPr>
              <w:rPr>
                <w:szCs w:val="28"/>
              </w:rPr>
            </w:pPr>
            <w:r w:rsidRPr="002C0A52">
              <w:rPr>
                <w:szCs w:val="28"/>
              </w:rPr>
              <w:t>0,14</w:t>
            </w:r>
          </w:p>
        </w:tc>
        <w:tc>
          <w:tcPr>
            <w:tcW w:w="960" w:type="dxa"/>
            <w:tcBorders>
              <w:top w:val="nil"/>
              <w:left w:val="nil"/>
              <w:bottom w:val="single" w:sz="4" w:space="0" w:color="auto"/>
              <w:right w:val="single" w:sz="4" w:space="0" w:color="auto"/>
            </w:tcBorders>
            <w:shd w:val="clear" w:color="000000" w:fill="FFFFFF"/>
            <w:vAlign w:val="center"/>
            <w:hideMark/>
          </w:tcPr>
          <w:p w14:paraId="366E002F" w14:textId="77777777" w:rsidR="002A2959" w:rsidRPr="002C0A52" w:rsidRDefault="002A2959" w:rsidP="00BE6D68">
            <w:pPr>
              <w:rPr>
                <w:szCs w:val="28"/>
              </w:rPr>
            </w:pPr>
            <w:r w:rsidRPr="002C0A52">
              <w:rPr>
                <w:szCs w:val="28"/>
              </w:rPr>
              <w:t>0,14</w:t>
            </w:r>
          </w:p>
        </w:tc>
        <w:tc>
          <w:tcPr>
            <w:tcW w:w="900" w:type="dxa"/>
            <w:tcBorders>
              <w:top w:val="nil"/>
              <w:left w:val="nil"/>
              <w:bottom w:val="single" w:sz="4" w:space="0" w:color="auto"/>
              <w:right w:val="single" w:sz="4" w:space="0" w:color="auto"/>
            </w:tcBorders>
            <w:shd w:val="clear" w:color="000000" w:fill="FFFFFF"/>
            <w:vAlign w:val="center"/>
            <w:hideMark/>
          </w:tcPr>
          <w:p w14:paraId="3509DAE0" w14:textId="77777777" w:rsidR="002A2959" w:rsidRPr="002C0A52" w:rsidRDefault="002A2959" w:rsidP="00BE6D68">
            <w:pPr>
              <w:rPr>
                <w:szCs w:val="28"/>
              </w:rPr>
            </w:pPr>
            <w:r w:rsidRPr="002C0A52">
              <w:rPr>
                <w:szCs w:val="28"/>
              </w:rPr>
              <w:t>1,29</w:t>
            </w:r>
          </w:p>
        </w:tc>
        <w:tc>
          <w:tcPr>
            <w:tcW w:w="960" w:type="dxa"/>
            <w:tcBorders>
              <w:top w:val="nil"/>
              <w:left w:val="nil"/>
              <w:bottom w:val="single" w:sz="4" w:space="0" w:color="auto"/>
              <w:right w:val="single" w:sz="4" w:space="0" w:color="auto"/>
            </w:tcBorders>
            <w:shd w:val="clear" w:color="000000" w:fill="FFFFFF"/>
            <w:vAlign w:val="center"/>
            <w:hideMark/>
          </w:tcPr>
          <w:p w14:paraId="561E8802" w14:textId="77777777" w:rsidR="002A2959" w:rsidRPr="002C0A52" w:rsidRDefault="002A2959" w:rsidP="00BE6D68">
            <w:pPr>
              <w:rPr>
                <w:szCs w:val="28"/>
              </w:rPr>
            </w:pPr>
            <w:r w:rsidRPr="002C0A52">
              <w:rPr>
                <w:szCs w:val="28"/>
              </w:rPr>
              <w:t>1,29</w:t>
            </w:r>
          </w:p>
        </w:tc>
        <w:tc>
          <w:tcPr>
            <w:tcW w:w="1160" w:type="dxa"/>
            <w:tcBorders>
              <w:top w:val="nil"/>
              <w:left w:val="nil"/>
              <w:bottom w:val="single" w:sz="4" w:space="0" w:color="auto"/>
              <w:right w:val="single" w:sz="4" w:space="0" w:color="auto"/>
            </w:tcBorders>
            <w:shd w:val="clear" w:color="000000" w:fill="FFFFFF"/>
            <w:vAlign w:val="center"/>
            <w:hideMark/>
          </w:tcPr>
          <w:p w14:paraId="6C549D40" w14:textId="77777777" w:rsidR="002A2959" w:rsidRPr="002C0A52" w:rsidRDefault="002A2959" w:rsidP="00BE6D68">
            <w:pPr>
              <w:rPr>
                <w:szCs w:val="28"/>
              </w:rPr>
            </w:pPr>
            <w:r w:rsidRPr="002C0A52">
              <w:rPr>
                <w:szCs w:val="28"/>
              </w:rPr>
              <w:t>1,29</w:t>
            </w:r>
          </w:p>
        </w:tc>
        <w:tc>
          <w:tcPr>
            <w:tcW w:w="1440" w:type="dxa"/>
            <w:tcBorders>
              <w:top w:val="nil"/>
              <w:left w:val="nil"/>
              <w:bottom w:val="single" w:sz="4" w:space="0" w:color="auto"/>
              <w:right w:val="single" w:sz="4" w:space="0" w:color="auto"/>
            </w:tcBorders>
            <w:shd w:val="clear" w:color="000000" w:fill="FFFFFF"/>
            <w:vAlign w:val="center"/>
            <w:hideMark/>
          </w:tcPr>
          <w:p w14:paraId="05218901" w14:textId="77777777" w:rsidR="002A2959" w:rsidRPr="002C0A52" w:rsidRDefault="002A2959" w:rsidP="00BE6D68">
            <w:pPr>
              <w:rPr>
                <w:szCs w:val="28"/>
              </w:rPr>
            </w:pPr>
            <w:r w:rsidRPr="002C0A52">
              <w:rPr>
                <w:szCs w:val="28"/>
              </w:rPr>
              <w:t>1,29</w:t>
            </w:r>
          </w:p>
        </w:tc>
        <w:tc>
          <w:tcPr>
            <w:tcW w:w="1440" w:type="dxa"/>
            <w:tcBorders>
              <w:top w:val="nil"/>
              <w:left w:val="nil"/>
              <w:bottom w:val="single" w:sz="4" w:space="0" w:color="auto"/>
              <w:right w:val="single" w:sz="4" w:space="0" w:color="auto"/>
            </w:tcBorders>
            <w:shd w:val="clear" w:color="000000" w:fill="FFFFFF"/>
            <w:vAlign w:val="center"/>
            <w:hideMark/>
          </w:tcPr>
          <w:p w14:paraId="72919C70" w14:textId="77777777" w:rsidR="002A2959" w:rsidRPr="002C0A52" w:rsidRDefault="002A2959" w:rsidP="00BE6D68">
            <w:pPr>
              <w:rPr>
                <w:szCs w:val="28"/>
              </w:rPr>
            </w:pPr>
            <w:r w:rsidRPr="002C0A52">
              <w:rPr>
                <w:szCs w:val="28"/>
              </w:rPr>
              <w:t>1,29</w:t>
            </w:r>
          </w:p>
        </w:tc>
        <w:tc>
          <w:tcPr>
            <w:tcW w:w="1720" w:type="dxa"/>
            <w:tcBorders>
              <w:top w:val="nil"/>
              <w:left w:val="nil"/>
              <w:bottom w:val="single" w:sz="4" w:space="0" w:color="auto"/>
              <w:right w:val="single" w:sz="4" w:space="0" w:color="auto"/>
            </w:tcBorders>
            <w:shd w:val="clear" w:color="000000" w:fill="FFFFFF"/>
            <w:vAlign w:val="center"/>
            <w:hideMark/>
          </w:tcPr>
          <w:p w14:paraId="572B73EA" w14:textId="77777777" w:rsidR="002A2959" w:rsidRPr="002C0A52" w:rsidRDefault="002A2959" w:rsidP="00BE6D68">
            <w:pPr>
              <w:rPr>
                <w:szCs w:val="28"/>
              </w:rPr>
            </w:pPr>
            <w:r w:rsidRPr="002C0A52">
              <w:rPr>
                <w:szCs w:val="28"/>
              </w:rPr>
              <w:t>1,29</w:t>
            </w:r>
          </w:p>
        </w:tc>
      </w:tr>
      <w:tr w:rsidR="00C25429" w:rsidRPr="002C0A52" w14:paraId="63C3DA4F" w14:textId="77777777" w:rsidTr="0062786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14:paraId="6CCE070D" w14:textId="77777777" w:rsidR="00C25429" w:rsidRPr="002C0A52" w:rsidRDefault="00C25429" w:rsidP="00C25429">
            <w:pPr>
              <w:rPr>
                <w:szCs w:val="28"/>
              </w:rPr>
            </w:pPr>
            <w:r w:rsidRPr="002C0A52">
              <w:rPr>
                <w:szCs w:val="28"/>
              </w:rPr>
              <w:t>Присоединённая нагрузка, Гкал/час</w:t>
            </w:r>
          </w:p>
        </w:tc>
        <w:tc>
          <w:tcPr>
            <w:tcW w:w="960" w:type="dxa"/>
            <w:tcBorders>
              <w:top w:val="nil"/>
              <w:left w:val="nil"/>
              <w:bottom w:val="single" w:sz="4" w:space="0" w:color="auto"/>
              <w:right w:val="single" w:sz="4" w:space="0" w:color="auto"/>
            </w:tcBorders>
            <w:shd w:val="clear" w:color="000000" w:fill="FFFFFF"/>
            <w:vAlign w:val="center"/>
            <w:hideMark/>
          </w:tcPr>
          <w:p w14:paraId="36F16533" w14:textId="77777777" w:rsidR="00C25429" w:rsidRPr="002C0A52" w:rsidRDefault="00C25429" w:rsidP="00C25429">
            <w:pPr>
              <w:rPr>
                <w:szCs w:val="28"/>
              </w:rPr>
            </w:pPr>
            <w:r w:rsidRPr="002C0A52">
              <w:rPr>
                <w:szCs w:val="28"/>
              </w:rPr>
              <w:t>0,1</w:t>
            </w:r>
          </w:p>
        </w:tc>
        <w:tc>
          <w:tcPr>
            <w:tcW w:w="960" w:type="dxa"/>
            <w:tcBorders>
              <w:top w:val="nil"/>
              <w:left w:val="nil"/>
              <w:bottom w:val="single" w:sz="4" w:space="0" w:color="auto"/>
              <w:right w:val="single" w:sz="4" w:space="0" w:color="auto"/>
            </w:tcBorders>
            <w:shd w:val="clear" w:color="000000" w:fill="FFFFFF"/>
            <w:vAlign w:val="center"/>
            <w:hideMark/>
          </w:tcPr>
          <w:p w14:paraId="65C42985" w14:textId="77777777" w:rsidR="00C25429" w:rsidRPr="002C0A52" w:rsidRDefault="00C25429" w:rsidP="00C25429">
            <w:pPr>
              <w:rPr>
                <w:szCs w:val="28"/>
              </w:rPr>
            </w:pPr>
            <w:r w:rsidRPr="002C0A52">
              <w:rPr>
                <w:szCs w:val="28"/>
              </w:rPr>
              <w:t>0,1</w:t>
            </w:r>
          </w:p>
        </w:tc>
        <w:tc>
          <w:tcPr>
            <w:tcW w:w="960" w:type="dxa"/>
            <w:tcBorders>
              <w:top w:val="nil"/>
              <w:left w:val="nil"/>
              <w:bottom w:val="single" w:sz="4" w:space="0" w:color="auto"/>
              <w:right w:val="single" w:sz="4" w:space="0" w:color="auto"/>
            </w:tcBorders>
            <w:shd w:val="clear" w:color="000000" w:fill="FFFFFF"/>
            <w:vAlign w:val="center"/>
            <w:hideMark/>
          </w:tcPr>
          <w:p w14:paraId="3179C4E9" w14:textId="77777777" w:rsidR="00C25429" w:rsidRPr="002C0A52" w:rsidRDefault="00C25429" w:rsidP="00C25429">
            <w:pPr>
              <w:rPr>
                <w:szCs w:val="28"/>
              </w:rPr>
            </w:pPr>
            <w:r w:rsidRPr="002C0A52">
              <w:rPr>
                <w:szCs w:val="28"/>
              </w:rPr>
              <w:t>0,1</w:t>
            </w:r>
          </w:p>
        </w:tc>
        <w:tc>
          <w:tcPr>
            <w:tcW w:w="900" w:type="dxa"/>
            <w:tcBorders>
              <w:top w:val="nil"/>
              <w:left w:val="nil"/>
              <w:bottom w:val="single" w:sz="4" w:space="0" w:color="auto"/>
              <w:right w:val="single" w:sz="4" w:space="0" w:color="auto"/>
            </w:tcBorders>
            <w:shd w:val="clear" w:color="000000" w:fill="FFFFFF"/>
            <w:vAlign w:val="center"/>
            <w:hideMark/>
          </w:tcPr>
          <w:p w14:paraId="2783E035" w14:textId="77777777" w:rsidR="00C25429" w:rsidRPr="002C0A52" w:rsidRDefault="00C25429" w:rsidP="00C25429">
            <w:pPr>
              <w:rPr>
                <w:szCs w:val="28"/>
              </w:rPr>
            </w:pPr>
            <w:r w:rsidRPr="002C0A52">
              <w:rPr>
                <w:szCs w:val="28"/>
              </w:rPr>
              <w:t>0,45</w:t>
            </w:r>
          </w:p>
        </w:tc>
        <w:tc>
          <w:tcPr>
            <w:tcW w:w="960" w:type="dxa"/>
            <w:tcBorders>
              <w:top w:val="nil"/>
              <w:left w:val="nil"/>
              <w:bottom w:val="single" w:sz="4" w:space="0" w:color="auto"/>
              <w:right w:val="single" w:sz="4" w:space="0" w:color="auto"/>
            </w:tcBorders>
            <w:shd w:val="clear" w:color="000000" w:fill="FFFFFF"/>
            <w:hideMark/>
          </w:tcPr>
          <w:p w14:paraId="093D28A0" w14:textId="77777777" w:rsidR="00C25429" w:rsidRPr="002C0A52" w:rsidRDefault="00C25429" w:rsidP="00C25429">
            <w:r w:rsidRPr="002C0A52">
              <w:rPr>
                <w:szCs w:val="28"/>
              </w:rPr>
              <w:t>0,45</w:t>
            </w:r>
          </w:p>
        </w:tc>
        <w:tc>
          <w:tcPr>
            <w:tcW w:w="1160" w:type="dxa"/>
            <w:tcBorders>
              <w:top w:val="nil"/>
              <w:left w:val="nil"/>
              <w:bottom w:val="single" w:sz="4" w:space="0" w:color="auto"/>
              <w:right w:val="single" w:sz="4" w:space="0" w:color="auto"/>
            </w:tcBorders>
            <w:shd w:val="clear" w:color="000000" w:fill="FFFFFF"/>
            <w:hideMark/>
          </w:tcPr>
          <w:p w14:paraId="0A4C2DA9" w14:textId="77777777" w:rsidR="00C25429" w:rsidRPr="002C0A52" w:rsidRDefault="00C25429" w:rsidP="00C25429">
            <w:r w:rsidRPr="002C0A52">
              <w:rPr>
                <w:szCs w:val="28"/>
              </w:rPr>
              <w:t>0,45</w:t>
            </w:r>
          </w:p>
        </w:tc>
        <w:tc>
          <w:tcPr>
            <w:tcW w:w="1440" w:type="dxa"/>
            <w:tcBorders>
              <w:top w:val="nil"/>
              <w:left w:val="nil"/>
              <w:bottom w:val="single" w:sz="4" w:space="0" w:color="auto"/>
              <w:right w:val="single" w:sz="4" w:space="0" w:color="auto"/>
            </w:tcBorders>
            <w:shd w:val="clear" w:color="000000" w:fill="FFFFFF"/>
            <w:hideMark/>
          </w:tcPr>
          <w:p w14:paraId="27807454" w14:textId="77777777" w:rsidR="00C25429" w:rsidRPr="002C0A52" w:rsidRDefault="00C25429" w:rsidP="00C25429">
            <w:r w:rsidRPr="002C0A52">
              <w:rPr>
                <w:szCs w:val="28"/>
              </w:rPr>
              <w:t>0,45</w:t>
            </w:r>
          </w:p>
        </w:tc>
        <w:tc>
          <w:tcPr>
            <w:tcW w:w="1440" w:type="dxa"/>
            <w:tcBorders>
              <w:top w:val="nil"/>
              <w:left w:val="nil"/>
              <w:bottom w:val="single" w:sz="4" w:space="0" w:color="auto"/>
              <w:right w:val="single" w:sz="4" w:space="0" w:color="auto"/>
            </w:tcBorders>
            <w:shd w:val="clear" w:color="000000" w:fill="FFFFFF"/>
            <w:hideMark/>
          </w:tcPr>
          <w:p w14:paraId="05FB7C62" w14:textId="77777777" w:rsidR="00C25429" w:rsidRPr="002C0A52" w:rsidRDefault="00C25429" w:rsidP="00C25429">
            <w:r w:rsidRPr="002C0A52">
              <w:rPr>
                <w:szCs w:val="28"/>
              </w:rPr>
              <w:t>0,45</w:t>
            </w:r>
          </w:p>
        </w:tc>
        <w:tc>
          <w:tcPr>
            <w:tcW w:w="1720" w:type="dxa"/>
            <w:tcBorders>
              <w:top w:val="nil"/>
              <w:left w:val="nil"/>
              <w:bottom w:val="single" w:sz="4" w:space="0" w:color="auto"/>
              <w:right w:val="single" w:sz="4" w:space="0" w:color="auto"/>
            </w:tcBorders>
            <w:shd w:val="clear" w:color="000000" w:fill="FFFFFF"/>
            <w:hideMark/>
          </w:tcPr>
          <w:p w14:paraId="1BDF621E" w14:textId="77777777" w:rsidR="00C25429" w:rsidRPr="002C0A52" w:rsidRDefault="00C25429" w:rsidP="00C25429">
            <w:r w:rsidRPr="002C0A52">
              <w:rPr>
                <w:szCs w:val="28"/>
              </w:rPr>
              <w:t>0,45</w:t>
            </w:r>
          </w:p>
        </w:tc>
      </w:tr>
      <w:tr w:rsidR="00C25429" w:rsidRPr="002C0A52" w14:paraId="2244F80A" w14:textId="77777777" w:rsidTr="0062786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14:paraId="6B9AF87D" w14:textId="77777777" w:rsidR="00C25429" w:rsidRPr="002C0A52" w:rsidRDefault="00C25429" w:rsidP="00C25429">
            <w:pPr>
              <w:rPr>
                <w:szCs w:val="28"/>
              </w:rPr>
            </w:pPr>
            <w:r w:rsidRPr="002C0A52">
              <w:rPr>
                <w:szCs w:val="28"/>
              </w:rPr>
              <w:t>Отпуск в сеть, Гкал/год</w:t>
            </w:r>
          </w:p>
        </w:tc>
        <w:tc>
          <w:tcPr>
            <w:tcW w:w="960" w:type="dxa"/>
            <w:tcBorders>
              <w:top w:val="nil"/>
              <w:left w:val="nil"/>
              <w:bottom w:val="single" w:sz="4" w:space="0" w:color="auto"/>
              <w:right w:val="single" w:sz="4" w:space="0" w:color="auto"/>
            </w:tcBorders>
            <w:shd w:val="clear" w:color="000000" w:fill="FFFFFF"/>
            <w:vAlign w:val="center"/>
            <w:hideMark/>
          </w:tcPr>
          <w:p w14:paraId="333BD3EA" w14:textId="77777777" w:rsidR="00C25429" w:rsidRPr="002C0A52" w:rsidRDefault="00C25429" w:rsidP="00C25429">
            <w:pPr>
              <w:rPr>
                <w:szCs w:val="28"/>
              </w:rPr>
            </w:pPr>
            <w:r w:rsidRPr="002C0A52">
              <w:rPr>
                <w:szCs w:val="28"/>
              </w:rPr>
              <w:t>266</w:t>
            </w:r>
          </w:p>
        </w:tc>
        <w:tc>
          <w:tcPr>
            <w:tcW w:w="960" w:type="dxa"/>
            <w:tcBorders>
              <w:top w:val="nil"/>
              <w:left w:val="nil"/>
              <w:bottom w:val="single" w:sz="4" w:space="0" w:color="auto"/>
              <w:right w:val="single" w:sz="4" w:space="0" w:color="auto"/>
            </w:tcBorders>
            <w:shd w:val="clear" w:color="000000" w:fill="FFFFFF"/>
            <w:vAlign w:val="center"/>
            <w:hideMark/>
          </w:tcPr>
          <w:p w14:paraId="193D7F44" w14:textId="77777777" w:rsidR="00C25429" w:rsidRPr="002C0A52" w:rsidRDefault="00C25429" w:rsidP="00C25429">
            <w:pPr>
              <w:rPr>
                <w:szCs w:val="28"/>
              </w:rPr>
            </w:pPr>
            <w:r w:rsidRPr="002C0A52">
              <w:rPr>
                <w:szCs w:val="28"/>
              </w:rPr>
              <w:t>219</w:t>
            </w:r>
          </w:p>
        </w:tc>
        <w:tc>
          <w:tcPr>
            <w:tcW w:w="960" w:type="dxa"/>
            <w:tcBorders>
              <w:top w:val="nil"/>
              <w:left w:val="nil"/>
              <w:bottom w:val="single" w:sz="4" w:space="0" w:color="auto"/>
              <w:right w:val="single" w:sz="4" w:space="0" w:color="auto"/>
            </w:tcBorders>
            <w:shd w:val="clear" w:color="000000" w:fill="FFFFFF"/>
            <w:vAlign w:val="center"/>
            <w:hideMark/>
          </w:tcPr>
          <w:p w14:paraId="67482393" w14:textId="77777777" w:rsidR="00C25429" w:rsidRPr="002C0A52" w:rsidRDefault="00C25429" w:rsidP="00C25429">
            <w:pPr>
              <w:rPr>
                <w:szCs w:val="28"/>
              </w:rPr>
            </w:pPr>
            <w:r w:rsidRPr="002C0A52">
              <w:rPr>
                <w:szCs w:val="28"/>
              </w:rPr>
              <w:t>219</w:t>
            </w:r>
          </w:p>
        </w:tc>
        <w:tc>
          <w:tcPr>
            <w:tcW w:w="900" w:type="dxa"/>
            <w:tcBorders>
              <w:top w:val="nil"/>
              <w:left w:val="nil"/>
              <w:bottom w:val="single" w:sz="4" w:space="0" w:color="auto"/>
              <w:right w:val="single" w:sz="4" w:space="0" w:color="auto"/>
            </w:tcBorders>
            <w:shd w:val="clear" w:color="000000" w:fill="FFFFFF"/>
            <w:vAlign w:val="center"/>
            <w:hideMark/>
          </w:tcPr>
          <w:p w14:paraId="5589B05E" w14:textId="77777777" w:rsidR="00C25429" w:rsidRPr="002C0A52" w:rsidRDefault="00C25429" w:rsidP="00C25429">
            <w:pPr>
              <w:rPr>
                <w:szCs w:val="28"/>
              </w:rPr>
            </w:pPr>
            <w:r w:rsidRPr="002C0A52">
              <w:rPr>
                <w:szCs w:val="28"/>
              </w:rPr>
              <w:t>947</w:t>
            </w:r>
          </w:p>
        </w:tc>
        <w:tc>
          <w:tcPr>
            <w:tcW w:w="960" w:type="dxa"/>
            <w:tcBorders>
              <w:top w:val="nil"/>
              <w:left w:val="nil"/>
              <w:bottom w:val="single" w:sz="4" w:space="0" w:color="auto"/>
              <w:right w:val="single" w:sz="4" w:space="0" w:color="auto"/>
            </w:tcBorders>
            <w:shd w:val="clear" w:color="000000" w:fill="FFFFFF"/>
            <w:hideMark/>
          </w:tcPr>
          <w:p w14:paraId="1E3FEA8E" w14:textId="77777777" w:rsidR="00C25429" w:rsidRPr="002C0A52" w:rsidRDefault="00C25429" w:rsidP="00C25429">
            <w:r w:rsidRPr="002C0A52">
              <w:rPr>
                <w:szCs w:val="28"/>
              </w:rPr>
              <w:t>947</w:t>
            </w:r>
          </w:p>
        </w:tc>
        <w:tc>
          <w:tcPr>
            <w:tcW w:w="1160" w:type="dxa"/>
            <w:tcBorders>
              <w:top w:val="nil"/>
              <w:left w:val="nil"/>
              <w:bottom w:val="single" w:sz="4" w:space="0" w:color="auto"/>
              <w:right w:val="single" w:sz="4" w:space="0" w:color="auto"/>
            </w:tcBorders>
            <w:shd w:val="clear" w:color="000000" w:fill="FFFFFF"/>
            <w:hideMark/>
          </w:tcPr>
          <w:p w14:paraId="15160C5A" w14:textId="77777777" w:rsidR="00C25429" w:rsidRPr="002C0A52" w:rsidRDefault="00C25429" w:rsidP="00C25429">
            <w:r w:rsidRPr="002C0A52">
              <w:rPr>
                <w:szCs w:val="28"/>
              </w:rPr>
              <w:t>947</w:t>
            </w:r>
          </w:p>
        </w:tc>
        <w:tc>
          <w:tcPr>
            <w:tcW w:w="1440" w:type="dxa"/>
            <w:tcBorders>
              <w:top w:val="nil"/>
              <w:left w:val="nil"/>
              <w:bottom w:val="single" w:sz="4" w:space="0" w:color="auto"/>
              <w:right w:val="single" w:sz="4" w:space="0" w:color="auto"/>
            </w:tcBorders>
            <w:shd w:val="clear" w:color="000000" w:fill="FFFFFF"/>
            <w:hideMark/>
          </w:tcPr>
          <w:p w14:paraId="09E4861B" w14:textId="77777777" w:rsidR="00C25429" w:rsidRPr="002C0A52" w:rsidRDefault="00C25429" w:rsidP="00C25429">
            <w:r w:rsidRPr="002C0A52">
              <w:rPr>
                <w:szCs w:val="28"/>
              </w:rPr>
              <w:t>947</w:t>
            </w:r>
          </w:p>
        </w:tc>
        <w:tc>
          <w:tcPr>
            <w:tcW w:w="1440" w:type="dxa"/>
            <w:tcBorders>
              <w:top w:val="nil"/>
              <w:left w:val="nil"/>
              <w:bottom w:val="single" w:sz="4" w:space="0" w:color="auto"/>
              <w:right w:val="single" w:sz="4" w:space="0" w:color="auto"/>
            </w:tcBorders>
            <w:shd w:val="clear" w:color="000000" w:fill="FFFFFF"/>
            <w:hideMark/>
          </w:tcPr>
          <w:p w14:paraId="1EF97022" w14:textId="77777777" w:rsidR="00C25429" w:rsidRPr="002C0A52" w:rsidRDefault="00C25429" w:rsidP="00C25429">
            <w:r w:rsidRPr="002C0A52">
              <w:rPr>
                <w:szCs w:val="28"/>
              </w:rPr>
              <w:t>947</w:t>
            </w:r>
          </w:p>
        </w:tc>
        <w:tc>
          <w:tcPr>
            <w:tcW w:w="1720" w:type="dxa"/>
            <w:tcBorders>
              <w:top w:val="nil"/>
              <w:left w:val="nil"/>
              <w:bottom w:val="single" w:sz="4" w:space="0" w:color="auto"/>
              <w:right w:val="single" w:sz="4" w:space="0" w:color="auto"/>
            </w:tcBorders>
            <w:shd w:val="clear" w:color="000000" w:fill="FFFFFF"/>
            <w:hideMark/>
          </w:tcPr>
          <w:p w14:paraId="624F9646" w14:textId="77777777" w:rsidR="00C25429" w:rsidRPr="002C0A52" w:rsidRDefault="00C25429" w:rsidP="00C25429">
            <w:r w:rsidRPr="002C0A52">
              <w:rPr>
                <w:szCs w:val="28"/>
              </w:rPr>
              <w:t>947</w:t>
            </w:r>
          </w:p>
        </w:tc>
      </w:tr>
      <w:tr w:rsidR="00C25429" w:rsidRPr="002C0A52" w14:paraId="5B7ED889" w14:textId="77777777" w:rsidTr="0062786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14:paraId="4AEC4DBB" w14:textId="77777777" w:rsidR="00C25429" w:rsidRPr="002C0A52" w:rsidRDefault="00C25429" w:rsidP="00C25429">
            <w:pPr>
              <w:rPr>
                <w:szCs w:val="28"/>
              </w:rPr>
            </w:pPr>
            <w:r w:rsidRPr="002C0A52">
              <w:rPr>
                <w:szCs w:val="28"/>
              </w:rPr>
              <w:t>Потери, Гкал/год</w:t>
            </w:r>
          </w:p>
        </w:tc>
        <w:tc>
          <w:tcPr>
            <w:tcW w:w="960" w:type="dxa"/>
            <w:tcBorders>
              <w:top w:val="nil"/>
              <w:left w:val="nil"/>
              <w:bottom w:val="single" w:sz="4" w:space="0" w:color="auto"/>
              <w:right w:val="single" w:sz="4" w:space="0" w:color="auto"/>
            </w:tcBorders>
            <w:shd w:val="clear" w:color="000000" w:fill="FFFFFF"/>
            <w:vAlign w:val="center"/>
            <w:hideMark/>
          </w:tcPr>
          <w:p w14:paraId="666EDE51" w14:textId="77777777" w:rsidR="00C25429" w:rsidRPr="002C0A52" w:rsidRDefault="00C25429" w:rsidP="00C25429">
            <w:pPr>
              <w:rPr>
                <w:szCs w:val="28"/>
              </w:rPr>
            </w:pPr>
            <w:r w:rsidRPr="002C0A52">
              <w:rPr>
                <w:szCs w:val="28"/>
              </w:rPr>
              <w:t>14</w:t>
            </w:r>
          </w:p>
        </w:tc>
        <w:tc>
          <w:tcPr>
            <w:tcW w:w="960" w:type="dxa"/>
            <w:tcBorders>
              <w:top w:val="nil"/>
              <w:left w:val="nil"/>
              <w:bottom w:val="single" w:sz="4" w:space="0" w:color="auto"/>
              <w:right w:val="single" w:sz="4" w:space="0" w:color="auto"/>
            </w:tcBorders>
            <w:shd w:val="clear" w:color="000000" w:fill="FFFFFF"/>
            <w:vAlign w:val="center"/>
            <w:hideMark/>
          </w:tcPr>
          <w:p w14:paraId="4653AC08" w14:textId="77777777" w:rsidR="00C25429" w:rsidRPr="002C0A52" w:rsidRDefault="00C25429" w:rsidP="00C25429">
            <w:pPr>
              <w:rPr>
                <w:szCs w:val="28"/>
              </w:rPr>
            </w:pPr>
            <w:r w:rsidRPr="002C0A52">
              <w:rPr>
                <w:szCs w:val="28"/>
              </w:rPr>
              <w:t>14</w:t>
            </w:r>
          </w:p>
        </w:tc>
        <w:tc>
          <w:tcPr>
            <w:tcW w:w="960" w:type="dxa"/>
            <w:tcBorders>
              <w:top w:val="nil"/>
              <w:left w:val="nil"/>
              <w:bottom w:val="single" w:sz="4" w:space="0" w:color="auto"/>
              <w:right w:val="single" w:sz="4" w:space="0" w:color="auto"/>
            </w:tcBorders>
            <w:shd w:val="clear" w:color="000000" w:fill="FFFFFF"/>
            <w:vAlign w:val="center"/>
            <w:hideMark/>
          </w:tcPr>
          <w:p w14:paraId="12FB8A3F" w14:textId="77777777" w:rsidR="00C25429" w:rsidRPr="002C0A52" w:rsidRDefault="00C25429" w:rsidP="00C25429">
            <w:pPr>
              <w:rPr>
                <w:szCs w:val="28"/>
              </w:rPr>
            </w:pPr>
            <w:r w:rsidRPr="002C0A52">
              <w:rPr>
                <w:szCs w:val="28"/>
              </w:rPr>
              <w:t>14</w:t>
            </w:r>
          </w:p>
        </w:tc>
        <w:tc>
          <w:tcPr>
            <w:tcW w:w="900" w:type="dxa"/>
            <w:tcBorders>
              <w:top w:val="nil"/>
              <w:left w:val="nil"/>
              <w:bottom w:val="single" w:sz="4" w:space="0" w:color="auto"/>
              <w:right w:val="single" w:sz="4" w:space="0" w:color="auto"/>
            </w:tcBorders>
            <w:shd w:val="clear" w:color="000000" w:fill="FFFFFF"/>
            <w:vAlign w:val="center"/>
            <w:hideMark/>
          </w:tcPr>
          <w:p w14:paraId="56F35679" w14:textId="77777777" w:rsidR="00C25429" w:rsidRPr="002C0A52" w:rsidRDefault="00C25429" w:rsidP="00C25429">
            <w:pPr>
              <w:rPr>
                <w:szCs w:val="28"/>
              </w:rPr>
            </w:pPr>
            <w:r w:rsidRPr="002C0A52">
              <w:rPr>
                <w:szCs w:val="28"/>
              </w:rPr>
              <w:t>25</w:t>
            </w:r>
          </w:p>
        </w:tc>
        <w:tc>
          <w:tcPr>
            <w:tcW w:w="960" w:type="dxa"/>
            <w:tcBorders>
              <w:top w:val="nil"/>
              <w:left w:val="nil"/>
              <w:bottom w:val="single" w:sz="4" w:space="0" w:color="auto"/>
              <w:right w:val="single" w:sz="4" w:space="0" w:color="auto"/>
            </w:tcBorders>
            <w:shd w:val="clear" w:color="000000" w:fill="FFFFFF"/>
            <w:hideMark/>
          </w:tcPr>
          <w:p w14:paraId="504933A7" w14:textId="77777777" w:rsidR="00C25429" w:rsidRPr="002C0A52" w:rsidRDefault="00C25429" w:rsidP="00C25429">
            <w:r w:rsidRPr="002C0A52">
              <w:rPr>
                <w:szCs w:val="28"/>
              </w:rPr>
              <w:t>25</w:t>
            </w:r>
          </w:p>
        </w:tc>
        <w:tc>
          <w:tcPr>
            <w:tcW w:w="1160" w:type="dxa"/>
            <w:tcBorders>
              <w:top w:val="nil"/>
              <w:left w:val="nil"/>
              <w:bottom w:val="single" w:sz="4" w:space="0" w:color="auto"/>
              <w:right w:val="single" w:sz="4" w:space="0" w:color="auto"/>
            </w:tcBorders>
            <w:shd w:val="clear" w:color="000000" w:fill="FFFFFF"/>
            <w:hideMark/>
          </w:tcPr>
          <w:p w14:paraId="234F6363" w14:textId="77777777" w:rsidR="00C25429" w:rsidRPr="002C0A52" w:rsidRDefault="00C25429" w:rsidP="00C25429">
            <w:r w:rsidRPr="002C0A52">
              <w:rPr>
                <w:szCs w:val="28"/>
              </w:rPr>
              <w:t>25</w:t>
            </w:r>
          </w:p>
        </w:tc>
        <w:tc>
          <w:tcPr>
            <w:tcW w:w="1440" w:type="dxa"/>
            <w:tcBorders>
              <w:top w:val="nil"/>
              <w:left w:val="nil"/>
              <w:bottom w:val="single" w:sz="4" w:space="0" w:color="auto"/>
              <w:right w:val="single" w:sz="4" w:space="0" w:color="auto"/>
            </w:tcBorders>
            <w:shd w:val="clear" w:color="000000" w:fill="FFFFFF"/>
            <w:hideMark/>
          </w:tcPr>
          <w:p w14:paraId="37A49F03" w14:textId="77777777" w:rsidR="00C25429" w:rsidRPr="002C0A52" w:rsidRDefault="00C25429" w:rsidP="00C25429">
            <w:r w:rsidRPr="002C0A52">
              <w:rPr>
                <w:szCs w:val="28"/>
              </w:rPr>
              <w:t>25</w:t>
            </w:r>
          </w:p>
        </w:tc>
        <w:tc>
          <w:tcPr>
            <w:tcW w:w="1440" w:type="dxa"/>
            <w:tcBorders>
              <w:top w:val="nil"/>
              <w:left w:val="nil"/>
              <w:bottom w:val="single" w:sz="4" w:space="0" w:color="auto"/>
              <w:right w:val="single" w:sz="4" w:space="0" w:color="auto"/>
            </w:tcBorders>
            <w:shd w:val="clear" w:color="000000" w:fill="FFFFFF"/>
            <w:hideMark/>
          </w:tcPr>
          <w:p w14:paraId="41750BF5" w14:textId="77777777" w:rsidR="00C25429" w:rsidRPr="002C0A52" w:rsidRDefault="00C25429" w:rsidP="00C25429">
            <w:r w:rsidRPr="002C0A52">
              <w:rPr>
                <w:szCs w:val="28"/>
              </w:rPr>
              <w:t>25</w:t>
            </w:r>
          </w:p>
        </w:tc>
        <w:tc>
          <w:tcPr>
            <w:tcW w:w="1720" w:type="dxa"/>
            <w:tcBorders>
              <w:top w:val="nil"/>
              <w:left w:val="nil"/>
              <w:bottom w:val="single" w:sz="4" w:space="0" w:color="auto"/>
              <w:right w:val="single" w:sz="4" w:space="0" w:color="auto"/>
            </w:tcBorders>
            <w:shd w:val="clear" w:color="000000" w:fill="FFFFFF"/>
            <w:hideMark/>
          </w:tcPr>
          <w:p w14:paraId="425895FD" w14:textId="77777777" w:rsidR="00C25429" w:rsidRPr="002C0A52" w:rsidRDefault="00C25429" w:rsidP="00C25429">
            <w:r w:rsidRPr="002C0A52">
              <w:rPr>
                <w:szCs w:val="28"/>
              </w:rPr>
              <w:t>25</w:t>
            </w:r>
          </w:p>
        </w:tc>
      </w:tr>
      <w:tr w:rsidR="00C25429" w:rsidRPr="002C0A52" w14:paraId="21EC9C64" w14:textId="77777777" w:rsidTr="00627861">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14:paraId="2C45E081" w14:textId="77777777" w:rsidR="00C25429" w:rsidRPr="002C0A52" w:rsidRDefault="00C25429" w:rsidP="00C25429">
            <w:pPr>
              <w:rPr>
                <w:szCs w:val="28"/>
              </w:rPr>
            </w:pPr>
            <w:r w:rsidRPr="002C0A52">
              <w:rPr>
                <w:szCs w:val="28"/>
              </w:rPr>
              <w:t>Полезный отпуск, всего. Гкал/год</w:t>
            </w:r>
          </w:p>
        </w:tc>
        <w:tc>
          <w:tcPr>
            <w:tcW w:w="960" w:type="dxa"/>
            <w:tcBorders>
              <w:top w:val="nil"/>
              <w:left w:val="nil"/>
              <w:bottom w:val="single" w:sz="4" w:space="0" w:color="auto"/>
              <w:right w:val="single" w:sz="4" w:space="0" w:color="auto"/>
            </w:tcBorders>
            <w:shd w:val="clear" w:color="000000" w:fill="FFFFFF"/>
            <w:vAlign w:val="center"/>
            <w:hideMark/>
          </w:tcPr>
          <w:p w14:paraId="0FC27B73" w14:textId="77777777" w:rsidR="00C25429" w:rsidRPr="002C0A52" w:rsidRDefault="00C25429" w:rsidP="00C25429">
            <w:pPr>
              <w:rPr>
                <w:szCs w:val="28"/>
              </w:rPr>
            </w:pPr>
            <w:r w:rsidRPr="002C0A52">
              <w:rPr>
                <w:szCs w:val="28"/>
              </w:rPr>
              <w:t>252</w:t>
            </w:r>
          </w:p>
        </w:tc>
        <w:tc>
          <w:tcPr>
            <w:tcW w:w="960" w:type="dxa"/>
            <w:tcBorders>
              <w:top w:val="nil"/>
              <w:left w:val="nil"/>
              <w:bottom w:val="single" w:sz="4" w:space="0" w:color="auto"/>
              <w:right w:val="single" w:sz="4" w:space="0" w:color="auto"/>
            </w:tcBorders>
            <w:shd w:val="clear" w:color="000000" w:fill="FFFFFF"/>
            <w:vAlign w:val="center"/>
            <w:hideMark/>
          </w:tcPr>
          <w:p w14:paraId="3306A24D" w14:textId="77777777" w:rsidR="00C25429" w:rsidRPr="002C0A52" w:rsidRDefault="00C25429" w:rsidP="00C25429">
            <w:pPr>
              <w:rPr>
                <w:szCs w:val="28"/>
              </w:rPr>
            </w:pPr>
            <w:r w:rsidRPr="002C0A52">
              <w:rPr>
                <w:szCs w:val="28"/>
              </w:rPr>
              <w:t>205</w:t>
            </w:r>
          </w:p>
        </w:tc>
        <w:tc>
          <w:tcPr>
            <w:tcW w:w="960" w:type="dxa"/>
            <w:tcBorders>
              <w:top w:val="nil"/>
              <w:left w:val="nil"/>
              <w:bottom w:val="single" w:sz="4" w:space="0" w:color="auto"/>
              <w:right w:val="single" w:sz="4" w:space="0" w:color="auto"/>
            </w:tcBorders>
            <w:shd w:val="clear" w:color="000000" w:fill="FFFFFF"/>
            <w:vAlign w:val="center"/>
            <w:hideMark/>
          </w:tcPr>
          <w:p w14:paraId="208D2E4E" w14:textId="77777777" w:rsidR="00C25429" w:rsidRPr="002C0A52" w:rsidRDefault="00C25429" w:rsidP="00C25429">
            <w:pPr>
              <w:rPr>
                <w:szCs w:val="28"/>
              </w:rPr>
            </w:pPr>
            <w:r w:rsidRPr="002C0A52">
              <w:rPr>
                <w:szCs w:val="28"/>
              </w:rPr>
              <w:t>205</w:t>
            </w:r>
          </w:p>
        </w:tc>
        <w:tc>
          <w:tcPr>
            <w:tcW w:w="900" w:type="dxa"/>
            <w:tcBorders>
              <w:top w:val="nil"/>
              <w:left w:val="nil"/>
              <w:bottom w:val="single" w:sz="4" w:space="0" w:color="auto"/>
              <w:right w:val="single" w:sz="4" w:space="0" w:color="auto"/>
            </w:tcBorders>
            <w:shd w:val="clear" w:color="000000" w:fill="FFFFFF"/>
            <w:vAlign w:val="center"/>
            <w:hideMark/>
          </w:tcPr>
          <w:p w14:paraId="63362101" w14:textId="77777777" w:rsidR="00C25429" w:rsidRPr="002C0A52" w:rsidRDefault="00C25429" w:rsidP="00C25429">
            <w:pPr>
              <w:rPr>
                <w:szCs w:val="28"/>
              </w:rPr>
            </w:pPr>
            <w:r w:rsidRPr="002C0A52">
              <w:rPr>
                <w:szCs w:val="28"/>
              </w:rPr>
              <w:t>922</w:t>
            </w:r>
          </w:p>
        </w:tc>
        <w:tc>
          <w:tcPr>
            <w:tcW w:w="960" w:type="dxa"/>
            <w:tcBorders>
              <w:top w:val="nil"/>
              <w:left w:val="nil"/>
              <w:bottom w:val="single" w:sz="4" w:space="0" w:color="auto"/>
              <w:right w:val="single" w:sz="4" w:space="0" w:color="auto"/>
            </w:tcBorders>
            <w:shd w:val="clear" w:color="000000" w:fill="FFFFFF"/>
            <w:hideMark/>
          </w:tcPr>
          <w:p w14:paraId="2E9D05D2" w14:textId="77777777" w:rsidR="00C25429" w:rsidRPr="002C0A52" w:rsidRDefault="00C25429" w:rsidP="00C25429">
            <w:r w:rsidRPr="002C0A52">
              <w:rPr>
                <w:szCs w:val="28"/>
              </w:rPr>
              <w:t>922</w:t>
            </w:r>
          </w:p>
        </w:tc>
        <w:tc>
          <w:tcPr>
            <w:tcW w:w="1160" w:type="dxa"/>
            <w:tcBorders>
              <w:top w:val="nil"/>
              <w:left w:val="nil"/>
              <w:bottom w:val="single" w:sz="4" w:space="0" w:color="auto"/>
              <w:right w:val="single" w:sz="4" w:space="0" w:color="auto"/>
            </w:tcBorders>
            <w:shd w:val="clear" w:color="000000" w:fill="FFFFFF"/>
            <w:hideMark/>
          </w:tcPr>
          <w:p w14:paraId="58F516B0" w14:textId="77777777" w:rsidR="00C25429" w:rsidRPr="002C0A52" w:rsidRDefault="00C25429" w:rsidP="00C25429">
            <w:r w:rsidRPr="002C0A52">
              <w:rPr>
                <w:szCs w:val="28"/>
              </w:rPr>
              <w:t>922</w:t>
            </w:r>
          </w:p>
        </w:tc>
        <w:tc>
          <w:tcPr>
            <w:tcW w:w="1440" w:type="dxa"/>
            <w:tcBorders>
              <w:top w:val="nil"/>
              <w:left w:val="nil"/>
              <w:bottom w:val="single" w:sz="4" w:space="0" w:color="auto"/>
              <w:right w:val="single" w:sz="4" w:space="0" w:color="auto"/>
            </w:tcBorders>
            <w:shd w:val="clear" w:color="000000" w:fill="FFFFFF"/>
            <w:hideMark/>
          </w:tcPr>
          <w:p w14:paraId="4D745021" w14:textId="77777777" w:rsidR="00C25429" w:rsidRPr="002C0A52" w:rsidRDefault="00C25429" w:rsidP="00C25429">
            <w:r w:rsidRPr="002C0A52">
              <w:rPr>
                <w:szCs w:val="28"/>
              </w:rPr>
              <w:t>922</w:t>
            </w:r>
          </w:p>
        </w:tc>
        <w:tc>
          <w:tcPr>
            <w:tcW w:w="1440" w:type="dxa"/>
            <w:tcBorders>
              <w:top w:val="nil"/>
              <w:left w:val="nil"/>
              <w:bottom w:val="single" w:sz="4" w:space="0" w:color="auto"/>
              <w:right w:val="single" w:sz="4" w:space="0" w:color="auto"/>
            </w:tcBorders>
            <w:shd w:val="clear" w:color="000000" w:fill="FFFFFF"/>
            <w:hideMark/>
          </w:tcPr>
          <w:p w14:paraId="0232D4F0" w14:textId="77777777" w:rsidR="00C25429" w:rsidRPr="002C0A52" w:rsidRDefault="00C25429" w:rsidP="00C25429">
            <w:r w:rsidRPr="002C0A52">
              <w:rPr>
                <w:szCs w:val="28"/>
              </w:rPr>
              <w:t>922</w:t>
            </w:r>
          </w:p>
        </w:tc>
        <w:tc>
          <w:tcPr>
            <w:tcW w:w="1720" w:type="dxa"/>
            <w:tcBorders>
              <w:top w:val="nil"/>
              <w:left w:val="nil"/>
              <w:bottom w:val="single" w:sz="4" w:space="0" w:color="auto"/>
              <w:right w:val="single" w:sz="4" w:space="0" w:color="auto"/>
            </w:tcBorders>
            <w:shd w:val="clear" w:color="000000" w:fill="FFFFFF"/>
            <w:hideMark/>
          </w:tcPr>
          <w:p w14:paraId="731FB195" w14:textId="77777777" w:rsidR="00C25429" w:rsidRPr="002C0A52" w:rsidRDefault="00C25429" w:rsidP="00C25429">
            <w:r w:rsidRPr="002C0A52">
              <w:rPr>
                <w:szCs w:val="28"/>
              </w:rPr>
              <w:t>922</w:t>
            </w:r>
          </w:p>
        </w:tc>
      </w:tr>
    </w:tbl>
    <w:p w14:paraId="0D386B18" w14:textId="77777777" w:rsidR="002A2959" w:rsidRPr="002C0A52" w:rsidRDefault="002A2959" w:rsidP="002A2959">
      <w:pPr>
        <w:pStyle w:val="ae"/>
        <w:ind w:firstLine="0"/>
        <w:rPr>
          <w:color w:val="538135"/>
        </w:rPr>
      </w:pPr>
    </w:p>
    <w:p w14:paraId="48712520" w14:textId="77777777" w:rsidR="002A2959" w:rsidRPr="002C0A52" w:rsidRDefault="002A2959" w:rsidP="002A2959">
      <w:pPr>
        <w:rPr>
          <w:color w:val="538135"/>
          <w:szCs w:val="28"/>
        </w:rPr>
      </w:pPr>
      <w:r w:rsidRPr="002C0A52">
        <w:rPr>
          <w:color w:val="538135"/>
          <w:szCs w:val="28"/>
        </w:rPr>
        <w:br w:type="page"/>
      </w:r>
    </w:p>
    <w:p w14:paraId="37AA1950" w14:textId="77777777" w:rsidR="002A2959" w:rsidRPr="002C0A52" w:rsidRDefault="002A2959" w:rsidP="002A2959">
      <w:pPr>
        <w:pStyle w:val="ae"/>
        <w:ind w:firstLine="0"/>
      </w:pPr>
      <w:r w:rsidRPr="002C0A52">
        <w:lastRenderedPageBreak/>
        <w:t>Таблица 2.16 - Перспективный баланс тепловой мощности по источнику тепловой энергии - миникотельная №18</w:t>
      </w:r>
    </w:p>
    <w:p w14:paraId="1399DFFE" w14:textId="77777777" w:rsidR="002A2959" w:rsidRPr="002C0A52" w:rsidRDefault="002A2959" w:rsidP="002A2959">
      <w:pPr>
        <w:rPr>
          <w:color w:val="538135"/>
          <w:szCs w:val="28"/>
        </w:rPr>
      </w:pPr>
    </w:p>
    <w:tbl>
      <w:tblPr>
        <w:tblW w:w="14960" w:type="dxa"/>
        <w:tblInd w:w="103" w:type="dxa"/>
        <w:tblLook w:val="04A0" w:firstRow="1" w:lastRow="0" w:firstColumn="1" w:lastColumn="0" w:noHBand="0" w:noVBand="1"/>
      </w:tblPr>
      <w:tblGrid>
        <w:gridCol w:w="4460"/>
        <w:gridCol w:w="960"/>
        <w:gridCol w:w="960"/>
        <w:gridCol w:w="960"/>
        <w:gridCol w:w="900"/>
        <w:gridCol w:w="960"/>
        <w:gridCol w:w="1160"/>
        <w:gridCol w:w="1440"/>
        <w:gridCol w:w="1440"/>
        <w:gridCol w:w="1720"/>
      </w:tblGrid>
      <w:tr w:rsidR="002A2959" w:rsidRPr="002C0A52" w14:paraId="05813F2B" w14:textId="77777777" w:rsidTr="00BE6D68">
        <w:trPr>
          <w:trHeight w:val="402"/>
        </w:trPr>
        <w:tc>
          <w:tcPr>
            <w:tcW w:w="4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132C328" w14:textId="77777777" w:rsidR="002A2959" w:rsidRPr="002C0A52" w:rsidRDefault="002A2959" w:rsidP="00BE6D68">
            <w:pPr>
              <w:rPr>
                <w:szCs w:val="28"/>
              </w:rPr>
            </w:pPr>
            <w:r w:rsidRPr="002C0A52">
              <w:rPr>
                <w:szCs w:val="28"/>
              </w:rPr>
              <w:t>Наименование показателя</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63758BA1" w14:textId="77777777" w:rsidR="002A2959" w:rsidRPr="002C0A52" w:rsidRDefault="002A2959" w:rsidP="00BE6D68">
            <w:pPr>
              <w:rPr>
                <w:szCs w:val="28"/>
              </w:rPr>
            </w:pPr>
            <w:r w:rsidRPr="002C0A52">
              <w:rPr>
                <w:szCs w:val="28"/>
              </w:rPr>
              <w:t>2019г.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2F7A7EE0" w14:textId="77777777" w:rsidR="002A2959" w:rsidRPr="002C0A52" w:rsidRDefault="002A2959" w:rsidP="00BE6D68">
            <w:pPr>
              <w:rPr>
                <w:szCs w:val="28"/>
              </w:rPr>
            </w:pPr>
            <w:r w:rsidRPr="002C0A52">
              <w:rPr>
                <w:szCs w:val="28"/>
              </w:rPr>
              <w:t>2020г.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0962139F" w14:textId="77777777" w:rsidR="002A2959" w:rsidRPr="002C0A52" w:rsidRDefault="002A2959" w:rsidP="00BE6D68">
            <w:pPr>
              <w:rPr>
                <w:szCs w:val="28"/>
              </w:rPr>
            </w:pPr>
            <w:r w:rsidRPr="002C0A52">
              <w:rPr>
                <w:szCs w:val="28"/>
              </w:rPr>
              <w:t>2021г.</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14:paraId="12976FBD" w14:textId="77777777" w:rsidR="002A2959" w:rsidRPr="002C0A52" w:rsidRDefault="002A2959" w:rsidP="00BE6D68">
            <w:pPr>
              <w:rPr>
                <w:szCs w:val="28"/>
              </w:rPr>
            </w:pPr>
            <w:r w:rsidRPr="002C0A52">
              <w:rPr>
                <w:szCs w:val="28"/>
              </w:rPr>
              <w:t>2022г.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56A6693F" w14:textId="77777777" w:rsidR="002A2959" w:rsidRPr="002C0A52" w:rsidRDefault="002A2959" w:rsidP="00BE6D68">
            <w:pPr>
              <w:rPr>
                <w:szCs w:val="28"/>
              </w:rPr>
            </w:pPr>
            <w:r w:rsidRPr="002C0A52">
              <w:rPr>
                <w:szCs w:val="28"/>
              </w:rPr>
              <w:t>2023г.</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14:paraId="49206995" w14:textId="77777777" w:rsidR="002A2959" w:rsidRPr="002C0A52" w:rsidRDefault="002A2959" w:rsidP="00BE6D68">
            <w:pPr>
              <w:rPr>
                <w:szCs w:val="28"/>
              </w:rPr>
            </w:pPr>
            <w:r w:rsidRPr="002C0A52">
              <w:rPr>
                <w:szCs w:val="28"/>
              </w:rPr>
              <w:t>2024г.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14:paraId="7B7F4ED8" w14:textId="77777777" w:rsidR="002A2959" w:rsidRPr="002C0A52" w:rsidRDefault="002A2959" w:rsidP="00BE6D68">
            <w:pPr>
              <w:rPr>
                <w:szCs w:val="28"/>
              </w:rPr>
            </w:pPr>
            <w:r w:rsidRPr="002C0A52">
              <w:rPr>
                <w:szCs w:val="28"/>
              </w:rPr>
              <w:t>2025г.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14:paraId="5E00ACE1" w14:textId="77777777" w:rsidR="002A2959" w:rsidRPr="002C0A52" w:rsidRDefault="002A2959" w:rsidP="00BE6D68">
            <w:pPr>
              <w:rPr>
                <w:szCs w:val="28"/>
              </w:rPr>
            </w:pPr>
            <w:r w:rsidRPr="002C0A52">
              <w:rPr>
                <w:szCs w:val="28"/>
              </w:rPr>
              <w:t>2026г.</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14:paraId="5AF509AE" w14:textId="77777777" w:rsidR="002A2959" w:rsidRPr="002C0A52" w:rsidRDefault="002A2959" w:rsidP="00BE6D68">
            <w:pPr>
              <w:rPr>
                <w:szCs w:val="28"/>
              </w:rPr>
            </w:pPr>
            <w:r w:rsidRPr="002C0A52">
              <w:rPr>
                <w:szCs w:val="28"/>
              </w:rPr>
              <w:t>2027-2029г.г.</w:t>
            </w:r>
          </w:p>
        </w:tc>
      </w:tr>
      <w:tr w:rsidR="001A6EBC" w:rsidRPr="002C0A52" w14:paraId="3B670D10" w14:textId="77777777" w:rsidTr="00BE6D68">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14:paraId="4A60F7C3" w14:textId="77777777" w:rsidR="001A6EBC" w:rsidRPr="002C0A52" w:rsidRDefault="001A6EBC" w:rsidP="00BE6D68">
            <w:pPr>
              <w:rPr>
                <w:szCs w:val="28"/>
              </w:rPr>
            </w:pPr>
            <w:r w:rsidRPr="002C0A52">
              <w:rPr>
                <w:szCs w:val="28"/>
              </w:rPr>
              <w:t>Установленная мощность, Гкал/час</w:t>
            </w:r>
          </w:p>
        </w:tc>
        <w:tc>
          <w:tcPr>
            <w:tcW w:w="960" w:type="dxa"/>
            <w:tcBorders>
              <w:top w:val="nil"/>
              <w:left w:val="nil"/>
              <w:bottom w:val="single" w:sz="4" w:space="0" w:color="auto"/>
              <w:right w:val="single" w:sz="4" w:space="0" w:color="auto"/>
            </w:tcBorders>
            <w:shd w:val="clear" w:color="000000" w:fill="FFFFFF"/>
            <w:vAlign w:val="center"/>
            <w:hideMark/>
          </w:tcPr>
          <w:p w14:paraId="050DD4F3" w14:textId="77777777" w:rsidR="001A6EBC" w:rsidRPr="002C0A52" w:rsidRDefault="001A6EBC" w:rsidP="00BE6D68">
            <w:pPr>
              <w:rPr>
                <w:color w:val="000000"/>
                <w:szCs w:val="28"/>
              </w:rPr>
            </w:pPr>
            <w:r w:rsidRPr="002C0A52">
              <w:rPr>
                <w:color w:val="000000"/>
                <w:szCs w:val="28"/>
              </w:rPr>
              <w:t>2,005</w:t>
            </w:r>
          </w:p>
        </w:tc>
        <w:tc>
          <w:tcPr>
            <w:tcW w:w="960" w:type="dxa"/>
            <w:tcBorders>
              <w:top w:val="nil"/>
              <w:left w:val="nil"/>
              <w:bottom w:val="single" w:sz="4" w:space="0" w:color="auto"/>
              <w:right w:val="single" w:sz="4" w:space="0" w:color="auto"/>
            </w:tcBorders>
            <w:shd w:val="clear" w:color="000000" w:fill="FFFFFF"/>
            <w:vAlign w:val="center"/>
            <w:hideMark/>
          </w:tcPr>
          <w:p w14:paraId="7EAF3156" w14:textId="77777777" w:rsidR="001A6EBC" w:rsidRPr="002C0A52" w:rsidRDefault="001A6EBC" w:rsidP="00BE6D68">
            <w:pPr>
              <w:rPr>
                <w:color w:val="000000"/>
                <w:szCs w:val="28"/>
              </w:rPr>
            </w:pPr>
            <w:r w:rsidRPr="002C0A52">
              <w:rPr>
                <w:color w:val="000000"/>
                <w:szCs w:val="28"/>
              </w:rPr>
              <w:t>2,005</w:t>
            </w:r>
          </w:p>
        </w:tc>
        <w:tc>
          <w:tcPr>
            <w:tcW w:w="960" w:type="dxa"/>
            <w:tcBorders>
              <w:top w:val="nil"/>
              <w:left w:val="nil"/>
              <w:bottom w:val="single" w:sz="4" w:space="0" w:color="auto"/>
              <w:right w:val="single" w:sz="4" w:space="0" w:color="auto"/>
            </w:tcBorders>
            <w:shd w:val="clear" w:color="000000" w:fill="FFFFFF"/>
            <w:vAlign w:val="center"/>
            <w:hideMark/>
          </w:tcPr>
          <w:p w14:paraId="22049FE3" w14:textId="77777777" w:rsidR="001A6EBC" w:rsidRPr="002C0A52" w:rsidRDefault="001A6EBC" w:rsidP="00BE6D68">
            <w:pPr>
              <w:rPr>
                <w:color w:val="000000"/>
                <w:szCs w:val="28"/>
              </w:rPr>
            </w:pPr>
            <w:r w:rsidRPr="002C0A52">
              <w:rPr>
                <w:color w:val="000000"/>
                <w:szCs w:val="28"/>
              </w:rPr>
              <w:t>2,005</w:t>
            </w:r>
          </w:p>
        </w:tc>
        <w:tc>
          <w:tcPr>
            <w:tcW w:w="900" w:type="dxa"/>
            <w:tcBorders>
              <w:top w:val="nil"/>
              <w:left w:val="nil"/>
              <w:bottom w:val="single" w:sz="4" w:space="0" w:color="auto"/>
              <w:right w:val="single" w:sz="4" w:space="0" w:color="auto"/>
            </w:tcBorders>
            <w:shd w:val="clear" w:color="000000" w:fill="FFFFFF"/>
            <w:vAlign w:val="center"/>
            <w:hideMark/>
          </w:tcPr>
          <w:p w14:paraId="267693D2" w14:textId="77777777" w:rsidR="001A6EBC" w:rsidRPr="002C0A52" w:rsidRDefault="001A6EBC" w:rsidP="00BE6D68">
            <w:pPr>
              <w:rPr>
                <w:szCs w:val="28"/>
              </w:rPr>
            </w:pPr>
            <w:r w:rsidRPr="002C0A52">
              <w:rPr>
                <w:szCs w:val="28"/>
              </w:rPr>
              <w:t>2,58</w:t>
            </w:r>
          </w:p>
        </w:tc>
        <w:tc>
          <w:tcPr>
            <w:tcW w:w="960" w:type="dxa"/>
            <w:tcBorders>
              <w:top w:val="nil"/>
              <w:left w:val="nil"/>
              <w:bottom w:val="single" w:sz="4" w:space="0" w:color="auto"/>
              <w:right w:val="single" w:sz="4" w:space="0" w:color="auto"/>
            </w:tcBorders>
            <w:shd w:val="clear" w:color="000000" w:fill="FFFFFF"/>
            <w:vAlign w:val="center"/>
            <w:hideMark/>
          </w:tcPr>
          <w:p w14:paraId="2E11964A" w14:textId="77777777" w:rsidR="001A6EBC" w:rsidRPr="002C0A52" w:rsidRDefault="001A6EBC" w:rsidP="00BE6D68">
            <w:pPr>
              <w:rPr>
                <w:szCs w:val="28"/>
              </w:rPr>
            </w:pPr>
            <w:r w:rsidRPr="002C0A52">
              <w:rPr>
                <w:szCs w:val="28"/>
              </w:rPr>
              <w:t>2,58</w:t>
            </w:r>
          </w:p>
        </w:tc>
        <w:tc>
          <w:tcPr>
            <w:tcW w:w="1160" w:type="dxa"/>
            <w:tcBorders>
              <w:top w:val="nil"/>
              <w:left w:val="nil"/>
              <w:bottom w:val="single" w:sz="4" w:space="0" w:color="auto"/>
              <w:right w:val="single" w:sz="4" w:space="0" w:color="auto"/>
            </w:tcBorders>
            <w:shd w:val="clear" w:color="000000" w:fill="FFFFFF"/>
            <w:vAlign w:val="center"/>
            <w:hideMark/>
          </w:tcPr>
          <w:p w14:paraId="73BF54CB" w14:textId="77777777" w:rsidR="001A6EBC" w:rsidRPr="002C0A52" w:rsidRDefault="001A6EBC" w:rsidP="00BE6D68">
            <w:pPr>
              <w:rPr>
                <w:szCs w:val="28"/>
              </w:rPr>
            </w:pPr>
            <w:r w:rsidRPr="002C0A52">
              <w:rPr>
                <w:szCs w:val="28"/>
              </w:rPr>
              <w:t>2,58</w:t>
            </w:r>
          </w:p>
        </w:tc>
        <w:tc>
          <w:tcPr>
            <w:tcW w:w="1440" w:type="dxa"/>
            <w:tcBorders>
              <w:top w:val="nil"/>
              <w:left w:val="nil"/>
              <w:bottom w:val="single" w:sz="4" w:space="0" w:color="auto"/>
              <w:right w:val="single" w:sz="4" w:space="0" w:color="auto"/>
            </w:tcBorders>
            <w:shd w:val="clear" w:color="000000" w:fill="FFFFFF"/>
            <w:vAlign w:val="center"/>
            <w:hideMark/>
          </w:tcPr>
          <w:p w14:paraId="0E24EDA1" w14:textId="77777777" w:rsidR="001A6EBC" w:rsidRPr="002C0A52" w:rsidRDefault="001A6EBC" w:rsidP="00341DF6">
            <w:pPr>
              <w:rPr>
                <w:szCs w:val="28"/>
              </w:rPr>
            </w:pPr>
            <w:r w:rsidRPr="002C0A52">
              <w:rPr>
                <w:szCs w:val="28"/>
              </w:rPr>
              <w:t>2,58</w:t>
            </w:r>
          </w:p>
        </w:tc>
        <w:tc>
          <w:tcPr>
            <w:tcW w:w="1440" w:type="dxa"/>
            <w:tcBorders>
              <w:top w:val="nil"/>
              <w:left w:val="nil"/>
              <w:bottom w:val="single" w:sz="4" w:space="0" w:color="auto"/>
              <w:right w:val="single" w:sz="4" w:space="0" w:color="auto"/>
            </w:tcBorders>
            <w:shd w:val="clear" w:color="000000" w:fill="FFFFFF"/>
            <w:vAlign w:val="center"/>
            <w:hideMark/>
          </w:tcPr>
          <w:p w14:paraId="39BCF2F6" w14:textId="77777777" w:rsidR="001A6EBC" w:rsidRPr="002C0A52" w:rsidRDefault="001A6EBC" w:rsidP="00341DF6">
            <w:pPr>
              <w:rPr>
                <w:szCs w:val="28"/>
              </w:rPr>
            </w:pPr>
            <w:r w:rsidRPr="002C0A52">
              <w:rPr>
                <w:szCs w:val="28"/>
              </w:rPr>
              <w:t>2,58</w:t>
            </w:r>
          </w:p>
        </w:tc>
        <w:tc>
          <w:tcPr>
            <w:tcW w:w="1720" w:type="dxa"/>
            <w:tcBorders>
              <w:top w:val="nil"/>
              <w:left w:val="nil"/>
              <w:bottom w:val="single" w:sz="4" w:space="0" w:color="auto"/>
              <w:right w:val="single" w:sz="4" w:space="0" w:color="auto"/>
            </w:tcBorders>
            <w:shd w:val="clear" w:color="000000" w:fill="FFFFFF"/>
            <w:vAlign w:val="center"/>
            <w:hideMark/>
          </w:tcPr>
          <w:p w14:paraId="20C1870F" w14:textId="77777777" w:rsidR="001A6EBC" w:rsidRPr="002C0A52" w:rsidRDefault="001A6EBC" w:rsidP="00341DF6">
            <w:pPr>
              <w:rPr>
                <w:szCs w:val="28"/>
              </w:rPr>
            </w:pPr>
            <w:r w:rsidRPr="002C0A52">
              <w:rPr>
                <w:szCs w:val="28"/>
              </w:rPr>
              <w:t>2,58</w:t>
            </w:r>
          </w:p>
        </w:tc>
      </w:tr>
      <w:tr w:rsidR="001A6EBC" w:rsidRPr="002C0A52" w14:paraId="1C7C5DCD" w14:textId="77777777" w:rsidTr="00BE6D68">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14:paraId="7B6CE4A4" w14:textId="77777777" w:rsidR="001A6EBC" w:rsidRPr="002C0A52" w:rsidRDefault="001A6EBC" w:rsidP="00BE6D68">
            <w:pPr>
              <w:rPr>
                <w:szCs w:val="28"/>
              </w:rPr>
            </w:pPr>
            <w:r w:rsidRPr="002C0A52">
              <w:rPr>
                <w:szCs w:val="28"/>
              </w:rPr>
              <w:t>Присоединённая нагрузка, Гкал/час</w:t>
            </w:r>
          </w:p>
        </w:tc>
        <w:tc>
          <w:tcPr>
            <w:tcW w:w="960" w:type="dxa"/>
            <w:tcBorders>
              <w:top w:val="nil"/>
              <w:left w:val="nil"/>
              <w:bottom w:val="single" w:sz="4" w:space="0" w:color="auto"/>
              <w:right w:val="single" w:sz="4" w:space="0" w:color="auto"/>
            </w:tcBorders>
            <w:shd w:val="clear" w:color="000000" w:fill="FFFFFF"/>
            <w:vAlign w:val="center"/>
            <w:hideMark/>
          </w:tcPr>
          <w:p w14:paraId="1B8C72DF" w14:textId="77777777" w:rsidR="001A6EBC" w:rsidRPr="002C0A52" w:rsidRDefault="001A6EBC" w:rsidP="00BE6D68">
            <w:pPr>
              <w:rPr>
                <w:color w:val="000000"/>
                <w:szCs w:val="28"/>
              </w:rPr>
            </w:pPr>
            <w:r w:rsidRPr="002C0A52">
              <w:rPr>
                <w:color w:val="000000"/>
                <w:szCs w:val="28"/>
              </w:rPr>
              <w:t>1,27</w:t>
            </w:r>
          </w:p>
        </w:tc>
        <w:tc>
          <w:tcPr>
            <w:tcW w:w="960" w:type="dxa"/>
            <w:tcBorders>
              <w:top w:val="nil"/>
              <w:left w:val="nil"/>
              <w:bottom w:val="single" w:sz="4" w:space="0" w:color="auto"/>
              <w:right w:val="single" w:sz="4" w:space="0" w:color="auto"/>
            </w:tcBorders>
            <w:shd w:val="clear" w:color="000000" w:fill="FFFFFF"/>
            <w:vAlign w:val="center"/>
            <w:hideMark/>
          </w:tcPr>
          <w:p w14:paraId="761FA243" w14:textId="77777777" w:rsidR="001A6EBC" w:rsidRPr="002C0A52" w:rsidRDefault="001A6EBC" w:rsidP="00BE6D68">
            <w:pPr>
              <w:rPr>
                <w:color w:val="000000"/>
                <w:szCs w:val="28"/>
              </w:rPr>
            </w:pPr>
            <w:r w:rsidRPr="002C0A52">
              <w:rPr>
                <w:color w:val="000000"/>
                <w:szCs w:val="28"/>
              </w:rPr>
              <w:t>1,27</w:t>
            </w:r>
          </w:p>
        </w:tc>
        <w:tc>
          <w:tcPr>
            <w:tcW w:w="960" w:type="dxa"/>
            <w:tcBorders>
              <w:top w:val="nil"/>
              <w:left w:val="nil"/>
              <w:bottom w:val="single" w:sz="4" w:space="0" w:color="auto"/>
              <w:right w:val="single" w:sz="4" w:space="0" w:color="auto"/>
            </w:tcBorders>
            <w:shd w:val="clear" w:color="000000" w:fill="FFFFFF"/>
            <w:vAlign w:val="center"/>
            <w:hideMark/>
          </w:tcPr>
          <w:p w14:paraId="36A0C898" w14:textId="77777777" w:rsidR="001A6EBC" w:rsidRPr="002C0A52" w:rsidRDefault="001A6EBC" w:rsidP="00BE6D68">
            <w:pPr>
              <w:rPr>
                <w:color w:val="000000"/>
                <w:szCs w:val="28"/>
              </w:rPr>
            </w:pPr>
            <w:r w:rsidRPr="002C0A52">
              <w:rPr>
                <w:color w:val="000000"/>
                <w:szCs w:val="28"/>
              </w:rPr>
              <w:t>1,27</w:t>
            </w:r>
          </w:p>
        </w:tc>
        <w:tc>
          <w:tcPr>
            <w:tcW w:w="900" w:type="dxa"/>
            <w:tcBorders>
              <w:top w:val="nil"/>
              <w:left w:val="nil"/>
              <w:bottom w:val="single" w:sz="4" w:space="0" w:color="auto"/>
              <w:right w:val="single" w:sz="4" w:space="0" w:color="auto"/>
            </w:tcBorders>
            <w:shd w:val="clear" w:color="000000" w:fill="FFFFFF"/>
            <w:vAlign w:val="center"/>
            <w:hideMark/>
          </w:tcPr>
          <w:p w14:paraId="513C4A8E" w14:textId="77777777" w:rsidR="001A6EBC" w:rsidRPr="002C0A52" w:rsidRDefault="001A6EBC" w:rsidP="00BE6D68">
            <w:pPr>
              <w:rPr>
                <w:szCs w:val="28"/>
              </w:rPr>
            </w:pPr>
            <w:r w:rsidRPr="002C0A52">
              <w:rPr>
                <w:szCs w:val="28"/>
              </w:rPr>
              <w:t>1,24</w:t>
            </w:r>
          </w:p>
        </w:tc>
        <w:tc>
          <w:tcPr>
            <w:tcW w:w="960" w:type="dxa"/>
            <w:tcBorders>
              <w:top w:val="nil"/>
              <w:left w:val="nil"/>
              <w:bottom w:val="single" w:sz="4" w:space="0" w:color="auto"/>
              <w:right w:val="single" w:sz="4" w:space="0" w:color="auto"/>
            </w:tcBorders>
            <w:shd w:val="clear" w:color="000000" w:fill="FFFFFF"/>
            <w:vAlign w:val="center"/>
            <w:hideMark/>
          </w:tcPr>
          <w:p w14:paraId="1105138A" w14:textId="77777777" w:rsidR="001A6EBC" w:rsidRPr="002C0A52" w:rsidRDefault="001A6EBC" w:rsidP="00BE6D68">
            <w:pPr>
              <w:rPr>
                <w:szCs w:val="28"/>
              </w:rPr>
            </w:pPr>
            <w:r w:rsidRPr="002C0A52">
              <w:rPr>
                <w:szCs w:val="28"/>
              </w:rPr>
              <w:t>1,17</w:t>
            </w:r>
          </w:p>
        </w:tc>
        <w:tc>
          <w:tcPr>
            <w:tcW w:w="1160" w:type="dxa"/>
            <w:tcBorders>
              <w:top w:val="nil"/>
              <w:left w:val="nil"/>
              <w:bottom w:val="single" w:sz="4" w:space="0" w:color="auto"/>
              <w:right w:val="single" w:sz="4" w:space="0" w:color="auto"/>
            </w:tcBorders>
            <w:shd w:val="clear" w:color="000000" w:fill="FFFFFF"/>
            <w:vAlign w:val="center"/>
            <w:hideMark/>
          </w:tcPr>
          <w:p w14:paraId="0ACB4278" w14:textId="77777777" w:rsidR="001A6EBC" w:rsidRPr="002C0A52" w:rsidRDefault="001A6EBC" w:rsidP="001A6EBC">
            <w:pPr>
              <w:rPr>
                <w:szCs w:val="28"/>
              </w:rPr>
            </w:pPr>
            <w:r w:rsidRPr="002C0A52">
              <w:rPr>
                <w:szCs w:val="28"/>
              </w:rPr>
              <w:t>1,278</w:t>
            </w:r>
          </w:p>
        </w:tc>
        <w:tc>
          <w:tcPr>
            <w:tcW w:w="1440" w:type="dxa"/>
            <w:tcBorders>
              <w:top w:val="nil"/>
              <w:left w:val="nil"/>
              <w:bottom w:val="single" w:sz="4" w:space="0" w:color="auto"/>
              <w:right w:val="single" w:sz="4" w:space="0" w:color="auto"/>
            </w:tcBorders>
            <w:shd w:val="clear" w:color="000000" w:fill="FFFFFF"/>
            <w:vAlign w:val="center"/>
            <w:hideMark/>
          </w:tcPr>
          <w:p w14:paraId="32C1A4F3" w14:textId="77777777" w:rsidR="001A6EBC" w:rsidRPr="002C0A52" w:rsidRDefault="001A6EBC" w:rsidP="00341DF6">
            <w:pPr>
              <w:rPr>
                <w:szCs w:val="28"/>
              </w:rPr>
            </w:pPr>
            <w:r w:rsidRPr="002C0A52">
              <w:rPr>
                <w:szCs w:val="28"/>
              </w:rPr>
              <w:t>1,278</w:t>
            </w:r>
          </w:p>
        </w:tc>
        <w:tc>
          <w:tcPr>
            <w:tcW w:w="1440" w:type="dxa"/>
            <w:tcBorders>
              <w:top w:val="nil"/>
              <w:left w:val="nil"/>
              <w:bottom w:val="single" w:sz="4" w:space="0" w:color="auto"/>
              <w:right w:val="single" w:sz="4" w:space="0" w:color="auto"/>
            </w:tcBorders>
            <w:shd w:val="clear" w:color="000000" w:fill="FFFFFF"/>
            <w:vAlign w:val="center"/>
            <w:hideMark/>
          </w:tcPr>
          <w:p w14:paraId="49E1D053" w14:textId="77777777" w:rsidR="001A6EBC" w:rsidRPr="002C0A52" w:rsidRDefault="001A6EBC" w:rsidP="00341DF6">
            <w:pPr>
              <w:rPr>
                <w:szCs w:val="28"/>
              </w:rPr>
            </w:pPr>
            <w:r w:rsidRPr="002C0A52">
              <w:rPr>
                <w:szCs w:val="28"/>
              </w:rPr>
              <w:t>1,278</w:t>
            </w:r>
          </w:p>
        </w:tc>
        <w:tc>
          <w:tcPr>
            <w:tcW w:w="1720" w:type="dxa"/>
            <w:tcBorders>
              <w:top w:val="nil"/>
              <w:left w:val="nil"/>
              <w:bottom w:val="single" w:sz="4" w:space="0" w:color="auto"/>
              <w:right w:val="single" w:sz="4" w:space="0" w:color="auto"/>
            </w:tcBorders>
            <w:shd w:val="clear" w:color="000000" w:fill="FFFFFF"/>
            <w:vAlign w:val="center"/>
            <w:hideMark/>
          </w:tcPr>
          <w:p w14:paraId="7701D604" w14:textId="77777777" w:rsidR="001A6EBC" w:rsidRPr="002C0A52" w:rsidRDefault="001A6EBC" w:rsidP="00341DF6">
            <w:pPr>
              <w:rPr>
                <w:szCs w:val="28"/>
              </w:rPr>
            </w:pPr>
            <w:r w:rsidRPr="002C0A52">
              <w:rPr>
                <w:szCs w:val="28"/>
              </w:rPr>
              <w:t>1,278</w:t>
            </w:r>
          </w:p>
        </w:tc>
      </w:tr>
      <w:tr w:rsidR="001A6EBC" w:rsidRPr="002C0A52" w14:paraId="50F01461" w14:textId="77777777" w:rsidTr="00BE6D68">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14:paraId="6A274F2C" w14:textId="77777777" w:rsidR="001A6EBC" w:rsidRPr="002C0A52" w:rsidRDefault="001A6EBC" w:rsidP="00BE6D68">
            <w:pPr>
              <w:rPr>
                <w:szCs w:val="28"/>
              </w:rPr>
            </w:pPr>
            <w:r w:rsidRPr="002C0A52">
              <w:rPr>
                <w:szCs w:val="28"/>
              </w:rPr>
              <w:t>Отпуск в сеть, Гкал/год</w:t>
            </w:r>
          </w:p>
        </w:tc>
        <w:tc>
          <w:tcPr>
            <w:tcW w:w="960" w:type="dxa"/>
            <w:tcBorders>
              <w:top w:val="nil"/>
              <w:left w:val="nil"/>
              <w:bottom w:val="single" w:sz="4" w:space="0" w:color="auto"/>
              <w:right w:val="single" w:sz="4" w:space="0" w:color="auto"/>
            </w:tcBorders>
            <w:shd w:val="clear" w:color="000000" w:fill="FFFFFF"/>
            <w:vAlign w:val="center"/>
            <w:hideMark/>
          </w:tcPr>
          <w:p w14:paraId="011532B0" w14:textId="77777777" w:rsidR="001A6EBC" w:rsidRPr="002C0A52" w:rsidRDefault="001A6EBC" w:rsidP="00BE6D68">
            <w:pPr>
              <w:rPr>
                <w:szCs w:val="28"/>
              </w:rPr>
            </w:pPr>
            <w:r w:rsidRPr="002C0A52">
              <w:rPr>
                <w:szCs w:val="28"/>
              </w:rPr>
              <w:t>4016</w:t>
            </w:r>
          </w:p>
        </w:tc>
        <w:tc>
          <w:tcPr>
            <w:tcW w:w="960" w:type="dxa"/>
            <w:tcBorders>
              <w:top w:val="nil"/>
              <w:left w:val="nil"/>
              <w:bottom w:val="single" w:sz="4" w:space="0" w:color="auto"/>
              <w:right w:val="single" w:sz="4" w:space="0" w:color="auto"/>
            </w:tcBorders>
            <w:shd w:val="clear" w:color="000000" w:fill="FFFFFF"/>
            <w:vAlign w:val="center"/>
            <w:hideMark/>
          </w:tcPr>
          <w:p w14:paraId="25464C67" w14:textId="77777777" w:rsidR="001A6EBC" w:rsidRPr="002C0A52" w:rsidRDefault="001A6EBC" w:rsidP="00BE6D68">
            <w:pPr>
              <w:rPr>
                <w:szCs w:val="28"/>
              </w:rPr>
            </w:pPr>
            <w:r w:rsidRPr="002C0A52">
              <w:rPr>
                <w:szCs w:val="28"/>
              </w:rPr>
              <w:t>3904</w:t>
            </w:r>
          </w:p>
        </w:tc>
        <w:tc>
          <w:tcPr>
            <w:tcW w:w="960" w:type="dxa"/>
            <w:tcBorders>
              <w:top w:val="nil"/>
              <w:left w:val="nil"/>
              <w:bottom w:val="single" w:sz="4" w:space="0" w:color="auto"/>
              <w:right w:val="single" w:sz="4" w:space="0" w:color="auto"/>
            </w:tcBorders>
            <w:shd w:val="clear" w:color="000000" w:fill="FFFFFF"/>
            <w:vAlign w:val="center"/>
            <w:hideMark/>
          </w:tcPr>
          <w:p w14:paraId="14EDC352" w14:textId="77777777" w:rsidR="001A6EBC" w:rsidRPr="002C0A52" w:rsidRDefault="001A6EBC" w:rsidP="00BE6D68">
            <w:pPr>
              <w:rPr>
                <w:szCs w:val="28"/>
              </w:rPr>
            </w:pPr>
            <w:r w:rsidRPr="002C0A52">
              <w:rPr>
                <w:szCs w:val="28"/>
              </w:rPr>
              <w:t>3904</w:t>
            </w:r>
          </w:p>
        </w:tc>
        <w:tc>
          <w:tcPr>
            <w:tcW w:w="900" w:type="dxa"/>
            <w:tcBorders>
              <w:top w:val="nil"/>
              <w:left w:val="nil"/>
              <w:bottom w:val="single" w:sz="4" w:space="0" w:color="auto"/>
              <w:right w:val="single" w:sz="4" w:space="0" w:color="auto"/>
            </w:tcBorders>
            <w:shd w:val="clear" w:color="000000" w:fill="FFFFFF"/>
            <w:vAlign w:val="center"/>
            <w:hideMark/>
          </w:tcPr>
          <w:p w14:paraId="006ACCBD" w14:textId="77777777" w:rsidR="001A6EBC" w:rsidRPr="002C0A52" w:rsidRDefault="001A6EBC" w:rsidP="00BE6D68">
            <w:pPr>
              <w:rPr>
                <w:szCs w:val="28"/>
              </w:rPr>
            </w:pPr>
            <w:r w:rsidRPr="002C0A52">
              <w:rPr>
                <w:szCs w:val="28"/>
              </w:rPr>
              <w:t>3916</w:t>
            </w:r>
          </w:p>
        </w:tc>
        <w:tc>
          <w:tcPr>
            <w:tcW w:w="960" w:type="dxa"/>
            <w:tcBorders>
              <w:top w:val="nil"/>
              <w:left w:val="nil"/>
              <w:bottom w:val="single" w:sz="4" w:space="0" w:color="auto"/>
              <w:right w:val="single" w:sz="4" w:space="0" w:color="auto"/>
            </w:tcBorders>
            <w:shd w:val="clear" w:color="000000" w:fill="FFFFFF"/>
            <w:vAlign w:val="center"/>
            <w:hideMark/>
          </w:tcPr>
          <w:p w14:paraId="1C3D2360" w14:textId="77777777" w:rsidR="001A6EBC" w:rsidRPr="002C0A52" w:rsidRDefault="001A6EBC" w:rsidP="00BE6D68">
            <w:pPr>
              <w:rPr>
                <w:szCs w:val="28"/>
              </w:rPr>
            </w:pPr>
            <w:r w:rsidRPr="002C0A52">
              <w:rPr>
                <w:szCs w:val="28"/>
              </w:rPr>
              <w:t>3703</w:t>
            </w:r>
          </w:p>
        </w:tc>
        <w:tc>
          <w:tcPr>
            <w:tcW w:w="1160" w:type="dxa"/>
            <w:tcBorders>
              <w:top w:val="nil"/>
              <w:left w:val="nil"/>
              <w:bottom w:val="single" w:sz="4" w:space="0" w:color="auto"/>
              <w:right w:val="single" w:sz="4" w:space="0" w:color="auto"/>
            </w:tcBorders>
            <w:shd w:val="clear" w:color="000000" w:fill="FFFFFF"/>
            <w:vAlign w:val="center"/>
            <w:hideMark/>
          </w:tcPr>
          <w:p w14:paraId="7082D840" w14:textId="77777777" w:rsidR="001A6EBC" w:rsidRPr="002C0A52" w:rsidRDefault="001A6EBC" w:rsidP="00BE6D68">
            <w:pPr>
              <w:rPr>
                <w:szCs w:val="28"/>
              </w:rPr>
            </w:pPr>
            <w:r w:rsidRPr="002C0A52">
              <w:rPr>
                <w:szCs w:val="28"/>
              </w:rPr>
              <w:t>3964</w:t>
            </w:r>
          </w:p>
        </w:tc>
        <w:tc>
          <w:tcPr>
            <w:tcW w:w="1440" w:type="dxa"/>
            <w:tcBorders>
              <w:top w:val="nil"/>
              <w:left w:val="nil"/>
              <w:bottom w:val="single" w:sz="4" w:space="0" w:color="auto"/>
              <w:right w:val="single" w:sz="4" w:space="0" w:color="auto"/>
            </w:tcBorders>
            <w:shd w:val="clear" w:color="000000" w:fill="FFFFFF"/>
            <w:vAlign w:val="center"/>
            <w:hideMark/>
          </w:tcPr>
          <w:p w14:paraId="66AF100D" w14:textId="77777777" w:rsidR="001A6EBC" w:rsidRPr="002C0A52" w:rsidRDefault="001A6EBC" w:rsidP="00341DF6">
            <w:pPr>
              <w:rPr>
                <w:szCs w:val="28"/>
              </w:rPr>
            </w:pPr>
            <w:r w:rsidRPr="002C0A52">
              <w:rPr>
                <w:szCs w:val="28"/>
              </w:rPr>
              <w:t>3964</w:t>
            </w:r>
          </w:p>
        </w:tc>
        <w:tc>
          <w:tcPr>
            <w:tcW w:w="1440" w:type="dxa"/>
            <w:tcBorders>
              <w:top w:val="nil"/>
              <w:left w:val="nil"/>
              <w:bottom w:val="single" w:sz="4" w:space="0" w:color="auto"/>
              <w:right w:val="single" w:sz="4" w:space="0" w:color="auto"/>
            </w:tcBorders>
            <w:shd w:val="clear" w:color="000000" w:fill="FFFFFF"/>
            <w:vAlign w:val="center"/>
            <w:hideMark/>
          </w:tcPr>
          <w:p w14:paraId="6507A5DA" w14:textId="77777777" w:rsidR="001A6EBC" w:rsidRPr="002C0A52" w:rsidRDefault="001A6EBC" w:rsidP="00341DF6">
            <w:pPr>
              <w:rPr>
                <w:szCs w:val="28"/>
              </w:rPr>
            </w:pPr>
            <w:r w:rsidRPr="002C0A52">
              <w:rPr>
                <w:szCs w:val="28"/>
              </w:rPr>
              <w:t>3964</w:t>
            </w:r>
          </w:p>
        </w:tc>
        <w:tc>
          <w:tcPr>
            <w:tcW w:w="1720" w:type="dxa"/>
            <w:tcBorders>
              <w:top w:val="nil"/>
              <w:left w:val="nil"/>
              <w:bottom w:val="single" w:sz="4" w:space="0" w:color="auto"/>
              <w:right w:val="single" w:sz="4" w:space="0" w:color="auto"/>
            </w:tcBorders>
            <w:shd w:val="clear" w:color="000000" w:fill="FFFFFF"/>
            <w:vAlign w:val="center"/>
            <w:hideMark/>
          </w:tcPr>
          <w:p w14:paraId="717281F2" w14:textId="77777777" w:rsidR="001A6EBC" w:rsidRPr="002C0A52" w:rsidRDefault="001A6EBC" w:rsidP="00341DF6">
            <w:pPr>
              <w:rPr>
                <w:szCs w:val="28"/>
              </w:rPr>
            </w:pPr>
            <w:r w:rsidRPr="002C0A52">
              <w:rPr>
                <w:szCs w:val="28"/>
              </w:rPr>
              <w:t>3964</w:t>
            </w:r>
          </w:p>
        </w:tc>
      </w:tr>
      <w:tr w:rsidR="001A6EBC" w:rsidRPr="002C0A52" w14:paraId="2655FCDD" w14:textId="77777777" w:rsidTr="00BE6D68">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14:paraId="254AA3A2" w14:textId="77777777" w:rsidR="001A6EBC" w:rsidRPr="002C0A52" w:rsidRDefault="001A6EBC" w:rsidP="00BE6D68">
            <w:pPr>
              <w:rPr>
                <w:szCs w:val="28"/>
              </w:rPr>
            </w:pPr>
            <w:r w:rsidRPr="002C0A52">
              <w:rPr>
                <w:szCs w:val="28"/>
              </w:rPr>
              <w:t>Потери, Гкал/год</w:t>
            </w:r>
          </w:p>
        </w:tc>
        <w:tc>
          <w:tcPr>
            <w:tcW w:w="960" w:type="dxa"/>
            <w:tcBorders>
              <w:top w:val="nil"/>
              <w:left w:val="nil"/>
              <w:bottom w:val="single" w:sz="4" w:space="0" w:color="auto"/>
              <w:right w:val="single" w:sz="4" w:space="0" w:color="auto"/>
            </w:tcBorders>
            <w:shd w:val="clear" w:color="000000" w:fill="FFFFFF"/>
            <w:vAlign w:val="center"/>
            <w:hideMark/>
          </w:tcPr>
          <w:p w14:paraId="3B7441E3" w14:textId="77777777" w:rsidR="001A6EBC" w:rsidRPr="002C0A52" w:rsidRDefault="001A6EBC" w:rsidP="00BE6D68">
            <w:pPr>
              <w:rPr>
                <w:szCs w:val="28"/>
              </w:rPr>
            </w:pPr>
            <w:r w:rsidRPr="002C0A52">
              <w:rPr>
                <w:szCs w:val="28"/>
              </w:rPr>
              <w:t>1305</w:t>
            </w:r>
          </w:p>
        </w:tc>
        <w:tc>
          <w:tcPr>
            <w:tcW w:w="960" w:type="dxa"/>
            <w:tcBorders>
              <w:top w:val="nil"/>
              <w:left w:val="nil"/>
              <w:bottom w:val="single" w:sz="4" w:space="0" w:color="auto"/>
              <w:right w:val="single" w:sz="4" w:space="0" w:color="auto"/>
            </w:tcBorders>
            <w:shd w:val="clear" w:color="000000" w:fill="FFFFFF"/>
            <w:vAlign w:val="center"/>
            <w:hideMark/>
          </w:tcPr>
          <w:p w14:paraId="7610789A" w14:textId="77777777" w:rsidR="001A6EBC" w:rsidRPr="002C0A52" w:rsidRDefault="001A6EBC" w:rsidP="00BE6D68">
            <w:pPr>
              <w:rPr>
                <w:szCs w:val="28"/>
              </w:rPr>
            </w:pPr>
            <w:r w:rsidRPr="002C0A52">
              <w:rPr>
                <w:szCs w:val="28"/>
              </w:rPr>
              <w:t>1305</w:t>
            </w:r>
          </w:p>
        </w:tc>
        <w:tc>
          <w:tcPr>
            <w:tcW w:w="960" w:type="dxa"/>
            <w:tcBorders>
              <w:top w:val="nil"/>
              <w:left w:val="nil"/>
              <w:bottom w:val="single" w:sz="4" w:space="0" w:color="auto"/>
              <w:right w:val="single" w:sz="4" w:space="0" w:color="auto"/>
            </w:tcBorders>
            <w:shd w:val="clear" w:color="000000" w:fill="FFFFFF"/>
            <w:vAlign w:val="center"/>
            <w:hideMark/>
          </w:tcPr>
          <w:p w14:paraId="70EFB5A9" w14:textId="77777777" w:rsidR="001A6EBC" w:rsidRPr="002C0A52" w:rsidRDefault="001A6EBC" w:rsidP="00BE6D68">
            <w:pPr>
              <w:rPr>
                <w:szCs w:val="28"/>
              </w:rPr>
            </w:pPr>
            <w:r w:rsidRPr="002C0A52">
              <w:rPr>
                <w:szCs w:val="28"/>
              </w:rPr>
              <w:t>1305</w:t>
            </w:r>
          </w:p>
        </w:tc>
        <w:tc>
          <w:tcPr>
            <w:tcW w:w="900" w:type="dxa"/>
            <w:tcBorders>
              <w:top w:val="nil"/>
              <w:left w:val="nil"/>
              <w:bottom w:val="single" w:sz="4" w:space="0" w:color="auto"/>
              <w:right w:val="single" w:sz="4" w:space="0" w:color="auto"/>
            </w:tcBorders>
            <w:shd w:val="clear" w:color="000000" w:fill="FFFFFF"/>
            <w:vAlign w:val="center"/>
            <w:hideMark/>
          </w:tcPr>
          <w:p w14:paraId="37190F34" w14:textId="77777777" w:rsidR="001A6EBC" w:rsidRPr="002C0A52" w:rsidRDefault="001A6EBC" w:rsidP="00BE6D68">
            <w:pPr>
              <w:rPr>
                <w:szCs w:val="28"/>
              </w:rPr>
            </w:pPr>
            <w:r w:rsidRPr="002C0A52">
              <w:rPr>
                <w:szCs w:val="28"/>
              </w:rPr>
              <w:t>1374</w:t>
            </w:r>
          </w:p>
        </w:tc>
        <w:tc>
          <w:tcPr>
            <w:tcW w:w="960" w:type="dxa"/>
            <w:tcBorders>
              <w:top w:val="nil"/>
              <w:left w:val="nil"/>
              <w:bottom w:val="single" w:sz="4" w:space="0" w:color="auto"/>
              <w:right w:val="single" w:sz="4" w:space="0" w:color="auto"/>
            </w:tcBorders>
            <w:shd w:val="clear" w:color="000000" w:fill="FFFFFF"/>
            <w:vAlign w:val="center"/>
            <w:hideMark/>
          </w:tcPr>
          <w:p w14:paraId="57690CA4" w14:textId="77777777" w:rsidR="001A6EBC" w:rsidRPr="002C0A52" w:rsidRDefault="001A6EBC" w:rsidP="00BE6D68">
            <w:pPr>
              <w:rPr>
                <w:szCs w:val="28"/>
              </w:rPr>
            </w:pPr>
            <w:r w:rsidRPr="002C0A52">
              <w:rPr>
                <w:szCs w:val="28"/>
              </w:rPr>
              <w:t>1299</w:t>
            </w:r>
          </w:p>
        </w:tc>
        <w:tc>
          <w:tcPr>
            <w:tcW w:w="1160" w:type="dxa"/>
            <w:tcBorders>
              <w:top w:val="nil"/>
              <w:left w:val="nil"/>
              <w:bottom w:val="single" w:sz="4" w:space="0" w:color="auto"/>
              <w:right w:val="single" w:sz="4" w:space="0" w:color="auto"/>
            </w:tcBorders>
            <w:shd w:val="clear" w:color="000000" w:fill="FFFFFF"/>
            <w:vAlign w:val="center"/>
            <w:hideMark/>
          </w:tcPr>
          <w:p w14:paraId="7416C5BE" w14:textId="77777777" w:rsidR="001A6EBC" w:rsidRPr="002C0A52" w:rsidRDefault="001A6EBC" w:rsidP="001A6EBC">
            <w:pPr>
              <w:rPr>
                <w:szCs w:val="28"/>
              </w:rPr>
            </w:pPr>
            <w:r w:rsidRPr="002C0A52">
              <w:rPr>
                <w:szCs w:val="28"/>
              </w:rPr>
              <w:t>1381</w:t>
            </w:r>
          </w:p>
        </w:tc>
        <w:tc>
          <w:tcPr>
            <w:tcW w:w="1440" w:type="dxa"/>
            <w:tcBorders>
              <w:top w:val="nil"/>
              <w:left w:val="nil"/>
              <w:bottom w:val="single" w:sz="4" w:space="0" w:color="auto"/>
              <w:right w:val="single" w:sz="4" w:space="0" w:color="auto"/>
            </w:tcBorders>
            <w:shd w:val="clear" w:color="000000" w:fill="FFFFFF"/>
            <w:vAlign w:val="center"/>
            <w:hideMark/>
          </w:tcPr>
          <w:p w14:paraId="28AD05E2" w14:textId="77777777" w:rsidR="001A6EBC" w:rsidRPr="002C0A52" w:rsidRDefault="001A6EBC" w:rsidP="00341DF6">
            <w:pPr>
              <w:rPr>
                <w:szCs w:val="28"/>
              </w:rPr>
            </w:pPr>
            <w:r w:rsidRPr="002C0A52">
              <w:rPr>
                <w:szCs w:val="28"/>
              </w:rPr>
              <w:t>1381</w:t>
            </w:r>
          </w:p>
        </w:tc>
        <w:tc>
          <w:tcPr>
            <w:tcW w:w="1440" w:type="dxa"/>
            <w:tcBorders>
              <w:top w:val="nil"/>
              <w:left w:val="nil"/>
              <w:bottom w:val="single" w:sz="4" w:space="0" w:color="auto"/>
              <w:right w:val="single" w:sz="4" w:space="0" w:color="auto"/>
            </w:tcBorders>
            <w:shd w:val="clear" w:color="000000" w:fill="FFFFFF"/>
            <w:vAlign w:val="center"/>
            <w:hideMark/>
          </w:tcPr>
          <w:p w14:paraId="10C76C52" w14:textId="77777777" w:rsidR="001A6EBC" w:rsidRPr="002C0A52" w:rsidRDefault="001A6EBC" w:rsidP="00341DF6">
            <w:pPr>
              <w:rPr>
                <w:szCs w:val="28"/>
              </w:rPr>
            </w:pPr>
            <w:r w:rsidRPr="002C0A52">
              <w:rPr>
                <w:szCs w:val="28"/>
              </w:rPr>
              <w:t>1381</w:t>
            </w:r>
          </w:p>
        </w:tc>
        <w:tc>
          <w:tcPr>
            <w:tcW w:w="1720" w:type="dxa"/>
            <w:tcBorders>
              <w:top w:val="nil"/>
              <w:left w:val="nil"/>
              <w:bottom w:val="single" w:sz="4" w:space="0" w:color="auto"/>
              <w:right w:val="single" w:sz="4" w:space="0" w:color="auto"/>
            </w:tcBorders>
            <w:shd w:val="clear" w:color="000000" w:fill="FFFFFF"/>
            <w:vAlign w:val="center"/>
            <w:hideMark/>
          </w:tcPr>
          <w:p w14:paraId="4D9348A0" w14:textId="77777777" w:rsidR="001A6EBC" w:rsidRPr="002C0A52" w:rsidRDefault="001A6EBC" w:rsidP="00341DF6">
            <w:pPr>
              <w:rPr>
                <w:szCs w:val="28"/>
              </w:rPr>
            </w:pPr>
            <w:r w:rsidRPr="002C0A52">
              <w:rPr>
                <w:szCs w:val="28"/>
              </w:rPr>
              <w:t>1381</w:t>
            </w:r>
          </w:p>
        </w:tc>
      </w:tr>
      <w:tr w:rsidR="001A6EBC" w:rsidRPr="002C0A52" w14:paraId="12C978BF" w14:textId="77777777" w:rsidTr="00BE6D68">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14:paraId="4BD282DA" w14:textId="77777777" w:rsidR="001A6EBC" w:rsidRPr="002C0A52" w:rsidRDefault="001A6EBC" w:rsidP="00BE6D68">
            <w:pPr>
              <w:rPr>
                <w:szCs w:val="28"/>
              </w:rPr>
            </w:pPr>
            <w:r w:rsidRPr="002C0A52">
              <w:rPr>
                <w:szCs w:val="28"/>
              </w:rPr>
              <w:t>Полезный отпуск, всего. Гкал/год</w:t>
            </w:r>
          </w:p>
        </w:tc>
        <w:tc>
          <w:tcPr>
            <w:tcW w:w="960" w:type="dxa"/>
            <w:tcBorders>
              <w:top w:val="nil"/>
              <w:left w:val="nil"/>
              <w:bottom w:val="single" w:sz="4" w:space="0" w:color="auto"/>
              <w:right w:val="single" w:sz="4" w:space="0" w:color="auto"/>
            </w:tcBorders>
            <w:shd w:val="clear" w:color="000000" w:fill="FFFFFF"/>
            <w:vAlign w:val="center"/>
            <w:hideMark/>
          </w:tcPr>
          <w:p w14:paraId="65F2B37E" w14:textId="77777777" w:rsidR="001A6EBC" w:rsidRPr="002C0A52" w:rsidRDefault="001A6EBC" w:rsidP="00BE6D68">
            <w:pPr>
              <w:rPr>
                <w:szCs w:val="28"/>
              </w:rPr>
            </w:pPr>
            <w:r w:rsidRPr="002C0A52">
              <w:rPr>
                <w:szCs w:val="28"/>
              </w:rPr>
              <w:t>2711</w:t>
            </w:r>
          </w:p>
        </w:tc>
        <w:tc>
          <w:tcPr>
            <w:tcW w:w="960" w:type="dxa"/>
            <w:tcBorders>
              <w:top w:val="nil"/>
              <w:left w:val="nil"/>
              <w:bottom w:val="single" w:sz="4" w:space="0" w:color="auto"/>
              <w:right w:val="single" w:sz="4" w:space="0" w:color="auto"/>
            </w:tcBorders>
            <w:shd w:val="clear" w:color="000000" w:fill="FFFFFF"/>
            <w:vAlign w:val="center"/>
            <w:hideMark/>
          </w:tcPr>
          <w:p w14:paraId="2ADCE1DC" w14:textId="77777777" w:rsidR="001A6EBC" w:rsidRPr="002C0A52" w:rsidRDefault="001A6EBC" w:rsidP="00BE6D68">
            <w:pPr>
              <w:rPr>
                <w:szCs w:val="28"/>
              </w:rPr>
            </w:pPr>
            <w:r w:rsidRPr="002C0A52">
              <w:rPr>
                <w:szCs w:val="28"/>
              </w:rPr>
              <w:t>2599</w:t>
            </w:r>
          </w:p>
        </w:tc>
        <w:tc>
          <w:tcPr>
            <w:tcW w:w="960" w:type="dxa"/>
            <w:tcBorders>
              <w:top w:val="nil"/>
              <w:left w:val="nil"/>
              <w:bottom w:val="single" w:sz="4" w:space="0" w:color="auto"/>
              <w:right w:val="single" w:sz="4" w:space="0" w:color="auto"/>
            </w:tcBorders>
            <w:shd w:val="clear" w:color="000000" w:fill="FFFFFF"/>
            <w:vAlign w:val="center"/>
            <w:hideMark/>
          </w:tcPr>
          <w:p w14:paraId="76D17CC6" w14:textId="77777777" w:rsidR="001A6EBC" w:rsidRPr="002C0A52" w:rsidRDefault="001A6EBC" w:rsidP="00BE6D68">
            <w:pPr>
              <w:rPr>
                <w:szCs w:val="28"/>
              </w:rPr>
            </w:pPr>
            <w:r w:rsidRPr="002C0A52">
              <w:rPr>
                <w:szCs w:val="28"/>
              </w:rPr>
              <w:t>2599</w:t>
            </w:r>
          </w:p>
        </w:tc>
        <w:tc>
          <w:tcPr>
            <w:tcW w:w="900" w:type="dxa"/>
            <w:tcBorders>
              <w:top w:val="nil"/>
              <w:left w:val="nil"/>
              <w:bottom w:val="single" w:sz="4" w:space="0" w:color="auto"/>
              <w:right w:val="single" w:sz="4" w:space="0" w:color="auto"/>
            </w:tcBorders>
            <w:shd w:val="clear" w:color="000000" w:fill="FFFFFF"/>
            <w:vAlign w:val="center"/>
            <w:hideMark/>
          </w:tcPr>
          <w:p w14:paraId="5DACBF8C" w14:textId="77777777" w:rsidR="001A6EBC" w:rsidRPr="002C0A52" w:rsidRDefault="001A6EBC" w:rsidP="00BE6D68">
            <w:pPr>
              <w:rPr>
                <w:szCs w:val="28"/>
              </w:rPr>
            </w:pPr>
            <w:r w:rsidRPr="002C0A52">
              <w:rPr>
                <w:szCs w:val="28"/>
              </w:rPr>
              <w:t>2543</w:t>
            </w:r>
          </w:p>
        </w:tc>
        <w:tc>
          <w:tcPr>
            <w:tcW w:w="960" w:type="dxa"/>
            <w:tcBorders>
              <w:top w:val="nil"/>
              <w:left w:val="nil"/>
              <w:bottom w:val="single" w:sz="4" w:space="0" w:color="auto"/>
              <w:right w:val="single" w:sz="4" w:space="0" w:color="auto"/>
            </w:tcBorders>
            <w:shd w:val="clear" w:color="000000" w:fill="FFFFFF"/>
            <w:vAlign w:val="center"/>
            <w:hideMark/>
          </w:tcPr>
          <w:p w14:paraId="473D555F" w14:textId="77777777" w:rsidR="001A6EBC" w:rsidRPr="002C0A52" w:rsidRDefault="001A6EBC" w:rsidP="00BE6D68">
            <w:pPr>
              <w:rPr>
                <w:szCs w:val="28"/>
              </w:rPr>
            </w:pPr>
            <w:r w:rsidRPr="002C0A52">
              <w:rPr>
                <w:szCs w:val="28"/>
              </w:rPr>
              <w:t>2404</w:t>
            </w:r>
          </w:p>
        </w:tc>
        <w:tc>
          <w:tcPr>
            <w:tcW w:w="1160" w:type="dxa"/>
            <w:tcBorders>
              <w:top w:val="nil"/>
              <w:left w:val="nil"/>
              <w:bottom w:val="single" w:sz="4" w:space="0" w:color="auto"/>
              <w:right w:val="single" w:sz="4" w:space="0" w:color="auto"/>
            </w:tcBorders>
            <w:shd w:val="clear" w:color="000000" w:fill="FFFFFF"/>
            <w:vAlign w:val="center"/>
            <w:hideMark/>
          </w:tcPr>
          <w:p w14:paraId="1700EC7D" w14:textId="77777777" w:rsidR="001A6EBC" w:rsidRPr="002C0A52" w:rsidRDefault="001A6EBC" w:rsidP="00BE6D68">
            <w:pPr>
              <w:rPr>
                <w:szCs w:val="28"/>
              </w:rPr>
            </w:pPr>
            <w:r w:rsidRPr="002C0A52">
              <w:rPr>
                <w:szCs w:val="28"/>
              </w:rPr>
              <w:t>2583</w:t>
            </w:r>
          </w:p>
        </w:tc>
        <w:tc>
          <w:tcPr>
            <w:tcW w:w="1440" w:type="dxa"/>
            <w:tcBorders>
              <w:top w:val="nil"/>
              <w:left w:val="nil"/>
              <w:bottom w:val="single" w:sz="4" w:space="0" w:color="auto"/>
              <w:right w:val="single" w:sz="4" w:space="0" w:color="auto"/>
            </w:tcBorders>
            <w:shd w:val="clear" w:color="000000" w:fill="FFFFFF"/>
            <w:vAlign w:val="center"/>
            <w:hideMark/>
          </w:tcPr>
          <w:p w14:paraId="197D3C1F" w14:textId="77777777" w:rsidR="001A6EBC" w:rsidRPr="002C0A52" w:rsidRDefault="001A6EBC" w:rsidP="00341DF6">
            <w:pPr>
              <w:rPr>
                <w:szCs w:val="28"/>
              </w:rPr>
            </w:pPr>
            <w:r w:rsidRPr="002C0A52">
              <w:rPr>
                <w:szCs w:val="28"/>
              </w:rPr>
              <w:t>2583</w:t>
            </w:r>
          </w:p>
        </w:tc>
        <w:tc>
          <w:tcPr>
            <w:tcW w:w="1440" w:type="dxa"/>
            <w:tcBorders>
              <w:top w:val="nil"/>
              <w:left w:val="nil"/>
              <w:bottom w:val="single" w:sz="4" w:space="0" w:color="auto"/>
              <w:right w:val="single" w:sz="4" w:space="0" w:color="auto"/>
            </w:tcBorders>
            <w:shd w:val="clear" w:color="000000" w:fill="FFFFFF"/>
            <w:vAlign w:val="center"/>
            <w:hideMark/>
          </w:tcPr>
          <w:p w14:paraId="74783A64" w14:textId="77777777" w:rsidR="001A6EBC" w:rsidRPr="002C0A52" w:rsidRDefault="001A6EBC" w:rsidP="00341DF6">
            <w:pPr>
              <w:rPr>
                <w:szCs w:val="28"/>
              </w:rPr>
            </w:pPr>
            <w:r w:rsidRPr="002C0A52">
              <w:rPr>
                <w:szCs w:val="28"/>
              </w:rPr>
              <w:t>2583</w:t>
            </w:r>
          </w:p>
        </w:tc>
        <w:tc>
          <w:tcPr>
            <w:tcW w:w="1720" w:type="dxa"/>
            <w:tcBorders>
              <w:top w:val="nil"/>
              <w:left w:val="nil"/>
              <w:bottom w:val="single" w:sz="4" w:space="0" w:color="auto"/>
              <w:right w:val="single" w:sz="4" w:space="0" w:color="auto"/>
            </w:tcBorders>
            <w:shd w:val="clear" w:color="000000" w:fill="FFFFFF"/>
            <w:vAlign w:val="center"/>
            <w:hideMark/>
          </w:tcPr>
          <w:p w14:paraId="4364F2F5" w14:textId="77777777" w:rsidR="001A6EBC" w:rsidRPr="002C0A52" w:rsidRDefault="001A6EBC" w:rsidP="00341DF6">
            <w:pPr>
              <w:rPr>
                <w:szCs w:val="28"/>
              </w:rPr>
            </w:pPr>
            <w:r w:rsidRPr="002C0A52">
              <w:rPr>
                <w:szCs w:val="28"/>
              </w:rPr>
              <w:t>2583</w:t>
            </w:r>
          </w:p>
        </w:tc>
      </w:tr>
    </w:tbl>
    <w:p w14:paraId="562A05C3" w14:textId="77777777" w:rsidR="002A2959" w:rsidRPr="002C0A52" w:rsidRDefault="002A2959" w:rsidP="002A2959">
      <w:pPr>
        <w:rPr>
          <w:color w:val="538135"/>
          <w:szCs w:val="28"/>
        </w:rPr>
      </w:pPr>
      <w:r w:rsidRPr="002C0A52">
        <w:rPr>
          <w:color w:val="538135"/>
          <w:szCs w:val="28"/>
        </w:rPr>
        <w:br w:type="page"/>
      </w:r>
    </w:p>
    <w:p w14:paraId="252BE388" w14:textId="77777777" w:rsidR="002A2959" w:rsidRPr="002C0A52" w:rsidRDefault="002A2959" w:rsidP="002A2959">
      <w:pPr>
        <w:pStyle w:val="ae"/>
        <w:ind w:firstLine="0"/>
      </w:pPr>
      <w:r w:rsidRPr="002C0A52">
        <w:lastRenderedPageBreak/>
        <w:t>Таблица 2.17 - Перспективный баланс тепловой мощности по источнику тепловой энергии - миникотельная №20</w:t>
      </w:r>
    </w:p>
    <w:p w14:paraId="1FC49C25" w14:textId="77777777" w:rsidR="002A2959" w:rsidRPr="002C0A52" w:rsidRDefault="002A2959" w:rsidP="002A2959">
      <w:pPr>
        <w:rPr>
          <w:color w:val="538135"/>
        </w:rPr>
      </w:pPr>
    </w:p>
    <w:tbl>
      <w:tblPr>
        <w:tblW w:w="14960" w:type="dxa"/>
        <w:tblInd w:w="103" w:type="dxa"/>
        <w:tblLook w:val="04A0" w:firstRow="1" w:lastRow="0" w:firstColumn="1" w:lastColumn="0" w:noHBand="0" w:noVBand="1"/>
      </w:tblPr>
      <w:tblGrid>
        <w:gridCol w:w="4460"/>
        <w:gridCol w:w="960"/>
        <w:gridCol w:w="960"/>
        <w:gridCol w:w="960"/>
        <w:gridCol w:w="900"/>
        <w:gridCol w:w="960"/>
        <w:gridCol w:w="1160"/>
        <w:gridCol w:w="1440"/>
        <w:gridCol w:w="1440"/>
        <w:gridCol w:w="1720"/>
      </w:tblGrid>
      <w:tr w:rsidR="002A2959" w:rsidRPr="002C0A52" w14:paraId="78BC8D99" w14:textId="77777777" w:rsidTr="00BE6D68">
        <w:trPr>
          <w:trHeight w:val="402"/>
        </w:trPr>
        <w:tc>
          <w:tcPr>
            <w:tcW w:w="4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4A6F2B5" w14:textId="77777777" w:rsidR="002A2959" w:rsidRPr="002C0A52" w:rsidRDefault="002A2959" w:rsidP="00BE6D68">
            <w:pPr>
              <w:rPr>
                <w:szCs w:val="28"/>
              </w:rPr>
            </w:pPr>
            <w:r w:rsidRPr="002C0A52">
              <w:rPr>
                <w:szCs w:val="28"/>
              </w:rPr>
              <w:t>Наименование показателя</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23B9FD98" w14:textId="77777777" w:rsidR="002A2959" w:rsidRPr="002C0A52" w:rsidRDefault="002A2959" w:rsidP="00BE6D68">
            <w:pPr>
              <w:rPr>
                <w:szCs w:val="28"/>
              </w:rPr>
            </w:pPr>
            <w:r w:rsidRPr="002C0A52">
              <w:rPr>
                <w:szCs w:val="28"/>
              </w:rPr>
              <w:t>2019г.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31428304" w14:textId="77777777" w:rsidR="002A2959" w:rsidRPr="002C0A52" w:rsidRDefault="002A2959" w:rsidP="00BE6D68">
            <w:pPr>
              <w:rPr>
                <w:szCs w:val="28"/>
              </w:rPr>
            </w:pPr>
            <w:r w:rsidRPr="002C0A52">
              <w:rPr>
                <w:szCs w:val="28"/>
              </w:rPr>
              <w:t>2020г.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5FA8FF47" w14:textId="77777777" w:rsidR="002A2959" w:rsidRPr="002C0A52" w:rsidRDefault="002A2959" w:rsidP="00BE6D68">
            <w:pPr>
              <w:rPr>
                <w:szCs w:val="28"/>
              </w:rPr>
            </w:pPr>
            <w:r w:rsidRPr="002C0A52">
              <w:rPr>
                <w:szCs w:val="28"/>
              </w:rPr>
              <w:t>2021г.</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14:paraId="715623ED" w14:textId="77777777" w:rsidR="002A2959" w:rsidRPr="002C0A52" w:rsidRDefault="002A2959" w:rsidP="00BE6D68">
            <w:pPr>
              <w:rPr>
                <w:szCs w:val="28"/>
              </w:rPr>
            </w:pPr>
            <w:r w:rsidRPr="002C0A52">
              <w:rPr>
                <w:szCs w:val="28"/>
              </w:rPr>
              <w:t>2022г.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10AD32D6" w14:textId="77777777" w:rsidR="002A2959" w:rsidRPr="002C0A52" w:rsidRDefault="002A2959" w:rsidP="00BE6D68">
            <w:pPr>
              <w:rPr>
                <w:szCs w:val="28"/>
              </w:rPr>
            </w:pPr>
            <w:r w:rsidRPr="002C0A52">
              <w:rPr>
                <w:szCs w:val="28"/>
              </w:rPr>
              <w:t>2023г.</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14:paraId="5F83F968" w14:textId="77777777" w:rsidR="002A2959" w:rsidRPr="002C0A52" w:rsidRDefault="002A2959" w:rsidP="00BE6D68">
            <w:pPr>
              <w:rPr>
                <w:szCs w:val="28"/>
              </w:rPr>
            </w:pPr>
            <w:r w:rsidRPr="002C0A52">
              <w:rPr>
                <w:szCs w:val="28"/>
              </w:rPr>
              <w:t>2024г.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14:paraId="6503F76D" w14:textId="77777777" w:rsidR="002A2959" w:rsidRPr="002C0A52" w:rsidRDefault="002A2959" w:rsidP="00BE6D68">
            <w:pPr>
              <w:rPr>
                <w:szCs w:val="28"/>
              </w:rPr>
            </w:pPr>
            <w:r w:rsidRPr="002C0A52">
              <w:rPr>
                <w:szCs w:val="28"/>
              </w:rPr>
              <w:t>2025г.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14:paraId="6437F8F9" w14:textId="77777777" w:rsidR="002A2959" w:rsidRPr="002C0A52" w:rsidRDefault="002A2959" w:rsidP="00BE6D68">
            <w:pPr>
              <w:rPr>
                <w:szCs w:val="28"/>
              </w:rPr>
            </w:pPr>
            <w:r w:rsidRPr="002C0A52">
              <w:rPr>
                <w:szCs w:val="28"/>
              </w:rPr>
              <w:t>2026г.</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14:paraId="52574345" w14:textId="77777777" w:rsidR="002A2959" w:rsidRPr="002C0A52" w:rsidRDefault="002A2959" w:rsidP="00BE6D68">
            <w:pPr>
              <w:rPr>
                <w:szCs w:val="28"/>
              </w:rPr>
            </w:pPr>
            <w:r w:rsidRPr="002C0A52">
              <w:rPr>
                <w:szCs w:val="28"/>
              </w:rPr>
              <w:t>2027-2029г.г.</w:t>
            </w:r>
          </w:p>
        </w:tc>
      </w:tr>
      <w:tr w:rsidR="002A2959" w:rsidRPr="002C0A52" w14:paraId="42D3E9B5" w14:textId="77777777" w:rsidTr="00BE6D68">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14:paraId="7491171F" w14:textId="77777777" w:rsidR="002A2959" w:rsidRPr="002C0A52" w:rsidRDefault="002A2959" w:rsidP="00BE6D68">
            <w:pPr>
              <w:rPr>
                <w:szCs w:val="28"/>
              </w:rPr>
            </w:pPr>
            <w:r w:rsidRPr="002C0A52">
              <w:rPr>
                <w:szCs w:val="28"/>
              </w:rPr>
              <w:t>Установленная мощность, Гкал/час</w:t>
            </w:r>
          </w:p>
        </w:tc>
        <w:tc>
          <w:tcPr>
            <w:tcW w:w="960" w:type="dxa"/>
            <w:tcBorders>
              <w:top w:val="nil"/>
              <w:left w:val="nil"/>
              <w:bottom w:val="single" w:sz="4" w:space="0" w:color="auto"/>
              <w:right w:val="single" w:sz="4" w:space="0" w:color="auto"/>
            </w:tcBorders>
            <w:shd w:val="clear" w:color="000000" w:fill="FFFFFF"/>
            <w:vAlign w:val="center"/>
            <w:hideMark/>
          </w:tcPr>
          <w:p w14:paraId="7D30F9DE" w14:textId="77777777" w:rsidR="002A2959" w:rsidRPr="002C0A52" w:rsidRDefault="002A2959" w:rsidP="00BE6D68">
            <w:pPr>
              <w:rPr>
                <w:color w:val="000000"/>
                <w:szCs w:val="28"/>
              </w:rPr>
            </w:pPr>
            <w:r w:rsidRPr="002C0A52">
              <w:rPr>
                <w:color w:val="000000"/>
                <w:szCs w:val="28"/>
              </w:rPr>
              <w:t>0,86</w:t>
            </w:r>
          </w:p>
        </w:tc>
        <w:tc>
          <w:tcPr>
            <w:tcW w:w="960" w:type="dxa"/>
            <w:tcBorders>
              <w:top w:val="nil"/>
              <w:left w:val="nil"/>
              <w:bottom w:val="single" w:sz="4" w:space="0" w:color="auto"/>
              <w:right w:val="single" w:sz="4" w:space="0" w:color="auto"/>
            </w:tcBorders>
            <w:shd w:val="clear" w:color="000000" w:fill="FFFFFF"/>
            <w:vAlign w:val="center"/>
            <w:hideMark/>
          </w:tcPr>
          <w:p w14:paraId="5AEEB25B" w14:textId="77777777" w:rsidR="002A2959" w:rsidRPr="002C0A52" w:rsidRDefault="002A2959" w:rsidP="00BE6D68">
            <w:pPr>
              <w:rPr>
                <w:szCs w:val="28"/>
              </w:rPr>
            </w:pPr>
            <w:r w:rsidRPr="002C0A52">
              <w:rPr>
                <w:szCs w:val="28"/>
              </w:rPr>
              <w:t>0,86</w:t>
            </w:r>
          </w:p>
        </w:tc>
        <w:tc>
          <w:tcPr>
            <w:tcW w:w="960" w:type="dxa"/>
            <w:tcBorders>
              <w:top w:val="nil"/>
              <w:left w:val="nil"/>
              <w:bottom w:val="single" w:sz="4" w:space="0" w:color="auto"/>
              <w:right w:val="single" w:sz="4" w:space="0" w:color="auto"/>
            </w:tcBorders>
            <w:shd w:val="clear" w:color="000000" w:fill="FFFFFF"/>
            <w:vAlign w:val="center"/>
            <w:hideMark/>
          </w:tcPr>
          <w:p w14:paraId="123D3EE1" w14:textId="77777777" w:rsidR="002A2959" w:rsidRPr="002C0A52" w:rsidRDefault="002A2959" w:rsidP="00BE6D68">
            <w:pPr>
              <w:rPr>
                <w:szCs w:val="28"/>
              </w:rPr>
            </w:pPr>
            <w:r w:rsidRPr="002C0A52">
              <w:rPr>
                <w:szCs w:val="28"/>
              </w:rPr>
              <w:t>0,86</w:t>
            </w:r>
          </w:p>
        </w:tc>
        <w:tc>
          <w:tcPr>
            <w:tcW w:w="900" w:type="dxa"/>
            <w:tcBorders>
              <w:top w:val="nil"/>
              <w:left w:val="nil"/>
              <w:bottom w:val="single" w:sz="4" w:space="0" w:color="auto"/>
              <w:right w:val="single" w:sz="4" w:space="0" w:color="auto"/>
            </w:tcBorders>
            <w:shd w:val="clear" w:color="000000" w:fill="FFFFFF"/>
            <w:vAlign w:val="center"/>
            <w:hideMark/>
          </w:tcPr>
          <w:p w14:paraId="52A1EDD7" w14:textId="77777777" w:rsidR="002A2959" w:rsidRPr="002C0A52" w:rsidRDefault="002A2959" w:rsidP="00BE6D68">
            <w:pPr>
              <w:rPr>
                <w:szCs w:val="28"/>
              </w:rPr>
            </w:pPr>
            <w:r w:rsidRPr="002C0A52">
              <w:rPr>
                <w:szCs w:val="28"/>
              </w:rPr>
              <w:t>0,86</w:t>
            </w:r>
          </w:p>
        </w:tc>
        <w:tc>
          <w:tcPr>
            <w:tcW w:w="960" w:type="dxa"/>
            <w:tcBorders>
              <w:top w:val="nil"/>
              <w:left w:val="nil"/>
              <w:bottom w:val="single" w:sz="4" w:space="0" w:color="auto"/>
              <w:right w:val="single" w:sz="4" w:space="0" w:color="auto"/>
            </w:tcBorders>
            <w:shd w:val="clear" w:color="000000" w:fill="FFFFFF"/>
            <w:vAlign w:val="center"/>
            <w:hideMark/>
          </w:tcPr>
          <w:p w14:paraId="292E4279" w14:textId="77777777" w:rsidR="002A2959" w:rsidRPr="002C0A52" w:rsidRDefault="002A2959" w:rsidP="00BE6D68">
            <w:pPr>
              <w:rPr>
                <w:szCs w:val="28"/>
              </w:rPr>
            </w:pPr>
            <w:r w:rsidRPr="002C0A52">
              <w:rPr>
                <w:szCs w:val="28"/>
              </w:rPr>
              <w:t>0,86</w:t>
            </w:r>
          </w:p>
        </w:tc>
        <w:tc>
          <w:tcPr>
            <w:tcW w:w="1160" w:type="dxa"/>
            <w:tcBorders>
              <w:top w:val="nil"/>
              <w:left w:val="nil"/>
              <w:bottom w:val="single" w:sz="4" w:space="0" w:color="auto"/>
              <w:right w:val="single" w:sz="4" w:space="0" w:color="auto"/>
            </w:tcBorders>
            <w:shd w:val="clear" w:color="000000" w:fill="FFFFFF"/>
            <w:vAlign w:val="center"/>
            <w:hideMark/>
          </w:tcPr>
          <w:p w14:paraId="6EB8EEFA" w14:textId="77777777" w:rsidR="002A2959" w:rsidRPr="002C0A52" w:rsidRDefault="002A2959" w:rsidP="00BE6D68">
            <w:pPr>
              <w:rPr>
                <w:szCs w:val="28"/>
              </w:rPr>
            </w:pPr>
            <w:r w:rsidRPr="002C0A52">
              <w:rPr>
                <w:szCs w:val="28"/>
              </w:rPr>
              <w:t>0,86</w:t>
            </w:r>
          </w:p>
        </w:tc>
        <w:tc>
          <w:tcPr>
            <w:tcW w:w="1440" w:type="dxa"/>
            <w:tcBorders>
              <w:top w:val="nil"/>
              <w:left w:val="nil"/>
              <w:bottom w:val="single" w:sz="4" w:space="0" w:color="auto"/>
              <w:right w:val="single" w:sz="4" w:space="0" w:color="auto"/>
            </w:tcBorders>
            <w:shd w:val="clear" w:color="000000" w:fill="FFFFFF"/>
            <w:vAlign w:val="center"/>
            <w:hideMark/>
          </w:tcPr>
          <w:p w14:paraId="47B4D08D" w14:textId="77777777" w:rsidR="002A2959" w:rsidRPr="002C0A52" w:rsidRDefault="002A2959" w:rsidP="00BE6D68">
            <w:pPr>
              <w:rPr>
                <w:szCs w:val="28"/>
              </w:rPr>
            </w:pPr>
            <w:r w:rsidRPr="002C0A52">
              <w:rPr>
                <w:szCs w:val="28"/>
              </w:rPr>
              <w:t>0,86</w:t>
            </w:r>
          </w:p>
        </w:tc>
        <w:tc>
          <w:tcPr>
            <w:tcW w:w="1440" w:type="dxa"/>
            <w:tcBorders>
              <w:top w:val="nil"/>
              <w:left w:val="nil"/>
              <w:bottom w:val="single" w:sz="4" w:space="0" w:color="auto"/>
              <w:right w:val="single" w:sz="4" w:space="0" w:color="auto"/>
            </w:tcBorders>
            <w:shd w:val="clear" w:color="000000" w:fill="FFFFFF"/>
            <w:vAlign w:val="center"/>
            <w:hideMark/>
          </w:tcPr>
          <w:p w14:paraId="7EB18211" w14:textId="77777777" w:rsidR="002A2959" w:rsidRPr="002C0A52" w:rsidRDefault="002A2959" w:rsidP="00BE6D68">
            <w:pPr>
              <w:rPr>
                <w:szCs w:val="28"/>
              </w:rPr>
            </w:pPr>
            <w:r w:rsidRPr="002C0A52">
              <w:rPr>
                <w:szCs w:val="28"/>
              </w:rPr>
              <w:t>0,86</w:t>
            </w:r>
          </w:p>
        </w:tc>
        <w:tc>
          <w:tcPr>
            <w:tcW w:w="1720" w:type="dxa"/>
            <w:tcBorders>
              <w:top w:val="nil"/>
              <w:left w:val="nil"/>
              <w:bottom w:val="single" w:sz="4" w:space="0" w:color="auto"/>
              <w:right w:val="single" w:sz="4" w:space="0" w:color="auto"/>
            </w:tcBorders>
            <w:shd w:val="clear" w:color="000000" w:fill="FFFFFF"/>
            <w:vAlign w:val="center"/>
            <w:hideMark/>
          </w:tcPr>
          <w:p w14:paraId="7AD7C600" w14:textId="77777777" w:rsidR="002A2959" w:rsidRPr="002C0A52" w:rsidRDefault="002A2959" w:rsidP="00BE6D68">
            <w:pPr>
              <w:rPr>
                <w:szCs w:val="28"/>
              </w:rPr>
            </w:pPr>
            <w:r w:rsidRPr="002C0A52">
              <w:rPr>
                <w:szCs w:val="28"/>
              </w:rPr>
              <w:t>0,86</w:t>
            </w:r>
          </w:p>
        </w:tc>
      </w:tr>
      <w:tr w:rsidR="002A2959" w:rsidRPr="002C0A52" w14:paraId="5F5706B5" w14:textId="77777777" w:rsidTr="00BE6D68">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14:paraId="56B99A65" w14:textId="77777777" w:rsidR="002A2959" w:rsidRPr="002C0A52" w:rsidRDefault="002A2959" w:rsidP="00BE6D68">
            <w:pPr>
              <w:rPr>
                <w:szCs w:val="28"/>
              </w:rPr>
            </w:pPr>
            <w:r w:rsidRPr="002C0A52">
              <w:rPr>
                <w:szCs w:val="28"/>
              </w:rPr>
              <w:t>Присоединённая нагрузка, Гкал/час</w:t>
            </w:r>
          </w:p>
        </w:tc>
        <w:tc>
          <w:tcPr>
            <w:tcW w:w="960" w:type="dxa"/>
            <w:tcBorders>
              <w:top w:val="nil"/>
              <w:left w:val="nil"/>
              <w:bottom w:val="single" w:sz="4" w:space="0" w:color="auto"/>
              <w:right w:val="single" w:sz="4" w:space="0" w:color="auto"/>
            </w:tcBorders>
            <w:shd w:val="clear" w:color="000000" w:fill="FFFFFF"/>
            <w:vAlign w:val="center"/>
            <w:hideMark/>
          </w:tcPr>
          <w:p w14:paraId="29650622" w14:textId="77777777" w:rsidR="002A2959" w:rsidRPr="002C0A52" w:rsidRDefault="002A2959" w:rsidP="00BE6D68">
            <w:pPr>
              <w:rPr>
                <w:color w:val="000000"/>
                <w:szCs w:val="28"/>
              </w:rPr>
            </w:pPr>
            <w:r w:rsidRPr="002C0A52">
              <w:rPr>
                <w:color w:val="000000"/>
                <w:szCs w:val="28"/>
              </w:rPr>
              <w:t>0,77</w:t>
            </w:r>
          </w:p>
        </w:tc>
        <w:tc>
          <w:tcPr>
            <w:tcW w:w="960" w:type="dxa"/>
            <w:tcBorders>
              <w:top w:val="nil"/>
              <w:left w:val="nil"/>
              <w:bottom w:val="single" w:sz="4" w:space="0" w:color="auto"/>
              <w:right w:val="single" w:sz="4" w:space="0" w:color="auto"/>
            </w:tcBorders>
            <w:shd w:val="clear" w:color="000000" w:fill="FFFFFF"/>
            <w:vAlign w:val="center"/>
            <w:hideMark/>
          </w:tcPr>
          <w:p w14:paraId="23A92058" w14:textId="77777777" w:rsidR="002A2959" w:rsidRPr="002C0A52" w:rsidRDefault="002A2959" w:rsidP="00BE6D68">
            <w:pPr>
              <w:rPr>
                <w:color w:val="000000"/>
                <w:szCs w:val="28"/>
              </w:rPr>
            </w:pPr>
            <w:r w:rsidRPr="002C0A52">
              <w:rPr>
                <w:color w:val="000000"/>
                <w:szCs w:val="28"/>
              </w:rPr>
              <w:t>0,77</w:t>
            </w:r>
          </w:p>
        </w:tc>
        <w:tc>
          <w:tcPr>
            <w:tcW w:w="960" w:type="dxa"/>
            <w:tcBorders>
              <w:top w:val="nil"/>
              <w:left w:val="nil"/>
              <w:bottom w:val="single" w:sz="4" w:space="0" w:color="auto"/>
              <w:right w:val="single" w:sz="4" w:space="0" w:color="auto"/>
            </w:tcBorders>
            <w:shd w:val="clear" w:color="000000" w:fill="FFFFFF"/>
            <w:vAlign w:val="center"/>
            <w:hideMark/>
          </w:tcPr>
          <w:p w14:paraId="2A4A8937" w14:textId="77777777" w:rsidR="002A2959" w:rsidRPr="002C0A52" w:rsidRDefault="002A2959" w:rsidP="00BE6D68">
            <w:pPr>
              <w:rPr>
                <w:color w:val="000000"/>
                <w:szCs w:val="28"/>
              </w:rPr>
            </w:pPr>
            <w:r w:rsidRPr="002C0A52">
              <w:rPr>
                <w:color w:val="000000"/>
                <w:szCs w:val="28"/>
              </w:rPr>
              <w:t>0,77</w:t>
            </w:r>
          </w:p>
        </w:tc>
        <w:tc>
          <w:tcPr>
            <w:tcW w:w="900" w:type="dxa"/>
            <w:tcBorders>
              <w:top w:val="nil"/>
              <w:left w:val="nil"/>
              <w:bottom w:val="single" w:sz="4" w:space="0" w:color="auto"/>
              <w:right w:val="single" w:sz="4" w:space="0" w:color="auto"/>
            </w:tcBorders>
            <w:shd w:val="clear" w:color="000000" w:fill="FFFFFF"/>
            <w:vAlign w:val="center"/>
            <w:hideMark/>
          </w:tcPr>
          <w:p w14:paraId="087ED422" w14:textId="77777777" w:rsidR="002A2959" w:rsidRPr="002C0A52" w:rsidRDefault="002A2959" w:rsidP="00BE6D68">
            <w:pPr>
              <w:rPr>
                <w:szCs w:val="28"/>
              </w:rPr>
            </w:pPr>
            <w:r w:rsidRPr="002C0A52">
              <w:rPr>
                <w:szCs w:val="28"/>
              </w:rPr>
              <w:t>0,69</w:t>
            </w:r>
          </w:p>
        </w:tc>
        <w:tc>
          <w:tcPr>
            <w:tcW w:w="960" w:type="dxa"/>
            <w:tcBorders>
              <w:top w:val="nil"/>
              <w:left w:val="nil"/>
              <w:bottom w:val="single" w:sz="4" w:space="0" w:color="auto"/>
              <w:right w:val="single" w:sz="4" w:space="0" w:color="auto"/>
            </w:tcBorders>
            <w:shd w:val="clear" w:color="000000" w:fill="FFFFFF"/>
            <w:vAlign w:val="center"/>
            <w:hideMark/>
          </w:tcPr>
          <w:p w14:paraId="049CC4F7" w14:textId="77777777" w:rsidR="002A2959" w:rsidRPr="002C0A52" w:rsidRDefault="002A2959" w:rsidP="00BE6D68">
            <w:pPr>
              <w:rPr>
                <w:szCs w:val="28"/>
              </w:rPr>
            </w:pPr>
            <w:r w:rsidRPr="002C0A52">
              <w:rPr>
                <w:szCs w:val="28"/>
              </w:rPr>
              <w:t>0,49</w:t>
            </w:r>
          </w:p>
        </w:tc>
        <w:tc>
          <w:tcPr>
            <w:tcW w:w="1160" w:type="dxa"/>
            <w:tcBorders>
              <w:top w:val="nil"/>
              <w:left w:val="nil"/>
              <w:bottom w:val="single" w:sz="4" w:space="0" w:color="auto"/>
              <w:right w:val="single" w:sz="4" w:space="0" w:color="auto"/>
            </w:tcBorders>
            <w:shd w:val="clear" w:color="000000" w:fill="FFFFFF"/>
            <w:vAlign w:val="center"/>
            <w:hideMark/>
          </w:tcPr>
          <w:p w14:paraId="0D3CFC71" w14:textId="77777777" w:rsidR="002A2959" w:rsidRPr="002C0A52" w:rsidRDefault="002A2959" w:rsidP="00BE6D68">
            <w:pPr>
              <w:rPr>
                <w:szCs w:val="28"/>
              </w:rPr>
            </w:pPr>
            <w:r w:rsidRPr="002C0A52">
              <w:rPr>
                <w:szCs w:val="28"/>
              </w:rPr>
              <w:t>0,49</w:t>
            </w:r>
          </w:p>
        </w:tc>
        <w:tc>
          <w:tcPr>
            <w:tcW w:w="1440" w:type="dxa"/>
            <w:tcBorders>
              <w:top w:val="nil"/>
              <w:left w:val="nil"/>
              <w:bottom w:val="single" w:sz="4" w:space="0" w:color="auto"/>
              <w:right w:val="single" w:sz="4" w:space="0" w:color="auto"/>
            </w:tcBorders>
            <w:shd w:val="clear" w:color="000000" w:fill="FFFFFF"/>
            <w:vAlign w:val="center"/>
            <w:hideMark/>
          </w:tcPr>
          <w:p w14:paraId="77AD442D" w14:textId="77777777" w:rsidR="002A2959" w:rsidRPr="002C0A52" w:rsidRDefault="002A2959" w:rsidP="00BE6D68">
            <w:pPr>
              <w:rPr>
                <w:szCs w:val="28"/>
              </w:rPr>
            </w:pPr>
            <w:r w:rsidRPr="002C0A52">
              <w:rPr>
                <w:szCs w:val="28"/>
              </w:rPr>
              <w:t>0,49</w:t>
            </w:r>
          </w:p>
        </w:tc>
        <w:tc>
          <w:tcPr>
            <w:tcW w:w="1440" w:type="dxa"/>
            <w:tcBorders>
              <w:top w:val="nil"/>
              <w:left w:val="nil"/>
              <w:bottom w:val="single" w:sz="4" w:space="0" w:color="auto"/>
              <w:right w:val="single" w:sz="4" w:space="0" w:color="auto"/>
            </w:tcBorders>
            <w:shd w:val="clear" w:color="000000" w:fill="FFFFFF"/>
            <w:vAlign w:val="center"/>
            <w:hideMark/>
          </w:tcPr>
          <w:p w14:paraId="4D1D7D57" w14:textId="77777777" w:rsidR="002A2959" w:rsidRPr="002C0A52" w:rsidRDefault="002A2959" w:rsidP="00BE6D68">
            <w:pPr>
              <w:rPr>
                <w:szCs w:val="28"/>
              </w:rPr>
            </w:pPr>
            <w:r w:rsidRPr="002C0A52">
              <w:rPr>
                <w:szCs w:val="28"/>
              </w:rPr>
              <w:t>0,49</w:t>
            </w:r>
          </w:p>
        </w:tc>
        <w:tc>
          <w:tcPr>
            <w:tcW w:w="1720" w:type="dxa"/>
            <w:tcBorders>
              <w:top w:val="nil"/>
              <w:left w:val="nil"/>
              <w:bottom w:val="single" w:sz="4" w:space="0" w:color="auto"/>
              <w:right w:val="single" w:sz="4" w:space="0" w:color="auto"/>
            </w:tcBorders>
            <w:shd w:val="clear" w:color="000000" w:fill="FFFFFF"/>
            <w:vAlign w:val="center"/>
            <w:hideMark/>
          </w:tcPr>
          <w:p w14:paraId="7F5E4A58" w14:textId="77777777" w:rsidR="002A2959" w:rsidRPr="002C0A52" w:rsidRDefault="002A2959" w:rsidP="00BE6D68">
            <w:pPr>
              <w:rPr>
                <w:szCs w:val="28"/>
              </w:rPr>
            </w:pPr>
            <w:r w:rsidRPr="002C0A52">
              <w:rPr>
                <w:szCs w:val="28"/>
              </w:rPr>
              <w:t>0,49</w:t>
            </w:r>
          </w:p>
        </w:tc>
      </w:tr>
      <w:tr w:rsidR="002A2959" w:rsidRPr="002C0A52" w14:paraId="0FE97D1B" w14:textId="77777777" w:rsidTr="00BE6D68">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14:paraId="28A92798" w14:textId="77777777" w:rsidR="002A2959" w:rsidRPr="002C0A52" w:rsidRDefault="002A2959" w:rsidP="00BE6D68">
            <w:pPr>
              <w:rPr>
                <w:szCs w:val="28"/>
              </w:rPr>
            </w:pPr>
            <w:r w:rsidRPr="002C0A52">
              <w:rPr>
                <w:szCs w:val="28"/>
              </w:rPr>
              <w:t>Отпуск в сеть, Гкал/год</w:t>
            </w:r>
          </w:p>
        </w:tc>
        <w:tc>
          <w:tcPr>
            <w:tcW w:w="960" w:type="dxa"/>
            <w:tcBorders>
              <w:top w:val="nil"/>
              <w:left w:val="nil"/>
              <w:bottom w:val="single" w:sz="4" w:space="0" w:color="auto"/>
              <w:right w:val="single" w:sz="4" w:space="0" w:color="auto"/>
            </w:tcBorders>
            <w:shd w:val="clear" w:color="000000" w:fill="FFFFFF"/>
            <w:vAlign w:val="center"/>
            <w:hideMark/>
          </w:tcPr>
          <w:p w14:paraId="7C60C3E3" w14:textId="77777777" w:rsidR="002A2959" w:rsidRPr="002C0A52" w:rsidRDefault="002A2959" w:rsidP="00BE6D68">
            <w:pPr>
              <w:rPr>
                <w:szCs w:val="28"/>
              </w:rPr>
            </w:pPr>
            <w:r w:rsidRPr="002C0A52">
              <w:rPr>
                <w:szCs w:val="28"/>
              </w:rPr>
              <w:t>2622</w:t>
            </w:r>
          </w:p>
        </w:tc>
        <w:tc>
          <w:tcPr>
            <w:tcW w:w="960" w:type="dxa"/>
            <w:tcBorders>
              <w:top w:val="nil"/>
              <w:left w:val="nil"/>
              <w:bottom w:val="single" w:sz="4" w:space="0" w:color="auto"/>
              <w:right w:val="single" w:sz="4" w:space="0" w:color="auto"/>
            </w:tcBorders>
            <w:shd w:val="clear" w:color="000000" w:fill="FFFFFF"/>
            <w:vAlign w:val="center"/>
            <w:hideMark/>
          </w:tcPr>
          <w:p w14:paraId="2747DB38" w14:textId="77777777" w:rsidR="002A2959" w:rsidRPr="002C0A52" w:rsidRDefault="002A2959" w:rsidP="00BE6D68">
            <w:pPr>
              <w:rPr>
                <w:szCs w:val="28"/>
              </w:rPr>
            </w:pPr>
            <w:r w:rsidRPr="002C0A52">
              <w:rPr>
                <w:szCs w:val="28"/>
              </w:rPr>
              <w:t>1991</w:t>
            </w:r>
          </w:p>
        </w:tc>
        <w:tc>
          <w:tcPr>
            <w:tcW w:w="960" w:type="dxa"/>
            <w:tcBorders>
              <w:top w:val="nil"/>
              <w:left w:val="nil"/>
              <w:bottom w:val="single" w:sz="4" w:space="0" w:color="auto"/>
              <w:right w:val="single" w:sz="4" w:space="0" w:color="auto"/>
            </w:tcBorders>
            <w:shd w:val="clear" w:color="000000" w:fill="FFFFFF"/>
            <w:vAlign w:val="center"/>
            <w:hideMark/>
          </w:tcPr>
          <w:p w14:paraId="0AB1C1A6" w14:textId="77777777" w:rsidR="002A2959" w:rsidRPr="002C0A52" w:rsidRDefault="002A2959" w:rsidP="00BE6D68">
            <w:pPr>
              <w:rPr>
                <w:szCs w:val="28"/>
              </w:rPr>
            </w:pPr>
            <w:r w:rsidRPr="002C0A52">
              <w:rPr>
                <w:szCs w:val="28"/>
              </w:rPr>
              <w:t>1991</w:t>
            </w:r>
          </w:p>
        </w:tc>
        <w:tc>
          <w:tcPr>
            <w:tcW w:w="900" w:type="dxa"/>
            <w:tcBorders>
              <w:top w:val="nil"/>
              <w:left w:val="nil"/>
              <w:bottom w:val="single" w:sz="4" w:space="0" w:color="auto"/>
              <w:right w:val="single" w:sz="4" w:space="0" w:color="auto"/>
            </w:tcBorders>
            <w:shd w:val="clear" w:color="000000" w:fill="FFFFFF"/>
            <w:vAlign w:val="center"/>
            <w:hideMark/>
          </w:tcPr>
          <w:p w14:paraId="605EA9A9" w14:textId="77777777" w:rsidR="002A2959" w:rsidRPr="002C0A52" w:rsidRDefault="002A2959" w:rsidP="00BE6D68">
            <w:pPr>
              <w:rPr>
                <w:szCs w:val="28"/>
              </w:rPr>
            </w:pPr>
            <w:r w:rsidRPr="002C0A52">
              <w:rPr>
                <w:szCs w:val="28"/>
              </w:rPr>
              <w:t>1774</w:t>
            </w:r>
          </w:p>
        </w:tc>
        <w:tc>
          <w:tcPr>
            <w:tcW w:w="960" w:type="dxa"/>
            <w:tcBorders>
              <w:top w:val="nil"/>
              <w:left w:val="nil"/>
              <w:bottom w:val="single" w:sz="4" w:space="0" w:color="auto"/>
              <w:right w:val="single" w:sz="4" w:space="0" w:color="auto"/>
            </w:tcBorders>
            <w:shd w:val="clear" w:color="000000" w:fill="FFFFFF"/>
            <w:vAlign w:val="center"/>
            <w:hideMark/>
          </w:tcPr>
          <w:p w14:paraId="2A9FA69E" w14:textId="77777777" w:rsidR="002A2959" w:rsidRPr="002C0A52" w:rsidRDefault="002A2959" w:rsidP="00BE6D68">
            <w:pPr>
              <w:rPr>
                <w:szCs w:val="28"/>
              </w:rPr>
            </w:pPr>
            <w:r w:rsidRPr="002C0A52">
              <w:rPr>
                <w:szCs w:val="28"/>
              </w:rPr>
              <w:t>1262</w:t>
            </w:r>
          </w:p>
        </w:tc>
        <w:tc>
          <w:tcPr>
            <w:tcW w:w="1160" w:type="dxa"/>
            <w:tcBorders>
              <w:top w:val="nil"/>
              <w:left w:val="nil"/>
              <w:bottom w:val="single" w:sz="4" w:space="0" w:color="auto"/>
              <w:right w:val="single" w:sz="4" w:space="0" w:color="auto"/>
            </w:tcBorders>
            <w:shd w:val="clear" w:color="000000" w:fill="FFFFFF"/>
            <w:vAlign w:val="center"/>
            <w:hideMark/>
          </w:tcPr>
          <w:p w14:paraId="49C7B64B" w14:textId="77777777" w:rsidR="002A2959" w:rsidRPr="002C0A52" w:rsidRDefault="002A2959" w:rsidP="00BE6D68">
            <w:pPr>
              <w:rPr>
                <w:szCs w:val="28"/>
              </w:rPr>
            </w:pPr>
            <w:r w:rsidRPr="002C0A52">
              <w:rPr>
                <w:szCs w:val="28"/>
              </w:rPr>
              <w:t>1262</w:t>
            </w:r>
          </w:p>
        </w:tc>
        <w:tc>
          <w:tcPr>
            <w:tcW w:w="1440" w:type="dxa"/>
            <w:tcBorders>
              <w:top w:val="nil"/>
              <w:left w:val="nil"/>
              <w:bottom w:val="single" w:sz="4" w:space="0" w:color="auto"/>
              <w:right w:val="single" w:sz="4" w:space="0" w:color="auto"/>
            </w:tcBorders>
            <w:shd w:val="clear" w:color="000000" w:fill="FFFFFF"/>
            <w:vAlign w:val="center"/>
            <w:hideMark/>
          </w:tcPr>
          <w:p w14:paraId="0DA92C3F" w14:textId="77777777" w:rsidR="002A2959" w:rsidRPr="002C0A52" w:rsidRDefault="002A2959" w:rsidP="00BE6D68">
            <w:pPr>
              <w:rPr>
                <w:szCs w:val="28"/>
              </w:rPr>
            </w:pPr>
            <w:r w:rsidRPr="002C0A52">
              <w:rPr>
                <w:szCs w:val="28"/>
              </w:rPr>
              <w:t>1262</w:t>
            </w:r>
          </w:p>
        </w:tc>
        <w:tc>
          <w:tcPr>
            <w:tcW w:w="1440" w:type="dxa"/>
            <w:tcBorders>
              <w:top w:val="nil"/>
              <w:left w:val="nil"/>
              <w:bottom w:val="single" w:sz="4" w:space="0" w:color="auto"/>
              <w:right w:val="single" w:sz="4" w:space="0" w:color="auto"/>
            </w:tcBorders>
            <w:shd w:val="clear" w:color="000000" w:fill="FFFFFF"/>
            <w:vAlign w:val="center"/>
            <w:hideMark/>
          </w:tcPr>
          <w:p w14:paraId="2E132DED" w14:textId="77777777" w:rsidR="002A2959" w:rsidRPr="002C0A52" w:rsidRDefault="002A2959" w:rsidP="00BE6D68">
            <w:pPr>
              <w:rPr>
                <w:szCs w:val="28"/>
              </w:rPr>
            </w:pPr>
            <w:r w:rsidRPr="002C0A52">
              <w:rPr>
                <w:szCs w:val="28"/>
              </w:rPr>
              <w:t>1262</w:t>
            </w:r>
          </w:p>
        </w:tc>
        <w:tc>
          <w:tcPr>
            <w:tcW w:w="1720" w:type="dxa"/>
            <w:tcBorders>
              <w:top w:val="nil"/>
              <w:left w:val="nil"/>
              <w:bottom w:val="single" w:sz="4" w:space="0" w:color="auto"/>
              <w:right w:val="single" w:sz="4" w:space="0" w:color="auto"/>
            </w:tcBorders>
            <w:shd w:val="clear" w:color="000000" w:fill="FFFFFF"/>
            <w:vAlign w:val="center"/>
            <w:hideMark/>
          </w:tcPr>
          <w:p w14:paraId="30D5AA0D" w14:textId="77777777" w:rsidR="002A2959" w:rsidRPr="002C0A52" w:rsidRDefault="002A2959" w:rsidP="00BE6D68">
            <w:pPr>
              <w:rPr>
                <w:szCs w:val="28"/>
              </w:rPr>
            </w:pPr>
            <w:r w:rsidRPr="002C0A52">
              <w:rPr>
                <w:szCs w:val="28"/>
              </w:rPr>
              <w:t>1262</w:t>
            </w:r>
          </w:p>
        </w:tc>
      </w:tr>
      <w:tr w:rsidR="002A2959" w:rsidRPr="002C0A52" w14:paraId="035EDB3E" w14:textId="77777777" w:rsidTr="00BE6D68">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14:paraId="0B713A1F" w14:textId="77777777" w:rsidR="002A2959" w:rsidRPr="002C0A52" w:rsidRDefault="002A2959" w:rsidP="00BE6D68">
            <w:pPr>
              <w:rPr>
                <w:szCs w:val="28"/>
              </w:rPr>
            </w:pPr>
            <w:r w:rsidRPr="002C0A52">
              <w:rPr>
                <w:szCs w:val="28"/>
              </w:rPr>
              <w:t>Потери, Гкал/год</w:t>
            </w:r>
          </w:p>
        </w:tc>
        <w:tc>
          <w:tcPr>
            <w:tcW w:w="960" w:type="dxa"/>
            <w:tcBorders>
              <w:top w:val="nil"/>
              <w:left w:val="nil"/>
              <w:bottom w:val="single" w:sz="4" w:space="0" w:color="auto"/>
              <w:right w:val="single" w:sz="4" w:space="0" w:color="auto"/>
            </w:tcBorders>
            <w:shd w:val="clear" w:color="000000" w:fill="FFFFFF"/>
            <w:vAlign w:val="center"/>
            <w:hideMark/>
          </w:tcPr>
          <w:p w14:paraId="11CF6B6A" w14:textId="77777777" w:rsidR="002A2959" w:rsidRPr="002C0A52" w:rsidRDefault="002A2959" w:rsidP="00BE6D68">
            <w:pPr>
              <w:rPr>
                <w:szCs w:val="28"/>
              </w:rPr>
            </w:pPr>
            <w:r w:rsidRPr="002C0A52">
              <w:rPr>
                <w:szCs w:val="28"/>
              </w:rPr>
              <w:t>415</w:t>
            </w:r>
          </w:p>
        </w:tc>
        <w:tc>
          <w:tcPr>
            <w:tcW w:w="960" w:type="dxa"/>
            <w:tcBorders>
              <w:top w:val="nil"/>
              <w:left w:val="nil"/>
              <w:bottom w:val="single" w:sz="4" w:space="0" w:color="auto"/>
              <w:right w:val="single" w:sz="4" w:space="0" w:color="auto"/>
            </w:tcBorders>
            <w:shd w:val="clear" w:color="000000" w:fill="FFFFFF"/>
            <w:vAlign w:val="center"/>
            <w:hideMark/>
          </w:tcPr>
          <w:p w14:paraId="5D58852B" w14:textId="77777777" w:rsidR="002A2959" w:rsidRPr="002C0A52" w:rsidRDefault="002A2959" w:rsidP="00BE6D68">
            <w:pPr>
              <w:rPr>
                <w:szCs w:val="28"/>
              </w:rPr>
            </w:pPr>
            <w:r w:rsidRPr="002C0A52">
              <w:rPr>
                <w:szCs w:val="28"/>
              </w:rPr>
              <w:t>415</w:t>
            </w:r>
          </w:p>
        </w:tc>
        <w:tc>
          <w:tcPr>
            <w:tcW w:w="960" w:type="dxa"/>
            <w:tcBorders>
              <w:top w:val="nil"/>
              <w:left w:val="nil"/>
              <w:bottom w:val="single" w:sz="4" w:space="0" w:color="auto"/>
              <w:right w:val="single" w:sz="4" w:space="0" w:color="auto"/>
            </w:tcBorders>
            <w:shd w:val="clear" w:color="000000" w:fill="FFFFFF"/>
            <w:vAlign w:val="center"/>
            <w:hideMark/>
          </w:tcPr>
          <w:p w14:paraId="27F99D49" w14:textId="77777777" w:rsidR="002A2959" w:rsidRPr="002C0A52" w:rsidRDefault="002A2959" w:rsidP="00BE6D68">
            <w:pPr>
              <w:rPr>
                <w:szCs w:val="28"/>
              </w:rPr>
            </w:pPr>
            <w:r w:rsidRPr="002C0A52">
              <w:rPr>
                <w:szCs w:val="28"/>
              </w:rPr>
              <w:t>415</w:t>
            </w:r>
          </w:p>
        </w:tc>
        <w:tc>
          <w:tcPr>
            <w:tcW w:w="900" w:type="dxa"/>
            <w:tcBorders>
              <w:top w:val="nil"/>
              <w:left w:val="nil"/>
              <w:bottom w:val="single" w:sz="4" w:space="0" w:color="auto"/>
              <w:right w:val="single" w:sz="4" w:space="0" w:color="auto"/>
            </w:tcBorders>
            <w:shd w:val="clear" w:color="000000" w:fill="FFFFFF"/>
            <w:vAlign w:val="center"/>
            <w:hideMark/>
          </w:tcPr>
          <w:p w14:paraId="2E13CB1E" w14:textId="77777777" w:rsidR="002A2959" w:rsidRPr="002C0A52" w:rsidRDefault="002A2959" w:rsidP="00BE6D68">
            <w:pPr>
              <w:rPr>
                <w:szCs w:val="28"/>
              </w:rPr>
            </w:pPr>
            <w:r w:rsidRPr="002C0A52">
              <w:rPr>
                <w:szCs w:val="28"/>
              </w:rPr>
              <w:t>370</w:t>
            </w:r>
          </w:p>
        </w:tc>
        <w:tc>
          <w:tcPr>
            <w:tcW w:w="960" w:type="dxa"/>
            <w:tcBorders>
              <w:top w:val="nil"/>
              <w:left w:val="nil"/>
              <w:bottom w:val="single" w:sz="4" w:space="0" w:color="auto"/>
              <w:right w:val="single" w:sz="4" w:space="0" w:color="auto"/>
            </w:tcBorders>
            <w:shd w:val="clear" w:color="000000" w:fill="FFFFFF"/>
            <w:vAlign w:val="center"/>
            <w:hideMark/>
          </w:tcPr>
          <w:p w14:paraId="48641052" w14:textId="77777777" w:rsidR="002A2959" w:rsidRPr="002C0A52" w:rsidRDefault="002A2959" w:rsidP="00BE6D68">
            <w:pPr>
              <w:rPr>
                <w:szCs w:val="28"/>
              </w:rPr>
            </w:pPr>
            <w:r w:rsidRPr="002C0A52">
              <w:rPr>
                <w:szCs w:val="28"/>
              </w:rPr>
              <w:t>263</w:t>
            </w:r>
          </w:p>
        </w:tc>
        <w:tc>
          <w:tcPr>
            <w:tcW w:w="1160" w:type="dxa"/>
            <w:tcBorders>
              <w:top w:val="nil"/>
              <w:left w:val="nil"/>
              <w:bottom w:val="single" w:sz="4" w:space="0" w:color="auto"/>
              <w:right w:val="single" w:sz="4" w:space="0" w:color="auto"/>
            </w:tcBorders>
            <w:shd w:val="clear" w:color="000000" w:fill="FFFFFF"/>
            <w:vAlign w:val="center"/>
            <w:hideMark/>
          </w:tcPr>
          <w:p w14:paraId="41D2EC23" w14:textId="77777777" w:rsidR="002A2959" w:rsidRPr="002C0A52" w:rsidRDefault="002A2959" w:rsidP="00BE6D68">
            <w:pPr>
              <w:rPr>
                <w:szCs w:val="28"/>
              </w:rPr>
            </w:pPr>
            <w:r w:rsidRPr="002C0A52">
              <w:rPr>
                <w:szCs w:val="28"/>
              </w:rPr>
              <w:t>263</w:t>
            </w:r>
          </w:p>
        </w:tc>
        <w:tc>
          <w:tcPr>
            <w:tcW w:w="1440" w:type="dxa"/>
            <w:tcBorders>
              <w:top w:val="nil"/>
              <w:left w:val="nil"/>
              <w:bottom w:val="single" w:sz="4" w:space="0" w:color="auto"/>
              <w:right w:val="single" w:sz="4" w:space="0" w:color="auto"/>
            </w:tcBorders>
            <w:shd w:val="clear" w:color="000000" w:fill="FFFFFF"/>
            <w:vAlign w:val="center"/>
            <w:hideMark/>
          </w:tcPr>
          <w:p w14:paraId="53B9C618" w14:textId="77777777" w:rsidR="002A2959" w:rsidRPr="002C0A52" w:rsidRDefault="002A2959" w:rsidP="00BE6D68">
            <w:pPr>
              <w:rPr>
                <w:szCs w:val="28"/>
              </w:rPr>
            </w:pPr>
            <w:r w:rsidRPr="002C0A52">
              <w:rPr>
                <w:szCs w:val="28"/>
              </w:rPr>
              <w:t>263</w:t>
            </w:r>
          </w:p>
        </w:tc>
        <w:tc>
          <w:tcPr>
            <w:tcW w:w="1440" w:type="dxa"/>
            <w:tcBorders>
              <w:top w:val="nil"/>
              <w:left w:val="nil"/>
              <w:bottom w:val="single" w:sz="4" w:space="0" w:color="auto"/>
              <w:right w:val="single" w:sz="4" w:space="0" w:color="auto"/>
            </w:tcBorders>
            <w:shd w:val="clear" w:color="000000" w:fill="FFFFFF"/>
            <w:vAlign w:val="center"/>
            <w:hideMark/>
          </w:tcPr>
          <w:p w14:paraId="18F15638" w14:textId="77777777" w:rsidR="002A2959" w:rsidRPr="002C0A52" w:rsidRDefault="002A2959" w:rsidP="00BE6D68">
            <w:pPr>
              <w:rPr>
                <w:szCs w:val="28"/>
              </w:rPr>
            </w:pPr>
            <w:r w:rsidRPr="002C0A52">
              <w:rPr>
                <w:szCs w:val="28"/>
              </w:rPr>
              <w:t>263</w:t>
            </w:r>
          </w:p>
        </w:tc>
        <w:tc>
          <w:tcPr>
            <w:tcW w:w="1720" w:type="dxa"/>
            <w:tcBorders>
              <w:top w:val="nil"/>
              <w:left w:val="nil"/>
              <w:bottom w:val="single" w:sz="4" w:space="0" w:color="auto"/>
              <w:right w:val="single" w:sz="4" w:space="0" w:color="auto"/>
            </w:tcBorders>
            <w:shd w:val="clear" w:color="000000" w:fill="FFFFFF"/>
            <w:vAlign w:val="center"/>
            <w:hideMark/>
          </w:tcPr>
          <w:p w14:paraId="7D857177" w14:textId="77777777" w:rsidR="002A2959" w:rsidRPr="002C0A52" w:rsidRDefault="002A2959" w:rsidP="00BE6D68">
            <w:pPr>
              <w:rPr>
                <w:szCs w:val="28"/>
              </w:rPr>
            </w:pPr>
            <w:r w:rsidRPr="002C0A52">
              <w:rPr>
                <w:szCs w:val="28"/>
              </w:rPr>
              <w:t>263</w:t>
            </w:r>
          </w:p>
        </w:tc>
      </w:tr>
      <w:tr w:rsidR="002A2959" w:rsidRPr="002C0A52" w14:paraId="0B0BBAF8" w14:textId="77777777" w:rsidTr="00BE6D68">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14:paraId="690D9A7C" w14:textId="77777777" w:rsidR="002A2959" w:rsidRPr="002C0A52" w:rsidRDefault="002A2959" w:rsidP="00BE6D68">
            <w:pPr>
              <w:rPr>
                <w:szCs w:val="28"/>
              </w:rPr>
            </w:pPr>
            <w:r w:rsidRPr="002C0A52">
              <w:rPr>
                <w:szCs w:val="28"/>
              </w:rPr>
              <w:t>Полезный отпуск, всего. Гкал/год</w:t>
            </w:r>
          </w:p>
        </w:tc>
        <w:tc>
          <w:tcPr>
            <w:tcW w:w="960" w:type="dxa"/>
            <w:tcBorders>
              <w:top w:val="nil"/>
              <w:left w:val="nil"/>
              <w:bottom w:val="single" w:sz="4" w:space="0" w:color="auto"/>
              <w:right w:val="single" w:sz="4" w:space="0" w:color="auto"/>
            </w:tcBorders>
            <w:shd w:val="clear" w:color="000000" w:fill="FFFFFF"/>
            <w:vAlign w:val="center"/>
            <w:hideMark/>
          </w:tcPr>
          <w:p w14:paraId="49EC7365" w14:textId="77777777" w:rsidR="002A2959" w:rsidRPr="002C0A52" w:rsidRDefault="002A2959" w:rsidP="00BE6D68">
            <w:pPr>
              <w:rPr>
                <w:szCs w:val="28"/>
              </w:rPr>
            </w:pPr>
            <w:r w:rsidRPr="002C0A52">
              <w:rPr>
                <w:szCs w:val="28"/>
              </w:rPr>
              <w:t>2207</w:t>
            </w:r>
          </w:p>
        </w:tc>
        <w:tc>
          <w:tcPr>
            <w:tcW w:w="960" w:type="dxa"/>
            <w:tcBorders>
              <w:top w:val="nil"/>
              <w:left w:val="nil"/>
              <w:bottom w:val="single" w:sz="4" w:space="0" w:color="auto"/>
              <w:right w:val="single" w:sz="4" w:space="0" w:color="auto"/>
            </w:tcBorders>
            <w:shd w:val="clear" w:color="000000" w:fill="FFFFFF"/>
            <w:vAlign w:val="center"/>
            <w:hideMark/>
          </w:tcPr>
          <w:p w14:paraId="0F13B632" w14:textId="77777777" w:rsidR="002A2959" w:rsidRPr="002C0A52" w:rsidRDefault="002A2959" w:rsidP="00BE6D68">
            <w:pPr>
              <w:rPr>
                <w:szCs w:val="28"/>
              </w:rPr>
            </w:pPr>
            <w:r w:rsidRPr="002C0A52">
              <w:rPr>
                <w:szCs w:val="28"/>
              </w:rPr>
              <w:t>1576</w:t>
            </w:r>
          </w:p>
        </w:tc>
        <w:tc>
          <w:tcPr>
            <w:tcW w:w="960" w:type="dxa"/>
            <w:tcBorders>
              <w:top w:val="nil"/>
              <w:left w:val="nil"/>
              <w:bottom w:val="single" w:sz="4" w:space="0" w:color="auto"/>
              <w:right w:val="single" w:sz="4" w:space="0" w:color="auto"/>
            </w:tcBorders>
            <w:shd w:val="clear" w:color="000000" w:fill="FFFFFF"/>
            <w:vAlign w:val="center"/>
            <w:hideMark/>
          </w:tcPr>
          <w:p w14:paraId="0241611A" w14:textId="77777777" w:rsidR="002A2959" w:rsidRPr="002C0A52" w:rsidRDefault="002A2959" w:rsidP="00BE6D68">
            <w:pPr>
              <w:rPr>
                <w:szCs w:val="28"/>
              </w:rPr>
            </w:pPr>
            <w:r w:rsidRPr="002C0A52">
              <w:rPr>
                <w:szCs w:val="28"/>
              </w:rPr>
              <w:t>1576</w:t>
            </w:r>
          </w:p>
        </w:tc>
        <w:tc>
          <w:tcPr>
            <w:tcW w:w="900" w:type="dxa"/>
            <w:tcBorders>
              <w:top w:val="nil"/>
              <w:left w:val="nil"/>
              <w:bottom w:val="single" w:sz="4" w:space="0" w:color="auto"/>
              <w:right w:val="single" w:sz="4" w:space="0" w:color="auto"/>
            </w:tcBorders>
            <w:shd w:val="clear" w:color="000000" w:fill="FFFFFF"/>
            <w:vAlign w:val="center"/>
            <w:hideMark/>
          </w:tcPr>
          <w:p w14:paraId="2136DA1F" w14:textId="77777777" w:rsidR="002A2959" w:rsidRPr="002C0A52" w:rsidRDefault="002A2959" w:rsidP="00BE6D68">
            <w:pPr>
              <w:rPr>
                <w:szCs w:val="28"/>
              </w:rPr>
            </w:pPr>
            <w:r w:rsidRPr="002C0A52">
              <w:rPr>
                <w:szCs w:val="28"/>
              </w:rPr>
              <w:t>1404</w:t>
            </w:r>
          </w:p>
        </w:tc>
        <w:tc>
          <w:tcPr>
            <w:tcW w:w="960" w:type="dxa"/>
            <w:tcBorders>
              <w:top w:val="nil"/>
              <w:left w:val="nil"/>
              <w:bottom w:val="single" w:sz="4" w:space="0" w:color="auto"/>
              <w:right w:val="single" w:sz="4" w:space="0" w:color="auto"/>
            </w:tcBorders>
            <w:shd w:val="clear" w:color="000000" w:fill="FFFFFF"/>
            <w:vAlign w:val="center"/>
            <w:hideMark/>
          </w:tcPr>
          <w:p w14:paraId="505A892A" w14:textId="77777777" w:rsidR="002A2959" w:rsidRPr="002C0A52" w:rsidRDefault="002A2959" w:rsidP="00BE6D68">
            <w:pPr>
              <w:rPr>
                <w:szCs w:val="28"/>
              </w:rPr>
            </w:pPr>
            <w:r w:rsidRPr="002C0A52">
              <w:rPr>
                <w:szCs w:val="28"/>
              </w:rPr>
              <w:t>999</w:t>
            </w:r>
          </w:p>
        </w:tc>
        <w:tc>
          <w:tcPr>
            <w:tcW w:w="1160" w:type="dxa"/>
            <w:tcBorders>
              <w:top w:val="nil"/>
              <w:left w:val="nil"/>
              <w:bottom w:val="single" w:sz="4" w:space="0" w:color="auto"/>
              <w:right w:val="single" w:sz="4" w:space="0" w:color="auto"/>
            </w:tcBorders>
            <w:shd w:val="clear" w:color="000000" w:fill="FFFFFF"/>
            <w:vAlign w:val="center"/>
            <w:hideMark/>
          </w:tcPr>
          <w:p w14:paraId="3C4D000D" w14:textId="77777777" w:rsidR="002A2959" w:rsidRPr="002C0A52" w:rsidRDefault="002A2959" w:rsidP="00BE6D68">
            <w:pPr>
              <w:rPr>
                <w:szCs w:val="28"/>
              </w:rPr>
            </w:pPr>
            <w:r w:rsidRPr="002C0A52">
              <w:rPr>
                <w:szCs w:val="28"/>
              </w:rPr>
              <w:t>999</w:t>
            </w:r>
          </w:p>
        </w:tc>
        <w:tc>
          <w:tcPr>
            <w:tcW w:w="1440" w:type="dxa"/>
            <w:tcBorders>
              <w:top w:val="nil"/>
              <w:left w:val="nil"/>
              <w:bottom w:val="single" w:sz="4" w:space="0" w:color="auto"/>
              <w:right w:val="single" w:sz="4" w:space="0" w:color="auto"/>
            </w:tcBorders>
            <w:shd w:val="clear" w:color="000000" w:fill="FFFFFF"/>
            <w:vAlign w:val="center"/>
            <w:hideMark/>
          </w:tcPr>
          <w:p w14:paraId="7107CCDC" w14:textId="77777777" w:rsidR="002A2959" w:rsidRPr="002C0A52" w:rsidRDefault="002A2959" w:rsidP="00BE6D68">
            <w:pPr>
              <w:rPr>
                <w:szCs w:val="28"/>
              </w:rPr>
            </w:pPr>
            <w:r w:rsidRPr="002C0A52">
              <w:rPr>
                <w:szCs w:val="28"/>
              </w:rPr>
              <w:t>999</w:t>
            </w:r>
          </w:p>
        </w:tc>
        <w:tc>
          <w:tcPr>
            <w:tcW w:w="1440" w:type="dxa"/>
            <w:tcBorders>
              <w:top w:val="nil"/>
              <w:left w:val="nil"/>
              <w:bottom w:val="single" w:sz="4" w:space="0" w:color="auto"/>
              <w:right w:val="single" w:sz="4" w:space="0" w:color="auto"/>
            </w:tcBorders>
            <w:shd w:val="clear" w:color="000000" w:fill="FFFFFF"/>
            <w:vAlign w:val="center"/>
            <w:hideMark/>
          </w:tcPr>
          <w:p w14:paraId="534B0177" w14:textId="77777777" w:rsidR="002A2959" w:rsidRPr="002C0A52" w:rsidRDefault="002A2959" w:rsidP="00BE6D68">
            <w:pPr>
              <w:rPr>
                <w:szCs w:val="28"/>
              </w:rPr>
            </w:pPr>
            <w:r w:rsidRPr="002C0A52">
              <w:rPr>
                <w:szCs w:val="28"/>
              </w:rPr>
              <w:t>999</w:t>
            </w:r>
          </w:p>
        </w:tc>
        <w:tc>
          <w:tcPr>
            <w:tcW w:w="1720" w:type="dxa"/>
            <w:tcBorders>
              <w:top w:val="nil"/>
              <w:left w:val="nil"/>
              <w:bottom w:val="single" w:sz="4" w:space="0" w:color="auto"/>
              <w:right w:val="single" w:sz="4" w:space="0" w:color="auto"/>
            </w:tcBorders>
            <w:shd w:val="clear" w:color="000000" w:fill="FFFFFF"/>
            <w:vAlign w:val="center"/>
            <w:hideMark/>
          </w:tcPr>
          <w:p w14:paraId="7F8421A5" w14:textId="77777777" w:rsidR="002A2959" w:rsidRPr="002C0A52" w:rsidRDefault="002A2959" w:rsidP="00BE6D68">
            <w:pPr>
              <w:rPr>
                <w:szCs w:val="28"/>
              </w:rPr>
            </w:pPr>
            <w:r w:rsidRPr="002C0A52">
              <w:rPr>
                <w:szCs w:val="28"/>
              </w:rPr>
              <w:t>999</w:t>
            </w:r>
          </w:p>
        </w:tc>
      </w:tr>
    </w:tbl>
    <w:p w14:paraId="5C1071AB" w14:textId="77777777" w:rsidR="002A2959" w:rsidRPr="002C0A52" w:rsidRDefault="002A2959" w:rsidP="002A2959">
      <w:pPr>
        <w:rPr>
          <w:color w:val="538135"/>
          <w:sz w:val="2"/>
          <w:szCs w:val="2"/>
        </w:rPr>
      </w:pPr>
      <w:r w:rsidRPr="002C0A52">
        <w:rPr>
          <w:color w:val="538135"/>
        </w:rPr>
        <w:br w:type="page"/>
      </w:r>
    </w:p>
    <w:p w14:paraId="7DE58216" w14:textId="77777777" w:rsidR="002A2959" w:rsidRPr="002C0A52" w:rsidRDefault="002A2959" w:rsidP="002A2959">
      <w:pPr>
        <w:pStyle w:val="ae"/>
        <w:ind w:firstLine="0"/>
      </w:pPr>
      <w:r w:rsidRPr="002C0A52">
        <w:lastRenderedPageBreak/>
        <w:t>Таблица 2.18 - Перспективный баланс тепловой мощности по источнику тепловой энергии - миникотельная №21</w:t>
      </w:r>
    </w:p>
    <w:p w14:paraId="68BC8571" w14:textId="77777777" w:rsidR="002A2959" w:rsidRPr="002C0A52" w:rsidRDefault="002A2959" w:rsidP="002A2959">
      <w:pPr>
        <w:pStyle w:val="ae"/>
        <w:ind w:firstLine="0"/>
        <w:rPr>
          <w:color w:val="538135"/>
        </w:rPr>
      </w:pPr>
    </w:p>
    <w:tbl>
      <w:tblPr>
        <w:tblW w:w="14960" w:type="dxa"/>
        <w:tblInd w:w="103" w:type="dxa"/>
        <w:tblLook w:val="04A0" w:firstRow="1" w:lastRow="0" w:firstColumn="1" w:lastColumn="0" w:noHBand="0" w:noVBand="1"/>
      </w:tblPr>
      <w:tblGrid>
        <w:gridCol w:w="4460"/>
        <w:gridCol w:w="960"/>
        <w:gridCol w:w="960"/>
        <w:gridCol w:w="960"/>
        <w:gridCol w:w="900"/>
        <w:gridCol w:w="960"/>
        <w:gridCol w:w="1160"/>
        <w:gridCol w:w="1440"/>
        <w:gridCol w:w="1440"/>
        <w:gridCol w:w="1720"/>
      </w:tblGrid>
      <w:tr w:rsidR="002A2959" w:rsidRPr="002C0A52" w14:paraId="0FC8DA98" w14:textId="77777777" w:rsidTr="00BE6D68">
        <w:trPr>
          <w:trHeight w:val="402"/>
        </w:trPr>
        <w:tc>
          <w:tcPr>
            <w:tcW w:w="4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3583F35" w14:textId="77777777" w:rsidR="002A2959" w:rsidRPr="002C0A52" w:rsidRDefault="002A2959" w:rsidP="00BE6D68">
            <w:pPr>
              <w:rPr>
                <w:szCs w:val="28"/>
              </w:rPr>
            </w:pPr>
            <w:r w:rsidRPr="002C0A52">
              <w:rPr>
                <w:szCs w:val="28"/>
              </w:rPr>
              <w:t>Наименование показателя</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0B7D9119" w14:textId="77777777" w:rsidR="002A2959" w:rsidRPr="002C0A52" w:rsidRDefault="002A2959" w:rsidP="00BE6D68">
            <w:pPr>
              <w:rPr>
                <w:szCs w:val="28"/>
              </w:rPr>
            </w:pPr>
            <w:r w:rsidRPr="002C0A52">
              <w:rPr>
                <w:szCs w:val="28"/>
              </w:rPr>
              <w:t>2019г.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6B343270" w14:textId="77777777" w:rsidR="002A2959" w:rsidRPr="002C0A52" w:rsidRDefault="002A2959" w:rsidP="00BE6D68">
            <w:pPr>
              <w:rPr>
                <w:szCs w:val="28"/>
              </w:rPr>
            </w:pPr>
            <w:r w:rsidRPr="002C0A52">
              <w:rPr>
                <w:szCs w:val="28"/>
              </w:rPr>
              <w:t>2020г.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4C7FE208" w14:textId="77777777" w:rsidR="002A2959" w:rsidRPr="002C0A52" w:rsidRDefault="002A2959" w:rsidP="00BE6D68">
            <w:pPr>
              <w:rPr>
                <w:szCs w:val="28"/>
              </w:rPr>
            </w:pPr>
            <w:r w:rsidRPr="002C0A52">
              <w:rPr>
                <w:szCs w:val="28"/>
              </w:rPr>
              <w:t>2021г.</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14:paraId="610F23BF" w14:textId="77777777" w:rsidR="002A2959" w:rsidRPr="002C0A52" w:rsidRDefault="002A2959" w:rsidP="00BE6D68">
            <w:pPr>
              <w:rPr>
                <w:szCs w:val="28"/>
              </w:rPr>
            </w:pPr>
            <w:r w:rsidRPr="002C0A52">
              <w:rPr>
                <w:szCs w:val="28"/>
              </w:rPr>
              <w:t>2022г.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1CDB443C" w14:textId="77777777" w:rsidR="002A2959" w:rsidRPr="002C0A52" w:rsidRDefault="002A2959" w:rsidP="00BE6D68">
            <w:pPr>
              <w:rPr>
                <w:szCs w:val="28"/>
              </w:rPr>
            </w:pPr>
            <w:r w:rsidRPr="002C0A52">
              <w:rPr>
                <w:szCs w:val="28"/>
              </w:rPr>
              <w:t>2023г.</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14:paraId="22D57037" w14:textId="77777777" w:rsidR="002A2959" w:rsidRPr="002C0A52" w:rsidRDefault="002A2959" w:rsidP="00BE6D68">
            <w:pPr>
              <w:rPr>
                <w:szCs w:val="28"/>
              </w:rPr>
            </w:pPr>
            <w:r w:rsidRPr="002C0A52">
              <w:rPr>
                <w:szCs w:val="28"/>
              </w:rPr>
              <w:t>2024г.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14:paraId="713EAD38" w14:textId="77777777" w:rsidR="002A2959" w:rsidRPr="002C0A52" w:rsidRDefault="002A2959" w:rsidP="00BE6D68">
            <w:pPr>
              <w:rPr>
                <w:szCs w:val="28"/>
              </w:rPr>
            </w:pPr>
            <w:r w:rsidRPr="002C0A52">
              <w:rPr>
                <w:szCs w:val="28"/>
              </w:rPr>
              <w:t>2025г.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14:paraId="0C8822E0" w14:textId="77777777" w:rsidR="002A2959" w:rsidRPr="002C0A52" w:rsidRDefault="002A2959" w:rsidP="00BE6D68">
            <w:pPr>
              <w:rPr>
                <w:szCs w:val="28"/>
              </w:rPr>
            </w:pPr>
            <w:r w:rsidRPr="002C0A52">
              <w:rPr>
                <w:szCs w:val="28"/>
              </w:rPr>
              <w:t>2026г.</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14:paraId="5DAEA3A5" w14:textId="77777777" w:rsidR="002A2959" w:rsidRPr="002C0A52" w:rsidRDefault="002A2959" w:rsidP="00BE6D68">
            <w:pPr>
              <w:rPr>
                <w:szCs w:val="28"/>
              </w:rPr>
            </w:pPr>
            <w:r w:rsidRPr="002C0A52">
              <w:rPr>
                <w:szCs w:val="28"/>
              </w:rPr>
              <w:t>2027-2029г.г.</w:t>
            </w:r>
          </w:p>
        </w:tc>
      </w:tr>
      <w:tr w:rsidR="001A6EBC" w:rsidRPr="002C0A52" w14:paraId="1284738D" w14:textId="77777777" w:rsidTr="00341DF6">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14:paraId="2776B10B" w14:textId="77777777" w:rsidR="001A6EBC" w:rsidRPr="002C0A52" w:rsidRDefault="001A6EBC" w:rsidP="00BE6D68">
            <w:pPr>
              <w:rPr>
                <w:szCs w:val="28"/>
              </w:rPr>
            </w:pPr>
            <w:r w:rsidRPr="002C0A52">
              <w:rPr>
                <w:szCs w:val="28"/>
              </w:rPr>
              <w:t>Установленная мощность, Гкал/час</w:t>
            </w:r>
          </w:p>
        </w:tc>
        <w:tc>
          <w:tcPr>
            <w:tcW w:w="960" w:type="dxa"/>
            <w:tcBorders>
              <w:top w:val="nil"/>
              <w:left w:val="nil"/>
              <w:bottom w:val="single" w:sz="4" w:space="0" w:color="auto"/>
              <w:right w:val="single" w:sz="4" w:space="0" w:color="auto"/>
            </w:tcBorders>
            <w:shd w:val="clear" w:color="000000" w:fill="FFFFFF"/>
            <w:vAlign w:val="center"/>
            <w:hideMark/>
          </w:tcPr>
          <w:p w14:paraId="0F72B2D7" w14:textId="77777777" w:rsidR="001A6EBC" w:rsidRPr="002C0A52" w:rsidRDefault="001A6EBC" w:rsidP="00BE6D68">
            <w:pPr>
              <w:rPr>
                <w:szCs w:val="28"/>
              </w:rPr>
            </w:pPr>
            <w:r w:rsidRPr="002C0A52">
              <w:rPr>
                <w:szCs w:val="28"/>
              </w:rPr>
              <w:t>0,24</w:t>
            </w:r>
          </w:p>
        </w:tc>
        <w:tc>
          <w:tcPr>
            <w:tcW w:w="960" w:type="dxa"/>
            <w:tcBorders>
              <w:top w:val="nil"/>
              <w:left w:val="nil"/>
              <w:bottom w:val="single" w:sz="4" w:space="0" w:color="auto"/>
              <w:right w:val="single" w:sz="4" w:space="0" w:color="auto"/>
            </w:tcBorders>
            <w:shd w:val="clear" w:color="000000" w:fill="FFFFFF"/>
            <w:vAlign w:val="center"/>
            <w:hideMark/>
          </w:tcPr>
          <w:p w14:paraId="3E438C4A" w14:textId="77777777" w:rsidR="001A6EBC" w:rsidRPr="002C0A52" w:rsidRDefault="001A6EBC" w:rsidP="00BE6D68">
            <w:pPr>
              <w:rPr>
                <w:szCs w:val="28"/>
              </w:rPr>
            </w:pPr>
            <w:r w:rsidRPr="002C0A52">
              <w:rPr>
                <w:szCs w:val="28"/>
              </w:rPr>
              <w:t>0,24</w:t>
            </w:r>
          </w:p>
        </w:tc>
        <w:tc>
          <w:tcPr>
            <w:tcW w:w="960" w:type="dxa"/>
            <w:tcBorders>
              <w:top w:val="nil"/>
              <w:left w:val="nil"/>
              <w:bottom w:val="single" w:sz="4" w:space="0" w:color="auto"/>
              <w:right w:val="single" w:sz="4" w:space="0" w:color="auto"/>
            </w:tcBorders>
            <w:shd w:val="clear" w:color="000000" w:fill="FFFFFF"/>
            <w:vAlign w:val="center"/>
            <w:hideMark/>
          </w:tcPr>
          <w:p w14:paraId="4069D6D6" w14:textId="77777777" w:rsidR="001A6EBC" w:rsidRPr="002C0A52" w:rsidRDefault="001A6EBC" w:rsidP="00BE6D68">
            <w:pPr>
              <w:rPr>
                <w:szCs w:val="28"/>
              </w:rPr>
            </w:pPr>
            <w:r w:rsidRPr="002C0A52">
              <w:rPr>
                <w:szCs w:val="28"/>
              </w:rPr>
              <w:t>0,24</w:t>
            </w:r>
          </w:p>
        </w:tc>
        <w:tc>
          <w:tcPr>
            <w:tcW w:w="900" w:type="dxa"/>
            <w:tcBorders>
              <w:top w:val="nil"/>
              <w:left w:val="nil"/>
              <w:bottom w:val="single" w:sz="4" w:space="0" w:color="auto"/>
              <w:right w:val="single" w:sz="4" w:space="0" w:color="auto"/>
            </w:tcBorders>
            <w:shd w:val="clear" w:color="000000" w:fill="FFFFFF"/>
            <w:vAlign w:val="center"/>
            <w:hideMark/>
          </w:tcPr>
          <w:p w14:paraId="3763B56C" w14:textId="77777777" w:rsidR="001A6EBC" w:rsidRPr="002C0A52" w:rsidRDefault="001A6EBC" w:rsidP="00BE6D68">
            <w:pPr>
              <w:rPr>
                <w:szCs w:val="28"/>
              </w:rPr>
            </w:pPr>
            <w:r w:rsidRPr="002C0A52">
              <w:rPr>
                <w:szCs w:val="28"/>
              </w:rPr>
              <w:t>0,24</w:t>
            </w:r>
          </w:p>
        </w:tc>
        <w:tc>
          <w:tcPr>
            <w:tcW w:w="960" w:type="dxa"/>
            <w:tcBorders>
              <w:top w:val="nil"/>
              <w:left w:val="nil"/>
              <w:bottom w:val="single" w:sz="4" w:space="0" w:color="auto"/>
              <w:right w:val="single" w:sz="4" w:space="0" w:color="auto"/>
            </w:tcBorders>
            <w:shd w:val="clear" w:color="000000" w:fill="FFFFFF"/>
            <w:vAlign w:val="center"/>
            <w:hideMark/>
          </w:tcPr>
          <w:p w14:paraId="0733B65F" w14:textId="77777777" w:rsidR="001A6EBC" w:rsidRPr="002C0A52" w:rsidRDefault="001A6EBC" w:rsidP="00BE6D68">
            <w:pPr>
              <w:rPr>
                <w:szCs w:val="28"/>
              </w:rPr>
            </w:pPr>
            <w:r w:rsidRPr="002C0A52">
              <w:rPr>
                <w:szCs w:val="28"/>
              </w:rPr>
              <w:t>0,24</w:t>
            </w:r>
          </w:p>
        </w:tc>
        <w:tc>
          <w:tcPr>
            <w:tcW w:w="5760" w:type="dxa"/>
            <w:gridSpan w:val="4"/>
            <w:vMerge w:val="restart"/>
            <w:tcBorders>
              <w:top w:val="nil"/>
              <w:left w:val="nil"/>
              <w:right w:val="single" w:sz="4" w:space="0" w:color="auto"/>
            </w:tcBorders>
            <w:shd w:val="clear" w:color="000000" w:fill="FFFFFF"/>
            <w:vAlign w:val="center"/>
            <w:hideMark/>
          </w:tcPr>
          <w:p w14:paraId="65E80E96" w14:textId="77777777" w:rsidR="001A6EBC" w:rsidRPr="002C0A52" w:rsidRDefault="001A6EBC" w:rsidP="001A6EBC">
            <w:pPr>
              <w:jc w:val="center"/>
              <w:rPr>
                <w:szCs w:val="28"/>
              </w:rPr>
            </w:pPr>
            <w:r w:rsidRPr="002C0A52">
              <w:rPr>
                <w:szCs w:val="28"/>
              </w:rPr>
              <w:t>Перевод нагрузок на котельную №18</w:t>
            </w:r>
          </w:p>
        </w:tc>
      </w:tr>
      <w:tr w:rsidR="001A6EBC" w:rsidRPr="002C0A52" w14:paraId="4438C504" w14:textId="77777777" w:rsidTr="00341DF6">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14:paraId="7E51A0A4" w14:textId="77777777" w:rsidR="001A6EBC" w:rsidRPr="002C0A52" w:rsidRDefault="001A6EBC" w:rsidP="00BE6D68">
            <w:pPr>
              <w:rPr>
                <w:szCs w:val="28"/>
              </w:rPr>
            </w:pPr>
            <w:r w:rsidRPr="002C0A52">
              <w:rPr>
                <w:szCs w:val="28"/>
              </w:rPr>
              <w:t>Присоединённая нагрузка, Гкал/час</w:t>
            </w:r>
          </w:p>
        </w:tc>
        <w:tc>
          <w:tcPr>
            <w:tcW w:w="960" w:type="dxa"/>
            <w:tcBorders>
              <w:top w:val="nil"/>
              <w:left w:val="nil"/>
              <w:bottom w:val="single" w:sz="4" w:space="0" w:color="auto"/>
              <w:right w:val="single" w:sz="4" w:space="0" w:color="auto"/>
            </w:tcBorders>
            <w:shd w:val="clear" w:color="000000" w:fill="FFFFFF"/>
            <w:vAlign w:val="center"/>
            <w:hideMark/>
          </w:tcPr>
          <w:p w14:paraId="1C8CAB2B" w14:textId="77777777" w:rsidR="001A6EBC" w:rsidRPr="002C0A52" w:rsidRDefault="001A6EBC" w:rsidP="00BE6D68">
            <w:pPr>
              <w:rPr>
                <w:szCs w:val="28"/>
              </w:rPr>
            </w:pPr>
            <w:r w:rsidRPr="002C0A52">
              <w:rPr>
                <w:szCs w:val="28"/>
              </w:rPr>
              <w:t>0,25</w:t>
            </w:r>
          </w:p>
        </w:tc>
        <w:tc>
          <w:tcPr>
            <w:tcW w:w="960" w:type="dxa"/>
            <w:tcBorders>
              <w:top w:val="nil"/>
              <w:left w:val="nil"/>
              <w:bottom w:val="single" w:sz="4" w:space="0" w:color="auto"/>
              <w:right w:val="single" w:sz="4" w:space="0" w:color="auto"/>
            </w:tcBorders>
            <w:shd w:val="clear" w:color="000000" w:fill="FFFFFF"/>
            <w:vAlign w:val="center"/>
            <w:hideMark/>
          </w:tcPr>
          <w:p w14:paraId="5B8F4033" w14:textId="77777777" w:rsidR="001A6EBC" w:rsidRPr="002C0A52" w:rsidRDefault="001A6EBC" w:rsidP="00BE6D68">
            <w:pPr>
              <w:rPr>
                <w:szCs w:val="28"/>
              </w:rPr>
            </w:pPr>
            <w:r w:rsidRPr="002C0A52">
              <w:rPr>
                <w:szCs w:val="28"/>
              </w:rPr>
              <w:t>0,25</w:t>
            </w:r>
          </w:p>
        </w:tc>
        <w:tc>
          <w:tcPr>
            <w:tcW w:w="960" w:type="dxa"/>
            <w:tcBorders>
              <w:top w:val="nil"/>
              <w:left w:val="nil"/>
              <w:bottom w:val="single" w:sz="4" w:space="0" w:color="auto"/>
              <w:right w:val="single" w:sz="4" w:space="0" w:color="auto"/>
            </w:tcBorders>
            <w:shd w:val="clear" w:color="000000" w:fill="FFFFFF"/>
            <w:vAlign w:val="center"/>
            <w:hideMark/>
          </w:tcPr>
          <w:p w14:paraId="219ECB7B" w14:textId="77777777" w:rsidR="001A6EBC" w:rsidRPr="002C0A52" w:rsidRDefault="001A6EBC" w:rsidP="00BE6D68">
            <w:pPr>
              <w:rPr>
                <w:szCs w:val="28"/>
              </w:rPr>
            </w:pPr>
            <w:r w:rsidRPr="002C0A52">
              <w:rPr>
                <w:szCs w:val="28"/>
              </w:rPr>
              <w:t>0,25</w:t>
            </w:r>
          </w:p>
        </w:tc>
        <w:tc>
          <w:tcPr>
            <w:tcW w:w="900" w:type="dxa"/>
            <w:tcBorders>
              <w:top w:val="nil"/>
              <w:left w:val="nil"/>
              <w:bottom w:val="single" w:sz="4" w:space="0" w:color="auto"/>
              <w:right w:val="single" w:sz="4" w:space="0" w:color="auto"/>
            </w:tcBorders>
            <w:shd w:val="clear" w:color="000000" w:fill="FFFFFF"/>
            <w:vAlign w:val="center"/>
            <w:hideMark/>
          </w:tcPr>
          <w:p w14:paraId="63F0F730" w14:textId="77777777" w:rsidR="001A6EBC" w:rsidRPr="002C0A52" w:rsidRDefault="001A6EBC" w:rsidP="00BE6D68">
            <w:pPr>
              <w:rPr>
                <w:szCs w:val="28"/>
              </w:rPr>
            </w:pPr>
            <w:r w:rsidRPr="002C0A52">
              <w:rPr>
                <w:szCs w:val="28"/>
              </w:rPr>
              <w:t>0,155</w:t>
            </w:r>
          </w:p>
        </w:tc>
        <w:tc>
          <w:tcPr>
            <w:tcW w:w="960" w:type="dxa"/>
            <w:tcBorders>
              <w:top w:val="nil"/>
              <w:left w:val="nil"/>
              <w:bottom w:val="single" w:sz="4" w:space="0" w:color="auto"/>
              <w:right w:val="single" w:sz="4" w:space="0" w:color="auto"/>
            </w:tcBorders>
            <w:shd w:val="clear" w:color="000000" w:fill="FFFFFF"/>
            <w:vAlign w:val="center"/>
            <w:hideMark/>
          </w:tcPr>
          <w:p w14:paraId="2E47CD8C" w14:textId="77777777" w:rsidR="001A6EBC" w:rsidRPr="002C0A52" w:rsidRDefault="001A6EBC" w:rsidP="00BE6D68">
            <w:pPr>
              <w:rPr>
                <w:szCs w:val="28"/>
              </w:rPr>
            </w:pPr>
            <w:r w:rsidRPr="002C0A52">
              <w:rPr>
                <w:szCs w:val="28"/>
              </w:rPr>
              <w:t>0,108</w:t>
            </w:r>
          </w:p>
        </w:tc>
        <w:tc>
          <w:tcPr>
            <w:tcW w:w="5760" w:type="dxa"/>
            <w:gridSpan w:val="4"/>
            <w:vMerge/>
            <w:tcBorders>
              <w:left w:val="nil"/>
              <w:right w:val="single" w:sz="4" w:space="0" w:color="auto"/>
            </w:tcBorders>
            <w:shd w:val="clear" w:color="000000" w:fill="FFFFFF"/>
            <w:vAlign w:val="center"/>
            <w:hideMark/>
          </w:tcPr>
          <w:p w14:paraId="13A536EC" w14:textId="77777777" w:rsidR="001A6EBC" w:rsidRPr="002C0A52" w:rsidRDefault="001A6EBC" w:rsidP="00BE6D68">
            <w:pPr>
              <w:rPr>
                <w:szCs w:val="28"/>
              </w:rPr>
            </w:pPr>
          </w:p>
        </w:tc>
      </w:tr>
      <w:tr w:rsidR="001A6EBC" w:rsidRPr="002C0A52" w14:paraId="4EE5BC8E" w14:textId="77777777" w:rsidTr="00341DF6">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14:paraId="50EAF6A8" w14:textId="77777777" w:rsidR="001A6EBC" w:rsidRPr="002C0A52" w:rsidRDefault="001A6EBC" w:rsidP="00BE6D68">
            <w:pPr>
              <w:rPr>
                <w:szCs w:val="28"/>
              </w:rPr>
            </w:pPr>
            <w:r w:rsidRPr="002C0A52">
              <w:rPr>
                <w:szCs w:val="28"/>
              </w:rPr>
              <w:t>Отпуск в сеть, Гкал/год</w:t>
            </w:r>
          </w:p>
        </w:tc>
        <w:tc>
          <w:tcPr>
            <w:tcW w:w="960" w:type="dxa"/>
            <w:tcBorders>
              <w:top w:val="nil"/>
              <w:left w:val="nil"/>
              <w:bottom w:val="single" w:sz="4" w:space="0" w:color="auto"/>
              <w:right w:val="single" w:sz="4" w:space="0" w:color="auto"/>
            </w:tcBorders>
            <w:shd w:val="clear" w:color="000000" w:fill="FFFFFF"/>
            <w:vAlign w:val="center"/>
            <w:hideMark/>
          </w:tcPr>
          <w:p w14:paraId="61055A74" w14:textId="77777777" w:rsidR="001A6EBC" w:rsidRPr="002C0A52" w:rsidRDefault="001A6EBC" w:rsidP="00BE6D68">
            <w:pPr>
              <w:rPr>
                <w:szCs w:val="28"/>
              </w:rPr>
            </w:pPr>
            <w:r w:rsidRPr="002C0A52">
              <w:rPr>
                <w:szCs w:val="28"/>
              </w:rPr>
              <w:t>704</w:t>
            </w:r>
          </w:p>
        </w:tc>
        <w:tc>
          <w:tcPr>
            <w:tcW w:w="960" w:type="dxa"/>
            <w:tcBorders>
              <w:top w:val="nil"/>
              <w:left w:val="nil"/>
              <w:bottom w:val="single" w:sz="4" w:space="0" w:color="auto"/>
              <w:right w:val="single" w:sz="4" w:space="0" w:color="auto"/>
            </w:tcBorders>
            <w:shd w:val="clear" w:color="000000" w:fill="FFFFFF"/>
            <w:vAlign w:val="center"/>
            <w:hideMark/>
          </w:tcPr>
          <w:p w14:paraId="256C02A9" w14:textId="77777777" w:rsidR="001A6EBC" w:rsidRPr="002C0A52" w:rsidRDefault="001A6EBC" w:rsidP="00BE6D68">
            <w:pPr>
              <w:rPr>
                <w:szCs w:val="28"/>
              </w:rPr>
            </w:pPr>
            <w:r w:rsidRPr="002C0A52">
              <w:rPr>
                <w:szCs w:val="28"/>
              </w:rPr>
              <w:t>607</w:t>
            </w:r>
          </w:p>
        </w:tc>
        <w:tc>
          <w:tcPr>
            <w:tcW w:w="960" w:type="dxa"/>
            <w:tcBorders>
              <w:top w:val="nil"/>
              <w:left w:val="nil"/>
              <w:bottom w:val="single" w:sz="4" w:space="0" w:color="auto"/>
              <w:right w:val="single" w:sz="4" w:space="0" w:color="auto"/>
            </w:tcBorders>
            <w:shd w:val="clear" w:color="000000" w:fill="FFFFFF"/>
            <w:vAlign w:val="center"/>
            <w:hideMark/>
          </w:tcPr>
          <w:p w14:paraId="3BAEE429" w14:textId="77777777" w:rsidR="001A6EBC" w:rsidRPr="002C0A52" w:rsidRDefault="001A6EBC" w:rsidP="00BE6D68">
            <w:pPr>
              <w:rPr>
                <w:szCs w:val="28"/>
              </w:rPr>
            </w:pPr>
            <w:r w:rsidRPr="002C0A52">
              <w:rPr>
                <w:szCs w:val="28"/>
              </w:rPr>
              <w:t>607</w:t>
            </w:r>
          </w:p>
        </w:tc>
        <w:tc>
          <w:tcPr>
            <w:tcW w:w="900" w:type="dxa"/>
            <w:tcBorders>
              <w:top w:val="nil"/>
              <w:left w:val="nil"/>
              <w:bottom w:val="single" w:sz="4" w:space="0" w:color="auto"/>
              <w:right w:val="single" w:sz="4" w:space="0" w:color="auto"/>
            </w:tcBorders>
            <w:shd w:val="clear" w:color="000000" w:fill="FFFFFF"/>
            <w:vAlign w:val="center"/>
            <w:hideMark/>
          </w:tcPr>
          <w:p w14:paraId="3F73DFC5" w14:textId="77777777" w:rsidR="001A6EBC" w:rsidRPr="002C0A52" w:rsidRDefault="001A6EBC" w:rsidP="00BE6D68">
            <w:pPr>
              <w:rPr>
                <w:szCs w:val="28"/>
              </w:rPr>
            </w:pPr>
            <w:r w:rsidRPr="002C0A52">
              <w:rPr>
                <w:szCs w:val="28"/>
              </w:rPr>
              <w:t>376</w:t>
            </w:r>
          </w:p>
        </w:tc>
        <w:tc>
          <w:tcPr>
            <w:tcW w:w="960" w:type="dxa"/>
            <w:tcBorders>
              <w:top w:val="nil"/>
              <w:left w:val="nil"/>
              <w:bottom w:val="single" w:sz="4" w:space="0" w:color="auto"/>
              <w:right w:val="single" w:sz="4" w:space="0" w:color="auto"/>
            </w:tcBorders>
            <w:shd w:val="clear" w:color="000000" w:fill="FFFFFF"/>
            <w:vAlign w:val="center"/>
            <w:hideMark/>
          </w:tcPr>
          <w:p w14:paraId="5B5C7177" w14:textId="77777777" w:rsidR="001A6EBC" w:rsidRPr="002C0A52" w:rsidRDefault="001A6EBC" w:rsidP="00BE6D68">
            <w:pPr>
              <w:rPr>
                <w:szCs w:val="28"/>
              </w:rPr>
            </w:pPr>
            <w:r w:rsidRPr="002C0A52">
              <w:rPr>
                <w:szCs w:val="28"/>
              </w:rPr>
              <w:t>261</w:t>
            </w:r>
          </w:p>
        </w:tc>
        <w:tc>
          <w:tcPr>
            <w:tcW w:w="5760" w:type="dxa"/>
            <w:gridSpan w:val="4"/>
            <w:vMerge/>
            <w:tcBorders>
              <w:left w:val="nil"/>
              <w:right w:val="single" w:sz="4" w:space="0" w:color="auto"/>
            </w:tcBorders>
            <w:shd w:val="clear" w:color="000000" w:fill="FFFFFF"/>
            <w:vAlign w:val="center"/>
            <w:hideMark/>
          </w:tcPr>
          <w:p w14:paraId="0479C776" w14:textId="77777777" w:rsidR="001A6EBC" w:rsidRPr="002C0A52" w:rsidRDefault="001A6EBC" w:rsidP="00BE6D68">
            <w:pPr>
              <w:rPr>
                <w:szCs w:val="28"/>
              </w:rPr>
            </w:pPr>
          </w:p>
        </w:tc>
      </w:tr>
      <w:tr w:rsidR="001A6EBC" w:rsidRPr="002C0A52" w14:paraId="1A99E223" w14:textId="77777777" w:rsidTr="00341DF6">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14:paraId="5E7F6063" w14:textId="77777777" w:rsidR="001A6EBC" w:rsidRPr="002C0A52" w:rsidRDefault="001A6EBC" w:rsidP="00BE6D68">
            <w:pPr>
              <w:rPr>
                <w:szCs w:val="28"/>
              </w:rPr>
            </w:pPr>
            <w:r w:rsidRPr="002C0A52">
              <w:rPr>
                <w:szCs w:val="28"/>
              </w:rPr>
              <w:t>Потери, Гкал/год</w:t>
            </w:r>
          </w:p>
        </w:tc>
        <w:tc>
          <w:tcPr>
            <w:tcW w:w="960" w:type="dxa"/>
            <w:tcBorders>
              <w:top w:val="nil"/>
              <w:left w:val="nil"/>
              <w:bottom w:val="single" w:sz="4" w:space="0" w:color="auto"/>
              <w:right w:val="single" w:sz="4" w:space="0" w:color="auto"/>
            </w:tcBorders>
            <w:shd w:val="clear" w:color="000000" w:fill="FFFFFF"/>
            <w:vAlign w:val="center"/>
            <w:hideMark/>
          </w:tcPr>
          <w:p w14:paraId="57A196C5" w14:textId="77777777" w:rsidR="001A6EBC" w:rsidRPr="002C0A52" w:rsidRDefault="001A6EBC" w:rsidP="00BE6D68">
            <w:pPr>
              <w:rPr>
                <w:szCs w:val="28"/>
              </w:rPr>
            </w:pPr>
            <w:r w:rsidRPr="002C0A52">
              <w:rPr>
                <w:szCs w:val="28"/>
              </w:rPr>
              <w:t>95</w:t>
            </w:r>
          </w:p>
        </w:tc>
        <w:tc>
          <w:tcPr>
            <w:tcW w:w="960" w:type="dxa"/>
            <w:tcBorders>
              <w:top w:val="nil"/>
              <w:left w:val="nil"/>
              <w:bottom w:val="single" w:sz="4" w:space="0" w:color="auto"/>
              <w:right w:val="single" w:sz="4" w:space="0" w:color="auto"/>
            </w:tcBorders>
            <w:shd w:val="clear" w:color="000000" w:fill="FFFFFF"/>
            <w:vAlign w:val="center"/>
            <w:hideMark/>
          </w:tcPr>
          <w:p w14:paraId="6D21F77A" w14:textId="77777777" w:rsidR="001A6EBC" w:rsidRPr="002C0A52" w:rsidRDefault="001A6EBC" w:rsidP="00BE6D68">
            <w:pPr>
              <w:rPr>
                <w:szCs w:val="28"/>
              </w:rPr>
            </w:pPr>
            <w:r w:rsidRPr="002C0A52">
              <w:rPr>
                <w:szCs w:val="28"/>
              </w:rPr>
              <w:t>95</w:t>
            </w:r>
          </w:p>
        </w:tc>
        <w:tc>
          <w:tcPr>
            <w:tcW w:w="960" w:type="dxa"/>
            <w:tcBorders>
              <w:top w:val="nil"/>
              <w:left w:val="nil"/>
              <w:bottom w:val="single" w:sz="4" w:space="0" w:color="auto"/>
              <w:right w:val="single" w:sz="4" w:space="0" w:color="auto"/>
            </w:tcBorders>
            <w:shd w:val="clear" w:color="000000" w:fill="FFFFFF"/>
            <w:vAlign w:val="center"/>
            <w:hideMark/>
          </w:tcPr>
          <w:p w14:paraId="4B200373" w14:textId="77777777" w:rsidR="001A6EBC" w:rsidRPr="002C0A52" w:rsidRDefault="001A6EBC" w:rsidP="00BE6D68">
            <w:pPr>
              <w:rPr>
                <w:szCs w:val="28"/>
              </w:rPr>
            </w:pPr>
            <w:r w:rsidRPr="002C0A52">
              <w:rPr>
                <w:szCs w:val="28"/>
              </w:rPr>
              <w:t>95</w:t>
            </w:r>
          </w:p>
        </w:tc>
        <w:tc>
          <w:tcPr>
            <w:tcW w:w="900" w:type="dxa"/>
            <w:tcBorders>
              <w:top w:val="nil"/>
              <w:left w:val="nil"/>
              <w:bottom w:val="single" w:sz="4" w:space="0" w:color="auto"/>
              <w:right w:val="single" w:sz="4" w:space="0" w:color="auto"/>
            </w:tcBorders>
            <w:shd w:val="clear" w:color="auto" w:fill="auto"/>
            <w:vAlign w:val="center"/>
            <w:hideMark/>
          </w:tcPr>
          <w:p w14:paraId="26311DA2" w14:textId="77777777" w:rsidR="001A6EBC" w:rsidRPr="002C0A52" w:rsidRDefault="001A6EBC" w:rsidP="00BE6D68">
            <w:pPr>
              <w:rPr>
                <w:szCs w:val="28"/>
              </w:rPr>
            </w:pPr>
            <w:r w:rsidRPr="002C0A52">
              <w:rPr>
                <w:szCs w:val="28"/>
              </w:rPr>
              <w:t>59</w:t>
            </w:r>
          </w:p>
        </w:tc>
        <w:tc>
          <w:tcPr>
            <w:tcW w:w="960" w:type="dxa"/>
            <w:tcBorders>
              <w:top w:val="nil"/>
              <w:left w:val="nil"/>
              <w:bottom w:val="single" w:sz="4" w:space="0" w:color="auto"/>
              <w:right w:val="single" w:sz="4" w:space="0" w:color="auto"/>
            </w:tcBorders>
            <w:shd w:val="clear" w:color="auto" w:fill="auto"/>
            <w:vAlign w:val="center"/>
            <w:hideMark/>
          </w:tcPr>
          <w:p w14:paraId="454A94EF" w14:textId="77777777" w:rsidR="001A6EBC" w:rsidRPr="002C0A52" w:rsidRDefault="001A6EBC" w:rsidP="00BE6D68">
            <w:pPr>
              <w:rPr>
                <w:szCs w:val="28"/>
              </w:rPr>
            </w:pPr>
            <w:r w:rsidRPr="002C0A52">
              <w:rPr>
                <w:szCs w:val="28"/>
              </w:rPr>
              <w:t>41</w:t>
            </w:r>
          </w:p>
        </w:tc>
        <w:tc>
          <w:tcPr>
            <w:tcW w:w="5760" w:type="dxa"/>
            <w:gridSpan w:val="4"/>
            <w:vMerge/>
            <w:tcBorders>
              <w:left w:val="nil"/>
              <w:right w:val="single" w:sz="4" w:space="0" w:color="auto"/>
            </w:tcBorders>
            <w:shd w:val="clear" w:color="auto" w:fill="auto"/>
            <w:vAlign w:val="center"/>
            <w:hideMark/>
          </w:tcPr>
          <w:p w14:paraId="594080CB" w14:textId="77777777" w:rsidR="001A6EBC" w:rsidRPr="002C0A52" w:rsidRDefault="001A6EBC" w:rsidP="00BE6D68">
            <w:pPr>
              <w:rPr>
                <w:szCs w:val="28"/>
              </w:rPr>
            </w:pPr>
          </w:p>
        </w:tc>
      </w:tr>
      <w:tr w:rsidR="001A6EBC" w:rsidRPr="002C0A52" w14:paraId="04DE98BD" w14:textId="77777777" w:rsidTr="00341DF6">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14:paraId="1C850BE5" w14:textId="77777777" w:rsidR="001A6EBC" w:rsidRPr="002C0A52" w:rsidRDefault="001A6EBC" w:rsidP="00BE6D68">
            <w:pPr>
              <w:rPr>
                <w:szCs w:val="28"/>
              </w:rPr>
            </w:pPr>
            <w:r w:rsidRPr="002C0A52">
              <w:rPr>
                <w:szCs w:val="28"/>
              </w:rPr>
              <w:t>Полезный отпуск, всего. Гкал/год</w:t>
            </w:r>
          </w:p>
        </w:tc>
        <w:tc>
          <w:tcPr>
            <w:tcW w:w="960" w:type="dxa"/>
            <w:tcBorders>
              <w:top w:val="nil"/>
              <w:left w:val="nil"/>
              <w:bottom w:val="single" w:sz="4" w:space="0" w:color="auto"/>
              <w:right w:val="single" w:sz="4" w:space="0" w:color="auto"/>
            </w:tcBorders>
            <w:shd w:val="clear" w:color="000000" w:fill="FFFFFF"/>
            <w:vAlign w:val="center"/>
            <w:hideMark/>
          </w:tcPr>
          <w:p w14:paraId="372605FE" w14:textId="77777777" w:rsidR="001A6EBC" w:rsidRPr="002C0A52" w:rsidRDefault="001A6EBC" w:rsidP="00BE6D68">
            <w:pPr>
              <w:rPr>
                <w:szCs w:val="28"/>
              </w:rPr>
            </w:pPr>
            <w:r w:rsidRPr="002C0A52">
              <w:rPr>
                <w:szCs w:val="28"/>
              </w:rPr>
              <w:t>609</w:t>
            </w:r>
          </w:p>
        </w:tc>
        <w:tc>
          <w:tcPr>
            <w:tcW w:w="960" w:type="dxa"/>
            <w:tcBorders>
              <w:top w:val="nil"/>
              <w:left w:val="nil"/>
              <w:bottom w:val="single" w:sz="4" w:space="0" w:color="auto"/>
              <w:right w:val="single" w:sz="4" w:space="0" w:color="auto"/>
            </w:tcBorders>
            <w:shd w:val="clear" w:color="000000" w:fill="FFFFFF"/>
            <w:vAlign w:val="center"/>
            <w:hideMark/>
          </w:tcPr>
          <w:p w14:paraId="48C0A4C9" w14:textId="77777777" w:rsidR="001A6EBC" w:rsidRPr="002C0A52" w:rsidRDefault="001A6EBC" w:rsidP="00BE6D68">
            <w:pPr>
              <w:rPr>
                <w:szCs w:val="28"/>
              </w:rPr>
            </w:pPr>
            <w:r w:rsidRPr="002C0A52">
              <w:rPr>
                <w:szCs w:val="28"/>
              </w:rPr>
              <w:t>512</w:t>
            </w:r>
          </w:p>
        </w:tc>
        <w:tc>
          <w:tcPr>
            <w:tcW w:w="960" w:type="dxa"/>
            <w:tcBorders>
              <w:top w:val="nil"/>
              <w:left w:val="nil"/>
              <w:bottom w:val="single" w:sz="4" w:space="0" w:color="auto"/>
              <w:right w:val="single" w:sz="4" w:space="0" w:color="auto"/>
            </w:tcBorders>
            <w:shd w:val="clear" w:color="000000" w:fill="FFFFFF"/>
            <w:vAlign w:val="center"/>
            <w:hideMark/>
          </w:tcPr>
          <w:p w14:paraId="217E7FC0" w14:textId="77777777" w:rsidR="001A6EBC" w:rsidRPr="002C0A52" w:rsidRDefault="001A6EBC" w:rsidP="00BE6D68">
            <w:pPr>
              <w:rPr>
                <w:szCs w:val="28"/>
              </w:rPr>
            </w:pPr>
            <w:r w:rsidRPr="002C0A52">
              <w:rPr>
                <w:szCs w:val="28"/>
              </w:rPr>
              <w:t>512</w:t>
            </w:r>
          </w:p>
        </w:tc>
        <w:tc>
          <w:tcPr>
            <w:tcW w:w="900" w:type="dxa"/>
            <w:tcBorders>
              <w:top w:val="nil"/>
              <w:left w:val="nil"/>
              <w:bottom w:val="single" w:sz="4" w:space="0" w:color="auto"/>
              <w:right w:val="single" w:sz="4" w:space="0" w:color="auto"/>
            </w:tcBorders>
            <w:shd w:val="clear" w:color="000000" w:fill="FFFFFF"/>
            <w:vAlign w:val="center"/>
            <w:hideMark/>
          </w:tcPr>
          <w:p w14:paraId="0CF79C3B" w14:textId="77777777" w:rsidR="001A6EBC" w:rsidRPr="002C0A52" w:rsidRDefault="001A6EBC" w:rsidP="00BE6D68">
            <w:pPr>
              <w:rPr>
                <w:szCs w:val="28"/>
              </w:rPr>
            </w:pPr>
            <w:r w:rsidRPr="002C0A52">
              <w:rPr>
                <w:szCs w:val="28"/>
              </w:rPr>
              <w:t>317</w:t>
            </w:r>
          </w:p>
        </w:tc>
        <w:tc>
          <w:tcPr>
            <w:tcW w:w="960" w:type="dxa"/>
            <w:tcBorders>
              <w:top w:val="nil"/>
              <w:left w:val="nil"/>
              <w:bottom w:val="single" w:sz="4" w:space="0" w:color="auto"/>
              <w:right w:val="single" w:sz="4" w:space="0" w:color="auto"/>
            </w:tcBorders>
            <w:shd w:val="clear" w:color="000000" w:fill="FFFFFF"/>
            <w:vAlign w:val="center"/>
            <w:hideMark/>
          </w:tcPr>
          <w:p w14:paraId="12312EBF" w14:textId="77777777" w:rsidR="001A6EBC" w:rsidRPr="002C0A52" w:rsidRDefault="001A6EBC" w:rsidP="00BE6D68">
            <w:pPr>
              <w:rPr>
                <w:szCs w:val="28"/>
              </w:rPr>
            </w:pPr>
            <w:r w:rsidRPr="002C0A52">
              <w:rPr>
                <w:szCs w:val="28"/>
              </w:rPr>
              <w:t>221</w:t>
            </w:r>
          </w:p>
        </w:tc>
        <w:tc>
          <w:tcPr>
            <w:tcW w:w="5760" w:type="dxa"/>
            <w:gridSpan w:val="4"/>
            <w:vMerge/>
            <w:tcBorders>
              <w:left w:val="nil"/>
              <w:bottom w:val="single" w:sz="4" w:space="0" w:color="auto"/>
              <w:right w:val="single" w:sz="4" w:space="0" w:color="auto"/>
            </w:tcBorders>
            <w:shd w:val="clear" w:color="000000" w:fill="FFFFFF"/>
            <w:vAlign w:val="center"/>
            <w:hideMark/>
          </w:tcPr>
          <w:p w14:paraId="03DB086B" w14:textId="77777777" w:rsidR="001A6EBC" w:rsidRPr="002C0A52" w:rsidRDefault="001A6EBC" w:rsidP="00BE6D68">
            <w:pPr>
              <w:rPr>
                <w:szCs w:val="28"/>
              </w:rPr>
            </w:pPr>
          </w:p>
        </w:tc>
      </w:tr>
    </w:tbl>
    <w:p w14:paraId="6A96300C" w14:textId="77777777" w:rsidR="002A2959" w:rsidRPr="002C0A52" w:rsidRDefault="002A2959" w:rsidP="002A2959">
      <w:pPr>
        <w:pStyle w:val="ae"/>
        <w:ind w:firstLine="0"/>
        <w:rPr>
          <w:color w:val="538135"/>
        </w:rPr>
      </w:pPr>
    </w:p>
    <w:p w14:paraId="1EBE2EB4" w14:textId="77777777" w:rsidR="002A2959" w:rsidRPr="002C0A52" w:rsidRDefault="002A2959" w:rsidP="002A2959">
      <w:pPr>
        <w:rPr>
          <w:color w:val="538135"/>
          <w:sz w:val="2"/>
          <w:szCs w:val="2"/>
        </w:rPr>
      </w:pPr>
      <w:r w:rsidRPr="002C0A52">
        <w:rPr>
          <w:color w:val="538135"/>
        </w:rPr>
        <w:br w:type="page"/>
      </w:r>
    </w:p>
    <w:p w14:paraId="011269EA" w14:textId="77777777" w:rsidR="002A2959" w:rsidRPr="002C0A52" w:rsidRDefault="002A2959" w:rsidP="002A2959">
      <w:pPr>
        <w:pStyle w:val="ae"/>
        <w:ind w:firstLine="0"/>
      </w:pPr>
      <w:r w:rsidRPr="002C0A52">
        <w:lastRenderedPageBreak/>
        <w:t>Таблица 2.19 - Перспективный баланс тепловой мощности по источнику тепловой энергии - миникотельная №22</w:t>
      </w:r>
    </w:p>
    <w:p w14:paraId="3A75E42A" w14:textId="77777777" w:rsidR="002A2959" w:rsidRPr="002C0A52" w:rsidRDefault="002A2959" w:rsidP="002A2959">
      <w:pPr>
        <w:rPr>
          <w:color w:val="538135"/>
        </w:rPr>
      </w:pPr>
    </w:p>
    <w:tbl>
      <w:tblPr>
        <w:tblW w:w="14960" w:type="dxa"/>
        <w:tblInd w:w="103" w:type="dxa"/>
        <w:tblLook w:val="04A0" w:firstRow="1" w:lastRow="0" w:firstColumn="1" w:lastColumn="0" w:noHBand="0" w:noVBand="1"/>
      </w:tblPr>
      <w:tblGrid>
        <w:gridCol w:w="4460"/>
        <w:gridCol w:w="960"/>
        <w:gridCol w:w="960"/>
        <w:gridCol w:w="960"/>
        <w:gridCol w:w="900"/>
        <w:gridCol w:w="960"/>
        <w:gridCol w:w="1160"/>
        <w:gridCol w:w="1440"/>
        <w:gridCol w:w="1440"/>
        <w:gridCol w:w="1720"/>
      </w:tblGrid>
      <w:tr w:rsidR="002A2959" w:rsidRPr="002C0A52" w14:paraId="3C78ADA4" w14:textId="77777777" w:rsidTr="00BE6D68">
        <w:trPr>
          <w:trHeight w:val="402"/>
        </w:trPr>
        <w:tc>
          <w:tcPr>
            <w:tcW w:w="4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7BEF4E7" w14:textId="77777777" w:rsidR="002A2959" w:rsidRPr="002C0A52" w:rsidRDefault="002A2959" w:rsidP="00BE6D68">
            <w:pPr>
              <w:rPr>
                <w:szCs w:val="28"/>
              </w:rPr>
            </w:pPr>
            <w:r w:rsidRPr="002C0A52">
              <w:rPr>
                <w:szCs w:val="28"/>
              </w:rPr>
              <w:t>Наименование показателя</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53C61876" w14:textId="77777777" w:rsidR="002A2959" w:rsidRPr="002C0A52" w:rsidRDefault="002A2959" w:rsidP="00BE6D68">
            <w:pPr>
              <w:rPr>
                <w:szCs w:val="28"/>
              </w:rPr>
            </w:pPr>
            <w:r w:rsidRPr="002C0A52">
              <w:rPr>
                <w:szCs w:val="28"/>
              </w:rPr>
              <w:t>2019г.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71A538D6" w14:textId="77777777" w:rsidR="002A2959" w:rsidRPr="002C0A52" w:rsidRDefault="002A2959" w:rsidP="00BE6D68">
            <w:pPr>
              <w:rPr>
                <w:szCs w:val="28"/>
              </w:rPr>
            </w:pPr>
            <w:r w:rsidRPr="002C0A52">
              <w:rPr>
                <w:szCs w:val="28"/>
              </w:rPr>
              <w:t>2020г.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6A825F01" w14:textId="77777777" w:rsidR="002A2959" w:rsidRPr="002C0A52" w:rsidRDefault="002A2959" w:rsidP="00BE6D68">
            <w:pPr>
              <w:rPr>
                <w:szCs w:val="28"/>
              </w:rPr>
            </w:pPr>
            <w:r w:rsidRPr="002C0A52">
              <w:rPr>
                <w:szCs w:val="28"/>
              </w:rPr>
              <w:t>2021г.</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14:paraId="26838D8B" w14:textId="77777777" w:rsidR="002A2959" w:rsidRPr="002C0A52" w:rsidRDefault="002A2959" w:rsidP="00BE6D68">
            <w:pPr>
              <w:rPr>
                <w:szCs w:val="28"/>
              </w:rPr>
            </w:pPr>
            <w:r w:rsidRPr="002C0A52">
              <w:rPr>
                <w:szCs w:val="28"/>
              </w:rPr>
              <w:t>2022г.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1FD9E1B8" w14:textId="77777777" w:rsidR="002A2959" w:rsidRPr="002C0A52" w:rsidRDefault="002A2959" w:rsidP="00BE6D68">
            <w:pPr>
              <w:rPr>
                <w:szCs w:val="28"/>
              </w:rPr>
            </w:pPr>
            <w:r w:rsidRPr="002C0A52">
              <w:rPr>
                <w:szCs w:val="28"/>
              </w:rPr>
              <w:t>2023г.</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14:paraId="04B5099E" w14:textId="77777777" w:rsidR="002A2959" w:rsidRPr="002C0A52" w:rsidRDefault="002A2959" w:rsidP="00BE6D68">
            <w:pPr>
              <w:rPr>
                <w:szCs w:val="28"/>
              </w:rPr>
            </w:pPr>
            <w:r w:rsidRPr="002C0A52">
              <w:rPr>
                <w:szCs w:val="28"/>
              </w:rPr>
              <w:t>2024г.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14:paraId="303EA799" w14:textId="77777777" w:rsidR="002A2959" w:rsidRPr="002C0A52" w:rsidRDefault="002A2959" w:rsidP="00BE6D68">
            <w:pPr>
              <w:rPr>
                <w:szCs w:val="28"/>
              </w:rPr>
            </w:pPr>
            <w:r w:rsidRPr="002C0A52">
              <w:rPr>
                <w:szCs w:val="28"/>
              </w:rPr>
              <w:t>2025г.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14:paraId="6EB07112" w14:textId="77777777" w:rsidR="002A2959" w:rsidRPr="002C0A52" w:rsidRDefault="002A2959" w:rsidP="00BE6D68">
            <w:pPr>
              <w:rPr>
                <w:szCs w:val="28"/>
              </w:rPr>
            </w:pPr>
            <w:r w:rsidRPr="002C0A52">
              <w:rPr>
                <w:szCs w:val="28"/>
              </w:rPr>
              <w:t>2026г.</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14:paraId="01EEAD3D" w14:textId="77777777" w:rsidR="002A2959" w:rsidRPr="002C0A52" w:rsidRDefault="002A2959" w:rsidP="00BE6D68">
            <w:pPr>
              <w:rPr>
                <w:szCs w:val="28"/>
              </w:rPr>
            </w:pPr>
            <w:r w:rsidRPr="002C0A52">
              <w:rPr>
                <w:szCs w:val="28"/>
              </w:rPr>
              <w:t>2027-2029г.г.</w:t>
            </w:r>
          </w:p>
        </w:tc>
      </w:tr>
      <w:tr w:rsidR="002A2959" w:rsidRPr="002C0A52" w14:paraId="0373F859" w14:textId="77777777" w:rsidTr="00BE6D68">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14:paraId="7CAA340F" w14:textId="77777777" w:rsidR="002A2959" w:rsidRPr="002C0A52" w:rsidRDefault="002A2959" w:rsidP="00BE6D68">
            <w:pPr>
              <w:rPr>
                <w:szCs w:val="28"/>
              </w:rPr>
            </w:pPr>
            <w:r w:rsidRPr="002C0A52">
              <w:rPr>
                <w:szCs w:val="28"/>
              </w:rPr>
              <w:t>Установленная мощность, Гкал/час</w:t>
            </w:r>
          </w:p>
        </w:tc>
        <w:tc>
          <w:tcPr>
            <w:tcW w:w="960" w:type="dxa"/>
            <w:tcBorders>
              <w:top w:val="nil"/>
              <w:left w:val="nil"/>
              <w:bottom w:val="single" w:sz="4" w:space="0" w:color="auto"/>
              <w:right w:val="single" w:sz="4" w:space="0" w:color="auto"/>
            </w:tcBorders>
            <w:shd w:val="clear" w:color="000000" w:fill="FFFFFF"/>
            <w:vAlign w:val="center"/>
            <w:hideMark/>
          </w:tcPr>
          <w:p w14:paraId="289C1F3C" w14:textId="77777777" w:rsidR="002A2959" w:rsidRPr="002C0A52" w:rsidRDefault="002A2959" w:rsidP="00BE6D68">
            <w:pPr>
              <w:rPr>
                <w:szCs w:val="28"/>
              </w:rPr>
            </w:pPr>
            <w:r w:rsidRPr="002C0A52">
              <w:rPr>
                <w:szCs w:val="28"/>
              </w:rPr>
              <w:t>0,17</w:t>
            </w:r>
          </w:p>
        </w:tc>
        <w:tc>
          <w:tcPr>
            <w:tcW w:w="960" w:type="dxa"/>
            <w:tcBorders>
              <w:top w:val="nil"/>
              <w:left w:val="nil"/>
              <w:bottom w:val="single" w:sz="4" w:space="0" w:color="auto"/>
              <w:right w:val="single" w:sz="4" w:space="0" w:color="auto"/>
            </w:tcBorders>
            <w:shd w:val="clear" w:color="000000" w:fill="FFFFFF"/>
            <w:vAlign w:val="center"/>
            <w:hideMark/>
          </w:tcPr>
          <w:p w14:paraId="0866F6F9" w14:textId="77777777" w:rsidR="002A2959" w:rsidRPr="002C0A52" w:rsidRDefault="002A2959" w:rsidP="00BE6D68">
            <w:pPr>
              <w:rPr>
                <w:szCs w:val="28"/>
              </w:rPr>
            </w:pPr>
            <w:r w:rsidRPr="002C0A52">
              <w:rPr>
                <w:szCs w:val="28"/>
              </w:rPr>
              <w:t>0,17</w:t>
            </w:r>
          </w:p>
        </w:tc>
        <w:tc>
          <w:tcPr>
            <w:tcW w:w="960" w:type="dxa"/>
            <w:tcBorders>
              <w:top w:val="nil"/>
              <w:left w:val="nil"/>
              <w:bottom w:val="single" w:sz="4" w:space="0" w:color="auto"/>
              <w:right w:val="single" w:sz="4" w:space="0" w:color="auto"/>
            </w:tcBorders>
            <w:shd w:val="clear" w:color="000000" w:fill="FFFFFF"/>
            <w:vAlign w:val="center"/>
            <w:hideMark/>
          </w:tcPr>
          <w:p w14:paraId="711D6E71" w14:textId="77777777" w:rsidR="002A2959" w:rsidRPr="002C0A52" w:rsidRDefault="002A2959" w:rsidP="00BE6D68">
            <w:pPr>
              <w:rPr>
                <w:szCs w:val="28"/>
              </w:rPr>
            </w:pPr>
            <w:r w:rsidRPr="002C0A52">
              <w:rPr>
                <w:szCs w:val="28"/>
              </w:rPr>
              <w:t>0,17</w:t>
            </w:r>
          </w:p>
        </w:tc>
        <w:tc>
          <w:tcPr>
            <w:tcW w:w="7620"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122E9E7" w14:textId="77777777" w:rsidR="002A2959" w:rsidRPr="002C0A52" w:rsidRDefault="002A2959" w:rsidP="00BE6D68">
            <w:pPr>
              <w:jc w:val="center"/>
              <w:rPr>
                <w:szCs w:val="28"/>
              </w:rPr>
            </w:pPr>
            <w:r w:rsidRPr="002C0A52">
              <w:rPr>
                <w:szCs w:val="28"/>
              </w:rPr>
              <w:t>П</w:t>
            </w:r>
            <w:r w:rsidR="000B0F88" w:rsidRPr="002C0A52">
              <w:rPr>
                <w:szCs w:val="28"/>
              </w:rPr>
              <w:t>еревод нагрузок на котельную №15</w:t>
            </w:r>
          </w:p>
        </w:tc>
      </w:tr>
      <w:tr w:rsidR="002A2959" w:rsidRPr="002C0A52" w14:paraId="38ECAC20" w14:textId="77777777" w:rsidTr="00BE6D68">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14:paraId="130B0F01" w14:textId="77777777" w:rsidR="002A2959" w:rsidRPr="002C0A52" w:rsidRDefault="002A2959" w:rsidP="00BE6D68">
            <w:pPr>
              <w:rPr>
                <w:szCs w:val="28"/>
              </w:rPr>
            </w:pPr>
            <w:r w:rsidRPr="002C0A52">
              <w:rPr>
                <w:szCs w:val="28"/>
              </w:rPr>
              <w:t>Присоединённая нагрузка, Гкал/час</w:t>
            </w:r>
          </w:p>
        </w:tc>
        <w:tc>
          <w:tcPr>
            <w:tcW w:w="960" w:type="dxa"/>
            <w:tcBorders>
              <w:top w:val="nil"/>
              <w:left w:val="nil"/>
              <w:bottom w:val="single" w:sz="4" w:space="0" w:color="auto"/>
              <w:right w:val="single" w:sz="4" w:space="0" w:color="auto"/>
            </w:tcBorders>
            <w:shd w:val="clear" w:color="000000" w:fill="FFFFFF"/>
            <w:vAlign w:val="center"/>
            <w:hideMark/>
          </w:tcPr>
          <w:p w14:paraId="2A4B5455" w14:textId="77777777" w:rsidR="002A2959" w:rsidRPr="002C0A52" w:rsidRDefault="002A2959" w:rsidP="00BE6D68">
            <w:pPr>
              <w:rPr>
                <w:szCs w:val="28"/>
              </w:rPr>
            </w:pPr>
            <w:r w:rsidRPr="002C0A52">
              <w:rPr>
                <w:szCs w:val="28"/>
              </w:rPr>
              <w:t>0,16</w:t>
            </w:r>
          </w:p>
        </w:tc>
        <w:tc>
          <w:tcPr>
            <w:tcW w:w="960" w:type="dxa"/>
            <w:tcBorders>
              <w:top w:val="nil"/>
              <w:left w:val="nil"/>
              <w:bottom w:val="single" w:sz="4" w:space="0" w:color="auto"/>
              <w:right w:val="single" w:sz="4" w:space="0" w:color="auto"/>
            </w:tcBorders>
            <w:shd w:val="clear" w:color="000000" w:fill="FFFFFF"/>
            <w:vAlign w:val="center"/>
            <w:hideMark/>
          </w:tcPr>
          <w:p w14:paraId="26EF18D9" w14:textId="77777777" w:rsidR="002A2959" w:rsidRPr="002C0A52" w:rsidRDefault="002A2959" w:rsidP="00BE6D68">
            <w:pPr>
              <w:rPr>
                <w:szCs w:val="28"/>
              </w:rPr>
            </w:pPr>
            <w:r w:rsidRPr="002C0A52">
              <w:rPr>
                <w:szCs w:val="28"/>
              </w:rPr>
              <w:t>0,16</w:t>
            </w:r>
          </w:p>
        </w:tc>
        <w:tc>
          <w:tcPr>
            <w:tcW w:w="960" w:type="dxa"/>
            <w:tcBorders>
              <w:top w:val="nil"/>
              <w:left w:val="nil"/>
              <w:bottom w:val="single" w:sz="4" w:space="0" w:color="auto"/>
              <w:right w:val="single" w:sz="4" w:space="0" w:color="auto"/>
            </w:tcBorders>
            <w:shd w:val="clear" w:color="000000" w:fill="FFFFFF"/>
            <w:vAlign w:val="center"/>
            <w:hideMark/>
          </w:tcPr>
          <w:p w14:paraId="3D98F9C0" w14:textId="77777777" w:rsidR="002A2959" w:rsidRPr="002C0A52" w:rsidRDefault="002A2959" w:rsidP="00BE6D68">
            <w:pPr>
              <w:rPr>
                <w:szCs w:val="28"/>
              </w:rPr>
            </w:pPr>
            <w:r w:rsidRPr="002C0A52">
              <w:rPr>
                <w:szCs w:val="28"/>
              </w:rPr>
              <w:t>0,16</w:t>
            </w:r>
          </w:p>
        </w:tc>
        <w:tc>
          <w:tcPr>
            <w:tcW w:w="7620" w:type="dxa"/>
            <w:gridSpan w:val="6"/>
            <w:vMerge/>
            <w:tcBorders>
              <w:top w:val="nil"/>
              <w:left w:val="nil"/>
              <w:bottom w:val="single" w:sz="4" w:space="0" w:color="auto"/>
              <w:right w:val="single" w:sz="4" w:space="0" w:color="auto"/>
            </w:tcBorders>
            <w:vAlign w:val="center"/>
            <w:hideMark/>
          </w:tcPr>
          <w:p w14:paraId="30B20814" w14:textId="77777777" w:rsidR="002A2959" w:rsidRPr="002C0A52" w:rsidRDefault="002A2959" w:rsidP="00BE6D68">
            <w:pPr>
              <w:rPr>
                <w:szCs w:val="28"/>
              </w:rPr>
            </w:pPr>
          </w:p>
        </w:tc>
      </w:tr>
      <w:tr w:rsidR="002A2959" w:rsidRPr="002C0A52" w14:paraId="502CA8A2" w14:textId="77777777" w:rsidTr="00BE6D68">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14:paraId="6A941EB0" w14:textId="77777777" w:rsidR="002A2959" w:rsidRPr="002C0A52" w:rsidRDefault="002A2959" w:rsidP="00BE6D68">
            <w:pPr>
              <w:rPr>
                <w:szCs w:val="28"/>
              </w:rPr>
            </w:pPr>
            <w:r w:rsidRPr="002C0A52">
              <w:rPr>
                <w:szCs w:val="28"/>
              </w:rPr>
              <w:t>Отпуск в сеть, Гкал/год</w:t>
            </w:r>
          </w:p>
        </w:tc>
        <w:tc>
          <w:tcPr>
            <w:tcW w:w="960" w:type="dxa"/>
            <w:tcBorders>
              <w:top w:val="nil"/>
              <w:left w:val="nil"/>
              <w:bottom w:val="single" w:sz="4" w:space="0" w:color="auto"/>
              <w:right w:val="single" w:sz="4" w:space="0" w:color="auto"/>
            </w:tcBorders>
            <w:shd w:val="clear" w:color="000000" w:fill="FFFFFF"/>
            <w:vAlign w:val="center"/>
            <w:hideMark/>
          </w:tcPr>
          <w:p w14:paraId="4F6A48B0" w14:textId="77777777" w:rsidR="002A2959" w:rsidRPr="002C0A52" w:rsidRDefault="002A2959" w:rsidP="00BE6D68">
            <w:pPr>
              <w:rPr>
                <w:szCs w:val="28"/>
              </w:rPr>
            </w:pPr>
            <w:r w:rsidRPr="002C0A52">
              <w:rPr>
                <w:szCs w:val="28"/>
              </w:rPr>
              <w:t>549</w:t>
            </w:r>
          </w:p>
        </w:tc>
        <w:tc>
          <w:tcPr>
            <w:tcW w:w="960" w:type="dxa"/>
            <w:tcBorders>
              <w:top w:val="nil"/>
              <w:left w:val="nil"/>
              <w:bottom w:val="single" w:sz="4" w:space="0" w:color="auto"/>
              <w:right w:val="single" w:sz="4" w:space="0" w:color="auto"/>
            </w:tcBorders>
            <w:shd w:val="clear" w:color="000000" w:fill="FFFFFF"/>
            <w:vAlign w:val="center"/>
            <w:hideMark/>
          </w:tcPr>
          <w:p w14:paraId="3B73605A" w14:textId="77777777" w:rsidR="002A2959" w:rsidRPr="002C0A52" w:rsidRDefault="002A2959" w:rsidP="00BE6D68">
            <w:pPr>
              <w:rPr>
                <w:szCs w:val="28"/>
              </w:rPr>
            </w:pPr>
            <w:r w:rsidRPr="002C0A52">
              <w:rPr>
                <w:szCs w:val="28"/>
              </w:rPr>
              <w:t>397</w:t>
            </w:r>
          </w:p>
        </w:tc>
        <w:tc>
          <w:tcPr>
            <w:tcW w:w="960" w:type="dxa"/>
            <w:tcBorders>
              <w:top w:val="nil"/>
              <w:left w:val="nil"/>
              <w:bottom w:val="single" w:sz="4" w:space="0" w:color="auto"/>
              <w:right w:val="single" w:sz="4" w:space="0" w:color="auto"/>
            </w:tcBorders>
            <w:shd w:val="clear" w:color="000000" w:fill="FFFFFF"/>
            <w:vAlign w:val="center"/>
            <w:hideMark/>
          </w:tcPr>
          <w:p w14:paraId="5444436C" w14:textId="77777777" w:rsidR="002A2959" w:rsidRPr="002C0A52" w:rsidRDefault="002A2959" w:rsidP="00BE6D68">
            <w:pPr>
              <w:rPr>
                <w:szCs w:val="28"/>
              </w:rPr>
            </w:pPr>
            <w:r w:rsidRPr="002C0A52">
              <w:rPr>
                <w:szCs w:val="28"/>
              </w:rPr>
              <w:t>397</w:t>
            </w:r>
          </w:p>
        </w:tc>
        <w:tc>
          <w:tcPr>
            <w:tcW w:w="7620" w:type="dxa"/>
            <w:gridSpan w:val="6"/>
            <w:vMerge/>
            <w:tcBorders>
              <w:top w:val="nil"/>
              <w:left w:val="nil"/>
              <w:bottom w:val="single" w:sz="4" w:space="0" w:color="auto"/>
              <w:right w:val="single" w:sz="4" w:space="0" w:color="auto"/>
            </w:tcBorders>
            <w:vAlign w:val="center"/>
            <w:hideMark/>
          </w:tcPr>
          <w:p w14:paraId="59DB6132" w14:textId="77777777" w:rsidR="002A2959" w:rsidRPr="002C0A52" w:rsidRDefault="002A2959" w:rsidP="00BE6D68">
            <w:pPr>
              <w:rPr>
                <w:szCs w:val="28"/>
              </w:rPr>
            </w:pPr>
          </w:p>
        </w:tc>
      </w:tr>
      <w:tr w:rsidR="002A2959" w:rsidRPr="002C0A52" w14:paraId="6602EDAE" w14:textId="77777777" w:rsidTr="00BE6D68">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14:paraId="5C4E3726" w14:textId="77777777" w:rsidR="002A2959" w:rsidRPr="002C0A52" w:rsidRDefault="002A2959" w:rsidP="00BE6D68">
            <w:pPr>
              <w:rPr>
                <w:szCs w:val="28"/>
              </w:rPr>
            </w:pPr>
            <w:r w:rsidRPr="002C0A52">
              <w:rPr>
                <w:szCs w:val="28"/>
              </w:rPr>
              <w:t>Потери, Гкал/год</w:t>
            </w:r>
          </w:p>
        </w:tc>
        <w:tc>
          <w:tcPr>
            <w:tcW w:w="960" w:type="dxa"/>
            <w:tcBorders>
              <w:top w:val="nil"/>
              <w:left w:val="nil"/>
              <w:bottom w:val="single" w:sz="4" w:space="0" w:color="auto"/>
              <w:right w:val="single" w:sz="4" w:space="0" w:color="auto"/>
            </w:tcBorders>
            <w:shd w:val="clear" w:color="000000" w:fill="FFFFFF"/>
            <w:vAlign w:val="center"/>
            <w:hideMark/>
          </w:tcPr>
          <w:p w14:paraId="3FA6A703" w14:textId="77777777" w:rsidR="002A2959" w:rsidRPr="002C0A52" w:rsidRDefault="002A2959" w:rsidP="00BE6D68">
            <w:pPr>
              <w:rPr>
                <w:szCs w:val="28"/>
              </w:rPr>
            </w:pPr>
            <w:r w:rsidRPr="002C0A52">
              <w:rPr>
                <w:szCs w:val="28"/>
              </w:rPr>
              <w:t>70</w:t>
            </w:r>
          </w:p>
        </w:tc>
        <w:tc>
          <w:tcPr>
            <w:tcW w:w="960" w:type="dxa"/>
            <w:tcBorders>
              <w:top w:val="nil"/>
              <w:left w:val="nil"/>
              <w:bottom w:val="single" w:sz="4" w:space="0" w:color="auto"/>
              <w:right w:val="single" w:sz="4" w:space="0" w:color="auto"/>
            </w:tcBorders>
            <w:shd w:val="clear" w:color="000000" w:fill="FFFFFF"/>
            <w:vAlign w:val="center"/>
            <w:hideMark/>
          </w:tcPr>
          <w:p w14:paraId="776201BE" w14:textId="77777777" w:rsidR="002A2959" w:rsidRPr="002C0A52" w:rsidRDefault="002A2959" w:rsidP="00BE6D68">
            <w:pPr>
              <w:rPr>
                <w:szCs w:val="28"/>
              </w:rPr>
            </w:pPr>
            <w:r w:rsidRPr="002C0A52">
              <w:rPr>
                <w:szCs w:val="28"/>
              </w:rPr>
              <w:t>70</w:t>
            </w:r>
          </w:p>
        </w:tc>
        <w:tc>
          <w:tcPr>
            <w:tcW w:w="960" w:type="dxa"/>
            <w:tcBorders>
              <w:top w:val="nil"/>
              <w:left w:val="nil"/>
              <w:bottom w:val="single" w:sz="4" w:space="0" w:color="auto"/>
              <w:right w:val="single" w:sz="4" w:space="0" w:color="auto"/>
            </w:tcBorders>
            <w:shd w:val="clear" w:color="000000" w:fill="FFFFFF"/>
            <w:vAlign w:val="center"/>
            <w:hideMark/>
          </w:tcPr>
          <w:p w14:paraId="05E9C632" w14:textId="77777777" w:rsidR="002A2959" w:rsidRPr="002C0A52" w:rsidRDefault="002A2959" w:rsidP="00BE6D68">
            <w:pPr>
              <w:rPr>
                <w:szCs w:val="28"/>
              </w:rPr>
            </w:pPr>
            <w:r w:rsidRPr="002C0A52">
              <w:rPr>
                <w:szCs w:val="28"/>
              </w:rPr>
              <w:t>70</w:t>
            </w:r>
          </w:p>
        </w:tc>
        <w:tc>
          <w:tcPr>
            <w:tcW w:w="7620" w:type="dxa"/>
            <w:gridSpan w:val="6"/>
            <w:vMerge/>
            <w:tcBorders>
              <w:top w:val="nil"/>
              <w:left w:val="nil"/>
              <w:bottom w:val="single" w:sz="4" w:space="0" w:color="auto"/>
              <w:right w:val="single" w:sz="4" w:space="0" w:color="auto"/>
            </w:tcBorders>
            <w:vAlign w:val="center"/>
            <w:hideMark/>
          </w:tcPr>
          <w:p w14:paraId="74651C7D" w14:textId="77777777" w:rsidR="002A2959" w:rsidRPr="002C0A52" w:rsidRDefault="002A2959" w:rsidP="00BE6D68">
            <w:pPr>
              <w:rPr>
                <w:szCs w:val="28"/>
              </w:rPr>
            </w:pPr>
          </w:p>
        </w:tc>
      </w:tr>
      <w:tr w:rsidR="002A2959" w:rsidRPr="002C0A52" w14:paraId="606D0316" w14:textId="77777777" w:rsidTr="00BE6D68">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14:paraId="1965193C" w14:textId="77777777" w:rsidR="002A2959" w:rsidRPr="002C0A52" w:rsidRDefault="002A2959" w:rsidP="00BE6D68">
            <w:pPr>
              <w:rPr>
                <w:szCs w:val="28"/>
              </w:rPr>
            </w:pPr>
            <w:r w:rsidRPr="002C0A52">
              <w:rPr>
                <w:szCs w:val="28"/>
              </w:rPr>
              <w:t>Полезный отпуск, всего. Гкал/год</w:t>
            </w:r>
          </w:p>
        </w:tc>
        <w:tc>
          <w:tcPr>
            <w:tcW w:w="960" w:type="dxa"/>
            <w:tcBorders>
              <w:top w:val="nil"/>
              <w:left w:val="nil"/>
              <w:bottom w:val="single" w:sz="4" w:space="0" w:color="auto"/>
              <w:right w:val="single" w:sz="4" w:space="0" w:color="auto"/>
            </w:tcBorders>
            <w:shd w:val="clear" w:color="000000" w:fill="FFFFFF"/>
            <w:vAlign w:val="center"/>
            <w:hideMark/>
          </w:tcPr>
          <w:p w14:paraId="5685D149" w14:textId="77777777" w:rsidR="002A2959" w:rsidRPr="002C0A52" w:rsidRDefault="002A2959" w:rsidP="00BE6D68">
            <w:pPr>
              <w:rPr>
                <w:szCs w:val="28"/>
              </w:rPr>
            </w:pPr>
            <w:r w:rsidRPr="002C0A52">
              <w:rPr>
                <w:szCs w:val="28"/>
              </w:rPr>
              <w:t>479</w:t>
            </w:r>
          </w:p>
        </w:tc>
        <w:tc>
          <w:tcPr>
            <w:tcW w:w="960" w:type="dxa"/>
            <w:tcBorders>
              <w:top w:val="nil"/>
              <w:left w:val="nil"/>
              <w:bottom w:val="single" w:sz="4" w:space="0" w:color="auto"/>
              <w:right w:val="single" w:sz="4" w:space="0" w:color="auto"/>
            </w:tcBorders>
            <w:shd w:val="clear" w:color="000000" w:fill="FFFFFF"/>
            <w:vAlign w:val="center"/>
            <w:hideMark/>
          </w:tcPr>
          <w:p w14:paraId="66BACA17" w14:textId="77777777" w:rsidR="002A2959" w:rsidRPr="002C0A52" w:rsidRDefault="002A2959" w:rsidP="00BE6D68">
            <w:pPr>
              <w:rPr>
                <w:szCs w:val="28"/>
              </w:rPr>
            </w:pPr>
            <w:r w:rsidRPr="002C0A52">
              <w:rPr>
                <w:szCs w:val="28"/>
              </w:rPr>
              <w:t>327</w:t>
            </w:r>
          </w:p>
        </w:tc>
        <w:tc>
          <w:tcPr>
            <w:tcW w:w="960" w:type="dxa"/>
            <w:tcBorders>
              <w:top w:val="nil"/>
              <w:left w:val="nil"/>
              <w:bottom w:val="single" w:sz="4" w:space="0" w:color="auto"/>
              <w:right w:val="single" w:sz="4" w:space="0" w:color="auto"/>
            </w:tcBorders>
            <w:shd w:val="clear" w:color="000000" w:fill="FFFFFF"/>
            <w:vAlign w:val="center"/>
            <w:hideMark/>
          </w:tcPr>
          <w:p w14:paraId="26E7B5C4" w14:textId="77777777" w:rsidR="002A2959" w:rsidRPr="002C0A52" w:rsidRDefault="002A2959" w:rsidP="00BE6D68">
            <w:pPr>
              <w:rPr>
                <w:szCs w:val="28"/>
              </w:rPr>
            </w:pPr>
            <w:r w:rsidRPr="002C0A52">
              <w:rPr>
                <w:szCs w:val="28"/>
              </w:rPr>
              <w:t>327</w:t>
            </w:r>
          </w:p>
        </w:tc>
        <w:tc>
          <w:tcPr>
            <w:tcW w:w="7620" w:type="dxa"/>
            <w:gridSpan w:val="6"/>
            <w:vMerge/>
            <w:tcBorders>
              <w:top w:val="nil"/>
              <w:left w:val="nil"/>
              <w:bottom w:val="single" w:sz="4" w:space="0" w:color="auto"/>
              <w:right w:val="single" w:sz="4" w:space="0" w:color="auto"/>
            </w:tcBorders>
            <w:vAlign w:val="center"/>
            <w:hideMark/>
          </w:tcPr>
          <w:p w14:paraId="2234D8C7" w14:textId="77777777" w:rsidR="002A2959" w:rsidRPr="002C0A52" w:rsidRDefault="002A2959" w:rsidP="00BE6D68">
            <w:pPr>
              <w:rPr>
                <w:szCs w:val="28"/>
              </w:rPr>
            </w:pPr>
          </w:p>
        </w:tc>
      </w:tr>
    </w:tbl>
    <w:p w14:paraId="511C570E" w14:textId="77777777" w:rsidR="002A2959" w:rsidRPr="002C0A52" w:rsidRDefault="002A2959" w:rsidP="002A2959">
      <w:pPr>
        <w:rPr>
          <w:sz w:val="2"/>
          <w:szCs w:val="2"/>
        </w:rPr>
      </w:pPr>
      <w:r w:rsidRPr="002C0A52">
        <w:rPr>
          <w:color w:val="538135"/>
        </w:rPr>
        <w:br w:type="page"/>
      </w:r>
    </w:p>
    <w:p w14:paraId="47449BC9" w14:textId="77777777" w:rsidR="002A2959" w:rsidRPr="002C0A52" w:rsidRDefault="002A2959" w:rsidP="002A2959">
      <w:pPr>
        <w:pStyle w:val="ae"/>
        <w:ind w:firstLine="0"/>
      </w:pPr>
      <w:r w:rsidRPr="002C0A52">
        <w:lastRenderedPageBreak/>
        <w:t>Таблица 2.20 - Перспективный баланс тепловой мощности по источнику тепловой энергии - миникотельная №27</w:t>
      </w:r>
    </w:p>
    <w:p w14:paraId="2E1956D8" w14:textId="77777777" w:rsidR="002A2959" w:rsidRPr="002C0A52" w:rsidRDefault="002A2959" w:rsidP="002A2959">
      <w:pPr>
        <w:pStyle w:val="ae"/>
        <w:ind w:firstLine="0"/>
        <w:rPr>
          <w:color w:val="538135"/>
        </w:rPr>
      </w:pPr>
    </w:p>
    <w:tbl>
      <w:tblPr>
        <w:tblW w:w="14960" w:type="dxa"/>
        <w:tblInd w:w="103" w:type="dxa"/>
        <w:tblLook w:val="04A0" w:firstRow="1" w:lastRow="0" w:firstColumn="1" w:lastColumn="0" w:noHBand="0" w:noVBand="1"/>
      </w:tblPr>
      <w:tblGrid>
        <w:gridCol w:w="4460"/>
        <w:gridCol w:w="960"/>
        <w:gridCol w:w="960"/>
        <w:gridCol w:w="960"/>
        <w:gridCol w:w="900"/>
        <w:gridCol w:w="960"/>
        <w:gridCol w:w="1160"/>
        <w:gridCol w:w="1440"/>
        <w:gridCol w:w="1440"/>
        <w:gridCol w:w="1720"/>
      </w:tblGrid>
      <w:tr w:rsidR="002A2959" w:rsidRPr="002C0A52" w14:paraId="210B519A" w14:textId="77777777" w:rsidTr="00BE6D68">
        <w:trPr>
          <w:trHeight w:val="402"/>
        </w:trPr>
        <w:tc>
          <w:tcPr>
            <w:tcW w:w="4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D257ABB" w14:textId="77777777" w:rsidR="002A2959" w:rsidRPr="002C0A52" w:rsidRDefault="002A2959" w:rsidP="00BE6D68">
            <w:pPr>
              <w:rPr>
                <w:szCs w:val="28"/>
              </w:rPr>
            </w:pPr>
            <w:r w:rsidRPr="002C0A52">
              <w:rPr>
                <w:szCs w:val="28"/>
              </w:rPr>
              <w:t>Наименование показателя</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41E21EBE" w14:textId="77777777" w:rsidR="002A2959" w:rsidRPr="002C0A52" w:rsidRDefault="002A2959" w:rsidP="00BE6D68">
            <w:pPr>
              <w:rPr>
                <w:szCs w:val="28"/>
              </w:rPr>
            </w:pPr>
            <w:r w:rsidRPr="002C0A52">
              <w:rPr>
                <w:szCs w:val="28"/>
              </w:rPr>
              <w:t>2019г.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1AC22B74" w14:textId="77777777" w:rsidR="002A2959" w:rsidRPr="002C0A52" w:rsidRDefault="002A2959" w:rsidP="00BE6D68">
            <w:pPr>
              <w:rPr>
                <w:szCs w:val="28"/>
              </w:rPr>
            </w:pPr>
            <w:r w:rsidRPr="002C0A52">
              <w:rPr>
                <w:szCs w:val="28"/>
              </w:rPr>
              <w:t>2020г.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2609BF1C" w14:textId="77777777" w:rsidR="002A2959" w:rsidRPr="002C0A52" w:rsidRDefault="002A2959" w:rsidP="00BE6D68">
            <w:pPr>
              <w:rPr>
                <w:szCs w:val="28"/>
              </w:rPr>
            </w:pPr>
            <w:r w:rsidRPr="002C0A52">
              <w:rPr>
                <w:szCs w:val="28"/>
              </w:rPr>
              <w:t>2021г.</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14:paraId="5EF550F7" w14:textId="77777777" w:rsidR="002A2959" w:rsidRPr="002C0A52" w:rsidRDefault="002A2959" w:rsidP="00BE6D68">
            <w:pPr>
              <w:rPr>
                <w:szCs w:val="28"/>
              </w:rPr>
            </w:pPr>
            <w:r w:rsidRPr="002C0A52">
              <w:rPr>
                <w:szCs w:val="28"/>
              </w:rPr>
              <w:t>2022г.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042FEBA0" w14:textId="77777777" w:rsidR="002A2959" w:rsidRPr="002C0A52" w:rsidRDefault="002A2959" w:rsidP="00BE6D68">
            <w:pPr>
              <w:rPr>
                <w:szCs w:val="28"/>
              </w:rPr>
            </w:pPr>
            <w:r w:rsidRPr="002C0A52">
              <w:rPr>
                <w:szCs w:val="28"/>
              </w:rPr>
              <w:t>2023г.</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14:paraId="3D6F0F13" w14:textId="77777777" w:rsidR="002A2959" w:rsidRPr="002C0A52" w:rsidRDefault="002A2959" w:rsidP="00BE6D68">
            <w:pPr>
              <w:rPr>
                <w:szCs w:val="28"/>
              </w:rPr>
            </w:pPr>
            <w:r w:rsidRPr="002C0A52">
              <w:rPr>
                <w:szCs w:val="28"/>
              </w:rPr>
              <w:t>2024г.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14:paraId="68A21D59" w14:textId="77777777" w:rsidR="002A2959" w:rsidRPr="002C0A52" w:rsidRDefault="002A2959" w:rsidP="00BE6D68">
            <w:pPr>
              <w:rPr>
                <w:szCs w:val="28"/>
              </w:rPr>
            </w:pPr>
            <w:r w:rsidRPr="002C0A52">
              <w:rPr>
                <w:szCs w:val="28"/>
              </w:rPr>
              <w:t>2025г.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14:paraId="2E4CCA2E" w14:textId="77777777" w:rsidR="002A2959" w:rsidRPr="002C0A52" w:rsidRDefault="002A2959" w:rsidP="00BE6D68">
            <w:pPr>
              <w:rPr>
                <w:szCs w:val="28"/>
              </w:rPr>
            </w:pPr>
            <w:r w:rsidRPr="002C0A52">
              <w:rPr>
                <w:szCs w:val="28"/>
              </w:rPr>
              <w:t>2026г.</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14:paraId="52F5214C" w14:textId="77777777" w:rsidR="002A2959" w:rsidRPr="002C0A52" w:rsidRDefault="002A2959" w:rsidP="00BE6D68">
            <w:pPr>
              <w:rPr>
                <w:szCs w:val="28"/>
              </w:rPr>
            </w:pPr>
            <w:r w:rsidRPr="002C0A52">
              <w:rPr>
                <w:szCs w:val="28"/>
              </w:rPr>
              <w:t>2027-2029г.г.</w:t>
            </w:r>
          </w:p>
        </w:tc>
      </w:tr>
      <w:tr w:rsidR="002A2959" w:rsidRPr="002C0A52" w14:paraId="3D9648EA" w14:textId="77777777" w:rsidTr="00BE6D68">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14:paraId="4A46577D" w14:textId="77777777" w:rsidR="002A2959" w:rsidRPr="002C0A52" w:rsidRDefault="002A2959" w:rsidP="00BE6D68">
            <w:pPr>
              <w:rPr>
                <w:szCs w:val="28"/>
              </w:rPr>
            </w:pPr>
            <w:r w:rsidRPr="002C0A52">
              <w:rPr>
                <w:szCs w:val="28"/>
              </w:rPr>
              <w:t>Установленная мощность, Гкал/час</w:t>
            </w:r>
          </w:p>
        </w:tc>
        <w:tc>
          <w:tcPr>
            <w:tcW w:w="960" w:type="dxa"/>
            <w:tcBorders>
              <w:top w:val="nil"/>
              <w:left w:val="nil"/>
              <w:bottom w:val="single" w:sz="4" w:space="0" w:color="auto"/>
              <w:right w:val="single" w:sz="4" w:space="0" w:color="auto"/>
            </w:tcBorders>
            <w:shd w:val="clear" w:color="000000" w:fill="FFFFFF"/>
            <w:vAlign w:val="center"/>
            <w:hideMark/>
          </w:tcPr>
          <w:p w14:paraId="07972863" w14:textId="77777777" w:rsidR="002A2959" w:rsidRPr="002C0A52" w:rsidRDefault="002A2959" w:rsidP="00BE6D68">
            <w:pPr>
              <w:rPr>
                <w:color w:val="000000"/>
                <w:szCs w:val="28"/>
              </w:rPr>
            </w:pPr>
            <w:r w:rsidRPr="002C0A52">
              <w:rPr>
                <w:color w:val="000000"/>
                <w:szCs w:val="28"/>
              </w:rPr>
              <w:t>0,17</w:t>
            </w:r>
          </w:p>
        </w:tc>
        <w:tc>
          <w:tcPr>
            <w:tcW w:w="960" w:type="dxa"/>
            <w:tcBorders>
              <w:top w:val="nil"/>
              <w:left w:val="nil"/>
              <w:bottom w:val="single" w:sz="4" w:space="0" w:color="auto"/>
              <w:right w:val="single" w:sz="4" w:space="0" w:color="auto"/>
            </w:tcBorders>
            <w:shd w:val="clear" w:color="000000" w:fill="FFFFFF"/>
            <w:vAlign w:val="center"/>
            <w:hideMark/>
          </w:tcPr>
          <w:p w14:paraId="4CF50680" w14:textId="77777777" w:rsidR="002A2959" w:rsidRPr="002C0A52" w:rsidRDefault="002A2959" w:rsidP="00BE6D68">
            <w:pPr>
              <w:rPr>
                <w:color w:val="000000"/>
                <w:szCs w:val="28"/>
              </w:rPr>
            </w:pPr>
            <w:r w:rsidRPr="002C0A52">
              <w:rPr>
                <w:color w:val="000000"/>
                <w:szCs w:val="28"/>
              </w:rPr>
              <w:t>0,17</w:t>
            </w:r>
          </w:p>
        </w:tc>
        <w:tc>
          <w:tcPr>
            <w:tcW w:w="960" w:type="dxa"/>
            <w:tcBorders>
              <w:top w:val="nil"/>
              <w:left w:val="nil"/>
              <w:bottom w:val="single" w:sz="4" w:space="0" w:color="auto"/>
              <w:right w:val="single" w:sz="4" w:space="0" w:color="auto"/>
            </w:tcBorders>
            <w:shd w:val="clear" w:color="000000" w:fill="FFFFFF"/>
            <w:vAlign w:val="center"/>
            <w:hideMark/>
          </w:tcPr>
          <w:p w14:paraId="6F07409A" w14:textId="77777777" w:rsidR="002A2959" w:rsidRPr="002C0A52" w:rsidRDefault="002A2959" w:rsidP="00BE6D68">
            <w:pPr>
              <w:rPr>
                <w:color w:val="000000"/>
                <w:szCs w:val="28"/>
              </w:rPr>
            </w:pPr>
            <w:r w:rsidRPr="002C0A52">
              <w:rPr>
                <w:color w:val="000000"/>
                <w:szCs w:val="28"/>
              </w:rPr>
              <w:t>0,17</w:t>
            </w:r>
          </w:p>
        </w:tc>
        <w:tc>
          <w:tcPr>
            <w:tcW w:w="900" w:type="dxa"/>
            <w:tcBorders>
              <w:top w:val="nil"/>
              <w:left w:val="nil"/>
              <w:bottom w:val="single" w:sz="4" w:space="0" w:color="auto"/>
              <w:right w:val="single" w:sz="4" w:space="0" w:color="auto"/>
            </w:tcBorders>
            <w:shd w:val="clear" w:color="000000" w:fill="FFFFFF"/>
            <w:vAlign w:val="center"/>
            <w:hideMark/>
          </w:tcPr>
          <w:p w14:paraId="04464790" w14:textId="77777777" w:rsidR="002A2959" w:rsidRPr="002C0A52" w:rsidRDefault="002A2959" w:rsidP="00BE6D68">
            <w:pPr>
              <w:rPr>
                <w:color w:val="000000"/>
                <w:szCs w:val="28"/>
              </w:rPr>
            </w:pPr>
            <w:r w:rsidRPr="002C0A52">
              <w:rPr>
                <w:color w:val="000000"/>
                <w:szCs w:val="28"/>
              </w:rPr>
              <w:t>0,17</w:t>
            </w:r>
          </w:p>
        </w:tc>
        <w:tc>
          <w:tcPr>
            <w:tcW w:w="960" w:type="dxa"/>
            <w:tcBorders>
              <w:top w:val="nil"/>
              <w:left w:val="nil"/>
              <w:bottom w:val="single" w:sz="4" w:space="0" w:color="auto"/>
              <w:right w:val="single" w:sz="4" w:space="0" w:color="auto"/>
            </w:tcBorders>
            <w:shd w:val="clear" w:color="000000" w:fill="FFFFFF"/>
            <w:vAlign w:val="center"/>
            <w:hideMark/>
          </w:tcPr>
          <w:p w14:paraId="17341D48" w14:textId="77777777" w:rsidR="002A2959" w:rsidRPr="002C0A52" w:rsidRDefault="002A2959" w:rsidP="00BE6D68">
            <w:pPr>
              <w:rPr>
                <w:color w:val="000000"/>
                <w:szCs w:val="28"/>
              </w:rPr>
            </w:pPr>
            <w:r w:rsidRPr="002C0A52">
              <w:rPr>
                <w:color w:val="000000"/>
                <w:szCs w:val="28"/>
              </w:rPr>
              <w:t>0,17</w:t>
            </w:r>
          </w:p>
        </w:tc>
        <w:tc>
          <w:tcPr>
            <w:tcW w:w="1160" w:type="dxa"/>
            <w:tcBorders>
              <w:top w:val="nil"/>
              <w:left w:val="nil"/>
              <w:bottom w:val="single" w:sz="4" w:space="0" w:color="auto"/>
              <w:right w:val="single" w:sz="4" w:space="0" w:color="auto"/>
            </w:tcBorders>
            <w:shd w:val="clear" w:color="000000" w:fill="FFFFFF"/>
            <w:vAlign w:val="center"/>
            <w:hideMark/>
          </w:tcPr>
          <w:p w14:paraId="45540EF3" w14:textId="77777777" w:rsidR="002A2959" w:rsidRPr="002C0A52" w:rsidRDefault="002A2959" w:rsidP="00BE6D68">
            <w:pPr>
              <w:rPr>
                <w:color w:val="000000"/>
                <w:szCs w:val="28"/>
              </w:rPr>
            </w:pPr>
            <w:r w:rsidRPr="002C0A52">
              <w:rPr>
                <w:color w:val="000000"/>
                <w:szCs w:val="28"/>
              </w:rPr>
              <w:t>0,17</w:t>
            </w:r>
          </w:p>
        </w:tc>
        <w:tc>
          <w:tcPr>
            <w:tcW w:w="1440" w:type="dxa"/>
            <w:tcBorders>
              <w:top w:val="nil"/>
              <w:left w:val="nil"/>
              <w:bottom w:val="single" w:sz="4" w:space="0" w:color="auto"/>
              <w:right w:val="single" w:sz="4" w:space="0" w:color="auto"/>
            </w:tcBorders>
            <w:shd w:val="clear" w:color="000000" w:fill="FFFFFF"/>
            <w:vAlign w:val="center"/>
            <w:hideMark/>
          </w:tcPr>
          <w:p w14:paraId="44CE582B" w14:textId="77777777" w:rsidR="002A2959" w:rsidRPr="002C0A52" w:rsidRDefault="002A2959" w:rsidP="00BE6D68">
            <w:pPr>
              <w:rPr>
                <w:color w:val="000000"/>
                <w:szCs w:val="28"/>
              </w:rPr>
            </w:pPr>
            <w:r w:rsidRPr="002C0A52">
              <w:rPr>
                <w:color w:val="000000"/>
                <w:szCs w:val="28"/>
              </w:rPr>
              <w:t>0,17</w:t>
            </w:r>
          </w:p>
        </w:tc>
        <w:tc>
          <w:tcPr>
            <w:tcW w:w="1440" w:type="dxa"/>
            <w:tcBorders>
              <w:top w:val="nil"/>
              <w:left w:val="nil"/>
              <w:bottom w:val="single" w:sz="4" w:space="0" w:color="auto"/>
              <w:right w:val="single" w:sz="4" w:space="0" w:color="auto"/>
            </w:tcBorders>
            <w:shd w:val="clear" w:color="000000" w:fill="FFFFFF"/>
            <w:vAlign w:val="center"/>
            <w:hideMark/>
          </w:tcPr>
          <w:p w14:paraId="3B1945EF" w14:textId="77777777" w:rsidR="002A2959" w:rsidRPr="002C0A52" w:rsidRDefault="002A2959" w:rsidP="00BE6D68">
            <w:pPr>
              <w:rPr>
                <w:color w:val="000000"/>
                <w:szCs w:val="28"/>
              </w:rPr>
            </w:pPr>
            <w:r w:rsidRPr="002C0A52">
              <w:rPr>
                <w:color w:val="000000"/>
                <w:szCs w:val="28"/>
              </w:rPr>
              <w:t>0,17</w:t>
            </w:r>
          </w:p>
        </w:tc>
        <w:tc>
          <w:tcPr>
            <w:tcW w:w="1720" w:type="dxa"/>
            <w:tcBorders>
              <w:top w:val="nil"/>
              <w:left w:val="nil"/>
              <w:bottom w:val="single" w:sz="4" w:space="0" w:color="auto"/>
              <w:right w:val="single" w:sz="4" w:space="0" w:color="auto"/>
            </w:tcBorders>
            <w:shd w:val="clear" w:color="000000" w:fill="FFFFFF"/>
            <w:vAlign w:val="center"/>
            <w:hideMark/>
          </w:tcPr>
          <w:p w14:paraId="539CB345" w14:textId="77777777" w:rsidR="002A2959" w:rsidRPr="002C0A52" w:rsidRDefault="002A2959" w:rsidP="00BE6D68">
            <w:pPr>
              <w:rPr>
                <w:color w:val="000000"/>
                <w:szCs w:val="28"/>
              </w:rPr>
            </w:pPr>
            <w:r w:rsidRPr="002C0A52">
              <w:rPr>
                <w:color w:val="000000"/>
                <w:szCs w:val="28"/>
              </w:rPr>
              <w:t>0,17</w:t>
            </w:r>
          </w:p>
        </w:tc>
      </w:tr>
      <w:tr w:rsidR="002A2959" w:rsidRPr="002C0A52" w14:paraId="2D2D4EAF" w14:textId="77777777" w:rsidTr="00BE6D68">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14:paraId="49781399" w14:textId="77777777" w:rsidR="002A2959" w:rsidRPr="002C0A52" w:rsidRDefault="002A2959" w:rsidP="00BE6D68">
            <w:pPr>
              <w:rPr>
                <w:szCs w:val="28"/>
              </w:rPr>
            </w:pPr>
            <w:r w:rsidRPr="002C0A52">
              <w:rPr>
                <w:szCs w:val="28"/>
              </w:rPr>
              <w:t>Присоединённая нагрузка, Гкал/час</w:t>
            </w:r>
          </w:p>
        </w:tc>
        <w:tc>
          <w:tcPr>
            <w:tcW w:w="960" w:type="dxa"/>
            <w:tcBorders>
              <w:top w:val="nil"/>
              <w:left w:val="nil"/>
              <w:bottom w:val="single" w:sz="4" w:space="0" w:color="auto"/>
              <w:right w:val="single" w:sz="4" w:space="0" w:color="auto"/>
            </w:tcBorders>
            <w:shd w:val="clear" w:color="000000" w:fill="FFFFFF"/>
            <w:vAlign w:val="center"/>
            <w:hideMark/>
          </w:tcPr>
          <w:p w14:paraId="1E949F37" w14:textId="77777777" w:rsidR="002A2959" w:rsidRPr="002C0A52" w:rsidRDefault="002A2959" w:rsidP="00BE6D68">
            <w:pPr>
              <w:rPr>
                <w:color w:val="000000"/>
                <w:szCs w:val="28"/>
              </w:rPr>
            </w:pPr>
            <w:r w:rsidRPr="002C0A52">
              <w:rPr>
                <w:color w:val="000000"/>
                <w:szCs w:val="28"/>
              </w:rPr>
              <w:t>0,09</w:t>
            </w:r>
          </w:p>
        </w:tc>
        <w:tc>
          <w:tcPr>
            <w:tcW w:w="960" w:type="dxa"/>
            <w:tcBorders>
              <w:top w:val="nil"/>
              <w:left w:val="nil"/>
              <w:bottom w:val="single" w:sz="4" w:space="0" w:color="auto"/>
              <w:right w:val="single" w:sz="4" w:space="0" w:color="auto"/>
            </w:tcBorders>
            <w:shd w:val="clear" w:color="000000" w:fill="FFFFFF"/>
            <w:vAlign w:val="center"/>
            <w:hideMark/>
          </w:tcPr>
          <w:p w14:paraId="46ACB129" w14:textId="77777777" w:rsidR="002A2959" w:rsidRPr="002C0A52" w:rsidRDefault="002A2959" w:rsidP="00BE6D68">
            <w:pPr>
              <w:rPr>
                <w:color w:val="000000"/>
                <w:szCs w:val="28"/>
              </w:rPr>
            </w:pPr>
            <w:r w:rsidRPr="002C0A52">
              <w:rPr>
                <w:color w:val="000000"/>
                <w:szCs w:val="28"/>
              </w:rPr>
              <w:t>0,09</w:t>
            </w:r>
          </w:p>
        </w:tc>
        <w:tc>
          <w:tcPr>
            <w:tcW w:w="960" w:type="dxa"/>
            <w:tcBorders>
              <w:top w:val="nil"/>
              <w:left w:val="nil"/>
              <w:bottom w:val="single" w:sz="4" w:space="0" w:color="auto"/>
              <w:right w:val="single" w:sz="4" w:space="0" w:color="auto"/>
            </w:tcBorders>
            <w:shd w:val="clear" w:color="000000" w:fill="FFFFFF"/>
            <w:vAlign w:val="center"/>
            <w:hideMark/>
          </w:tcPr>
          <w:p w14:paraId="6A1543DD" w14:textId="77777777" w:rsidR="002A2959" w:rsidRPr="002C0A52" w:rsidRDefault="002A2959" w:rsidP="00BE6D68">
            <w:pPr>
              <w:rPr>
                <w:color w:val="000000"/>
                <w:szCs w:val="28"/>
              </w:rPr>
            </w:pPr>
            <w:r w:rsidRPr="002C0A52">
              <w:rPr>
                <w:color w:val="000000"/>
                <w:szCs w:val="28"/>
              </w:rPr>
              <w:t>0,09</w:t>
            </w:r>
          </w:p>
        </w:tc>
        <w:tc>
          <w:tcPr>
            <w:tcW w:w="900" w:type="dxa"/>
            <w:tcBorders>
              <w:top w:val="nil"/>
              <w:left w:val="nil"/>
              <w:bottom w:val="single" w:sz="4" w:space="0" w:color="auto"/>
              <w:right w:val="single" w:sz="4" w:space="0" w:color="auto"/>
            </w:tcBorders>
            <w:shd w:val="clear" w:color="000000" w:fill="FFFFFF"/>
            <w:vAlign w:val="center"/>
            <w:hideMark/>
          </w:tcPr>
          <w:p w14:paraId="4CD96A8C" w14:textId="77777777" w:rsidR="002A2959" w:rsidRPr="002C0A52" w:rsidRDefault="002A2959" w:rsidP="00BE6D68">
            <w:pPr>
              <w:rPr>
                <w:color w:val="000000"/>
                <w:szCs w:val="28"/>
              </w:rPr>
            </w:pPr>
            <w:r w:rsidRPr="002C0A52">
              <w:rPr>
                <w:color w:val="000000"/>
                <w:szCs w:val="28"/>
              </w:rPr>
              <w:t>0,039</w:t>
            </w:r>
          </w:p>
        </w:tc>
        <w:tc>
          <w:tcPr>
            <w:tcW w:w="960" w:type="dxa"/>
            <w:tcBorders>
              <w:top w:val="nil"/>
              <w:left w:val="nil"/>
              <w:bottom w:val="single" w:sz="4" w:space="0" w:color="auto"/>
              <w:right w:val="single" w:sz="4" w:space="0" w:color="auto"/>
            </w:tcBorders>
            <w:shd w:val="clear" w:color="000000" w:fill="FFFFFF"/>
            <w:vAlign w:val="center"/>
            <w:hideMark/>
          </w:tcPr>
          <w:p w14:paraId="4BD960F7" w14:textId="77777777" w:rsidR="002A2959" w:rsidRPr="002C0A52" w:rsidRDefault="002A2959" w:rsidP="00BE6D68">
            <w:pPr>
              <w:rPr>
                <w:color w:val="000000"/>
                <w:szCs w:val="28"/>
              </w:rPr>
            </w:pPr>
            <w:r w:rsidRPr="002C0A52">
              <w:rPr>
                <w:color w:val="000000"/>
                <w:szCs w:val="28"/>
              </w:rPr>
              <w:t>0,039</w:t>
            </w:r>
          </w:p>
        </w:tc>
        <w:tc>
          <w:tcPr>
            <w:tcW w:w="1160" w:type="dxa"/>
            <w:tcBorders>
              <w:top w:val="nil"/>
              <w:left w:val="nil"/>
              <w:bottom w:val="single" w:sz="4" w:space="0" w:color="auto"/>
              <w:right w:val="single" w:sz="4" w:space="0" w:color="auto"/>
            </w:tcBorders>
            <w:shd w:val="clear" w:color="000000" w:fill="FFFFFF"/>
            <w:vAlign w:val="center"/>
            <w:hideMark/>
          </w:tcPr>
          <w:p w14:paraId="6D69B0FB" w14:textId="77777777" w:rsidR="002A2959" w:rsidRPr="002C0A52" w:rsidRDefault="002A2959" w:rsidP="00BE6D68">
            <w:pPr>
              <w:rPr>
                <w:color w:val="000000"/>
                <w:szCs w:val="28"/>
              </w:rPr>
            </w:pPr>
            <w:r w:rsidRPr="002C0A52">
              <w:rPr>
                <w:color w:val="000000"/>
                <w:szCs w:val="28"/>
              </w:rPr>
              <w:t>0,039</w:t>
            </w:r>
          </w:p>
        </w:tc>
        <w:tc>
          <w:tcPr>
            <w:tcW w:w="1440" w:type="dxa"/>
            <w:tcBorders>
              <w:top w:val="nil"/>
              <w:left w:val="nil"/>
              <w:bottom w:val="single" w:sz="4" w:space="0" w:color="auto"/>
              <w:right w:val="single" w:sz="4" w:space="0" w:color="auto"/>
            </w:tcBorders>
            <w:shd w:val="clear" w:color="000000" w:fill="FFFFFF"/>
            <w:vAlign w:val="center"/>
            <w:hideMark/>
          </w:tcPr>
          <w:p w14:paraId="0AB77171" w14:textId="77777777" w:rsidR="002A2959" w:rsidRPr="002C0A52" w:rsidRDefault="002A2959" w:rsidP="00BE6D68">
            <w:pPr>
              <w:rPr>
                <w:color w:val="000000"/>
                <w:szCs w:val="28"/>
              </w:rPr>
            </w:pPr>
            <w:r w:rsidRPr="002C0A52">
              <w:rPr>
                <w:color w:val="000000"/>
                <w:szCs w:val="28"/>
              </w:rPr>
              <w:t>0,039</w:t>
            </w:r>
          </w:p>
        </w:tc>
        <w:tc>
          <w:tcPr>
            <w:tcW w:w="1440" w:type="dxa"/>
            <w:tcBorders>
              <w:top w:val="nil"/>
              <w:left w:val="nil"/>
              <w:bottom w:val="single" w:sz="4" w:space="0" w:color="auto"/>
              <w:right w:val="single" w:sz="4" w:space="0" w:color="auto"/>
            </w:tcBorders>
            <w:shd w:val="clear" w:color="000000" w:fill="FFFFFF"/>
            <w:vAlign w:val="center"/>
            <w:hideMark/>
          </w:tcPr>
          <w:p w14:paraId="3A87B107" w14:textId="77777777" w:rsidR="002A2959" w:rsidRPr="002C0A52" w:rsidRDefault="002A2959" w:rsidP="00BE6D68">
            <w:pPr>
              <w:rPr>
                <w:color w:val="000000"/>
                <w:szCs w:val="28"/>
              </w:rPr>
            </w:pPr>
            <w:r w:rsidRPr="002C0A52">
              <w:rPr>
                <w:color w:val="000000"/>
                <w:szCs w:val="28"/>
              </w:rPr>
              <w:t>0,039</w:t>
            </w:r>
          </w:p>
        </w:tc>
        <w:tc>
          <w:tcPr>
            <w:tcW w:w="1720" w:type="dxa"/>
            <w:tcBorders>
              <w:top w:val="nil"/>
              <w:left w:val="nil"/>
              <w:bottom w:val="single" w:sz="4" w:space="0" w:color="auto"/>
              <w:right w:val="single" w:sz="4" w:space="0" w:color="auto"/>
            </w:tcBorders>
            <w:shd w:val="clear" w:color="000000" w:fill="FFFFFF"/>
            <w:vAlign w:val="center"/>
            <w:hideMark/>
          </w:tcPr>
          <w:p w14:paraId="029F1D22" w14:textId="77777777" w:rsidR="002A2959" w:rsidRPr="002C0A52" w:rsidRDefault="002A2959" w:rsidP="00BE6D68">
            <w:pPr>
              <w:rPr>
                <w:color w:val="000000"/>
                <w:szCs w:val="28"/>
              </w:rPr>
            </w:pPr>
            <w:r w:rsidRPr="002C0A52">
              <w:rPr>
                <w:color w:val="000000"/>
                <w:szCs w:val="28"/>
              </w:rPr>
              <w:t>0,039</w:t>
            </w:r>
          </w:p>
        </w:tc>
      </w:tr>
      <w:tr w:rsidR="002A2959" w:rsidRPr="002C0A52" w14:paraId="47588C21" w14:textId="77777777" w:rsidTr="00BE6D68">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14:paraId="3E30654C" w14:textId="77777777" w:rsidR="002A2959" w:rsidRPr="002C0A52" w:rsidRDefault="002A2959" w:rsidP="00BE6D68">
            <w:pPr>
              <w:rPr>
                <w:szCs w:val="28"/>
              </w:rPr>
            </w:pPr>
            <w:r w:rsidRPr="002C0A52">
              <w:rPr>
                <w:szCs w:val="28"/>
              </w:rPr>
              <w:t>Отпуск в сеть, Гкал/год</w:t>
            </w:r>
          </w:p>
        </w:tc>
        <w:tc>
          <w:tcPr>
            <w:tcW w:w="960" w:type="dxa"/>
            <w:tcBorders>
              <w:top w:val="nil"/>
              <w:left w:val="nil"/>
              <w:bottom w:val="single" w:sz="4" w:space="0" w:color="auto"/>
              <w:right w:val="single" w:sz="4" w:space="0" w:color="auto"/>
            </w:tcBorders>
            <w:shd w:val="clear" w:color="000000" w:fill="FFFFFF"/>
            <w:vAlign w:val="center"/>
            <w:hideMark/>
          </w:tcPr>
          <w:p w14:paraId="61AAD74B" w14:textId="77777777" w:rsidR="002A2959" w:rsidRPr="002C0A52" w:rsidRDefault="002A2959" w:rsidP="00BE6D68">
            <w:pPr>
              <w:rPr>
                <w:szCs w:val="28"/>
              </w:rPr>
            </w:pPr>
            <w:r w:rsidRPr="002C0A52">
              <w:rPr>
                <w:szCs w:val="28"/>
              </w:rPr>
              <w:t>318</w:t>
            </w:r>
          </w:p>
        </w:tc>
        <w:tc>
          <w:tcPr>
            <w:tcW w:w="960" w:type="dxa"/>
            <w:tcBorders>
              <w:top w:val="nil"/>
              <w:left w:val="nil"/>
              <w:bottom w:val="single" w:sz="4" w:space="0" w:color="auto"/>
              <w:right w:val="single" w:sz="4" w:space="0" w:color="auto"/>
            </w:tcBorders>
            <w:shd w:val="clear" w:color="000000" w:fill="FFFFFF"/>
            <w:vAlign w:val="center"/>
            <w:hideMark/>
          </w:tcPr>
          <w:p w14:paraId="72124B68" w14:textId="77777777" w:rsidR="002A2959" w:rsidRPr="002C0A52" w:rsidRDefault="002A2959" w:rsidP="00BE6D68">
            <w:pPr>
              <w:rPr>
                <w:szCs w:val="28"/>
              </w:rPr>
            </w:pPr>
            <w:r w:rsidRPr="002C0A52">
              <w:rPr>
                <w:szCs w:val="28"/>
              </w:rPr>
              <w:t>199</w:t>
            </w:r>
          </w:p>
        </w:tc>
        <w:tc>
          <w:tcPr>
            <w:tcW w:w="960" w:type="dxa"/>
            <w:tcBorders>
              <w:top w:val="nil"/>
              <w:left w:val="nil"/>
              <w:bottom w:val="single" w:sz="4" w:space="0" w:color="auto"/>
              <w:right w:val="single" w:sz="4" w:space="0" w:color="auto"/>
            </w:tcBorders>
            <w:shd w:val="clear" w:color="000000" w:fill="FFFFFF"/>
            <w:vAlign w:val="center"/>
            <w:hideMark/>
          </w:tcPr>
          <w:p w14:paraId="42E3DBF4" w14:textId="77777777" w:rsidR="002A2959" w:rsidRPr="002C0A52" w:rsidRDefault="002A2959" w:rsidP="00BE6D68">
            <w:pPr>
              <w:rPr>
                <w:szCs w:val="28"/>
              </w:rPr>
            </w:pPr>
            <w:r w:rsidRPr="002C0A52">
              <w:rPr>
                <w:szCs w:val="28"/>
              </w:rPr>
              <w:t>199</w:t>
            </w:r>
          </w:p>
        </w:tc>
        <w:tc>
          <w:tcPr>
            <w:tcW w:w="900" w:type="dxa"/>
            <w:tcBorders>
              <w:top w:val="nil"/>
              <w:left w:val="nil"/>
              <w:bottom w:val="single" w:sz="4" w:space="0" w:color="auto"/>
              <w:right w:val="single" w:sz="4" w:space="0" w:color="auto"/>
            </w:tcBorders>
            <w:shd w:val="clear" w:color="000000" w:fill="FFFFFF"/>
            <w:vAlign w:val="center"/>
            <w:hideMark/>
          </w:tcPr>
          <w:p w14:paraId="3A79ED31" w14:textId="77777777" w:rsidR="002A2959" w:rsidRPr="002C0A52" w:rsidRDefault="002A2959" w:rsidP="00BE6D68">
            <w:pPr>
              <w:rPr>
                <w:szCs w:val="28"/>
              </w:rPr>
            </w:pPr>
            <w:r w:rsidRPr="002C0A52">
              <w:rPr>
                <w:szCs w:val="28"/>
              </w:rPr>
              <w:t>85,3</w:t>
            </w:r>
          </w:p>
        </w:tc>
        <w:tc>
          <w:tcPr>
            <w:tcW w:w="960" w:type="dxa"/>
            <w:tcBorders>
              <w:top w:val="nil"/>
              <w:left w:val="nil"/>
              <w:bottom w:val="single" w:sz="4" w:space="0" w:color="auto"/>
              <w:right w:val="single" w:sz="4" w:space="0" w:color="auto"/>
            </w:tcBorders>
            <w:shd w:val="clear" w:color="000000" w:fill="FFFFFF"/>
            <w:vAlign w:val="center"/>
            <w:hideMark/>
          </w:tcPr>
          <w:p w14:paraId="728D4A90" w14:textId="77777777" w:rsidR="002A2959" w:rsidRPr="002C0A52" w:rsidRDefault="002A2959" w:rsidP="00BE6D68">
            <w:pPr>
              <w:rPr>
                <w:szCs w:val="28"/>
              </w:rPr>
            </w:pPr>
            <w:r w:rsidRPr="002C0A52">
              <w:rPr>
                <w:szCs w:val="28"/>
              </w:rPr>
              <w:t>85</w:t>
            </w:r>
          </w:p>
        </w:tc>
        <w:tc>
          <w:tcPr>
            <w:tcW w:w="1160" w:type="dxa"/>
            <w:tcBorders>
              <w:top w:val="nil"/>
              <w:left w:val="nil"/>
              <w:bottom w:val="single" w:sz="4" w:space="0" w:color="auto"/>
              <w:right w:val="single" w:sz="4" w:space="0" w:color="auto"/>
            </w:tcBorders>
            <w:shd w:val="clear" w:color="000000" w:fill="FFFFFF"/>
            <w:vAlign w:val="center"/>
            <w:hideMark/>
          </w:tcPr>
          <w:p w14:paraId="31726761" w14:textId="77777777" w:rsidR="002A2959" w:rsidRPr="002C0A52" w:rsidRDefault="002A2959" w:rsidP="00BE6D68">
            <w:pPr>
              <w:rPr>
                <w:szCs w:val="28"/>
              </w:rPr>
            </w:pPr>
            <w:r w:rsidRPr="002C0A52">
              <w:rPr>
                <w:szCs w:val="28"/>
              </w:rPr>
              <w:t>85</w:t>
            </w:r>
          </w:p>
        </w:tc>
        <w:tc>
          <w:tcPr>
            <w:tcW w:w="1440" w:type="dxa"/>
            <w:tcBorders>
              <w:top w:val="nil"/>
              <w:left w:val="nil"/>
              <w:bottom w:val="single" w:sz="4" w:space="0" w:color="auto"/>
              <w:right w:val="single" w:sz="4" w:space="0" w:color="auto"/>
            </w:tcBorders>
            <w:shd w:val="clear" w:color="000000" w:fill="FFFFFF"/>
            <w:vAlign w:val="center"/>
            <w:hideMark/>
          </w:tcPr>
          <w:p w14:paraId="0CF4D1D4" w14:textId="77777777" w:rsidR="002A2959" w:rsidRPr="002C0A52" w:rsidRDefault="002A2959" w:rsidP="00BE6D68">
            <w:pPr>
              <w:rPr>
                <w:szCs w:val="28"/>
              </w:rPr>
            </w:pPr>
            <w:r w:rsidRPr="002C0A52">
              <w:rPr>
                <w:szCs w:val="28"/>
              </w:rPr>
              <w:t>85</w:t>
            </w:r>
          </w:p>
        </w:tc>
        <w:tc>
          <w:tcPr>
            <w:tcW w:w="1440" w:type="dxa"/>
            <w:tcBorders>
              <w:top w:val="nil"/>
              <w:left w:val="nil"/>
              <w:bottom w:val="single" w:sz="4" w:space="0" w:color="auto"/>
              <w:right w:val="single" w:sz="4" w:space="0" w:color="auto"/>
            </w:tcBorders>
            <w:shd w:val="clear" w:color="000000" w:fill="FFFFFF"/>
            <w:vAlign w:val="center"/>
            <w:hideMark/>
          </w:tcPr>
          <w:p w14:paraId="27226079" w14:textId="77777777" w:rsidR="002A2959" w:rsidRPr="002C0A52" w:rsidRDefault="002A2959" w:rsidP="00BE6D68">
            <w:pPr>
              <w:rPr>
                <w:szCs w:val="28"/>
              </w:rPr>
            </w:pPr>
            <w:r w:rsidRPr="002C0A52">
              <w:rPr>
                <w:szCs w:val="28"/>
              </w:rPr>
              <w:t>85</w:t>
            </w:r>
          </w:p>
        </w:tc>
        <w:tc>
          <w:tcPr>
            <w:tcW w:w="1720" w:type="dxa"/>
            <w:tcBorders>
              <w:top w:val="nil"/>
              <w:left w:val="nil"/>
              <w:bottom w:val="single" w:sz="4" w:space="0" w:color="auto"/>
              <w:right w:val="single" w:sz="4" w:space="0" w:color="auto"/>
            </w:tcBorders>
            <w:shd w:val="clear" w:color="000000" w:fill="FFFFFF"/>
            <w:vAlign w:val="center"/>
            <w:hideMark/>
          </w:tcPr>
          <w:p w14:paraId="6CDBCD1C" w14:textId="77777777" w:rsidR="002A2959" w:rsidRPr="002C0A52" w:rsidRDefault="002A2959" w:rsidP="00BE6D68">
            <w:pPr>
              <w:rPr>
                <w:szCs w:val="28"/>
              </w:rPr>
            </w:pPr>
            <w:r w:rsidRPr="002C0A52">
              <w:rPr>
                <w:szCs w:val="28"/>
              </w:rPr>
              <w:t>85</w:t>
            </w:r>
          </w:p>
        </w:tc>
      </w:tr>
      <w:tr w:rsidR="002A2959" w:rsidRPr="002C0A52" w14:paraId="0B1E901E" w14:textId="77777777" w:rsidTr="00BE6D68">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14:paraId="2B04A9A1" w14:textId="77777777" w:rsidR="002A2959" w:rsidRPr="002C0A52" w:rsidRDefault="002A2959" w:rsidP="00BE6D68">
            <w:pPr>
              <w:rPr>
                <w:szCs w:val="28"/>
              </w:rPr>
            </w:pPr>
            <w:r w:rsidRPr="002C0A52">
              <w:rPr>
                <w:szCs w:val="28"/>
              </w:rPr>
              <w:t>Потери, Гкал/год</w:t>
            </w:r>
          </w:p>
        </w:tc>
        <w:tc>
          <w:tcPr>
            <w:tcW w:w="960" w:type="dxa"/>
            <w:tcBorders>
              <w:top w:val="nil"/>
              <w:left w:val="nil"/>
              <w:bottom w:val="single" w:sz="4" w:space="0" w:color="auto"/>
              <w:right w:val="single" w:sz="4" w:space="0" w:color="auto"/>
            </w:tcBorders>
            <w:shd w:val="clear" w:color="000000" w:fill="FFFFFF"/>
            <w:vAlign w:val="center"/>
            <w:hideMark/>
          </w:tcPr>
          <w:p w14:paraId="6CEC3E95" w14:textId="77777777" w:rsidR="002A2959" w:rsidRPr="002C0A52" w:rsidRDefault="002A2959" w:rsidP="00BE6D68">
            <w:pPr>
              <w:rPr>
                <w:szCs w:val="28"/>
              </w:rPr>
            </w:pPr>
            <w:r w:rsidRPr="002C0A52">
              <w:rPr>
                <w:szCs w:val="28"/>
              </w:rPr>
              <w:t>15</w:t>
            </w:r>
          </w:p>
        </w:tc>
        <w:tc>
          <w:tcPr>
            <w:tcW w:w="960" w:type="dxa"/>
            <w:tcBorders>
              <w:top w:val="nil"/>
              <w:left w:val="nil"/>
              <w:bottom w:val="single" w:sz="4" w:space="0" w:color="auto"/>
              <w:right w:val="single" w:sz="4" w:space="0" w:color="auto"/>
            </w:tcBorders>
            <w:shd w:val="clear" w:color="000000" w:fill="FFFFFF"/>
            <w:vAlign w:val="center"/>
            <w:hideMark/>
          </w:tcPr>
          <w:p w14:paraId="3E29C3B4" w14:textId="77777777" w:rsidR="002A2959" w:rsidRPr="002C0A52" w:rsidRDefault="002A2959" w:rsidP="00BE6D68">
            <w:pPr>
              <w:rPr>
                <w:szCs w:val="28"/>
              </w:rPr>
            </w:pPr>
            <w:r w:rsidRPr="002C0A52">
              <w:rPr>
                <w:szCs w:val="28"/>
              </w:rPr>
              <w:t>15</w:t>
            </w:r>
          </w:p>
        </w:tc>
        <w:tc>
          <w:tcPr>
            <w:tcW w:w="960" w:type="dxa"/>
            <w:tcBorders>
              <w:top w:val="nil"/>
              <w:left w:val="nil"/>
              <w:bottom w:val="single" w:sz="4" w:space="0" w:color="auto"/>
              <w:right w:val="single" w:sz="4" w:space="0" w:color="auto"/>
            </w:tcBorders>
            <w:shd w:val="clear" w:color="000000" w:fill="FFFFFF"/>
            <w:vAlign w:val="center"/>
            <w:hideMark/>
          </w:tcPr>
          <w:p w14:paraId="6345A7AE" w14:textId="77777777" w:rsidR="002A2959" w:rsidRPr="002C0A52" w:rsidRDefault="002A2959" w:rsidP="00BE6D68">
            <w:pPr>
              <w:rPr>
                <w:szCs w:val="28"/>
              </w:rPr>
            </w:pPr>
            <w:r w:rsidRPr="002C0A52">
              <w:rPr>
                <w:szCs w:val="28"/>
              </w:rPr>
              <w:t>15</w:t>
            </w:r>
          </w:p>
        </w:tc>
        <w:tc>
          <w:tcPr>
            <w:tcW w:w="900" w:type="dxa"/>
            <w:tcBorders>
              <w:top w:val="nil"/>
              <w:left w:val="nil"/>
              <w:bottom w:val="single" w:sz="4" w:space="0" w:color="auto"/>
              <w:right w:val="single" w:sz="4" w:space="0" w:color="auto"/>
            </w:tcBorders>
            <w:shd w:val="clear" w:color="000000" w:fill="FFFFFF"/>
            <w:vAlign w:val="center"/>
            <w:hideMark/>
          </w:tcPr>
          <w:p w14:paraId="023EAF82" w14:textId="77777777" w:rsidR="002A2959" w:rsidRPr="002C0A52" w:rsidRDefault="002A2959" w:rsidP="00BE6D68">
            <w:pPr>
              <w:rPr>
                <w:szCs w:val="28"/>
              </w:rPr>
            </w:pPr>
            <w:r w:rsidRPr="002C0A52">
              <w:rPr>
                <w:szCs w:val="28"/>
              </w:rPr>
              <w:t>6,4</w:t>
            </w:r>
          </w:p>
        </w:tc>
        <w:tc>
          <w:tcPr>
            <w:tcW w:w="960" w:type="dxa"/>
            <w:tcBorders>
              <w:top w:val="nil"/>
              <w:left w:val="nil"/>
              <w:bottom w:val="single" w:sz="4" w:space="0" w:color="auto"/>
              <w:right w:val="single" w:sz="4" w:space="0" w:color="auto"/>
            </w:tcBorders>
            <w:shd w:val="clear" w:color="000000" w:fill="FFFFFF"/>
            <w:vAlign w:val="center"/>
            <w:hideMark/>
          </w:tcPr>
          <w:p w14:paraId="39DFB3EB" w14:textId="77777777" w:rsidR="002A2959" w:rsidRPr="002C0A52" w:rsidRDefault="002A2959" w:rsidP="00BE6D68">
            <w:pPr>
              <w:rPr>
                <w:szCs w:val="28"/>
              </w:rPr>
            </w:pPr>
            <w:r w:rsidRPr="002C0A52">
              <w:rPr>
                <w:szCs w:val="28"/>
              </w:rPr>
              <w:t>6,4</w:t>
            </w:r>
          </w:p>
        </w:tc>
        <w:tc>
          <w:tcPr>
            <w:tcW w:w="1160" w:type="dxa"/>
            <w:tcBorders>
              <w:top w:val="nil"/>
              <w:left w:val="nil"/>
              <w:bottom w:val="single" w:sz="4" w:space="0" w:color="auto"/>
              <w:right w:val="single" w:sz="4" w:space="0" w:color="auto"/>
            </w:tcBorders>
            <w:shd w:val="clear" w:color="000000" w:fill="FFFFFF"/>
            <w:vAlign w:val="center"/>
            <w:hideMark/>
          </w:tcPr>
          <w:p w14:paraId="5605FFDC" w14:textId="77777777" w:rsidR="002A2959" w:rsidRPr="002C0A52" w:rsidRDefault="002A2959" w:rsidP="00BE6D68">
            <w:pPr>
              <w:rPr>
                <w:szCs w:val="28"/>
              </w:rPr>
            </w:pPr>
            <w:r w:rsidRPr="002C0A52">
              <w:rPr>
                <w:szCs w:val="28"/>
              </w:rPr>
              <w:t>6,4</w:t>
            </w:r>
          </w:p>
        </w:tc>
        <w:tc>
          <w:tcPr>
            <w:tcW w:w="1440" w:type="dxa"/>
            <w:tcBorders>
              <w:top w:val="nil"/>
              <w:left w:val="nil"/>
              <w:bottom w:val="single" w:sz="4" w:space="0" w:color="auto"/>
              <w:right w:val="single" w:sz="4" w:space="0" w:color="auto"/>
            </w:tcBorders>
            <w:shd w:val="clear" w:color="000000" w:fill="FFFFFF"/>
            <w:vAlign w:val="center"/>
            <w:hideMark/>
          </w:tcPr>
          <w:p w14:paraId="3F358253" w14:textId="77777777" w:rsidR="002A2959" w:rsidRPr="002C0A52" w:rsidRDefault="002A2959" w:rsidP="00BE6D68">
            <w:pPr>
              <w:rPr>
                <w:szCs w:val="28"/>
              </w:rPr>
            </w:pPr>
            <w:r w:rsidRPr="002C0A52">
              <w:rPr>
                <w:szCs w:val="28"/>
              </w:rPr>
              <w:t>6,4</w:t>
            </w:r>
          </w:p>
        </w:tc>
        <w:tc>
          <w:tcPr>
            <w:tcW w:w="1440" w:type="dxa"/>
            <w:tcBorders>
              <w:top w:val="nil"/>
              <w:left w:val="nil"/>
              <w:bottom w:val="single" w:sz="4" w:space="0" w:color="auto"/>
              <w:right w:val="single" w:sz="4" w:space="0" w:color="auto"/>
            </w:tcBorders>
            <w:shd w:val="clear" w:color="000000" w:fill="FFFFFF"/>
            <w:vAlign w:val="center"/>
            <w:hideMark/>
          </w:tcPr>
          <w:p w14:paraId="02D5771C" w14:textId="77777777" w:rsidR="002A2959" w:rsidRPr="002C0A52" w:rsidRDefault="002A2959" w:rsidP="00BE6D68">
            <w:pPr>
              <w:rPr>
                <w:szCs w:val="28"/>
              </w:rPr>
            </w:pPr>
            <w:r w:rsidRPr="002C0A52">
              <w:rPr>
                <w:szCs w:val="28"/>
              </w:rPr>
              <w:t>6,4</w:t>
            </w:r>
          </w:p>
        </w:tc>
        <w:tc>
          <w:tcPr>
            <w:tcW w:w="1720" w:type="dxa"/>
            <w:tcBorders>
              <w:top w:val="nil"/>
              <w:left w:val="nil"/>
              <w:bottom w:val="single" w:sz="4" w:space="0" w:color="auto"/>
              <w:right w:val="single" w:sz="4" w:space="0" w:color="auto"/>
            </w:tcBorders>
            <w:shd w:val="clear" w:color="000000" w:fill="FFFFFF"/>
            <w:vAlign w:val="center"/>
            <w:hideMark/>
          </w:tcPr>
          <w:p w14:paraId="52470F30" w14:textId="77777777" w:rsidR="002A2959" w:rsidRPr="002C0A52" w:rsidRDefault="002A2959" w:rsidP="00BE6D68">
            <w:pPr>
              <w:rPr>
                <w:szCs w:val="28"/>
              </w:rPr>
            </w:pPr>
            <w:r w:rsidRPr="002C0A52">
              <w:rPr>
                <w:szCs w:val="28"/>
              </w:rPr>
              <w:t>6,4</w:t>
            </w:r>
          </w:p>
        </w:tc>
      </w:tr>
      <w:tr w:rsidR="002A2959" w:rsidRPr="002C0A52" w14:paraId="69990F35" w14:textId="77777777" w:rsidTr="00BE6D68">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14:paraId="2E8B73B1" w14:textId="77777777" w:rsidR="002A2959" w:rsidRPr="002C0A52" w:rsidRDefault="002A2959" w:rsidP="00BE6D68">
            <w:pPr>
              <w:rPr>
                <w:szCs w:val="28"/>
              </w:rPr>
            </w:pPr>
            <w:r w:rsidRPr="002C0A52">
              <w:rPr>
                <w:szCs w:val="28"/>
              </w:rPr>
              <w:t>Полезный отпуск, всего. Гкал/год</w:t>
            </w:r>
          </w:p>
        </w:tc>
        <w:tc>
          <w:tcPr>
            <w:tcW w:w="960" w:type="dxa"/>
            <w:tcBorders>
              <w:top w:val="nil"/>
              <w:left w:val="nil"/>
              <w:bottom w:val="single" w:sz="4" w:space="0" w:color="auto"/>
              <w:right w:val="single" w:sz="4" w:space="0" w:color="auto"/>
            </w:tcBorders>
            <w:shd w:val="clear" w:color="000000" w:fill="FFFFFF"/>
            <w:vAlign w:val="center"/>
            <w:hideMark/>
          </w:tcPr>
          <w:p w14:paraId="36E207E5" w14:textId="77777777" w:rsidR="002A2959" w:rsidRPr="002C0A52" w:rsidRDefault="002A2959" w:rsidP="00BE6D68">
            <w:pPr>
              <w:rPr>
                <w:szCs w:val="28"/>
              </w:rPr>
            </w:pPr>
            <w:r w:rsidRPr="002C0A52">
              <w:rPr>
                <w:szCs w:val="28"/>
              </w:rPr>
              <w:t>303</w:t>
            </w:r>
          </w:p>
        </w:tc>
        <w:tc>
          <w:tcPr>
            <w:tcW w:w="960" w:type="dxa"/>
            <w:tcBorders>
              <w:top w:val="nil"/>
              <w:left w:val="nil"/>
              <w:bottom w:val="single" w:sz="4" w:space="0" w:color="auto"/>
              <w:right w:val="single" w:sz="4" w:space="0" w:color="auto"/>
            </w:tcBorders>
            <w:shd w:val="clear" w:color="000000" w:fill="FFFFFF"/>
            <w:vAlign w:val="center"/>
            <w:hideMark/>
          </w:tcPr>
          <w:p w14:paraId="1855B7AE" w14:textId="77777777" w:rsidR="002A2959" w:rsidRPr="002C0A52" w:rsidRDefault="002A2959" w:rsidP="00BE6D68">
            <w:pPr>
              <w:rPr>
                <w:szCs w:val="28"/>
              </w:rPr>
            </w:pPr>
            <w:r w:rsidRPr="002C0A52">
              <w:rPr>
                <w:szCs w:val="28"/>
              </w:rPr>
              <w:t>184</w:t>
            </w:r>
          </w:p>
        </w:tc>
        <w:tc>
          <w:tcPr>
            <w:tcW w:w="960" w:type="dxa"/>
            <w:tcBorders>
              <w:top w:val="nil"/>
              <w:left w:val="nil"/>
              <w:bottom w:val="single" w:sz="4" w:space="0" w:color="auto"/>
              <w:right w:val="single" w:sz="4" w:space="0" w:color="auto"/>
            </w:tcBorders>
            <w:shd w:val="clear" w:color="000000" w:fill="FFFFFF"/>
            <w:vAlign w:val="center"/>
            <w:hideMark/>
          </w:tcPr>
          <w:p w14:paraId="2B745FBC" w14:textId="77777777" w:rsidR="002A2959" w:rsidRPr="002C0A52" w:rsidRDefault="002A2959" w:rsidP="00BE6D68">
            <w:pPr>
              <w:rPr>
                <w:szCs w:val="28"/>
              </w:rPr>
            </w:pPr>
            <w:r w:rsidRPr="002C0A52">
              <w:rPr>
                <w:szCs w:val="28"/>
              </w:rPr>
              <w:t>184</w:t>
            </w:r>
          </w:p>
        </w:tc>
        <w:tc>
          <w:tcPr>
            <w:tcW w:w="900" w:type="dxa"/>
            <w:tcBorders>
              <w:top w:val="nil"/>
              <w:left w:val="nil"/>
              <w:bottom w:val="single" w:sz="4" w:space="0" w:color="auto"/>
              <w:right w:val="single" w:sz="4" w:space="0" w:color="auto"/>
            </w:tcBorders>
            <w:shd w:val="clear" w:color="000000" w:fill="FFFFFF"/>
            <w:vAlign w:val="center"/>
            <w:hideMark/>
          </w:tcPr>
          <w:p w14:paraId="2A897AC0" w14:textId="77777777" w:rsidR="002A2959" w:rsidRPr="002C0A52" w:rsidRDefault="002A2959" w:rsidP="00BE6D68">
            <w:pPr>
              <w:rPr>
                <w:szCs w:val="28"/>
              </w:rPr>
            </w:pPr>
            <w:r w:rsidRPr="002C0A52">
              <w:rPr>
                <w:szCs w:val="28"/>
              </w:rPr>
              <w:t>79</w:t>
            </w:r>
          </w:p>
        </w:tc>
        <w:tc>
          <w:tcPr>
            <w:tcW w:w="960" w:type="dxa"/>
            <w:tcBorders>
              <w:top w:val="nil"/>
              <w:left w:val="nil"/>
              <w:bottom w:val="single" w:sz="4" w:space="0" w:color="auto"/>
              <w:right w:val="single" w:sz="4" w:space="0" w:color="auto"/>
            </w:tcBorders>
            <w:shd w:val="clear" w:color="000000" w:fill="FFFFFF"/>
            <w:vAlign w:val="center"/>
            <w:hideMark/>
          </w:tcPr>
          <w:p w14:paraId="7736EE37" w14:textId="77777777" w:rsidR="002A2959" w:rsidRPr="002C0A52" w:rsidRDefault="002A2959" w:rsidP="00BE6D68">
            <w:pPr>
              <w:rPr>
                <w:szCs w:val="28"/>
              </w:rPr>
            </w:pPr>
            <w:r w:rsidRPr="002C0A52">
              <w:rPr>
                <w:szCs w:val="28"/>
              </w:rPr>
              <w:t>79</w:t>
            </w:r>
          </w:p>
        </w:tc>
        <w:tc>
          <w:tcPr>
            <w:tcW w:w="1160" w:type="dxa"/>
            <w:tcBorders>
              <w:top w:val="nil"/>
              <w:left w:val="nil"/>
              <w:bottom w:val="single" w:sz="4" w:space="0" w:color="auto"/>
              <w:right w:val="single" w:sz="4" w:space="0" w:color="auto"/>
            </w:tcBorders>
            <w:shd w:val="clear" w:color="000000" w:fill="FFFFFF"/>
            <w:vAlign w:val="center"/>
            <w:hideMark/>
          </w:tcPr>
          <w:p w14:paraId="115DA55A" w14:textId="77777777" w:rsidR="002A2959" w:rsidRPr="002C0A52" w:rsidRDefault="002A2959" w:rsidP="00BE6D68">
            <w:pPr>
              <w:rPr>
                <w:szCs w:val="28"/>
              </w:rPr>
            </w:pPr>
            <w:r w:rsidRPr="002C0A52">
              <w:rPr>
                <w:szCs w:val="28"/>
              </w:rPr>
              <w:t>79</w:t>
            </w:r>
          </w:p>
        </w:tc>
        <w:tc>
          <w:tcPr>
            <w:tcW w:w="1440" w:type="dxa"/>
            <w:tcBorders>
              <w:top w:val="nil"/>
              <w:left w:val="nil"/>
              <w:bottom w:val="single" w:sz="4" w:space="0" w:color="auto"/>
              <w:right w:val="single" w:sz="4" w:space="0" w:color="auto"/>
            </w:tcBorders>
            <w:shd w:val="clear" w:color="000000" w:fill="FFFFFF"/>
            <w:vAlign w:val="center"/>
            <w:hideMark/>
          </w:tcPr>
          <w:p w14:paraId="509D1A6D" w14:textId="77777777" w:rsidR="002A2959" w:rsidRPr="002C0A52" w:rsidRDefault="002A2959" w:rsidP="00BE6D68">
            <w:pPr>
              <w:rPr>
                <w:szCs w:val="28"/>
              </w:rPr>
            </w:pPr>
            <w:r w:rsidRPr="002C0A52">
              <w:rPr>
                <w:szCs w:val="28"/>
              </w:rPr>
              <w:t>79</w:t>
            </w:r>
          </w:p>
        </w:tc>
        <w:tc>
          <w:tcPr>
            <w:tcW w:w="1440" w:type="dxa"/>
            <w:tcBorders>
              <w:top w:val="nil"/>
              <w:left w:val="nil"/>
              <w:bottom w:val="single" w:sz="4" w:space="0" w:color="auto"/>
              <w:right w:val="single" w:sz="4" w:space="0" w:color="auto"/>
            </w:tcBorders>
            <w:shd w:val="clear" w:color="000000" w:fill="FFFFFF"/>
            <w:vAlign w:val="center"/>
            <w:hideMark/>
          </w:tcPr>
          <w:p w14:paraId="360BB24C" w14:textId="77777777" w:rsidR="002A2959" w:rsidRPr="002C0A52" w:rsidRDefault="002A2959" w:rsidP="00BE6D68">
            <w:pPr>
              <w:rPr>
                <w:szCs w:val="28"/>
              </w:rPr>
            </w:pPr>
            <w:r w:rsidRPr="002C0A52">
              <w:rPr>
                <w:szCs w:val="28"/>
              </w:rPr>
              <w:t>79</w:t>
            </w:r>
          </w:p>
        </w:tc>
        <w:tc>
          <w:tcPr>
            <w:tcW w:w="1720" w:type="dxa"/>
            <w:tcBorders>
              <w:top w:val="nil"/>
              <w:left w:val="nil"/>
              <w:bottom w:val="single" w:sz="4" w:space="0" w:color="auto"/>
              <w:right w:val="single" w:sz="4" w:space="0" w:color="auto"/>
            </w:tcBorders>
            <w:shd w:val="clear" w:color="000000" w:fill="FFFFFF"/>
            <w:vAlign w:val="center"/>
            <w:hideMark/>
          </w:tcPr>
          <w:p w14:paraId="79C3DA42" w14:textId="77777777" w:rsidR="002A2959" w:rsidRPr="002C0A52" w:rsidRDefault="002A2959" w:rsidP="00BE6D68">
            <w:pPr>
              <w:rPr>
                <w:szCs w:val="28"/>
              </w:rPr>
            </w:pPr>
            <w:r w:rsidRPr="002C0A52">
              <w:rPr>
                <w:szCs w:val="28"/>
              </w:rPr>
              <w:t>79</w:t>
            </w:r>
          </w:p>
        </w:tc>
      </w:tr>
    </w:tbl>
    <w:p w14:paraId="2FE96090" w14:textId="77777777" w:rsidR="002A2959" w:rsidRPr="002C0A52" w:rsidRDefault="002A2959" w:rsidP="002A2959">
      <w:pPr>
        <w:pStyle w:val="ae"/>
        <w:ind w:firstLine="0"/>
        <w:rPr>
          <w:color w:val="538135"/>
        </w:rPr>
      </w:pPr>
    </w:p>
    <w:p w14:paraId="272A34E7" w14:textId="77777777" w:rsidR="002A2959" w:rsidRPr="002C0A52" w:rsidRDefault="002A2959" w:rsidP="002A2959">
      <w:pPr>
        <w:rPr>
          <w:color w:val="538135"/>
          <w:sz w:val="2"/>
          <w:szCs w:val="2"/>
        </w:rPr>
      </w:pPr>
      <w:r w:rsidRPr="002C0A52">
        <w:rPr>
          <w:color w:val="538135"/>
        </w:rPr>
        <w:br w:type="page"/>
      </w:r>
    </w:p>
    <w:p w14:paraId="193C4B6D" w14:textId="77777777" w:rsidR="002A2959" w:rsidRPr="002C0A52" w:rsidRDefault="002A2959" w:rsidP="002A2959">
      <w:pPr>
        <w:pStyle w:val="ae"/>
        <w:ind w:firstLine="0"/>
      </w:pPr>
      <w:r w:rsidRPr="002C0A52">
        <w:lastRenderedPageBreak/>
        <w:t>Таблица 2.21 - Перспективный баланс тепловой мощности по источнику тепловой энергии - миникотельная №28</w:t>
      </w:r>
    </w:p>
    <w:p w14:paraId="39264F58" w14:textId="77777777" w:rsidR="002A2959" w:rsidRPr="002C0A52" w:rsidRDefault="002A2959" w:rsidP="002A2959">
      <w:pPr>
        <w:rPr>
          <w:color w:val="538135"/>
        </w:rPr>
      </w:pPr>
    </w:p>
    <w:tbl>
      <w:tblPr>
        <w:tblW w:w="14960" w:type="dxa"/>
        <w:tblInd w:w="103" w:type="dxa"/>
        <w:tblLook w:val="04A0" w:firstRow="1" w:lastRow="0" w:firstColumn="1" w:lastColumn="0" w:noHBand="0" w:noVBand="1"/>
      </w:tblPr>
      <w:tblGrid>
        <w:gridCol w:w="4460"/>
        <w:gridCol w:w="960"/>
        <w:gridCol w:w="960"/>
        <w:gridCol w:w="960"/>
        <w:gridCol w:w="900"/>
        <w:gridCol w:w="960"/>
        <w:gridCol w:w="1160"/>
        <w:gridCol w:w="1440"/>
        <w:gridCol w:w="1440"/>
        <w:gridCol w:w="1720"/>
      </w:tblGrid>
      <w:tr w:rsidR="002A2959" w:rsidRPr="002C0A52" w14:paraId="140586E0" w14:textId="77777777" w:rsidTr="00BE6D68">
        <w:trPr>
          <w:trHeight w:val="402"/>
        </w:trPr>
        <w:tc>
          <w:tcPr>
            <w:tcW w:w="4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DBEA608" w14:textId="77777777" w:rsidR="002A2959" w:rsidRPr="002C0A52" w:rsidRDefault="002A2959" w:rsidP="00BE6D68">
            <w:pPr>
              <w:rPr>
                <w:szCs w:val="28"/>
              </w:rPr>
            </w:pPr>
            <w:r w:rsidRPr="002C0A52">
              <w:rPr>
                <w:szCs w:val="28"/>
              </w:rPr>
              <w:t>Наименование показателя</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65F44A2F" w14:textId="77777777" w:rsidR="002A2959" w:rsidRPr="002C0A52" w:rsidRDefault="002A2959" w:rsidP="00BE6D68">
            <w:pPr>
              <w:rPr>
                <w:szCs w:val="28"/>
              </w:rPr>
            </w:pPr>
            <w:r w:rsidRPr="002C0A52">
              <w:rPr>
                <w:szCs w:val="28"/>
              </w:rPr>
              <w:t>2019г.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67CEDFA3" w14:textId="77777777" w:rsidR="002A2959" w:rsidRPr="002C0A52" w:rsidRDefault="002A2959" w:rsidP="00BE6D68">
            <w:pPr>
              <w:rPr>
                <w:szCs w:val="28"/>
              </w:rPr>
            </w:pPr>
            <w:r w:rsidRPr="002C0A52">
              <w:rPr>
                <w:szCs w:val="28"/>
              </w:rPr>
              <w:t>2020г.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06666602" w14:textId="77777777" w:rsidR="002A2959" w:rsidRPr="002C0A52" w:rsidRDefault="002A2959" w:rsidP="00BE6D68">
            <w:pPr>
              <w:rPr>
                <w:szCs w:val="28"/>
              </w:rPr>
            </w:pPr>
            <w:r w:rsidRPr="002C0A52">
              <w:rPr>
                <w:szCs w:val="28"/>
              </w:rPr>
              <w:t>2021г.</w:t>
            </w:r>
          </w:p>
        </w:tc>
        <w:tc>
          <w:tcPr>
            <w:tcW w:w="900" w:type="dxa"/>
            <w:tcBorders>
              <w:top w:val="single" w:sz="4" w:space="0" w:color="auto"/>
              <w:left w:val="nil"/>
              <w:bottom w:val="single" w:sz="4" w:space="0" w:color="auto"/>
              <w:right w:val="single" w:sz="4" w:space="0" w:color="auto"/>
            </w:tcBorders>
            <w:shd w:val="clear" w:color="000000" w:fill="FFFFFF"/>
            <w:vAlign w:val="center"/>
            <w:hideMark/>
          </w:tcPr>
          <w:p w14:paraId="2163FC85" w14:textId="77777777" w:rsidR="002A2959" w:rsidRPr="002C0A52" w:rsidRDefault="002A2959" w:rsidP="00BE6D68">
            <w:pPr>
              <w:rPr>
                <w:szCs w:val="28"/>
              </w:rPr>
            </w:pPr>
            <w:r w:rsidRPr="002C0A52">
              <w:rPr>
                <w:szCs w:val="28"/>
              </w:rPr>
              <w:t>2022г.</w:t>
            </w:r>
          </w:p>
        </w:tc>
        <w:tc>
          <w:tcPr>
            <w:tcW w:w="960" w:type="dxa"/>
            <w:tcBorders>
              <w:top w:val="single" w:sz="4" w:space="0" w:color="auto"/>
              <w:left w:val="nil"/>
              <w:bottom w:val="single" w:sz="4" w:space="0" w:color="auto"/>
              <w:right w:val="single" w:sz="4" w:space="0" w:color="auto"/>
            </w:tcBorders>
            <w:shd w:val="clear" w:color="000000" w:fill="FFFFFF"/>
            <w:vAlign w:val="center"/>
            <w:hideMark/>
          </w:tcPr>
          <w:p w14:paraId="13DB5116" w14:textId="77777777" w:rsidR="002A2959" w:rsidRPr="002C0A52" w:rsidRDefault="002A2959" w:rsidP="00BE6D68">
            <w:pPr>
              <w:rPr>
                <w:szCs w:val="28"/>
              </w:rPr>
            </w:pPr>
            <w:r w:rsidRPr="002C0A52">
              <w:rPr>
                <w:szCs w:val="28"/>
              </w:rPr>
              <w:t>2023г.</w:t>
            </w:r>
          </w:p>
        </w:tc>
        <w:tc>
          <w:tcPr>
            <w:tcW w:w="1160" w:type="dxa"/>
            <w:tcBorders>
              <w:top w:val="single" w:sz="4" w:space="0" w:color="auto"/>
              <w:left w:val="nil"/>
              <w:bottom w:val="single" w:sz="4" w:space="0" w:color="auto"/>
              <w:right w:val="single" w:sz="4" w:space="0" w:color="auto"/>
            </w:tcBorders>
            <w:shd w:val="clear" w:color="000000" w:fill="FFFFFF"/>
            <w:vAlign w:val="center"/>
            <w:hideMark/>
          </w:tcPr>
          <w:p w14:paraId="5FC27981" w14:textId="77777777" w:rsidR="002A2959" w:rsidRPr="002C0A52" w:rsidRDefault="002A2959" w:rsidP="00BE6D68">
            <w:pPr>
              <w:rPr>
                <w:szCs w:val="28"/>
              </w:rPr>
            </w:pPr>
            <w:r w:rsidRPr="002C0A52">
              <w:rPr>
                <w:szCs w:val="28"/>
              </w:rPr>
              <w:t>2024г.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14:paraId="42BC32C3" w14:textId="77777777" w:rsidR="002A2959" w:rsidRPr="002C0A52" w:rsidRDefault="002A2959" w:rsidP="00BE6D68">
            <w:pPr>
              <w:rPr>
                <w:szCs w:val="28"/>
              </w:rPr>
            </w:pPr>
            <w:r w:rsidRPr="002C0A52">
              <w:rPr>
                <w:szCs w:val="28"/>
              </w:rPr>
              <w:t>2025г.</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14:paraId="48F44811" w14:textId="77777777" w:rsidR="002A2959" w:rsidRPr="002C0A52" w:rsidRDefault="002A2959" w:rsidP="00BE6D68">
            <w:pPr>
              <w:rPr>
                <w:szCs w:val="28"/>
              </w:rPr>
            </w:pPr>
            <w:r w:rsidRPr="002C0A52">
              <w:rPr>
                <w:szCs w:val="28"/>
              </w:rPr>
              <w:t>2026г.</w:t>
            </w:r>
          </w:p>
        </w:tc>
        <w:tc>
          <w:tcPr>
            <w:tcW w:w="1720" w:type="dxa"/>
            <w:tcBorders>
              <w:top w:val="single" w:sz="4" w:space="0" w:color="auto"/>
              <w:left w:val="nil"/>
              <w:bottom w:val="single" w:sz="4" w:space="0" w:color="auto"/>
              <w:right w:val="single" w:sz="4" w:space="0" w:color="auto"/>
            </w:tcBorders>
            <w:shd w:val="clear" w:color="000000" w:fill="FFFFFF"/>
            <w:vAlign w:val="center"/>
            <w:hideMark/>
          </w:tcPr>
          <w:p w14:paraId="5E7D9D39" w14:textId="77777777" w:rsidR="002A2959" w:rsidRPr="002C0A52" w:rsidRDefault="002A2959" w:rsidP="00BE6D68">
            <w:pPr>
              <w:rPr>
                <w:szCs w:val="28"/>
              </w:rPr>
            </w:pPr>
            <w:r w:rsidRPr="002C0A52">
              <w:rPr>
                <w:szCs w:val="28"/>
              </w:rPr>
              <w:t>2027-2029г.г.</w:t>
            </w:r>
          </w:p>
        </w:tc>
      </w:tr>
      <w:tr w:rsidR="002A2959" w:rsidRPr="002C0A52" w14:paraId="047E2F21" w14:textId="77777777" w:rsidTr="00BE6D68">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14:paraId="3313F9D2" w14:textId="77777777" w:rsidR="002A2959" w:rsidRPr="002C0A52" w:rsidRDefault="002A2959" w:rsidP="00BE6D68">
            <w:pPr>
              <w:rPr>
                <w:szCs w:val="28"/>
              </w:rPr>
            </w:pPr>
            <w:r w:rsidRPr="002C0A52">
              <w:rPr>
                <w:szCs w:val="28"/>
              </w:rPr>
              <w:t>Установленная мощность, Гкал/час</w:t>
            </w:r>
          </w:p>
        </w:tc>
        <w:tc>
          <w:tcPr>
            <w:tcW w:w="960" w:type="dxa"/>
            <w:tcBorders>
              <w:top w:val="nil"/>
              <w:left w:val="nil"/>
              <w:bottom w:val="single" w:sz="4" w:space="0" w:color="auto"/>
              <w:right w:val="single" w:sz="4" w:space="0" w:color="auto"/>
            </w:tcBorders>
            <w:shd w:val="clear" w:color="000000" w:fill="FFFFFF"/>
            <w:vAlign w:val="center"/>
            <w:hideMark/>
          </w:tcPr>
          <w:p w14:paraId="2063BAD8" w14:textId="77777777" w:rsidR="002A2959" w:rsidRPr="002C0A52" w:rsidRDefault="002A2959" w:rsidP="00BE6D68">
            <w:pPr>
              <w:rPr>
                <w:szCs w:val="28"/>
              </w:rPr>
            </w:pPr>
            <w:r w:rsidRPr="002C0A52">
              <w:rPr>
                <w:szCs w:val="28"/>
              </w:rPr>
              <w:t>0,05</w:t>
            </w:r>
          </w:p>
        </w:tc>
        <w:tc>
          <w:tcPr>
            <w:tcW w:w="960" w:type="dxa"/>
            <w:tcBorders>
              <w:top w:val="nil"/>
              <w:left w:val="nil"/>
              <w:bottom w:val="single" w:sz="4" w:space="0" w:color="auto"/>
              <w:right w:val="single" w:sz="4" w:space="0" w:color="auto"/>
            </w:tcBorders>
            <w:shd w:val="clear" w:color="000000" w:fill="FFFFFF"/>
            <w:vAlign w:val="center"/>
            <w:hideMark/>
          </w:tcPr>
          <w:p w14:paraId="2D03A3DF" w14:textId="77777777" w:rsidR="002A2959" w:rsidRPr="002C0A52" w:rsidRDefault="002A2959" w:rsidP="00BE6D68">
            <w:pPr>
              <w:rPr>
                <w:szCs w:val="28"/>
              </w:rPr>
            </w:pPr>
            <w:r w:rsidRPr="002C0A52">
              <w:rPr>
                <w:szCs w:val="28"/>
              </w:rPr>
              <w:t>0,05</w:t>
            </w:r>
          </w:p>
        </w:tc>
        <w:tc>
          <w:tcPr>
            <w:tcW w:w="960" w:type="dxa"/>
            <w:tcBorders>
              <w:top w:val="nil"/>
              <w:left w:val="nil"/>
              <w:bottom w:val="single" w:sz="4" w:space="0" w:color="auto"/>
              <w:right w:val="single" w:sz="4" w:space="0" w:color="auto"/>
            </w:tcBorders>
            <w:shd w:val="clear" w:color="000000" w:fill="FFFFFF"/>
            <w:vAlign w:val="center"/>
            <w:hideMark/>
          </w:tcPr>
          <w:p w14:paraId="7FB26CB6" w14:textId="77777777" w:rsidR="002A2959" w:rsidRPr="002C0A52" w:rsidRDefault="002A2959" w:rsidP="00BE6D68">
            <w:pPr>
              <w:rPr>
                <w:szCs w:val="28"/>
              </w:rPr>
            </w:pPr>
            <w:r w:rsidRPr="002C0A52">
              <w:rPr>
                <w:szCs w:val="28"/>
              </w:rPr>
              <w:t>0,05</w:t>
            </w:r>
          </w:p>
        </w:tc>
        <w:tc>
          <w:tcPr>
            <w:tcW w:w="7620"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B0185FD" w14:textId="77777777" w:rsidR="002A2959" w:rsidRPr="002C0A52" w:rsidRDefault="002A2959" w:rsidP="00BE6D68">
            <w:pPr>
              <w:jc w:val="center"/>
              <w:rPr>
                <w:szCs w:val="28"/>
              </w:rPr>
            </w:pPr>
            <w:r w:rsidRPr="002C0A52">
              <w:rPr>
                <w:szCs w:val="28"/>
              </w:rPr>
              <w:t>Перевод нагрузок на котельную №18</w:t>
            </w:r>
          </w:p>
        </w:tc>
      </w:tr>
      <w:tr w:rsidR="002A2959" w:rsidRPr="002C0A52" w14:paraId="604BE86B" w14:textId="77777777" w:rsidTr="00BE6D68">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14:paraId="77E2ADF9" w14:textId="77777777" w:rsidR="002A2959" w:rsidRPr="002C0A52" w:rsidRDefault="002A2959" w:rsidP="00BE6D68">
            <w:pPr>
              <w:rPr>
                <w:szCs w:val="28"/>
              </w:rPr>
            </w:pPr>
            <w:r w:rsidRPr="002C0A52">
              <w:rPr>
                <w:szCs w:val="28"/>
              </w:rPr>
              <w:t>Присоединённая нагрузка, Гкал/час</w:t>
            </w:r>
          </w:p>
        </w:tc>
        <w:tc>
          <w:tcPr>
            <w:tcW w:w="960" w:type="dxa"/>
            <w:tcBorders>
              <w:top w:val="nil"/>
              <w:left w:val="nil"/>
              <w:bottom w:val="single" w:sz="4" w:space="0" w:color="auto"/>
              <w:right w:val="single" w:sz="4" w:space="0" w:color="auto"/>
            </w:tcBorders>
            <w:shd w:val="clear" w:color="000000" w:fill="FFFFFF"/>
            <w:vAlign w:val="center"/>
            <w:hideMark/>
          </w:tcPr>
          <w:p w14:paraId="4E391102" w14:textId="77777777" w:rsidR="002A2959" w:rsidRPr="002C0A52" w:rsidRDefault="002A2959" w:rsidP="00BE6D68">
            <w:pPr>
              <w:rPr>
                <w:szCs w:val="28"/>
              </w:rPr>
            </w:pPr>
            <w:r w:rsidRPr="002C0A52">
              <w:rPr>
                <w:szCs w:val="28"/>
              </w:rPr>
              <w:t>0,04</w:t>
            </w:r>
          </w:p>
        </w:tc>
        <w:tc>
          <w:tcPr>
            <w:tcW w:w="960" w:type="dxa"/>
            <w:tcBorders>
              <w:top w:val="nil"/>
              <w:left w:val="nil"/>
              <w:bottom w:val="single" w:sz="4" w:space="0" w:color="auto"/>
              <w:right w:val="single" w:sz="4" w:space="0" w:color="auto"/>
            </w:tcBorders>
            <w:shd w:val="clear" w:color="000000" w:fill="FFFFFF"/>
            <w:vAlign w:val="center"/>
            <w:hideMark/>
          </w:tcPr>
          <w:p w14:paraId="7E4E54C3" w14:textId="77777777" w:rsidR="002A2959" w:rsidRPr="002C0A52" w:rsidRDefault="002A2959" w:rsidP="00BE6D68">
            <w:pPr>
              <w:rPr>
                <w:szCs w:val="28"/>
              </w:rPr>
            </w:pPr>
            <w:r w:rsidRPr="002C0A52">
              <w:rPr>
                <w:szCs w:val="28"/>
              </w:rPr>
              <w:t>0,04</w:t>
            </w:r>
          </w:p>
        </w:tc>
        <w:tc>
          <w:tcPr>
            <w:tcW w:w="960" w:type="dxa"/>
            <w:tcBorders>
              <w:top w:val="nil"/>
              <w:left w:val="nil"/>
              <w:bottom w:val="single" w:sz="4" w:space="0" w:color="auto"/>
              <w:right w:val="single" w:sz="4" w:space="0" w:color="auto"/>
            </w:tcBorders>
            <w:shd w:val="clear" w:color="000000" w:fill="FFFFFF"/>
            <w:vAlign w:val="center"/>
            <w:hideMark/>
          </w:tcPr>
          <w:p w14:paraId="1E16B148" w14:textId="77777777" w:rsidR="002A2959" w:rsidRPr="002C0A52" w:rsidRDefault="002A2959" w:rsidP="00BE6D68">
            <w:pPr>
              <w:rPr>
                <w:szCs w:val="28"/>
              </w:rPr>
            </w:pPr>
            <w:r w:rsidRPr="002C0A52">
              <w:rPr>
                <w:szCs w:val="28"/>
              </w:rPr>
              <w:t>0,04</w:t>
            </w:r>
          </w:p>
        </w:tc>
        <w:tc>
          <w:tcPr>
            <w:tcW w:w="7620" w:type="dxa"/>
            <w:gridSpan w:val="6"/>
            <w:vMerge/>
            <w:tcBorders>
              <w:top w:val="nil"/>
              <w:left w:val="nil"/>
              <w:bottom w:val="single" w:sz="4" w:space="0" w:color="auto"/>
              <w:right w:val="single" w:sz="4" w:space="0" w:color="auto"/>
            </w:tcBorders>
            <w:vAlign w:val="center"/>
            <w:hideMark/>
          </w:tcPr>
          <w:p w14:paraId="679BD51F" w14:textId="77777777" w:rsidR="002A2959" w:rsidRPr="002C0A52" w:rsidRDefault="002A2959" w:rsidP="00BE6D68">
            <w:pPr>
              <w:rPr>
                <w:szCs w:val="28"/>
              </w:rPr>
            </w:pPr>
          </w:p>
        </w:tc>
      </w:tr>
      <w:tr w:rsidR="002A2959" w:rsidRPr="002C0A52" w14:paraId="2B18C5D2" w14:textId="77777777" w:rsidTr="00BE6D68">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14:paraId="5B2028C3" w14:textId="77777777" w:rsidR="002A2959" w:rsidRPr="002C0A52" w:rsidRDefault="002A2959" w:rsidP="00BE6D68">
            <w:pPr>
              <w:rPr>
                <w:szCs w:val="28"/>
              </w:rPr>
            </w:pPr>
            <w:r w:rsidRPr="002C0A52">
              <w:rPr>
                <w:szCs w:val="28"/>
              </w:rPr>
              <w:t>Отпуск в сеть, Гкал/год</w:t>
            </w:r>
          </w:p>
        </w:tc>
        <w:tc>
          <w:tcPr>
            <w:tcW w:w="960" w:type="dxa"/>
            <w:tcBorders>
              <w:top w:val="nil"/>
              <w:left w:val="nil"/>
              <w:bottom w:val="single" w:sz="4" w:space="0" w:color="auto"/>
              <w:right w:val="single" w:sz="4" w:space="0" w:color="auto"/>
            </w:tcBorders>
            <w:shd w:val="clear" w:color="000000" w:fill="FFFFFF"/>
            <w:vAlign w:val="center"/>
            <w:hideMark/>
          </w:tcPr>
          <w:p w14:paraId="7BC89D26" w14:textId="77777777" w:rsidR="002A2959" w:rsidRPr="002C0A52" w:rsidRDefault="002A2959" w:rsidP="00BE6D68">
            <w:pPr>
              <w:rPr>
                <w:szCs w:val="28"/>
              </w:rPr>
            </w:pPr>
            <w:r w:rsidRPr="002C0A52">
              <w:rPr>
                <w:szCs w:val="28"/>
              </w:rPr>
              <w:t>83</w:t>
            </w:r>
          </w:p>
        </w:tc>
        <w:tc>
          <w:tcPr>
            <w:tcW w:w="960" w:type="dxa"/>
            <w:tcBorders>
              <w:top w:val="nil"/>
              <w:left w:val="nil"/>
              <w:bottom w:val="single" w:sz="4" w:space="0" w:color="auto"/>
              <w:right w:val="single" w:sz="4" w:space="0" w:color="auto"/>
            </w:tcBorders>
            <w:shd w:val="clear" w:color="000000" w:fill="FFFFFF"/>
            <w:vAlign w:val="center"/>
            <w:hideMark/>
          </w:tcPr>
          <w:p w14:paraId="5A41B29D" w14:textId="77777777" w:rsidR="002A2959" w:rsidRPr="002C0A52" w:rsidRDefault="002A2959" w:rsidP="00BE6D68">
            <w:pPr>
              <w:rPr>
                <w:szCs w:val="28"/>
              </w:rPr>
            </w:pPr>
            <w:r w:rsidRPr="002C0A52">
              <w:rPr>
                <w:szCs w:val="28"/>
              </w:rPr>
              <w:t>91</w:t>
            </w:r>
          </w:p>
        </w:tc>
        <w:tc>
          <w:tcPr>
            <w:tcW w:w="960" w:type="dxa"/>
            <w:tcBorders>
              <w:top w:val="nil"/>
              <w:left w:val="nil"/>
              <w:bottom w:val="single" w:sz="4" w:space="0" w:color="auto"/>
              <w:right w:val="single" w:sz="4" w:space="0" w:color="auto"/>
            </w:tcBorders>
            <w:shd w:val="clear" w:color="000000" w:fill="FFFFFF"/>
            <w:vAlign w:val="center"/>
            <w:hideMark/>
          </w:tcPr>
          <w:p w14:paraId="256E1BF6" w14:textId="77777777" w:rsidR="002A2959" w:rsidRPr="002C0A52" w:rsidRDefault="002A2959" w:rsidP="00BE6D68">
            <w:pPr>
              <w:rPr>
                <w:szCs w:val="28"/>
              </w:rPr>
            </w:pPr>
            <w:r w:rsidRPr="002C0A52">
              <w:rPr>
                <w:szCs w:val="28"/>
              </w:rPr>
              <w:t>91</w:t>
            </w:r>
          </w:p>
        </w:tc>
        <w:tc>
          <w:tcPr>
            <w:tcW w:w="7620" w:type="dxa"/>
            <w:gridSpan w:val="6"/>
            <w:vMerge/>
            <w:tcBorders>
              <w:top w:val="nil"/>
              <w:left w:val="nil"/>
              <w:bottom w:val="single" w:sz="4" w:space="0" w:color="auto"/>
              <w:right w:val="single" w:sz="4" w:space="0" w:color="auto"/>
            </w:tcBorders>
            <w:vAlign w:val="center"/>
            <w:hideMark/>
          </w:tcPr>
          <w:p w14:paraId="0C336790" w14:textId="77777777" w:rsidR="002A2959" w:rsidRPr="002C0A52" w:rsidRDefault="002A2959" w:rsidP="00BE6D68">
            <w:pPr>
              <w:rPr>
                <w:szCs w:val="28"/>
              </w:rPr>
            </w:pPr>
          </w:p>
        </w:tc>
      </w:tr>
      <w:tr w:rsidR="002A2959" w:rsidRPr="002C0A52" w14:paraId="6F559568" w14:textId="77777777" w:rsidTr="00BE6D68">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14:paraId="7069E034" w14:textId="77777777" w:rsidR="002A2959" w:rsidRPr="002C0A52" w:rsidRDefault="002A2959" w:rsidP="00BE6D68">
            <w:pPr>
              <w:rPr>
                <w:szCs w:val="28"/>
              </w:rPr>
            </w:pPr>
            <w:r w:rsidRPr="002C0A52">
              <w:rPr>
                <w:szCs w:val="28"/>
              </w:rPr>
              <w:t>Потери, Гкал/год</w:t>
            </w:r>
          </w:p>
        </w:tc>
        <w:tc>
          <w:tcPr>
            <w:tcW w:w="960" w:type="dxa"/>
            <w:tcBorders>
              <w:top w:val="nil"/>
              <w:left w:val="nil"/>
              <w:bottom w:val="single" w:sz="4" w:space="0" w:color="auto"/>
              <w:right w:val="single" w:sz="4" w:space="0" w:color="auto"/>
            </w:tcBorders>
            <w:shd w:val="clear" w:color="000000" w:fill="FFFFFF"/>
            <w:vAlign w:val="center"/>
            <w:hideMark/>
          </w:tcPr>
          <w:p w14:paraId="28CB1FB5" w14:textId="77777777" w:rsidR="002A2959" w:rsidRPr="002C0A52" w:rsidRDefault="002A2959" w:rsidP="00BE6D68">
            <w:pPr>
              <w:rPr>
                <w:szCs w:val="28"/>
              </w:rPr>
            </w:pPr>
            <w:r w:rsidRPr="002C0A52">
              <w:rPr>
                <w:szCs w:val="28"/>
              </w:rPr>
              <w:t>9</w:t>
            </w:r>
          </w:p>
        </w:tc>
        <w:tc>
          <w:tcPr>
            <w:tcW w:w="960" w:type="dxa"/>
            <w:tcBorders>
              <w:top w:val="nil"/>
              <w:left w:val="nil"/>
              <w:bottom w:val="single" w:sz="4" w:space="0" w:color="auto"/>
              <w:right w:val="single" w:sz="4" w:space="0" w:color="auto"/>
            </w:tcBorders>
            <w:shd w:val="clear" w:color="000000" w:fill="FFFFFF"/>
            <w:vAlign w:val="center"/>
            <w:hideMark/>
          </w:tcPr>
          <w:p w14:paraId="138C1D20" w14:textId="77777777" w:rsidR="002A2959" w:rsidRPr="002C0A52" w:rsidRDefault="002A2959" w:rsidP="00BE6D68">
            <w:pPr>
              <w:rPr>
                <w:szCs w:val="28"/>
              </w:rPr>
            </w:pPr>
            <w:r w:rsidRPr="002C0A52">
              <w:rPr>
                <w:szCs w:val="28"/>
              </w:rPr>
              <w:t>9</w:t>
            </w:r>
          </w:p>
        </w:tc>
        <w:tc>
          <w:tcPr>
            <w:tcW w:w="960" w:type="dxa"/>
            <w:tcBorders>
              <w:top w:val="nil"/>
              <w:left w:val="nil"/>
              <w:bottom w:val="single" w:sz="4" w:space="0" w:color="auto"/>
              <w:right w:val="single" w:sz="4" w:space="0" w:color="auto"/>
            </w:tcBorders>
            <w:shd w:val="clear" w:color="000000" w:fill="FFFFFF"/>
            <w:vAlign w:val="center"/>
            <w:hideMark/>
          </w:tcPr>
          <w:p w14:paraId="01461B36" w14:textId="77777777" w:rsidR="002A2959" w:rsidRPr="002C0A52" w:rsidRDefault="002A2959" w:rsidP="00BE6D68">
            <w:pPr>
              <w:rPr>
                <w:szCs w:val="28"/>
              </w:rPr>
            </w:pPr>
            <w:r w:rsidRPr="002C0A52">
              <w:rPr>
                <w:szCs w:val="28"/>
              </w:rPr>
              <w:t>9</w:t>
            </w:r>
          </w:p>
        </w:tc>
        <w:tc>
          <w:tcPr>
            <w:tcW w:w="7620" w:type="dxa"/>
            <w:gridSpan w:val="6"/>
            <w:vMerge/>
            <w:tcBorders>
              <w:top w:val="nil"/>
              <w:left w:val="nil"/>
              <w:bottom w:val="single" w:sz="4" w:space="0" w:color="auto"/>
              <w:right w:val="single" w:sz="4" w:space="0" w:color="auto"/>
            </w:tcBorders>
            <w:vAlign w:val="center"/>
            <w:hideMark/>
          </w:tcPr>
          <w:p w14:paraId="798E9E23" w14:textId="77777777" w:rsidR="002A2959" w:rsidRPr="002C0A52" w:rsidRDefault="002A2959" w:rsidP="00BE6D68">
            <w:pPr>
              <w:rPr>
                <w:szCs w:val="28"/>
              </w:rPr>
            </w:pPr>
          </w:p>
        </w:tc>
      </w:tr>
      <w:tr w:rsidR="002A2959" w:rsidRPr="002C0A52" w14:paraId="21A3CA2F" w14:textId="77777777" w:rsidTr="00BE6D68">
        <w:trPr>
          <w:trHeight w:val="402"/>
        </w:trPr>
        <w:tc>
          <w:tcPr>
            <w:tcW w:w="4460" w:type="dxa"/>
            <w:tcBorders>
              <w:top w:val="nil"/>
              <w:left w:val="single" w:sz="4" w:space="0" w:color="auto"/>
              <w:bottom w:val="single" w:sz="4" w:space="0" w:color="auto"/>
              <w:right w:val="single" w:sz="4" w:space="0" w:color="auto"/>
            </w:tcBorders>
            <w:shd w:val="clear" w:color="000000" w:fill="FFFFFF"/>
            <w:vAlign w:val="center"/>
            <w:hideMark/>
          </w:tcPr>
          <w:p w14:paraId="4151A35A" w14:textId="77777777" w:rsidR="002A2959" w:rsidRPr="002C0A52" w:rsidRDefault="002A2959" w:rsidP="00BE6D68">
            <w:pPr>
              <w:rPr>
                <w:szCs w:val="28"/>
              </w:rPr>
            </w:pPr>
            <w:r w:rsidRPr="002C0A52">
              <w:rPr>
                <w:szCs w:val="28"/>
              </w:rPr>
              <w:t>Полезный отпуск, всего. Гкал/год</w:t>
            </w:r>
          </w:p>
        </w:tc>
        <w:tc>
          <w:tcPr>
            <w:tcW w:w="960" w:type="dxa"/>
            <w:tcBorders>
              <w:top w:val="nil"/>
              <w:left w:val="nil"/>
              <w:bottom w:val="single" w:sz="4" w:space="0" w:color="auto"/>
              <w:right w:val="single" w:sz="4" w:space="0" w:color="auto"/>
            </w:tcBorders>
            <w:shd w:val="clear" w:color="000000" w:fill="FFFFFF"/>
            <w:vAlign w:val="center"/>
            <w:hideMark/>
          </w:tcPr>
          <w:p w14:paraId="73F4952D" w14:textId="77777777" w:rsidR="002A2959" w:rsidRPr="002C0A52" w:rsidRDefault="002A2959" w:rsidP="00BE6D68">
            <w:pPr>
              <w:rPr>
                <w:szCs w:val="28"/>
              </w:rPr>
            </w:pPr>
            <w:r w:rsidRPr="002C0A52">
              <w:rPr>
                <w:szCs w:val="28"/>
              </w:rPr>
              <w:t>74</w:t>
            </w:r>
          </w:p>
        </w:tc>
        <w:tc>
          <w:tcPr>
            <w:tcW w:w="960" w:type="dxa"/>
            <w:tcBorders>
              <w:top w:val="nil"/>
              <w:left w:val="nil"/>
              <w:bottom w:val="single" w:sz="4" w:space="0" w:color="auto"/>
              <w:right w:val="single" w:sz="4" w:space="0" w:color="auto"/>
            </w:tcBorders>
            <w:shd w:val="clear" w:color="000000" w:fill="FFFFFF"/>
            <w:vAlign w:val="center"/>
            <w:hideMark/>
          </w:tcPr>
          <w:p w14:paraId="090BC541" w14:textId="77777777" w:rsidR="002A2959" w:rsidRPr="002C0A52" w:rsidRDefault="002A2959" w:rsidP="00BE6D68">
            <w:pPr>
              <w:rPr>
                <w:szCs w:val="28"/>
              </w:rPr>
            </w:pPr>
            <w:r w:rsidRPr="002C0A52">
              <w:rPr>
                <w:szCs w:val="28"/>
              </w:rPr>
              <w:t>82</w:t>
            </w:r>
          </w:p>
        </w:tc>
        <w:tc>
          <w:tcPr>
            <w:tcW w:w="960" w:type="dxa"/>
            <w:tcBorders>
              <w:top w:val="nil"/>
              <w:left w:val="nil"/>
              <w:bottom w:val="single" w:sz="4" w:space="0" w:color="auto"/>
              <w:right w:val="single" w:sz="4" w:space="0" w:color="auto"/>
            </w:tcBorders>
            <w:shd w:val="clear" w:color="000000" w:fill="FFFFFF"/>
            <w:vAlign w:val="center"/>
            <w:hideMark/>
          </w:tcPr>
          <w:p w14:paraId="239B034A" w14:textId="77777777" w:rsidR="002A2959" w:rsidRPr="002C0A52" w:rsidRDefault="002A2959" w:rsidP="00BE6D68">
            <w:pPr>
              <w:rPr>
                <w:szCs w:val="28"/>
              </w:rPr>
            </w:pPr>
            <w:r w:rsidRPr="002C0A52">
              <w:rPr>
                <w:szCs w:val="28"/>
              </w:rPr>
              <w:t>82</w:t>
            </w:r>
          </w:p>
        </w:tc>
        <w:tc>
          <w:tcPr>
            <w:tcW w:w="7620" w:type="dxa"/>
            <w:gridSpan w:val="6"/>
            <w:vMerge/>
            <w:tcBorders>
              <w:top w:val="nil"/>
              <w:left w:val="nil"/>
              <w:bottom w:val="single" w:sz="4" w:space="0" w:color="auto"/>
              <w:right w:val="single" w:sz="4" w:space="0" w:color="auto"/>
            </w:tcBorders>
            <w:vAlign w:val="center"/>
            <w:hideMark/>
          </w:tcPr>
          <w:p w14:paraId="0CD9FBF6" w14:textId="77777777" w:rsidR="002A2959" w:rsidRPr="002C0A52" w:rsidRDefault="002A2959" w:rsidP="00BE6D68">
            <w:pPr>
              <w:rPr>
                <w:szCs w:val="28"/>
              </w:rPr>
            </w:pPr>
          </w:p>
        </w:tc>
      </w:tr>
    </w:tbl>
    <w:p w14:paraId="2390414C" w14:textId="77777777" w:rsidR="002A2959" w:rsidRPr="002C0A52" w:rsidRDefault="002A2959" w:rsidP="002A2959">
      <w:pPr>
        <w:rPr>
          <w:color w:val="538135"/>
          <w:sz w:val="2"/>
          <w:szCs w:val="2"/>
        </w:rPr>
      </w:pPr>
      <w:r w:rsidRPr="002C0A52">
        <w:rPr>
          <w:color w:val="538135"/>
        </w:rPr>
        <w:br w:type="page"/>
      </w:r>
    </w:p>
    <w:p w14:paraId="7025BA60" w14:textId="77777777" w:rsidR="002A2959" w:rsidRPr="002C0A52" w:rsidRDefault="002A2959" w:rsidP="002A2959">
      <w:pPr>
        <w:rPr>
          <w:color w:val="538135"/>
          <w:sz w:val="2"/>
          <w:szCs w:val="2"/>
        </w:rPr>
      </w:pPr>
    </w:p>
    <w:p w14:paraId="726BF6CC" w14:textId="77777777" w:rsidR="002A2959" w:rsidRPr="002C0A52" w:rsidRDefault="002A2959" w:rsidP="002A2959">
      <w:pPr>
        <w:pStyle w:val="ae"/>
        <w:ind w:firstLine="0"/>
      </w:pPr>
      <w:r w:rsidRPr="002C0A52">
        <w:t>Таблица 2.22 - Перспективный баланс тепловой мощности по источнику тепловой энергии - миникотельная №36</w:t>
      </w:r>
    </w:p>
    <w:p w14:paraId="32E7EF1D" w14:textId="77777777" w:rsidR="00D7247E" w:rsidRPr="002C0A52" w:rsidRDefault="00D7247E" w:rsidP="002A2959">
      <w:pPr>
        <w:pStyle w:val="ae"/>
        <w:ind w:firstLine="0"/>
        <w:rPr>
          <w:color w:val="538135"/>
        </w:rPr>
      </w:pPr>
    </w:p>
    <w:tbl>
      <w:tblPr>
        <w:tblOverlap w:val="never"/>
        <w:tblW w:w="14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320"/>
        <w:gridCol w:w="1128"/>
        <w:gridCol w:w="1123"/>
        <w:gridCol w:w="1128"/>
        <w:gridCol w:w="1123"/>
        <w:gridCol w:w="1128"/>
        <w:gridCol w:w="1128"/>
        <w:gridCol w:w="1123"/>
        <w:gridCol w:w="1258"/>
        <w:gridCol w:w="1219"/>
      </w:tblGrid>
      <w:tr w:rsidR="002A2959" w:rsidRPr="002C0A52" w14:paraId="3EBE9E86" w14:textId="77777777" w:rsidTr="00BE6D68">
        <w:trPr>
          <w:trHeight w:hRule="exact" w:val="686"/>
          <w:jc w:val="center"/>
        </w:trPr>
        <w:tc>
          <w:tcPr>
            <w:tcW w:w="4320" w:type="dxa"/>
            <w:shd w:val="clear" w:color="auto" w:fill="FFFFFF"/>
            <w:vAlign w:val="center"/>
          </w:tcPr>
          <w:p w14:paraId="06CD00E2" w14:textId="77777777" w:rsidR="002A2959" w:rsidRPr="002C0A52" w:rsidRDefault="002A2959" w:rsidP="00BE6D68">
            <w:pPr>
              <w:pStyle w:val="af0"/>
              <w:spacing w:line="240" w:lineRule="auto"/>
              <w:ind w:firstLine="600"/>
            </w:pPr>
            <w:r w:rsidRPr="002C0A52">
              <w:t>Наименование показателя</w:t>
            </w:r>
          </w:p>
        </w:tc>
        <w:tc>
          <w:tcPr>
            <w:tcW w:w="1128" w:type="dxa"/>
            <w:shd w:val="clear" w:color="auto" w:fill="FFFFFF"/>
            <w:vAlign w:val="center"/>
          </w:tcPr>
          <w:p w14:paraId="01A78D4F" w14:textId="77777777" w:rsidR="002A2959" w:rsidRPr="002C0A52" w:rsidRDefault="002A2959" w:rsidP="00BE6D68">
            <w:pPr>
              <w:pStyle w:val="af0"/>
              <w:spacing w:line="240" w:lineRule="auto"/>
              <w:ind w:firstLine="0"/>
              <w:jc w:val="center"/>
            </w:pPr>
            <w:r w:rsidRPr="002C0A52">
              <w:t>2019 г.</w:t>
            </w:r>
          </w:p>
        </w:tc>
        <w:tc>
          <w:tcPr>
            <w:tcW w:w="1123" w:type="dxa"/>
            <w:shd w:val="clear" w:color="auto" w:fill="FFFFFF"/>
            <w:vAlign w:val="center"/>
          </w:tcPr>
          <w:p w14:paraId="13E4D3D0" w14:textId="77777777" w:rsidR="002A2959" w:rsidRPr="002C0A52" w:rsidRDefault="002A2959" w:rsidP="00BE6D68">
            <w:pPr>
              <w:pStyle w:val="af0"/>
              <w:spacing w:line="240" w:lineRule="auto"/>
              <w:ind w:firstLine="0"/>
              <w:jc w:val="center"/>
            </w:pPr>
            <w:r w:rsidRPr="002C0A52">
              <w:t>2020 г.</w:t>
            </w:r>
          </w:p>
        </w:tc>
        <w:tc>
          <w:tcPr>
            <w:tcW w:w="1128" w:type="dxa"/>
            <w:shd w:val="clear" w:color="auto" w:fill="FFFFFF"/>
            <w:vAlign w:val="center"/>
          </w:tcPr>
          <w:p w14:paraId="4C9E8A4F" w14:textId="77777777" w:rsidR="002A2959" w:rsidRPr="002C0A52" w:rsidRDefault="002A2959" w:rsidP="00BE6D68">
            <w:pPr>
              <w:pStyle w:val="af0"/>
              <w:spacing w:line="240" w:lineRule="auto"/>
              <w:ind w:firstLine="0"/>
              <w:jc w:val="center"/>
            </w:pPr>
            <w:r w:rsidRPr="002C0A52">
              <w:t>2021 г.</w:t>
            </w:r>
          </w:p>
        </w:tc>
        <w:tc>
          <w:tcPr>
            <w:tcW w:w="1123" w:type="dxa"/>
            <w:shd w:val="clear" w:color="auto" w:fill="FFFFFF"/>
            <w:vAlign w:val="center"/>
          </w:tcPr>
          <w:p w14:paraId="792CE36E" w14:textId="77777777" w:rsidR="002A2959" w:rsidRPr="002C0A52" w:rsidRDefault="002A2959" w:rsidP="00BE6D68">
            <w:pPr>
              <w:pStyle w:val="af0"/>
              <w:spacing w:line="240" w:lineRule="auto"/>
              <w:ind w:firstLine="0"/>
              <w:jc w:val="center"/>
            </w:pPr>
            <w:r w:rsidRPr="002C0A52">
              <w:t>2022 г.</w:t>
            </w:r>
          </w:p>
        </w:tc>
        <w:tc>
          <w:tcPr>
            <w:tcW w:w="1128" w:type="dxa"/>
            <w:shd w:val="clear" w:color="auto" w:fill="FFFFFF"/>
            <w:vAlign w:val="center"/>
          </w:tcPr>
          <w:p w14:paraId="4A1DFCAE" w14:textId="77777777" w:rsidR="002A2959" w:rsidRPr="002C0A52" w:rsidRDefault="002A2959" w:rsidP="00BE6D68">
            <w:pPr>
              <w:pStyle w:val="af0"/>
              <w:spacing w:line="240" w:lineRule="auto"/>
              <w:ind w:firstLine="0"/>
              <w:jc w:val="center"/>
            </w:pPr>
            <w:r w:rsidRPr="002C0A52">
              <w:t>2023 г.</w:t>
            </w:r>
          </w:p>
        </w:tc>
        <w:tc>
          <w:tcPr>
            <w:tcW w:w="1128" w:type="dxa"/>
            <w:shd w:val="clear" w:color="auto" w:fill="FFFFFF"/>
            <w:vAlign w:val="center"/>
          </w:tcPr>
          <w:p w14:paraId="7B7373A7" w14:textId="77777777" w:rsidR="002A2959" w:rsidRPr="002C0A52" w:rsidRDefault="002A2959" w:rsidP="00BE6D68">
            <w:pPr>
              <w:pStyle w:val="af0"/>
              <w:spacing w:line="240" w:lineRule="auto"/>
              <w:ind w:firstLine="0"/>
              <w:jc w:val="center"/>
            </w:pPr>
            <w:r w:rsidRPr="002C0A52">
              <w:t>2024 г.</w:t>
            </w:r>
          </w:p>
        </w:tc>
        <w:tc>
          <w:tcPr>
            <w:tcW w:w="1123" w:type="dxa"/>
            <w:shd w:val="clear" w:color="auto" w:fill="FFFFFF"/>
            <w:vAlign w:val="center"/>
          </w:tcPr>
          <w:p w14:paraId="1728C2B5" w14:textId="77777777" w:rsidR="002A2959" w:rsidRPr="002C0A52" w:rsidRDefault="002A2959" w:rsidP="00BE6D68">
            <w:pPr>
              <w:pStyle w:val="af0"/>
              <w:spacing w:line="240" w:lineRule="auto"/>
              <w:ind w:firstLine="0"/>
              <w:jc w:val="center"/>
            </w:pPr>
            <w:r w:rsidRPr="002C0A52">
              <w:t>2025 г.</w:t>
            </w:r>
          </w:p>
        </w:tc>
        <w:tc>
          <w:tcPr>
            <w:tcW w:w="1258" w:type="dxa"/>
            <w:shd w:val="clear" w:color="auto" w:fill="FFFFFF"/>
            <w:vAlign w:val="center"/>
          </w:tcPr>
          <w:p w14:paraId="11C2691B" w14:textId="77777777" w:rsidR="002A2959" w:rsidRPr="002C0A52" w:rsidRDefault="002A2959" w:rsidP="00BE6D68">
            <w:pPr>
              <w:pStyle w:val="af0"/>
              <w:spacing w:line="240" w:lineRule="auto"/>
              <w:ind w:firstLine="0"/>
              <w:jc w:val="center"/>
            </w:pPr>
            <w:r w:rsidRPr="002C0A52">
              <w:t>2026 г.</w:t>
            </w:r>
          </w:p>
        </w:tc>
        <w:tc>
          <w:tcPr>
            <w:tcW w:w="1219" w:type="dxa"/>
            <w:shd w:val="clear" w:color="auto" w:fill="FFFFFF"/>
            <w:vAlign w:val="center"/>
          </w:tcPr>
          <w:p w14:paraId="6A46F1FE" w14:textId="77777777" w:rsidR="002A2959" w:rsidRPr="002C0A52" w:rsidRDefault="002A2959" w:rsidP="00BE6D68">
            <w:pPr>
              <w:pStyle w:val="af0"/>
              <w:spacing w:line="240" w:lineRule="auto"/>
              <w:ind w:firstLine="0"/>
              <w:jc w:val="center"/>
            </w:pPr>
            <w:r w:rsidRPr="002C0A52">
              <w:t>2027-2029 г.г.</w:t>
            </w:r>
          </w:p>
        </w:tc>
      </w:tr>
      <w:tr w:rsidR="002A2959" w:rsidRPr="002C0A52" w14:paraId="026A96E9" w14:textId="77777777" w:rsidTr="00BE6D68">
        <w:trPr>
          <w:trHeight w:hRule="exact" w:val="667"/>
          <w:jc w:val="center"/>
        </w:trPr>
        <w:tc>
          <w:tcPr>
            <w:tcW w:w="4320" w:type="dxa"/>
            <w:shd w:val="clear" w:color="auto" w:fill="FFFFFF"/>
            <w:vAlign w:val="bottom"/>
          </w:tcPr>
          <w:p w14:paraId="31D4612F" w14:textId="77777777" w:rsidR="002A2959" w:rsidRPr="002C0A52" w:rsidRDefault="002A2959" w:rsidP="00BE6D68">
            <w:pPr>
              <w:pStyle w:val="af0"/>
              <w:spacing w:line="240" w:lineRule="auto"/>
              <w:ind w:firstLine="0"/>
            </w:pPr>
            <w:r w:rsidRPr="002C0A52">
              <w:t>Установленная мощность, Гкал/час</w:t>
            </w:r>
          </w:p>
        </w:tc>
        <w:tc>
          <w:tcPr>
            <w:tcW w:w="1128" w:type="dxa"/>
            <w:shd w:val="clear" w:color="auto" w:fill="FFFFFF"/>
            <w:vAlign w:val="center"/>
          </w:tcPr>
          <w:p w14:paraId="3BA10E22" w14:textId="77777777" w:rsidR="002A2959" w:rsidRPr="002C0A52" w:rsidRDefault="002A2959" w:rsidP="00BE6D68">
            <w:pPr>
              <w:pStyle w:val="af0"/>
              <w:spacing w:line="240" w:lineRule="auto"/>
              <w:ind w:firstLine="240"/>
            </w:pPr>
            <w:r w:rsidRPr="002C0A52">
              <w:t>0,600</w:t>
            </w:r>
          </w:p>
        </w:tc>
        <w:tc>
          <w:tcPr>
            <w:tcW w:w="1123" w:type="dxa"/>
            <w:shd w:val="clear" w:color="auto" w:fill="FFFFFF"/>
            <w:vAlign w:val="center"/>
          </w:tcPr>
          <w:p w14:paraId="2CA801D3" w14:textId="77777777" w:rsidR="002A2959" w:rsidRPr="002C0A52" w:rsidRDefault="002A2959" w:rsidP="00BE6D68">
            <w:pPr>
              <w:pStyle w:val="af0"/>
              <w:spacing w:line="240" w:lineRule="auto"/>
              <w:ind w:firstLine="240"/>
            </w:pPr>
            <w:r w:rsidRPr="002C0A52">
              <w:t>0,600</w:t>
            </w:r>
          </w:p>
        </w:tc>
        <w:tc>
          <w:tcPr>
            <w:tcW w:w="1128" w:type="dxa"/>
            <w:shd w:val="clear" w:color="auto" w:fill="FFFFFF"/>
            <w:vAlign w:val="center"/>
          </w:tcPr>
          <w:p w14:paraId="445ABC77" w14:textId="77777777" w:rsidR="002A2959" w:rsidRPr="002C0A52" w:rsidRDefault="002A2959" w:rsidP="00BE6D68">
            <w:pPr>
              <w:pStyle w:val="af0"/>
              <w:spacing w:line="240" w:lineRule="auto"/>
              <w:ind w:firstLine="240"/>
            </w:pPr>
            <w:r w:rsidRPr="002C0A52">
              <w:t>0,600</w:t>
            </w:r>
          </w:p>
        </w:tc>
        <w:tc>
          <w:tcPr>
            <w:tcW w:w="1123" w:type="dxa"/>
            <w:shd w:val="clear" w:color="auto" w:fill="FFFFFF"/>
            <w:vAlign w:val="center"/>
          </w:tcPr>
          <w:p w14:paraId="67FCFFA3" w14:textId="77777777" w:rsidR="002A2959" w:rsidRPr="002C0A52" w:rsidRDefault="002A2959" w:rsidP="00BE6D68">
            <w:pPr>
              <w:pStyle w:val="af0"/>
              <w:spacing w:line="240" w:lineRule="auto"/>
              <w:ind w:firstLine="240"/>
            </w:pPr>
            <w:r w:rsidRPr="002C0A52">
              <w:t>0,600</w:t>
            </w:r>
          </w:p>
        </w:tc>
        <w:tc>
          <w:tcPr>
            <w:tcW w:w="1128" w:type="dxa"/>
            <w:shd w:val="clear" w:color="auto" w:fill="FFFFFF"/>
            <w:vAlign w:val="center"/>
          </w:tcPr>
          <w:p w14:paraId="6FE80B52" w14:textId="77777777" w:rsidR="002A2959" w:rsidRPr="002C0A52" w:rsidRDefault="002A2959" w:rsidP="00BE6D68">
            <w:pPr>
              <w:pStyle w:val="af0"/>
              <w:spacing w:line="240" w:lineRule="auto"/>
              <w:ind w:firstLine="240"/>
            </w:pPr>
            <w:r w:rsidRPr="002C0A52">
              <w:t>0,600</w:t>
            </w:r>
          </w:p>
        </w:tc>
        <w:tc>
          <w:tcPr>
            <w:tcW w:w="1128" w:type="dxa"/>
            <w:shd w:val="clear" w:color="auto" w:fill="FFFFFF"/>
            <w:vAlign w:val="center"/>
          </w:tcPr>
          <w:p w14:paraId="34073357" w14:textId="77777777" w:rsidR="002A2959" w:rsidRPr="002C0A52" w:rsidRDefault="002A2959" w:rsidP="00BE6D68">
            <w:pPr>
              <w:pStyle w:val="af0"/>
              <w:spacing w:line="240" w:lineRule="auto"/>
              <w:ind w:firstLine="240"/>
            </w:pPr>
            <w:r w:rsidRPr="002C0A52">
              <w:t>0,600</w:t>
            </w:r>
          </w:p>
        </w:tc>
        <w:tc>
          <w:tcPr>
            <w:tcW w:w="1123" w:type="dxa"/>
            <w:shd w:val="clear" w:color="auto" w:fill="FFFFFF"/>
            <w:vAlign w:val="center"/>
          </w:tcPr>
          <w:p w14:paraId="13494F79" w14:textId="77777777" w:rsidR="002A2959" w:rsidRPr="002C0A52" w:rsidRDefault="002A2959" w:rsidP="00BE6D68">
            <w:pPr>
              <w:pStyle w:val="af0"/>
              <w:spacing w:line="240" w:lineRule="auto"/>
              <w:ind w:firstLine="240"/>
            </w:pPr>
            <w:r w:rsidRPr="002C0A52">
              <w:t>0,600</w:t>
            </w:r>
          </w:p>
        </w:tc>
        <w:tc>
          <w:tcPr>
            <w:tcW w:w="1258" w:type="dxa"/>
            <w:shd w:val="clear" w:color="auto" w:fill="FFFFFF"/>
            <w:vAlign w:val="center"/>
          </w:tcPr>
          <w:p w14:paraId="7E7A97A4" w14:textId="77777777" w:rsidR="002A2959" w:rsidRPr="002C0A52" w:rsidRDefault="002A2959" w:rsidP="00BE6D68">
            <w:pPr>
              <w:pStyle w:val="af0"/>
              <w:spacing w:line="240" w:lineRule="auto"/>
              <w:ind w:firstLine="240"/>
            </w:pPr>
            <w:r w:rsidRPr="002C0A52">
              <w:t>0,600</w:t>
            </w:r>
          </w:p>
        </w:tc>
        <w:tc>
          <w:tcPr>
            <w:tcW w:w="1219" w:type="dxa"/>
            <w:shd w:val="clear" w:color="auto" w:fill="FFFFFF"/>
            <w:vAlign w:val="center"/>
          </w:tcPr>
          <w:p w14:paraId="401861BE" w14:textId="77777777" w:rsidR="002A2959" w:rsidRPr="002C0A52" w:rsidRDefault="002A2959" w:rsidP="00BE6D68">
            <w:pPr>
              <w:pStyle w:val="af0"/>
              <w:spacing w:line="240" w:lineRule="auto"/>
              <w:ind w:firstLine="240"/>
            </w:pPr>
            <w:r w:rsidRPr="002C0A52">
              <w:t>0,600</w:t>
            </w:r>
          </w:p>
        </w:tc>
      </w:tr>
      <w:tr w:rsidR="002A2959" w:rsidRPr="002C0A52" w14:paraId="024A7541" w14:textId="77777777" w:rsidTr="00BE6D68">
        <w:trPr>
          <w:trHeight w:hRule="exact" w:val="658"/>
          <w:jc w:val="center"/>
        </w:trPr>
        <w:tc>
          <w:tcPr>
            <w:tcW w:w="4320" w:type="dxa"/>
            <w:shd w:val="clear" w:color="auto" w:fill="FFFFFF"/>
            <w:vAlign w:val="bottom"/>
          </w:tcPr>
          <w:p w14:paraId="4E2C16CD" w14:textId="77777777" w:rsidR="002A2959" w:rsidRPr="002C0A52" w:rsidRDefault="002A2959" w:rsidP="00BE6D68">
            <w:pPr>
              <w:pStyle w:val="af0"/>
              <w:spacing w:line="240" w:lineRule="auto"/>
              <w:ind w:firstLine="0"/>
            </w:pPr>
            <w:r w:rsidRPr="002C0A52">
              <w:t>Присоединённая нагрузка, Гкал/час</w:t>
            </w:r>
          </w:p>
        </w:tc>
        <w:tc>
          <w:tcPr>
            <w:tcW w:w="1128" w:type="dxa"/>
            <w:shd w:val="clear" w:color="auto" w:fill="FFFFFF"/>
            <w:vAlign w:val="center"/>
          </w:tcPr>
          <w:p w14:paraId="0C738C1F" w14:textId="77777777" w:rsidR="002A2959" w:rsidRPr="002C0A52" w:rsidRDefault="002A2959" w:rsidP="00BE6D68">
            <w:pPr>
              <w:pStyle w:val="af0"/>
              <w:spacing w:line="240" w:lineRule="auto"/>
              <w:ind w:firstLine="240"/>
            </w:pPr>
            <w:r w:rsidRPr="002C0A52">
              <w:t>0,385</w:t>
            </w:r>
          </w:p>
        </w:tc>
        <w:tc>
          <w:tcPr>
            <w:tcW w:w="1123" w:type="dxa"/>
            <w:shd w:val="clear" w:color="auto" w:fill="FFFFFF"/>
            <w:vAlign w:val="center"/>
          </w:tcPr>
          <w:p w14:paraId="47D33CFB" w14:textId="77777777" w:rsidR="002A2959" w:rsidRPr="002C0A52" w:rsidRDefault="002A2959" w:rsidP="00BE6D68">
            <w:pPr>
              <w:pStyle w:val="af0"/>
              <w:spacing w:line="240" w:lineRule="auto"/>
              <w:ind w:firstLine="240"/>
            </w:pPr>
            <w:r w:rsidRPr="002C0A52">
              <w:t>0,385</w:t>
            </w:r>
          </w:p>
        </w:tc>
        <w:tc>
          <w:tcPr>
            <w:tcW w:w="1128" w:type="dxa"/>
            <w:shd w:val="clear" w:color="auto" w:fill="FFFFFF"/>
            <w:vAlign w:val="center"/>
          </w:tcPr>
          <w:p w14:paraId="0DD73A1C" w14:textId="77777777" w:rsidR="002A2959" w:rsidRPr="002C0A52" w:rsidRDefault="002A2959" w:rsidP="00BE6D68">
            <w:pPr>
              <w:pStyle w:val="af0"/>
              <w:spacing w:line="240" w:lineRule="auto"/>
              <w:ind w:firstLine="240"/>
            </w:pPr>
            <w:r w:rsidRPr="002C0A52">
              <w:t>0,385</w:t>
            </w:r>
          </w:p>
        </w:tc>
        <w:tc>
          <w:tcPr>
            <w:tcW w:w="1123" w:type="dxa"/>
            <w:shd w:val="clear" w:color="auto" w:fill="FFFFFF"/>
            <w:vAlign w:val="center"/>
          </w:tcPr>
          <w:p w14:paraId="14DCFE3F" w14:textId="77777777" w:rsidR="002A2959" w:rsidRPr="002C0A52" w:rsidRDefault="002A2959" w:rsidP="00BE6D68">
            <w:pPr>
              <w:pStyle w:val="af0"/>
              <w:spacing w:line="240" w:lineRule="auto"/>
              <w:ind w:firstLine="240"/>
            </w:pPr>
            <w:r w:rsidRPr="002C0A52">
              <w:t>0,385</w:t>
            </w:r>
          </w:p>
        </w:tc>
        <w:tc>
          <w:tcPr>
            <w:tcW w:w="1128" w:type="dxa"/>
            <w:shd w:val="clear" w:color="auto" w:fill="FFFFFF"/>
            <w:vAlign w:val="center"/>
          </w:tcPr>
          <w:p w14:paraId="7D126198" w14:textId="77777777" w:rsidR="002A2959" w:rsidRPr="002C0A52" w:rsidRDefault="002A2959" w:rsidP="00BE6D68">
            <w:pPr>
              <w:pStyle w:val="af0"/>
              <w:spacing w:line="240" w:lineRule="auto"/>
              <w:ind w:firstLine="240"/>
            </w:pPr>
            <w:r w:rsidRPr="002C0A52">
              <w:t>0,385</w:t>
            </w:r>
          </w:p>
        </w:tc>
        <w:tc>
          <w:tcPr>
            <w:tcW w:w="1128" w:type="dxa"/>
            <w:shd w:val="clear" w:color="auto" w:fill="FFFFFF"/>
            <w:vAlign w:val="center"/>
          </w:tcPr>
          <w:p w14:paraId="4536F297" w14:textId="77777777" w:rsidR="002A2959" w:rsidRPr="002C0A52" w:rsidRDefault="002A2959" w:rsidP="00BE6D68">
            <w:pPr>
              <w:pStyle w:val="af0"/>
              <w:spacing w:line="240" w:lineRule="auto"/>
              <w:ind w:firstLine="240"/>
            </w:pPr>
            <w:r w:rsidRPr="002C0A52">
              <w:t>0,385</w:t>
            </w:r>
          </w:p>
        </w:tc>
        <w:tc>
          <w:tcPr>
            <w:tcW w:w="1123" w:type="dxa"/>
            <w:shd w:val="clear" w:color="auto" w:fill="FFFFFF"/>
            <w:vAlign w:val="center"/>
          </w:tcPr>
          <w:p w14:paraId="680553C2" w14:textId="77777777" w:rsidR="002A2959" w:rsidRPr="002C0A52" w:rsidRDefault="002A2959" w:rsidP="00BE6D68">
            <w:pPr>
              <w:pStyle w:val="af0"/>
              <w:spacing w:line="240" w:lineRule="auto"/>
              <w:ind w:firstLine="240"/>
            </w:pPr>
            <w:r w:rsidRPr="002C0A52">
              <w:t>0,385</w:t>
            </w:r>
          </w:p>
        </w:tc>
        <w:tc>
          <w:tcPr>
            <w:tcW w:w="1258" w:type="dxa"/>
            <w:shd w:val="clear" w:color="auto" w:fill="FFFFFF"/>
            <w:vAlign w:val="center"/>
          </w:tcPr>
          <w:p w14:paraId="2F6B2F91" w14:textId="77777777" w:rsidR="002A2959" w:rsidRPr="002C0A52" w:rsidRDefault="002A2959" w:rsidP="00BE6D68">
            <w:pPr>
              <w:pStyle w:val="af0"/>
              <w:spacing w:line="240" w:lineRule="auto"/>
              <w:ind w:firstLine="240"/>
            </w:pPr>
            <w:r w:rsidRPr="002C0A52">
              <w:t>0,385</w:t>
            </w:r>
          </w:p>
        </w:tc>
        <w:tc>
          <w:tcPr>
            <w:tcW w:w="1219" w:type="dxa"/>
            <w:shd w:val="clear" w:color="auto" w:fill="FFFFFF"/>
            <w:vAlign w:val="center"/>
          </w:tcPr>
          <w:p w14:paraId="3E0C8B58" w14:textId="77777777" w:rsidR="002A2959" w:rsidRPr="002C0A52" w:rsidRDefault="002A2959" w:rsidP="00BE6D68">
            <w:pPr>
              <w:pStyle w:val="af0"/>
              <w:spacing w:line="240" w:lineRule="auto"/>
              <w:ind w:firstLine="240"/>
            </w:pPr>
            <w:r w:rsidRPr="002C0A52">
              <w:t>0,385</w:t>
            </w:r>
          </w:p>
        </w:tc>
      </w:tr>
      <w:tr w:rsidR="002A2959" w:rsidRPr="002C0A52" w14:paraId="72F4A865" w14:textId="77777777" w:rsidTr="00D7247E">
        <w:trPr>
          <w:trHeight w:hRule="exact" w:val="563"/>
          <w:jc w:val="center"/>
        </w:trPr>
        <w:tc>
          <w:tcPr>
            <w:tcW w:w="4320" w:type="dxa"/>
            <w:shd w:val="clear" w:color="auto" w:fill="FFFFFF"/>
            <w:vAlign w:val="bottom"/>
          </w:tcPr>
          <w:p w14:paraId="7D81009F" w14:textId="77777777" w:rsidR="002A2959" w:rsidRPr="002C0A52" w:rsidRDefault="002A2959" w:rsidP="00BE6D68">
            <w:pPr>
              <w:pStyle w:val="af0"/>
              <w:spacing w:line="240" w:lineRule="auto"/>
              <w:ind w:firstLine="0"/>
            </w:pPr>
            <w:r w:rsidRPr="002C0A52">
              <w:t>Отпуск в сеть, Гкал/год</w:t>
            </w:r>
          </w:p>
        </w:tc>
        <w:tc>
          <w:tcPr>
            <w:tcW w:w="1128" w:type="dxa"/>
            <w:shd w:val="clear" w:color="auto" w:fill="FFFFFF"/>
            <w:vAlign w:val="bottom"/>
          </w:tcPr>
          <w:p w14:paraId="5901D4F0" w14:textId="77777777" w:rsidR="002A2959" w:rsidRPr="002C0A52" w:rsidRDefault="002A2959" w:rsidP="00BE6D68">
            <w:pPr>
              <w:pStyle w:val="af0"/>
              <w:spacing w:line="240" w:lineRule="auto"/>
              <w:ind w:firstLine="0"/>
              <w:jc w:val="center"/>
            </w:pPr>
            <w:r w:rsidRPr="002C0A52">
              <w:t>1505,00</w:t>
            </w:r>
          </w:p>
        </w:tc>
        <w:tc>
          <w:tcPr>
            <w:tcW w:w="1123" w:type="dxa"/>
            <w:shd w:val="clear" w:color="auto" w:fill="FFFFFF"/>
            <w:vAlign w:val="bottom"/>
          </w:tcPr>
          <w:p w14:paraId="3652F1CD" w14:textId="77777777" w:rsidR="002A2959" w:rsidRPr="002C0A52" w:rsidRDefault="002A2959" w:rsidP="00BE6D68">
            <w:pPr>
              <w:pStyle w:val="af0"/>
              <w:spacing w:line="240" w:lineRule="auto"/>
              <w:ind w:firstLine="0"/>
              <w:jc w:val="center"/>
            </w:pPr>
            <w:r w:rsidRPr="002C0A52">
              <w:t>1505,00</w:t>
            </w:r>
          </w:p>
        </w:tc>
        <w:tc>
          <w:tcPr>
            <w:tcW w:w="1128" w:type="dxa"/>
            <w:shd w:val="clear" w:color="auto" w:fill="FFFFFF"/>
            <w:vAlign w:val="bottom"/>
          </w:tcPr>
          <w:p w14:paraId="27130D8E" w14:textId="77777777" w:rsidR="002A2959" w:rsidRPr="002C0A52" w:rsidRDefault="002A2959" w:rsidP="00BE6D68">
            <w:pPr>
              <w:pStyle w:val="af0"/>
              <w:spacing w:line="240" w:lineRule="auto"/>
              <w:ind w:firstLine="0"/>
              <w:jc w:val="center"/>
            </w:pPr>
            <w:r w:rsidRPr="002C0A52">
              <w:t>1505,00</w:t>
            </w:r>
          </w:p>
        </w:tc>
        <w:tc>
          <w:tcPr>
            <w:tcW w:w="1123" w:type="dxa"/>
            <w:shd w:val="clear" w:color="auto" w:fill="FFFFFF"/>
            <w:vAlign w:val="bottom"/>
          </w:tcPr>
          <w:p w14:paraId="20FBD063" w14:textId="77777777" w:rsidR="002A2959" w:rsidRPr="002C0A52" w:rsidRDefault="002A2959" w:rsidP="00BE6D68">
            <w:pPr>
              <w:pStyle w:val="af0"/>
              <w:spacing w:line="240" w:lineRule="auto"/>
              <w:ind w:firstLine="0"/>
              <w:jc w:val="center"/>
            </w:pPr>
            <w:r w:rsidRPr="002C0A52">
              <w:t>1505,00</w:t>
            </w:r>
          </w:p>
        </w:tc>
        <w:tc>
          <w:tcPr>
            <w:tcW w:w="1128" w:type="dxa"/>
            <w:shd w:val="clear" w:color="auto" w:fill="FFFFFF"/>
            <w:vAlign w:val="bottom"/>
          </w:tcPr>
          <w:p w14:paraId="77762A99" w14:textId="77777777" w:rsidR="002A2959" w:rsidRPr="002C0A52" w:rsidRDefault="002A2959" w:rsidP="00BE6D68">
            <w:pPr>
              <w:pStyle w:val="af0"/>
              <w:spacing w:line="240" w:lineRule="auto"/>
              <w:ind w:firstLine="0"/>
              <w:jc w:val="center"/>
            </w:pPr>
            <w:r w:rsidRPr="002C0A52">
              <w:t>1505,00</w:t>
            </w:r>
          </w:p>
        </w:tc>
        <w:tc>
          <w:tcPr>
            <w:tcW w:w="1128" w:type="dxa"/>
            <w:shd w:val="clear" w:color="auto" w:fill="FFFFFF"/>
            <w:vAlign w:val="bottom"/>
          </w:tcPr>
          <w:p w14:paraId="0B4D181C" w14:textId="77777777" w:rsidR="002A2959" w:rsidRPr="002C0A52" w:rsidRDefault="002A2959" w:rsidP="00BE6D68">
            <w:pPr>
              <w:pStyle w:val="af0"/>
              <w:spacing w:line="240" w:lineRule="auto"/>
              <w:ind w:firstLine="0"/>
              <w:jc w:val="center"/>
            </w:pPr>
            <w:r w:rsidRPr="002C0A52">
              <w:t>1505,00</w:t>
            </w:r>
          </w:p>
        </w:tc>
        <w:tc>
          <w:tcPr>
            <w:tcW w:w="1123" w:type="dxa"/>
            <w:shd w:val="clear" w:color="auto" w:fill="FFFFFF"/>
            <w:vAlign w:val="bottom"/>
          </w:tcPr>
          <w:p w14:paraId="27A2ACA3" w14:textId="77777777" w:rsidR="002A2959" w:rsidRPr="002C0A52" w:rsidRDefault="002A2959" w:rsidP="00BE6D68">
            <w:pPr>
              <w:pStyle w:val="af0"/>
              <w:spacing w:line="240" w:lineRule="auto"/>
              <w:ind w:firstLine="0"/>
              <w:jc w:val="center"/>
            </w:pPr>
            <w:r w:rsidRPr="002C0A52">
              <w:t>1505,00</w:t>
            </w:r>
          </w:p>
        </w:tc>
        <w:tc>
          <w:tcPr>
            <w:tcW w:w="1258" w:type="dxa"/>
            <w:shd w:val="clear" w:color="auto" w:fill="FFFFFF"/>
            <w:vAlign w:val="bottom"/>
          </w:tcPr>
          <w:p w14:paraId="26C5A11D" w14:textId="77777777" w:rsidR="002A2959" w:rsidRPr="002C0A52" w:rsidRDefault="002A2959" w:rsidP="00BE6D68">
            <w:pPr>
              <w:pStyle w:val="af0"/>
              <w:spacing w:line="240" w:lineRule="auto"/>
              <w:ind w:firstLine="0"/>
              <w:jc w:val="center"/>
            </w:pPr>
            <w:r w:rsidRPr="002C0A52">
              <w:t>1505,00</w:t>
            </w:r>
          </w:p>
        </w:tc>
        <w:tc>
          <w:tcPr>
            <w:tcW w:w="1219" w:type="dxa"/>
            <w:shd w:val="clear" w:color="auto" w:fill="FFFFFF"/>
            <w:vAlign w:val="bottom"/>
          </w:tcPr>
          <w:p w14:paraId="06C29C59" w14:textId="77777777" w:rsidR="002A2959" w:rsidRPr="002C0A52" w:rsidRDefault="002A2959" w:rsidP="00BE6D68">
            <w:pPr>
              <w:pStyle w:val="af0"/>
              <w:spacing w:line="240" w:lineRule="auto"/>
              <w:ind w:firstLine="0"/>
              <w:jc w:val="center"/>
            </w:pPr>
            <w:r w:rsidRPr="002C0A52">
              <w:t>1505,00</w:t>
            </w:r>
          </w:p>
        </w:tc>
      </w:tr>
      <w:tr w:rsidR="002A2959" w:rsidRPr="002C0A52" w14:paraId="6679F43A" w14:textId="77777777" w:rsidTr="00D7247E">
        <w:trPr>
          <w:trHeight w:hRule="exact" w:val="713"/>
          <w:jc w:val="center"/>
        </w:trPr>
        <w:tc>
          <w:tcPr>
            <w:tcW w:w="4320" w:type="dxa"/>
            <w:shd w:val="clear" w:color="auto" w:fill="FFFFFF"/>
            <w:vAlign w:val="bottom"/>
          </w:tcPr>
          <w:p w14:paraId="2EED0F06" w14:textId="77777777" w:rsidR="002A2959" w:rsidRPr="002C0A52" w:rsidRDefault="002A2959" w:rsidP="00BE6D68">
            <w:pPr>
              <w:pStyle w:val="af0"/>
              <w:spacing w:line="240" w:lineRule="auto"/>
              <w:ind w:firstLine="0"/>
            </w:pPr>
            <w:r w:rsidRPr="002C0A52">
              <w:t>Потери, Гкал/год</w:t>
            </w:r>
          </w:p>
        </w:tc>
        <w:tc>
          <w:tcPr>
            <w:tcW w:w="1128" w:type="dxa"/>
            <w:shd w:val="clear" w:color="auto" w:fill="FFFFFF"/>
            <w:vAlign w:val="bottom"/>
          </w:tcPr>
          <w:p w14:paraId="5766150C" w14:textId="77777777" w:rsidR="002A2959" w:rsidRPr="002C0A52" w:rsidRDefault="002A2959" w:rsidP="00BE6D68">
            <w:pPr>
              <w:pStyle w:val="af0"/>
              <w:spacing w:line="240" w:lineRule="auto"/>
              <w:ind w:firstLine="0"/>
              <w:jc w:val="center"/>
            </w:pPr>
            <w:r w:rsidRPr="002C0A52">
              <w:t>313,00</w:t>
            </w:r>
          </w:p>
        </w:tc>
        <w:tc>
          <w:tcPr>
            <w:tcW w:w="1123" w:type="dxa"/>
            <w:shd w:val="clear" w:color="auto" w:fill="FFFFFF"/>
            <w:vAlign w:val="bottom"/>
          </w:tcPr>
          <w:p w14:paraId="02424C39" w14:textId="77777777" w:rsidR="002A2959" w:rsidRPr="002C0A52" w:rsidRDefault="002A2959" w:rsidP="00BE6D68">
            <w:pPr>
              <w:pStyle w:val="af0"/>
              <w:spacing w:line="240" w:lineRule="auto"/>
              <w:ind w:firstLine="0"/>
              <w:jc w:val="center"/>
            </w:pPr>
            <w:r w:rsidRPr="002C0A52">
              <w:t>313,00</w:t>
            </w:r>
          </w:p>
        </w:tc>
        <w:tc>
          <w:tcPr>
            <w:tcW w:w="1128" w:type="dxa"/>
            <w:shd w:val="clear" w:color="auto" w:fill="FFFFFF"/>
            <w:vAlign w:val="bottom"/>
          </w:tcPr>
          <w:p w14:paraId="4472D889" w14:textId="77777777" w:rsidR="002A2959" w:rsidRPr="002C0A52" w:rsidRDefault="002A2959" w:rsidP="00BE6D68">
            <w:pPr>
              <w:pStyle w:val="af0"/>
              <w:spacing w:line="240" w:lineRule="auto"/>
              <w:ind w:firstLine="0"/>
              <w:jc w:val="center"/>
            </w:pPr>
            <w:r w:rsidRPr="002C0A52">
              <w:t>313,00</w:t>
            </w:r>
          </w:p>
        </w:tc>
        <w:tc>
          <w:tcPr>
            <w:tcW w:w="1123" w:type="dxa"/>
            <w:shd w:val="clear" w:color="auto" w:fill="FFFFFF"/>
            <w:vAlign w:val="bottom"/>
          </w:tcPr>
          <w:p w14:paraId="04E9D199" w14:textId="77777777" w:rsidR="002A2959" w:rsidRPr="002C0A52" w:rsidRDefault="002A2959" w:rsidP="00BE6D68">
            <w:pPr>
              <w:pStyle w:val="af0"/>
              <w:spacing w:line="240" w:lineRule="auto"/>
              <w:ind w:firstLine="0"/>
              <w:jc w:val="center"/>
            </w:pPr>
            <w:r w:rsidRPr="002C0A52">
              <w:t>313,00</w:t>
            </w:r>
          </w:p>
        </w:tc>
        <w:tc>
          <w:tcPr>
            <w:tcW w:w="1128" w:type="dxa"/>
            <w:shd w:val="clear" w:color="auto" w:fill="FFFFFF"/>
            <w:vAlign w:val="bottom"/>
          </w:tcPr>
          <w:p w14:paraId="191A8C30" w14:textId="77777777" w:rsidR="002A2959" w:rsidRPr="002C0A52" w:rsidRDefault="002A2959" w:rsidP="00BE6D68">
            <w:pPr>
              <w:pStyle w:val="af0"/>
              <w:spacing w:line="240" w:lineRule="auto"/>
              <w:ind w:firstLine="0"/>
              <w:jc w:val="center"/>
            </w:pPr>
            <w:r w:rsidRPr="002C0A52">
              <w:t>313,00</w:t>
            </w:r>
          </w:p>
        </w:tc>
        <w:tc>
          <w:tcPr>
            <w:tcW w:w="1128" w:type="dxa"/>
            <w:shd w:val="clear" w:color="auto" w:fill="FFFFFF"/>
            <w:vAlign w:val="bottom"/>
          </w:tcPr>
          <w:p w14:paraId="2A80CA5B" w14:textId="77777777" w:rsidR="002A2959" w:rsidRPr="002C0A52" w:rsidRDefault="002A2959" w:rsidP="00BE6D68">
            <w:pPr>
              <w:pStyle w:val="af0"/>
              <w:spacing w:line="240" w:lineRule="auto"/>
              <w:ind w:firstLine="0"/>
              <w:jc w:val="center"/>
            </w:pPr>
            <w:r w:rsidRPr="002C0A52">
              <w:t>313,00</w:t>
            </w:r>
          </w:p>
        </w:tc>
        <w:tc>
          <w:tcPr>
            <w:tcW w:w="1123" w:type="dxa"/>
            <w:shd w:val="clear" w:color="auto" w:fill="FFFFFF"/>
            <w:vAlign w:val="bottom"/>
          </w:tcPr>
          <w:p w14:paraId="29DFD263" w14:textId="77777777" w:rsidR="002A2959" w:rsidRPr="002C0A52" w:rsidRDefault="002A2959" w:rsidP="00BE6D68">
            <w:pPr>
              <w:pStyle w:val="af0"/>
              <w:spacing w:line="240" w:lineRule="auto"/>
              <w:ind w:firstLine="0"/>
              <w:jc w:val="center"/>
            </w:pPr>
            <w:r w:rsidRPr="002C0A52">
              <w:t>313,00</w:t>
            </w:r>
          </w:p>
        </w:tc>
        <w:tc>
          <w:tcPr>
            <w:tcW w:w="1258" w:type="dxa"/>
            <w:shd w:val="clear" w:color="auto" w:fill="FFFFFF"/>
            <w:vAlign w:val="bottom"/>
          </w:tcPr>
          <w:p w14:paraId="0A96E4D4" w14:textId="77777777" w:rsidR="002A2959" w:rsidRPr="002C0A52" w:rsidRDefault="002A2959" w:rsidP="00BE6D68">
            <w:pPr>
              <w:pStyle w:val="af0"/>
              <w:spacing w:line="240" w:lineRule="auto"/>
              <w:ind w:firstLine="0"/>
              <w:jc w:val="center"/>
            </w:pPr>
            <w:r w:rsidRPr="002C0A52">
              <w:t>313,00</w:t>
            </w:r>
          </w:p>
        </w:tc>
        <w:tc>
          <w:tcPr>
            <w:tcW w:w="1219" w:type="dxa"/>
            <w:shd w:val="clear" w:color="auto" w:fill="FFFFFF"/>
            <w:vAlign w:val="bottom"/>
          </w:tcPr>
          <w:p w14:paraId="59D549B8" w14:textId="77777777" w:rsidR="002A2959" w:rsidRPr="002C0A52" w:rsidRDefault="002A2959" w:rsidP="00BE6D68">
            <w:pPr>
              <w:pStyle w:val="af0"/>
              <w:spacing w:line="240" w:lineRule="auto"/>
              <w:ind w:firstLine="0"/>
              <w:jc w:val="center"/>
            </w:pPr>
            <w:r w:rsidRPr="002C0A52">
              <w:t>313,00</w:t>
            </w:r>
          </w:p>
        </w:tc>
      </w:tr>
      <w:tr w:rsidR="002A2959" w:rsidRPr="002C0A52" w14:paraId="66918189" w14:textId="77777777" w:rsidTr="00BE6D68">
        <w:trPr>
          <w:trHeight w:hRule="exact" w:val="662"/>
          <w:jc w:val="center"/>
        </w:trPr>
        <w:tc>
          <w:tcPr>
            <w:tcW w:w="4320" w:type="dxa"/>
            <w:shd w:val="clear" w:color="auto" w:fill="FFFFFF"/>
            <w:vAlign w:val="bottom"/>
          </w:tcPr>
          <w:p w14:paraId="6F9B53D9" w14:textId="77777777" w:rsidR="002A2959" w:rsidRPr="002C0A52" w:rsidRDefault="002A2959" w:rsidP="00BE6D68">
            <w:pPr>
              <w:pStyle w:val="af0"/>
              <w:spacing w:line="240" w:lineRule="auto"/>
              <w:ind w:firstLine="0"/>
            </w:pPr>
            <w:r w:rsidRPr="002C0A52">
              <w:t>Полезный отпуск, всего, Гкал/год</w:t>
            </w:r>
          </w:p>
        </w:tc>
        <w:tc>
          <w:tcPr>
            <w:tcW w:w="1128" w:type="dxa"/>
            <w:shd w:val="clear" w:color="auto" w:fill="FFFFFF"/>
            <w:vAlign w:val="center"/>
          </w:tcPr>
          <w:p w14:paraId="34EC928F" w14:textId="77777777" w:rsidR="002A2959" w:rsidRPr="002C0A52" w:rsidRDefault="002A2959" w:rsidP="00BE6D68">
            <w:pPr>
              <w:pStyle w:val="af0"/>
              <w:spacing w:line="240" w:lineRule="auto"/>
              <w:ind w:firstLine="0"/>
              <w:jc w:val="center"/>
            </w:pPr>
            <w:r w:rsidRPr="002C0A52">
              <w:t>1192,00</w:t>
            </w:r>
          </w:p>
        </w:tc>
        <w:tc>
          <w:tcPr>
            <w:tcW w:w="1123" w:type="dxa"/>
            <w:shd w:val="clear" w:color="auto" w:fill="FFFFFF"/>
            <w:vAlign w:val="center"/>
          </w:tcPr>
          <w:p w14:paraId="72BF52FC" w14:textId="77777777" w:rsidR="002A2959" w:rsidRPr="002C0A52" w:rsidRDefault="002A2959" w:rsidP="00BE6D68">
            <w:pPr>
              <w:pStyle w:val="af0"/>
              <w:spacing w:line="240" w:lineRule="auto"/>
              <w:ind w:firstLine="0"/>
              <w:jc w:val="center"/>
            </w:pPr>
            <w:r w:rsidRPr="002C0A52">
              <w:t>1192,00</w:t>
            </w:r>
          </w:p>
        </w:tc>
        <w:tc>
          <w:tcPr>
            <w:tcW w:w="1128" w:type="dxa"/>
            <w:shd w:val="clear" w:color="auto" w:fill="FFFFFF"/>
            <w:vAlign w:val="center"/>
          </w:tcPr>
          <w:p w14:paraId="30DF81FD" w14:textId="77777777" w:rsidR="002A2959" w:rsidRPr="002C0A52" w:rsidRDefault="002A2959" w:rsidP="00BE6D68">
            <w:pPr>
              <w:pStyle w:val="af0"/>
              <w:spacing w:line="240" w:lineRule="auto"/>
              <w:ind w:firstLine="0"/>
              <w:jc w:val="center"/>
            </w:pPr>
            <w:r w:rsidRPr="002C0A52">
              <w:t>1192,00</w:t>
            </w:r>
          </w:p>
        </w:tc>
        <w:tc>
          <w:tcPr>
            <w:tcW w:w="1123" w:type="dxa"/>
            <w:shd w:val="clear" w:color="auto" w:fill="FFFFFF"/>
            <w:vAlign w:val="center"/>
          </w:tcPr>
          <w:p w14:paraId="098A84E1" w14:textId="77777777" w:rsidR="002A2959" w:rsidRPr="002C0A52" w:rsidRDefault="002A2959" w:rsidP="00BE6D68">
            <w:pPr>
              <w:pStyle w:val="af0"/>
              <w:spacing w:line="240" w:lineRule="auto"/>
              <w:ind w:firstLine="0"/>
              <w:jc w:val="center"/>
            </w:pPr>
            <w:r w:rsidRPr="002C0A52">
              <w:t>1192,00</w:t>
            </w:r>
          </w:p>
        </w:tc>
        <w:tc>
          <w:tcPr>
            <w:tcW w:w="1128" w:type="dxa"/>
            <w:shd w:val="clear" w:color="auto" w:fill="FFFFFF"/>
            <w:vAlign w:val="center"/>
          </w:tcPr>
          <w:p w14:paraId="22186789" w14:textId="77777777" w:rsidR="002A2959" w:rsidRPr="002C0A52" w:rsidRDefault="002A2959" w:rsidP="00BE6D68">
            <w:pPr>
              <w:pStyle w:val="af0"/>
              <w:spacing w:line="240" w:lineRule="auto"/>
              <w:ind w:firstLine="0"/>
              <w:jc w:val="center"/>
            </w:pPr>
            <w:r w:rsidRPr="002C0A52">
              <w:t>1192,00</w:t>
            </w:r>
          </w:p>
        </w:tc>
        <w:tc>
          <w:tcPr>
            <w:tcW w:w="1128" w:type="dxa"/>
            <w:shd w:val="clear" w:color="auto" w:fill="FFFFFF"/>
            <w:vAlign w:val="center"/>
          </w:tcPr>
          <w:p w14:paraId="1D48A44D" w14:textId="77777777" w:rsidR="002A2959" w:rsidRPr="002C0A52" w:rsidRDefault="002A2959" w:rsidP="00BE6D68">
            <w:pPr>
              <w:pStyle w:val="af0"/>
              <w:spacing w:line="240" w:lineRule="auto"/>
              <w:ind w:firstLine="0"/>
              <w:jc w:val="center"/>
            </w:pPr>
            <w:r w:rsidRPr="002C0A52">
              <w:t>1192,00</w:t>
            </w:r>
          </w:p>
        </w:tc>
        <w:tc>
          <w:tcPr>
            <w:tcW w:w="1123" w:type="dxa"/>
            <w:shd w:val="clear" w:color="auto" w:fill="FFFFFF"/>
            <w:vAlign w:val="center"/>
          </w:tcPr>
          <w:p w14:paraId="06D3D3ED" w14:textId="77777777" w:rsidR="002A2959" w:rsidRPr="002C0A52" w:rsidRDefault="002A2959" w:rsidP="00BE6D68">
            <w:pPr>
              <w:pStyle w:val="af0"/>
              <w:spacing w:line="240" w:lineRule="auto"/>
              <w:ind w:firstLine="0"/>
              <w:jc w:val="center"/>
            </w:pPr>
            <w:r w:rsidRPr="002C0A52">
              <w:t>1192,00</w:t>
            </w:r>
          </w:p>
        </w:tc>
        <w:tc>
          <w:tcPr>
            <w:tcW w:w="1258" w:type="dxa"/>
            <w:shd w:val="clear" w:color="auto" w:fill="FFFFFF"/>
            <w:vAlign w:val="center"/>
          </w:tcPr>
          <w:p w14:paraId="0775D62F" w14:textId="77777777" w:rsidR="002A2959" w:rsidRPr="002C0A52" w:rsidRDefault="002A2959" w:rsidP="00BE6D68">
            <w:pPr>
              <w:pStyle w:val="af0"/>
              <w:spacing w:line="240" w:lineRule="auto"/>
              <w:ind w:firstLine="0"/>
              <w:jc w:val="center"/>
            </w:pPr>
            <w:r w:rsidRPr="002C0A52">
              <w:t>1192,00</w:t>
            </w:r>
          </w:p>
        </w:tc>
        <w:tc>
          <w:tcPr>
            <w:tcW w:w="1219" w:type="dxa"/>
            <w:shd w:val="clear" w:color="auto" w:fill="FFFFFF"/>
            <w:vAlign w:val="center"/>
          </w:tcPr>
          <w:p w14:paraId="4EA68D8F" w14:textId="77777777" w:rsidR="002A2959" w:rsidRPr="002C0A52" w:rsidRDefault="002A2959" w:rsidP="00BE6D68">
            <w:pPr>
              <w:pStyle w:val="af0"/>
              <w:spacing w:line="240" w:lineRule="auto"/>
              <w:ind w:firstLine="0"/>
              <w:jc w:val="center"/>
            </w:pPr>
            <w:r w:rsidRPr="002C0A52">
              <w:t>1192,00</w:t>
            </w:r>
          </w:p>
        </w:tc>
      </w:tr>
    </w:tbl>
    <w:p w14:paraId="772355C2" w14:textId="77777777" w:rsidR="002A2959" w:rsidRPr="002C0A52" w:rsidRDefault="002A2959" w:rsidP="002A2959">
      <w:pPr>
        <w:rPr>
          <w:color w:val="538135"/>
          <w:sz w:val="2"/>
          <w:szCs w:val="2"/>
        </w:rPr>
      </w:pPr>
      <w:r w:rsidRPr="002C0A52">
        <w:rPr>
          <w:color w:val="538135"/>
        </w:rPr>
        <w:br w:type="page"/>
      </w:r>
    </w:p>
    <w:p w14:paraId="219DF062" w14:textId="77777777" w:rsidR="002A2959" w:rsidRPr="002C0A52" w:rsidRDefault="002A2959" w:rsidP="002A2959">
      <w:pPr>
        <w:pStyle w:val="ae"/>
        <w:ind w:firstLine="0"/>
      </w:pPr>
      <w:r w:rsidRPr="002C0A52">
        <w:lastRenderedPageBreak/>
        <w:t>Таблица 2.23 - Перспективный баланс тепловой мощности по источнику тепловой энергии - миникотельная №23</w:t>
      </w:r>
    </w:p>
    <w:p w14:paraId="431BB1A6" w14:textId="77777777" w:rsidR="002A2959" w:rsidRPr="002C0A52" w:rsidRDefault="002A2959" w:rsidP="002A2959">
      <w:pPr>
        <w:pStyle w:val="ae"/>
        <w:ind w:firstLine="0"/>
        <w:rPr>
          <w:color w:val="538135"/>
        </w:rPr>
      </w:pPr>
    </w:p>
    <w:tbl>
      <w:tblPr>
        <w:tblOverlap w:val="never"/>
        <w:tblW w:w="155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320"/>
        <w:gridCol w:w="1062"/>
        <w:gridCol w:w="992"/>
        <w:gridCol w:w="1134"/>
        <w:gridCol w:w="1134"/>
        <w:gridCol w:w="1134"/>
        <w:gridCol w:w="1134"/>
        <w:gridCol w:w="992"/>
        <w:gridCol w:w="993"/>
        <w:gridCol w:w="992"/>
        <w:gridCol w:w="850"/>
        <w:gridCol w:w="851"/>
      </w:tblGrid>
      <w:tr w:rsidR="0009307A" w:rsidRPr="002C0A52" w14:paraId="25809EDD" w14:textId="77777777" w:rsidTr="001A6EBC">
        <w:trPr>
          <w:trHeight w:hRule="exact" w:val="686"/>
          <w:jc w:val="center"/>
        </w:trPr>
        <w:tc>
          <w:tcPr>
            <w:tcW w:w="4320" w:type="dxa"/>
            <w:shd w:val="clear" w:color="auto" w:fill="FFFFFF"/>
            <w:vAlign w:val="center"/>
          </w:tcPr>
          <w:p w14:paraId="187B032D" w14:textId="77777777" w:rsidR="0009307A" w:rsidRPr="002C0A52" w:rsidRDefault="0009307A" w:rsidP="00BE6D68">
            <w:pPr>
              <w:pStyle w:val="af0"/>
              <w:spacing w:line="240" w:lineRule="auto"/>
              <w:ind w:firstLine="600"/>
            </w:pPr>
            <w:r w:rsidRPr="002C0A52">
              <w:t>Наименование показателя</w:t>
            </w:r>
          </w:p>
        </w:tc>
        <w:tc>
          <w:tcPr>
            <w:tcW w:w="1062" w:type="dxa"/>
            <w:shd w:val="clear" w:color="auto" w:fill="FFFFFF"/>
            <w:vAlign w:val="center"/>
          </w:tcPr>
          <w:p w14:paraId="42358EF8" w14:textId="77777777" w:rsidR="0009307A" w:rsidRPr="002C0A52" w:rsidRDefault="0009307A" w:rsidP="00BE6D68">
            <w:pPr>
              <w:pStyle w:val="af0"/>
              <w:spacing w:line="240" w:lineRule="auto"/>
              <w:ind w:firstLine="0"/>
              <w:jc w:val="center"/>
            </w:pPr>
            <w:r w:rsidRPr="002C0A52">
              <w:t>2019 г.</w:t>
            </w:r>
          </w:p>
        </w:tc>
        <w:tc>
          <w:tcPr>
            <w:tcW w:w="992" w:type="dxa"/>
            <w:shd w:val="clear" w:color="auto" w:fill="FFFFFF"/>
            <w:vAlign w:val="center"/>
          </w:tcPr>
          <w:p w14:paraId="1BBA8DB9" w14:textId="77777777" w:rsidR="0009307A" w:rsidRPr="002C0A52" w:rsidRDefault="0009307A" w:rsidP="00BE6D68">
            <w:pPr>
              <w:pStyle w:val="af0"/>
              <w:spacing w:line="240" w:lineRule="auto"/>
              <w:ind w:firstLine="0"/>
              <w:jc w:val="center"/>
            </w:pPr>
            <w:r w:rsidRPr="002C0A52">
              <w:t>2020 г.</w:t>
            </w:r>
          </w:p>
        </w:tc>
        <w:tc>
          <w:tcPr>
            <w:tcW w:w="1134" w:type="dxa"/>
            <w:shd w:val="clear" w:color="auto" w:fill="FFFFFF"/>
            <w:vAlign w:val="center"/>
          </w:tcPr>
          <w:p w14:paraId="5EDBAC93" w14:textId="77777777" w:rsidR="0009307A" w:rsidRPr="002C0A52" w:rsidRDefault="0009307A" w:rsidP="00BE6D68">
            <w:pPr>
              <w:pStyle w:val="af0"/>
              <w:spacing w:line="240" w:lineRule="auto"/>
              <w:ind w:firstLine="0"/>
              <w:jc w:val="center"/>
            </w:pPr>
            <w:r w:rsidRPr="002C0A52">
              <w:t>2021 г.</w:t>
            </w:r>
          </w:p>
        </w:tc>
        <w:tc>
          <w:tcPr>
            <w:tcW w:w="1134" w:type="dxa"/>
            <w:shd w:val="clear" w:color="auto" w:fill="FFFFFF"/>
            <w:vAlign w:val="center"/>
          </w:tcPr>
          <w:p w14:paraId="2C787059" w14:textId="77777777" w:rsidR="0009307A" w:rsidRPr="002C0A52" w:rsidRDefault="0009307A" w:rsidP="00BE6D68">
            <w:pPr>
              <w:pStyle w:val="af0"/>
              <w:spacing w:line="240" w:lineRule="auto"/>
              <w:ind w:firstLine="0"/>
              <w:jc w:val="center"/>
            </w:pPr>
            <w:r w:rsidRPr="002C0A52">
              <w:t>2022 г.</w:t>
            </w:r>
          </w:p>
        </w:tc>
        <w:tc>
          <w:tcPr>
            <w:tcW w:w="1134" w:type="dxa"/>
            <w:shd w:val="clear" w:color="auto" w:fill="FFFFFF"/>
            <w:vAlign w:val="center"/>
          </w:tcPr>
          <w:p w14:paraId="237AE438" w14:textId="77777777" w:rsidR="0009307A" w:rsidRPr="002C0A52" w:rsidRDefault="0009307A" w:rsidP="00BE6D68">
            <w:pPr>
              <w:pStyle w:val="af0"/>
              <w:spacing w:line="240" w:lineRule="auto"/>
              <w:ind w:firstLine="0"/>
              <w:jc w:val="center"/>
            </w:pPr>
            <w:r w:rsidRPr="002C0A52">
              <w:t>2023 г.</w:t>
            </w:r>
          </w:p>
        </w:tc>
        <w:tc>
          <w:tcPr>
            <w:tcW w:w="1134" w:type="dxa"/>
            <w:shd w:val="clear" w:color="auto" w:fill="FFFFFF"/>
            <w:vAlign w:val="center"/>
          </w:tcPr>
          <w:p w14:paraId="3C9202AC" w14:textId="77777777" w:rsidR="0009307A" w:rsidRPr="002C0A52" w:rsidRDefault="0009307A" w:rsidP="00BE6D68">
            <w:pPr>
              <w:pStyle w:val="af0"/>
              <w:spacing w:line="240" w:lineRule="auto"/>
              <w:ind w:firstLine="0"/>
              <w:jc w:val="center"/>
            </w:pPr>
            <w:r w:rsidRPr="002C0A52">
              <w:t>2024 г.</w:t>
            </w:r>
          </w:p>
        </w:tc>
        <w:tc>
          <w:tcPr>
            <w:tcW w:w="992" w:type="dxa"/>
            <w:shd w:val="clear" w:color="auto" w:fill="FFFFFF"/>
            <w:vAlign w:val="center"/>
          </w:tcPr>
          <w:p w14:paraId="487D6184" w14:textId="77777777" w:rsidR="0009307A" w:rsidRPr="002C0A52" w:rsidRDefault="0009307A" w:rsidP="00BE6D68">
            <w:pPr>
              <w:pStyle w:val="af0"/>
              <w:spacing w:line="240" w:lineRule="auto"/>
              <w:ind w:firstLine="0"/>
              <w:jc w:val="center"/>
            </w:pPr>
            <w:r w:rsidRPr="002C0A52">
              <w:t>2025 г.</w:t>
            </w:r>
          </w:p>
        </w:tc>
        <w:tc>
          <w:tcPr>
            <w:tcW w:w="993" w:type="dxa"/>
            <w:shd w:val="clear" w:color="auto" w:fill="FFFFFF"/>
            <w:vAlign w:val="center"/>
          </w:tcPr>
          <w:p w14:paraId="0D12E76A" w14:textId="77777777" w:rsidR="0009307A" w:rsidRPr="002C0A52" w:rsidRDefault="0009307A" w:rsidP="00BE6D68">
            <w:pPr>
              <w:pStyle w:val="af0"/>
              <w:spacing w:line="240" w:lineRule="auto"/>
              <w:ind w:firstLine="0"/>
              <w:jc w:val="center"/>
            </w:pPr>
            <w:r w:rsidRPr="002C0A52">
              <w:t>2026 г.</w:t>
            </w:r>
          </w:p>
        </w:tc>
        <w:tc>
          <w:tcPr>
            <w:tcW w:w="992" w:type="dxa"/>
            <w:shd w:val="clear" w:color="auto" w:fill="FFFFFF"/>
            <w:vAlign w:val="center"/>
          </w:tcPr>
          <w:p w14:paraId="2944748C" w14:textId="77777777" w:rsidR="0009307A" w:rsidRPr="002C0A52" w:rsidRDefault="0009307A" w:rsidP="0009307A">
            <w:pPr>
              <w:pStyle w:val="af0"/>
              <w:spacing w:line="240" w:lineRule="auto"/>
              <w:ind w:firstLine="0"/>
              <w:jc w:val="center"/>
            </w:pPr>
            <w:r w:rsidRPr="002C0A52">
              <w:t>2027 г.</w:t>
            </w:r>
          </w:p>
        </w:tc>
        <w:tc>
          <w:tcPr>
            <w:tcW w:w="850" w:type="dxa"/>
            <w:shd w:val="clear" w:color="auto" w:fill="auto"/>
            <w:vAlign w:val="center"/>
          </w:tcPr>
          <w:p w14:paraId="4237EAB0" w14:textId="77777777" w:rsidR="0009307A" w:rsidRPr="002C0A52" w:rsidRDefault="0009307A" w:rsidP="0009307A">
            <w:pPr>
              <w:pStyle w:val="af0"/>
              <w:spacing w:line="240" w:lineRule="auto"/>
              <w:ind w:firstLine="0"/>
              <w:jc w:val="center"/>
            </w:pPr>
            <w:r w:rsidRPr="002C0A52">
              <w:t>2028 г.</w:t>
            </w:r>
          </w:p>
        </w:tc>
        <w:tc>
          <w:tcPr>
            <w:tcW w:w="851" w:type="dxa"/>
            <w:shd w:val="clear" w:color="auto" w:fill="auto"/>
            <w:vAlign w:val="center"/>
          </w:tcPr>
          <w:p w14:paraId="763334E1" w14:textId="77777777" w:rsidR="0009307A" w:rsidRPr="002C0A52" w:rsidRDefault="0009307A" w:rsidP="0009307A">
            <w:pPr>
              <w:pStyle w:val="af0"/>
              <w:spacing w:line="240" w:lineRule="auto"/>
              <w:ind w:firstLine="0"/>
              <w:jc w:val="center"/>
            </w:pPr>
            <w:r w:rsidRPr="002C0A52">
              <w:t>2029 г.</w:t>
            </w:r>
          </w:p>
        </w:tc>
      </w:tr>
      <w:tr w:rsidR="0009307A" w:rsidRPr="002C0A52" w14:paraId="73A579BE" w14:textId="77777777" w:rsidTr="001A6EBC">
        <w:trPr>
          <w:trHeight w:hRule="exact" w:val="928"/>
          <w:jc w:val="center"/>
        </w:trPr>
        <w:tc>
          <w:tcPr>
            <w:tcW w:w="4320" w:type="dxa"/>
            <w:shd w:val="clear" w:color="auto" w:fill="FFFFFF"/>
            <w:vAlign w:val="bottom"/>
          </w:tcPr>
          <w:p w14:paraId="525B5954" w14:textId="77777777" w:rsidR="0009307A" w:rsidRPr="002C0A52" w:rsidRDefault="0009307A" w:rsidP="00BE6D68">
            <w:pPr>
              <w:pStyle w:val="af0"/>
              <w:spacing w:line="240" w:lineRule="auto"/>
              <w:ind w:firstLine="0"/>
            </w:pPr>
            <w:r w:rsidRPr="002C0A52">
              <w:t>Установленная мощность, Гкал/час</w:t>
            </w:r>
          </w:p>
        </w:tc>
        <w:tc>
          <w:tcPr>
            <w:tcW w:w="1062" w:type="dxa"/>
            <w:shd w:val="clear" w:color="auto" w:fill="FFFFFF"/>
            <w:vAlign w:val="center"/>
          </w:tcPr>
          <w:p w14:paraId="157ECB94" w14:textId="77777777" w:rsidR="0009307A" w:rsidRPr="002C0A52" w:rsidRDefault="0009307A" w:rsidP="00D7247E">
            <w:pPr>
              <w:pStyle w:val="af0"/>
              <w:spacing w:line="240" w:lineRule="auto"/>
              <w:ind w:firstLine="0"/>
              <w:jc w:val="center"/>
            </w:pPr>
            <w:r w:rsidRPr="002C0A52">
              <w:t>0,10</w:t>
            </w:r>
          </w:p>
        </w:tc>
        <w:tc>
          <w:tcPr>
            <w:tcW w:w="992" w:type="dxa"/>
            <w:shd w:val="clear" w:color="auto" w:fill="FFFFFF"/>
            <w:vAlign w:val="center"/>
          </w:tcPr>
          <w:p w14:paraId="3C549AFF" w14:textId="77777777" w:rsidR="0009307A" w:rsidRPr="002C0A52" w:rsidRDefault="0009307A" w:rsidP="00D7247E">
            <w:pPr>
              <w:pStyle w:val="af0"/>
              <w:spacing w:line="240" w:lineRule="auto"/>
              <w:ind w:firstLine="0"/>
              <w:jc w:val="center"/>
            </w:pPr>
            <w:r w:rsidRPr="002C0A52">
              <w:t>0,10</w:t>
            </w:r>
          </w:p>
        </w:tc>
        <w:tc>
          <w:tcPr>
            <w:tcW w:w="1134" w:type="dxa"/>
            <w:shd w:val="clear" w:color="auto" w:fill="FFFFFF"/>
            <w:vAlign w:val="center"/>
          </w:tcPr>
          <w:p w14:paraId="14CB0540" w14:textId="77777777" w:rsidR="0009307A" w:rsidRPr="002C0A52" w:rsidRDefault="0009307A" w:rsidP="00D7247E">
            <w:pPr>
              <w:pStyle w:val="af0"/>
              <w:spacing w:line="240" w:lineRule="auto"/>
              <w:ind w:firstLine="0"/>
              <w:jc w:val="center"/>
            </w:pPr>
            <w:r w:rsidRPr="002C0A52">
              <w:t>0,10</w:t>
            </w:r>
          </w:p>
        </w:tc>
        <w:tc>
          <w:tcPr>
            <w:tcW w:w="1134" w:type="dxa"/>
            <w:shd w:val="clear" w:color="auto" w:fill="FFFFFF"/>
            <w:vAlign w:val="center"/>
          </w:tcPr>
          <w:p w14:paraId="4B952F35" w14:textId="77777777" w:rsidR="0009307A" w:rsidRPr="002C0A52" w:rsidRDefault="0009307A" w:rsidP="00D7247E">
            <w:pPr>
              <w:pStyle w:val="af0"/>
              <w:spacing w:line="240" w:lineRule="auto"/>
              <w:ind w:firstLine="0"/>
              <w:jc w:val="center"/>
            </w:pPr>
            <w:r w:rsidRPr="002C0A52">
              <w:t>0,10</w:t>
            </w:r>
          </w:p>
        </w:tc>
        <w:tc>
          <w:tcPr>
            <w:tcW w:w="1134" w:type="dxa"/>
            <w:shd w:val="clear" w:color="auto" w:fill="FFFFFF"/>
            <w:vAlign w:val="center"/>
          </w:tcPr>
          <w:p w14:paraId="3540DE9E" w14:textId="77777777" w:rsidR="0009307A" w:rsidRPr="002C0A52" w:rsidRDefault="0009307A" w:rsidP="00D7247E">
            <w:pPr>
              <w:pStyle w:val="af0"/>
              <w:spacing w:line="240" w:lineRule="auto"/>
              <w:ind w:firstLine="0"/>
              <w:jc w:val="center"/>
            </w:pPr>
            <w:r w:rsidRPr="002C0A52">
              <w:t>0,10</w:t>
            </w:r>
          </w:p>
        </w:tc>
        <w:tc>
          <w:tcPr>
            <w:tcW w:w="1134" w:type="dxa"/>
            <w:shd w:val="clear" w:color="auto" w:fill="FFFFFF"/>
            <w:vAlign w:val="center"/>
          </w:tcPr>
          <w:p w14:paraId="14A92F7D" w14:textId="77777777" w:rsidR="0009307A" w:rsidRPr="002C0A52" w:rsidRDefault="0009307A" w:rsidP="00D7247E">
            <w:pPr>
              <w:pStyle w:val="af0"/>
              <w:spacing w:line="240" w:lineRule="auto"/>
              <w:ind w:firstLine="0"/>
              <w:jc w:val="center"/>
            </w:pPr>
            <w:r w:rsidRPr="002C0A52">
              <w:t>0,10</w:t>
            </w:r>
          </w:p>
        </w:tc>
        <w:tc>
          <w:tcPr>
            <w:tcW w:w="992" w:type="dxa"/>
            <w:shd w:val="clear" w:color="auto" w:fill="FFFFFF"/>
            <w:vAlign w:val="center"/>
          </w:tcPr>
          <w:p w14:paraId="398F8AF4" w14:textId="77777777" w:rsidR="0009307A" w:rsidRPr="002C0A52" w:rsidRDefault="0009307A" w:rsidP="00D7247E">
            <w:pPr>
              <w:pStyle w:val="af0"/>
              <w:spacing w:line="240" w:lineRule="auto"/>
              <w:ind w:firstLine="0"/>
              <w:jc w:val="center"/>
            </w:pPr>
            <w:r w:rsidRPr="002C0A52">
              <w:t>0,10</w:t>
            </w:r>
          </w:p>
        </w:tc>
        <w:tc>
          <w:tcPr>
            <w:tcW w:w="993" w:type="dxa"/>
            <w:shd w:val="clear" w:color="auto" w:fill="FFFFFF"/>
            <w:vAlign w:val="center"/>
          </w:tcPr>
          <w:p w14:paraId="52D2837D" w14:textId="77777777" w:rsidR="0009307A" w:rsidRPr="002C0A52" w:rsidRDefault="0009307A" w:rsidP="00D7247E">
            <w:pPr>
              <w:pStyle w:val="af0"/>
              <w:spacing w:line="240" w:lineRule="auto"/>
              <w:ind w:firstLine="0"/>
              <w:jc w:val="center"/>
            </w:pPr>
            <w:r w:rsidRPr="002C0A52">
              <w:t>0,10</w:t>
            </w:r>
          </w:p>
        </w:tc>
        <w:tc>
          <w:tcPr>
            <w:tcW w:w="992" w:type="dxa"/>
            <w:shd w:val="clear" w:color="auto" w:fill="FFFFFF"/>
            <w:vAlign w:val="center"/>
          </w:tcPr>
          <w:p w14:paraId="710B2BDF" w14:textId="77777777" w:rsidR="0009307A" w:rsidRPr="002C0A52" w:rsidRDefault="0009307A" w:rsidP="00D7247E">
            <w:pPr>
              <w:pStyle w:val="af0"/>
              <w:spacing w:line="240" w:lineRule="auto"/>
              <w:ind w:firstLine="0"/>
              <w:jc w:val="center"/>
            </w:pPr>
            <w:r w:rsidRPr="002C0A52">
              <w:t>0,10</w:t>
            </w:r>
          </w:p>
        </w:tc>
        <w:tc>
          <w:tcPr>
            <w:tcW w:w="1701" w:type="dxa"/>
            <w:gridSpan w:val="2"/>
            <w:vMerge w:val="restart"/>
            <w:shd w:val="clear" w:color="auto" w:fill="auto"/>
            <w:vAlign w:val="center"/>
          </w:tcPr>
          <w:p w14:paraId="549F0591" w14:textId="77777777" w:rsidR="0009307A" w:rsidRPr="002C0A52" w:rsidRDefault="0009307A" w:rsidP="0009307A">
            <w:pPr>
              <w:pStyle w:val="af0"/>
              <w:spacing w:line="240" w:lineRule="auto"/>
              <w:ind w:firstLine="0"/>
              <w:jc w:val="center"/>
            </w:pPr>
            <w:r w:rsidRPr="002C0A52">
              <w:t>Перевод нагрузок на котельную №25</w:t>
            </w:r>
          </w:p>
        </w:tc>
      </w:tr>
      <w:tr w:rsidR="0009307A" w:rsidRPr="002C0A52" w14:paraId="17D55D56" w14:textId="77777777" w:rsidTr="001A6EBC">
        <w:trPr>
          <w:trHeight w:hRule="exact" w:val="658"/>
          <w:jc w:val="center"/>
        </w:trPr>
        <w:tc>
          <w:tcPr>
            <w:tcW w:w="4320" w:type="dxa"/>
            <w:shd w:val="clear" w:color="auto" w:fill="FFFFFF"/>
            <w:vAlign w:val="bottom"/>
          </w:tcPr>
          <w:p w14:paraId="2E3C67B5" w14:textId="77777777" w:rsidR="0009307A" w:rsidRPr="002C0A52" w:rsidRDefault="0009307A" w:rsidP="00BE6D68">
            <w:pPr>
              <w:pStyle w:val="af0"/>
              <w:spacing w:line="240" w:lineRule="auto"/>
              <w:ind w:firstLine="0"/>
            </w:pPr>
            <w:r w:rsidRPr="002C0A52">
              <w:t>Присоединённая нагрузка, Гкал/час</w:t>
            </w:r>
          </w:p>
        </w:tc>
        <w:tc>
          <w:tcPr>
            <w:tcW w:w="1062" w:type="dxa"/>
            <w:shd w:val="clear" w:color="auto" w:fill="FFFFFF"/>
            <w:vAlign w:val="center"/>
          </w:tcPr>
          <w:p w14:paraId="5E6363FE" w14:textId="77777777" w:rsidR="0009307A" w:rsidRPr="002C0A52" w:rsidRDefault="0009307A" w:rsidP="00D7247E">
            <w:pPr>
              <w:pStyle w:val="af0"/>
              <w:spacing w:line="240" w:lineRule="auto"/>
              <w:ind w:firstLine="0"/>
              <w:jc w:val="center"/>
            </w:pPr>
            <w:r w:rsidRPr="002C0A52">
              <w:t>0,057</w:t>
            </w:r>
          </w:p>
        </w:tc>
        <w:tc>
          <w:tcPr>
            <w:tcW w:w="992" w:type="dxa"/>
            <w:shd w:val="clear" w:color="auto" w:fill="FFFFFF"/>
            <w:vAlign w:val="center"/>
          </w:tcPr>
          <w:p w14:paraId="25FFEDED" w14:textId="77777777" w:rsidR="0009307A" w:rsidRPr="002C0A52" w:rsidRDefault="0009307A" w:rsidP="00D7247E">
            <w:pPr>
              <w:pStyle w:val="af0"/>
              <w:spacing w:line="240" w:lineRule="auto"/>
              <w:ind w:firstLine="0"/>
              <w:jc w:val="center"/>
            </w:pPr>
            <w:r w:rsidRPr="002C0A52">
              <w:t>0,057</w:t>
            </w:r>
          </w:p>
        </w:tc>
        <w:tc>
          <w:tcPr>
            <w:tcW w:w="1134" w:type="dxa"/>
            <w:shd w:val="clear" w:color="auto" w:fill="FFFFFF"/>
            <w:vAlign w:val="center"/>
          </w:tcPr>
          <w:p w14:paraId="66577117" w14:textId="77777777" w:rsidR="0009307A" w:rsidRPr="002C0A52" w:rsidRDefault="0009307A" w:rsidP="00D7247E">
            <w:pPr>
              <w:pStyle w:val="af0"/>
              <w:spacing w:line="240" w:lineRule="auto"/>
              <w:ind w:firstLine="0"/>
              <w:jc w:val="center"/>
            </w:pPr>
            <w:r w:rsidRPr="002C0A52">
              <w:t>0,057</w:t>
            </w:r>
          </w:p>
        </w:tc>
        <w:tc>
          <w:tcPr>
            <w:tcW w:w="1134" w:type="dxa"/>
            <w:shd w:val="clear" w:color="auto" w:fill="FFFFFF"/>
            <w:vAlign w:val="center"/>
          </w:tcPr>
          <w:p w14:paraId="439A70F2" w14:textId="77777777" w:rsidR="0009307A" w:rsidRPr="002C0A52" w:rsidRDefault="0009307A" w:rsidP="00D7247E">
            <w:pPr>
              <w:pStyle w:val="af0"/>
              <w:spacing w:line="240" w:lineRule="auto"/>
              <w:ind w:firstLine="0"/>
              <w:jc w:val="center"/>
            </w:pPr>
            <w:r w:rsidRPr="002C0A52">
              <w:t>0,057</w:t>
            </w:r>
          </w:p>
        </w:tc>
        <w:tc>
          <w:tcPr>
            <w:tcW w:w="1134" w:type="dxa"/>
            <w:shd w:val="clear" w:color="auto" w:fill="FFFFFF"/>
            <w:vAlign w:val="center"/>
          </w:tcPr>
          <w:p w14:paraId="16EBDBD8" w14:textId="77777777" w:rsidR="0009307A" w:rsidRPr="002C0A52" w:rsidRDefault="0009307A" w:rsidP="00D7247E">
            <w:pPr>
              <w:pStyle w:val="af0"/>
              <w:spacing w:line="240" w:lineRule="auto"/>
              <w:ind w:firstLine="0"/>
              <w:jc w:val="center"/>
            </w:pPr>
            <w:r w:rsidRPr="002C0A52">
              <w:t>0,057</w:t>
            </w:r>
          </w:p>
        </w:tc>
        <w:tc>
          <w:tcPr>
            <w:tcW w:w="1134" w:type="dxa"/>
            <w:shd w:val="clear" w:color="auto" w:fill="FFFFFF"/>
            <w:vAlign w:val="center"/>
          </w:tcPr>
          <w:p w14:paraId="715D9E78" w14:textId="77777777" w:rsidR="0009307A" w:rsidRPr="002C0A52" w:rsidRDefault="0009307A" w:rsidP="00D7247E">
            <w:pPr>
              <w:pStyle w:val="af0"/>
              <w:spacing w:line="240" w:lineRule="auto"/>
              <w:ind w:firstLine="0"/>
              <w:jc w:val="center"/>
            </w:pPr>
            <w:r w:rsidRPr="002C0A52">
              <w:t>0,057</w:t>
            </w:r>
          </w:p>
        </w:tc>
        <w:tc>
          <w:tcPr>
            <w:tcW w:w="992" w:type="dxa"/>
            <w:shd w:val="clear" w:color="auto" w:fill="FFFFFF"/>
            <w:vAlign w:val="center"/>
          </w:tcPr>
          <w:p w14:paraId="2F9559DB" w14:textId="77777777" w:rsidR="0009307A" w:rsidRPr="002C0A52" w:rsidRDefault="0009307A" w:rsidP="00D7247E">
            <w:pPr>
              <w:pStyle w:val="af0"/>
              <w:spacing w:line="240" w:lineRule="auto"/>
              <w:ind w:firstLine="0"/>
              <w:jc w:val="center"/>
            </w:pPr>
            <w:r w:rsidRPr="002C0A52">
              <w:t>0,057</w:t>
            </w:r>
          </w:p>
        </w:tc>
        <w:tc>
          <w:tcPr>
            <w:tcW w:w="993" w:type="dxa"/>
            <w:shd w:val="clear" w:color="auto" w:fill="FFFFFF"/>
            <w:vAlign w:val="center"/>
          </w:tcPr>
          <w:p w14:paraId="0FA4EE91" w14:textId="77777777" w:rsidR="0009307A" w:rsidRPr="002C0A52" w:rsidRDefault="0009307A" w:rsidP="00D7247E">
            <w:pPr>
              <w:pStyle w:val="af0"/>
              <w:spacing w:line="240" w:lineRule="auto"/>
              <w:ind w:firstLine="0"/>
              <w:jc w:val="center"/>
            </w:pPr>
            <w:r w:rsidRPr="002C0A52">
              <w:t>0,057</w:t>
            </w:r>
          </w:p>
        </w:tc>
        <w:tc>
          <w:tcPr>
            <w:tcW w:w="992" w:type="dxa"/>
            <w:shd w:val="clear" w:color="auto" w:fill="FFFFFF"/>
            <w:vAlign w:val="center"/>
          </w:tcPr>
          <w:p w14:paraId="4560F982" w14:textId="77777777" w:rsidR="0009307A" w:rsidRPr="002C0A52" w:rsidRDefault="0009307A" w:rsidP="00D7247E">
            <w:pPr>
              <w:pStyle w:val="af0"/>
              <w:spacing w:line="240" w:lineRule="auto"/>
              <w:ind w:firstLine="0"/>
              <w:jc w:val="center"/>
            </w:pPr>
            <w:r w:rsidRPr="002C0A52">
              <w:t>0,057</w:t>
            </w:r>
          </w:p>
        </w:tc>
        <w:tc>
          <w:tcPr>
            <w:tcW w:w="1701" w:type="dxa"/>
            <w:gridSpan w:val="2"/>
            <w:vMerge/>
            <w:shd w:val="clear" w:color="auto" w:fill="auto"/>
          </w:tcPr>
          <w:p w14:paraId="3450B8FC" w14:textId="77777777" w:rsidR="0009307A" w:rsidRPr="002C0A52" w:rsidRDefault="0009307A" w:rsidP="00D7247E">
            <w:pPr>
              <w:pStyle w:val="af0"/>
              <w:spacing w:line="240" w:lineRule="auto"/>
              <w:ind w:firstLine="0"/>
              <w:jc w:val="center"/>
            </w:pPr>
          </w:p>
        </w:tc>
      </w:tr>
      <w:tr w:rsidR="0009307A" w:rsidRPr="002C0A52" w14:paraId="7A744C5C" w14:textId="77777777" w:rsidTr="001A6EBC">
        <w:trPr>
          <w:trHeight w:hRule="exact" w:val="591"/>
          <w:jc w:val="center"/>
        </w:trPr>
        <w:tc>
          <w:tcPr>
            <w:tcW w:w="4320" w:type="dxa"/>
            <w:shd w:val="clear" w:color="auto" w:fill="FFFFFF"/>
            <w:vAlign w:val="bottom"/>
          </w:tcPr>
          <w:p w14:paraId="6F6A7226" w14:textId="77777777" w:rsidR="0009307A" w:rsidRPr="002C0A52" w:rsidRDefault="0009307A" w:rsidP="00BE6D68">
            <w:pPr>
              <w:pStyle w:val="af0"/>
              <w:spacing w:line="240" w:lineRule="auto"/>
              <w:ind w:firstLine="0"/>
            </w:pPr>
            <w:r w:rsidRPr="002C0A52">
              <w:t>Отпуск в сеть, Гкал/год</w:t>
            </w:r>
          </w:p>
        </w:tc>
        <w:tc>
          <w:tcPr>
            <w:tcW w:w="1062" w:type="dxa"/>
            <w:shd w:val="clear" w:color="auto" w:fill="FFFFFF"/>
            <w:vAlign w:val="bottom"/>
          </w:tcPr>
          <w:p w14:paraId="61AA07B3" w14:textId="77777777" w:rsidR="0009307A" w:rsidRPr="002C0A52" w:rsidRDefault="0009307A" w:rsidP="00D7247E">
            <w:pPr>
              <w:pStyle w:val="af0"/>
              <w:spacing w:line="240" w:lineRule="auto"/>
              <w:ind w:firstLine="0"/>
              <w:jc w:val="center"/>
            </w:pPr>
            <w:r w:rsidRPr="002C0A52">
              <w:t>215,25</w:t>
            </w:r>
          </w:p>
        </w:tc>
        <w:tc>
          <w:tcPr>
            <w:tcW w:w="992" w:type="dxa"/>
            <w:shd w:val="clear" w:color="auto" w:fill="FFFFFF"/>
            <w:vAlign w:val="bottom"/>
          </w:tcPr>
          <w:p w14:paraId="52F64D72" w14:textId="77777777" w:rsidR="0009307A" w:rsidRPr="002C0A52" w:rsidRDefault="0009307A" w:rsidP="00D7247E">
            <w:pPr>
              <w:pStyle w:val="af0"/>
              <w:spacing w:line="240" w:lineRule="auto"/>
              <w:ind w:firstLine="0"/>
              <w:jc w:val="center"/>
            </w:pPr>
            <w:r w:rsidRPr="002C0A52">
              <w:t>215,25</w:t>
            </w:r>
          </w:p>
        </w:tc>
        <w:tc>
          <w:tcPr>
            <w:tcW w:w="1134" w:type="dxa"/>
            <w:shd w:val="clear" w:color="auto" w:fill="FFFFFF"/>
            <w:vAlign w:val="bottom"/>
          </w:tcPr>
          <w:p w14:paraId="4E05EC13" w14:textId="77777777" w:rsidR="0009307A" w:rsidRPr="002C0A52" w:rsidRDefault="0009307A" w:rsidP="00D7247E">
            <w:pPr>
              <w:pStyle w:val="af0"/>
              <w:spacing w:line="240" w:lineRule="auto"/>
              <w:ind w:firstLine="0"/>
              <w:jc w:val="center"/>
            </w:pPr>
            <w:r w:rsidRPr="002C0A52">
              <w:t>215,25</w:t>
            </w:r>
          </w:p>
        </w:tc>
        <w:tc>
          <w:tcPr>
            <w:tcW w:w="1134" w:type="dxa"/>
            <w:shd w:val="clear" w:color="auto" w:fill="FFFFFF"/>
            <w:vAlign w:val="bottom"/>
          </w:tcPr>
          <w:p w14:paraId="543E70B0" w14:textId="77777777" w:rsidR="0009307A" w:rsidRPr="002C0A52" w:rsidRDefault="0009307A" w:rsidP="00D7247E">
            <w:pPr>
              <w:pStyle w:val="af0"/>
              <w:spacing w:line="240" w:lineRule="auto"/>
              <w:ind w:firstLine="0"/>
              <w:jc w:val="center"/>
            </w:pPr>
            <w:r w:rsidRPr="002C0A52">
              <w:t>215,25</w:t>
            </w:r>
          </w:p>
        </w:tc>
        <w:tc>
          <w:tcPr>
            <w:tcW w:w="1134" w:type="dxa"/>
            <w:shd w:val="clear" w:color="auto" w:fill="FFFFFF"/>
            <w:vAlign w:val="bottom"/>
          </w:tcPr>
          <w:p w14:paraId="7A75FD54" w14:textId="77777777" w:rsidR="0009307A" w:rsidRPr="002C0A52" w:rsidRDefault="0009307A" w:rsidP="00D7247E">
            <w:pPr>
              <w:pStyle w:val="af0"/>
              <w:spacing w:line="240" w:lineRule="auto"/>
              <w:ind w:firstLine="0"/>
              <w:jc w:val="center"/>
            </w:pPr>
            <w:r w:rsidRPr="002C0A52">
              <w:t>215,25</w:t>
            </w:r>
          </w:p>
        </w:tc>
        <w:tc>
          <w:tcPr>
            <w:tcW w:w="1134" w:type="dxa"/>
            <w:shd w:val="clear" w:color="auto" w:fill="FFFFFF"/>
            <w:vAlign w:val="bottom"/>
          </w:tcPr>
          <w:p w14:paraId="1B848737" w14:textId="77777777" w:rsidR="0009307A" w:rsidRPr="002C0A52" w:rsidRDefault="0009307A" w:rsidP="00D7247E">
            <w:pPr>
              <w:pStyle w:val="af0"/>
              <w:spacing w:line="240" w:lineRule="auto"/>
              <w:ind w:firstLine="0"/>
              <w:jc w:val="center"/>
            </w:pPr>
            <w:r w:rsidRPr="002C0A52">
              <w:t>215,25</w:t>
            </w:r>
          </w:p>
        </w:tc>
        <w:tc>
          <w:tcPr>
            <w:tcW w:w="992" w:type="dxa"/>
            <w:shd w:val="clear" w:color="auto" w:fill="FFFFFF"/>
            <w:vAlign w:val="bottom"/>
          </w:tcPr>
          <w:p w14:paraId="4643FAA8" w14:textId="77777777" w:rsidR="0009307A" w:rsidRPr="002C0A52" w:rsidRDefault="0009307A" w:rsidP="00D7247E">
            <w:pPr>
              <w:pStyle w:val="af0"/>
              <w:spacing w:line="240" w:lineRule="auto"/>
              <w:ind w:firstLine="0"/>
              <w:jc w:val="center"/>
            </w:pPr>
            <w:r w:rsidRPr="002C0A52">
              <w:t>215,25</w:t>
            </w:r>
          </w:p>
        </w:tc>
        <w:tc>
          <w:tcPr>
            <w:tcW w:w="993" w:type="dxa"/>
            <w:shd w:val="clear" w:color="auto" w:fill="FFFFFF"/>
            <w:vAlign w:val="bottom"/>
          </w:tcPr>
          <w:p w14:paraId="38F3E948" w14:textId="77777777" w:rsidR="0009307A" w:rsidRPr="002C0A52" w:rsidRDefault="0009307A" w:rsidP="00D7247E">
            <w:pPr>
              <w:pStyle w:val="af0"/>
              <w:spacing w:line="240" w:lineRule="auto"/>
              <w:ind w:firstLine="0"/>
              <w:jc w:val="center"/>
            </w:pPr>
            <w:r w:rsidRPr="002C0A52">
              <w:t>215,25</w:t>
            </w:r>
          </w:p>
        </w:tc>
        <w:tc>
          <w:tcPr>
            <w:tcW w:w="992" w:type="dxa"/>
            <w:shd w:val="clear" w:color="auto" w:fill="FFFFFF"/>
            <w:vAlign w:val="bottom"/>
          </w:tcPr>
          <w:p w14:paraId="0049385E" w14:textId="77777777" w:rsidR="0009307A" w:rsidRPr="002C0A52" w:rsidRDefault="0009307A" w:rsidP="00D7247E">
            <w:pPr>
              <w:pStyle w:val="af0"/>
              <w:spacing w:line="240" w:lineRule="auto"/>
              <w:ind w:firstLine="0"/>
              <w:jc w:val="center"/>
            </w:pPr>
            <w:r w:rsidRPr="002C0A52">
              <w:t>215,25</w:t>
            </w:r>
          </w:p>
        </w:tc>
        <w:tc>
          <w:tcPr>
            <w:tcW w:w="1701" w:type="dxa"/>
            <w:gridSpan w:val="2"/>
            <w:vMerge/>
            <w:shd w:val="clear" w:color="auto" w:fill="auto"/>
          </w:tcPr>
          <w:p w14:paraId="14040D06" w14:textId="77777777" w:rsidR="0009307A" w:rsidRPr="002C0A52" w:rsidRDefault="0009307A" w:rsidP="00D7247E">
            <w:pPr>
              <w:pStyle w:val="af0"/>
              <w:spacing w:line="240" w:lineRule="auto"/>
              <w:ind w:firstLine="0"/>
              <w:jc w:val="center"/>
            </w:pPr>
          </w:p>
        </w:tc>
      </w:tr>
      <w:tr w:rsidR="0009307A" w:rsidRPr="002C0A52" w14:paraId="5CC73DBA" w14:textId="77777777" w:rsidTr="001A6EBC">
        <w:trPr>
          <w:trHeight w:hRule="exact" w:val="571"/>
          <w:jc w:val="center"/>
        </w:trPr>
        <w:tc>
          <w:tcPr>
            <w:tcW w:w="4320" w:type="dxa"/>
            <w:shd w:val="clear" w:color="auto" w:fill="FFFFFF"/>
            <w:vAlign w:val="bottom"/>
          </w:tcPr>
          <w:p w14:paraId="5AA261EF" w14:textId="77777777" w:rsidR="0009307A" w:rsidRPr="002C0A52" w:rsidRDefault="0009307A" w:rsidP="00BE6D68">
            <w:pPr>
              <w:pStyle w:val="af0"/>
              <w:spacing w:line="240" w:lineRule="auto"/>
              <w:ind w:firstLine="0"/>
            </w:pPr>
            <w:r w:rsidRPr="002C0A52">
              <w:t>Потери, Гкал/год</w:t>
            </w:r>
          </w:p>
        </w:tc>
        <w:tc>
          <w:tcPr>
            <w:tcW w:w="1062" w:type="dxa"/>
            <w:shd w:val="clear" w:color="auto" w:fill="FFFFFF"/>
            <w:vAlign w:val="bottom"/>
          </w:tcPr>
          <w:p w14:paraId="2293EB43" w14:textId="77777777" w:rsidR="0009307A" w:rsidRPr="002C0A52" w:rsidRDefault="0009307A" w:rsidP="00D7247E">
            <w:pPr>
              <w:pStyle w:val="af0"/>
              <w:spacing w:line="240" w:lineRule="auto"/>
              <w:ind w:firstLine="0"/>
              <w:jc w:val="center"/>
            </w:pPr>
            <w:r w:rsidRPr="002C0A52">
              <w:t>34,00</w:t>
            </w:r>
          </w:p>
        </w:tc>
        <w:tc>
          <w:tcPr>
            <w:tcW w:w="992" w:type="dxa"/>
            <w:shd w:val="clear" w:color="auto" w:fill="FFFFFF"/>
            <w:vAlign w:val="bottom"/>
          </w:tcPr>
          <w:p w14:paraId="1FB53039" w14:textId="77777777" w:rsidR="0009307A" w:rsidRPr="002C0A52" w:rsidRDefault="0009307A" w:rsidP="00D7247E">
            <w:pPr>
              <w:pStyle w:val="af0"/>
              <w:spacing w:line="240" w:lineRule="auto"/>
              <w:ind w:firstLine="0"/>
              <w:jc w:val="center"/>
            </w:pPr>
            <w:r w:rsidRPr="002C0A52">
              <w:t>34,00</w:t>
            </w:r>
          </w:p>
        </w:tc>
        <w:tc>
          <w:tcPr>
            <w:tcW w:w="1134" w:type="dxa"/>
            <w:shd w:val="clear" w:color="auto" w:fill="FFFFFF"/>
            <w:vAlign w:val="bottom"/>
          </w:tcPr>
          <w:p w14:paraId="0507CE1B" w14:textId="77777777" w:rsidR="0009307A" w:rsidRPr="002C0A52" w:rsidRDefault="0009307A" w:rsidP="00D7247E">
            <w:pPr>
              <w:pStyle w:val="af0"/>
              <w:spacing w:line="240" w:lineRule="auto"/>
              <w:ind w:firstLine="0"/>
              <w:jc w:val="center"/>
            </w:pPr>
            <w:r w:rsidRPr="002C0A52">
              <w:t>34,00</w:t>
            </w:r>
          </w:p>
        </w:tc>
        <w:tc>
          <w:tcPr>
            <w:tcW w:w="1134" w:type="dxa"/>
            <w:shd w:val="clear" w:color="auto" w:fill="FFFFFF"/>
            <w:vAlign w:val="bottom"/>
          </w:tcPr>
          <w:p w14:paraId="177A9BA8" w14:textId="77777777" w:rsidR="0009307A" w:rsidRPr="002C0A52" w:rsidRDefault="0009307A" w:rsidP="00D7247E">
            <w:pPr>
              <w:pStyle w:val="af0"/>
              <w:spacing w:line="240" w:lineRule="auto"/>
              <w:ind w:firstLine="0"/>
              <w:jc w:val="center"/>
            </w:pPr>
            <w:r w:rsidRPr="002C0A52">
              <w:t>34,00</w:t>
            </w:r>
          </w:p>
        </w:tc>
        <w:tc>
          <w:tcPr>
            <w:tcW w:w="1134" w:type="dxa"/>
            <w:shd w:val="clear" w:color="auto" w:fill="FFFFFF"/>
            <w:vAlign w:val="bottom"/>
          </w:tcPr>
          <w:p w14:paraId="55B23833" w14:textId="77777777" w:rsidR="0009307A" w:rsidRPr="002C0A52" w:rsidRDefault="0009307A" w:rsidP="00D7247E">
            <w:pPr>
              <w:pStyle w:val="af0"/>
              <w:spacing w:line="240" w:lineRule="auto"/>
              <w:ind w:firstLine="0"/>
              <w:jc w:val="center"/>
            </w:pPr>
            <w:r w:rsidRPr="002C0A52">
              <w:t>34,00</w:t>
            </w:r>
          </w:p>
        </w:tc>
        <w:tc>
          <w:tcPr>
            <w:tcW w:w="1134" w:type="dxa"/>
            <w:shd w:val="clear" w:color="auto" w:fill="FFFFFF"/>
            <w:vAlign w:val="bottom"/>
          </w:tcPr>
          <w:p w14:paraId="3122D0E6" w14:textId="77777777" w:rsidR="0009307A" w:rsidRPr="002C0A52" w:rsidRDefault="0009307A" w:rsidP="00D7247E">
            <w:pPr>
              <w:pStyle w:val="af0"/>
              <w:spacing w:line="240" w:lineRule="auto"/>
              <w:ind w:firstLine="0"/>
              <w:jc w:val="center"/>
            </w:pPr>
            <w:r w:rsidRPr="002C0A52">
              <w:t>34,00</w:t>
            </w:r>
          </w:p>
        </w:tc>
        <w:tc>
          <w:tcPr>
            <w:tcW w:w="992" w:type="dxa"/>
            <w:shd w:val="clear" w:color="auto" w:fill="FFFFFF"/>
            <w:vAlign w:val="bottom"/>
          </w:tcPr>
          <w:p w14:paraId="1FB4CF43" w14:textId="77777777" w:rsidR="0009307A" w:rsidRPr="002C0A52" w:rsidRDefault="0009307A" w:rsidP="00D7247E">
            <w:pPr>
              <w:pStyle w:val="af0"/>
              <w:spacing w:line="240" w:lineRule="auto"/>
              <w:ind w:firstLine="0"/>
              <w:jc w:val="center"/>
            </w:pPr>
            <w:r w:rsidRPr="002C0A52">
              <w:t>34,00</w:t>
            </w:r>
          </w:p>
        </w:tc>
        <w:tc>
          <w:tcPr>
            <w:tcW w:w="993" w:type="dxa"/>
            <w:shd w:val="clear" w:color="auto" w:fill="FFFFFF"/>
            <w:vAlign w:val="bottom"/>
          </w:tcPr>
          <w:p w14:paraId="768010A8" w14:textId="77777777" w:rsidR="0009307A" w:rsidRPr="002C0A52" w:rsidRDefault="0009307A" w:rsidP="00D7247E">
            <w:pPr>
              <w:pStyle w:val="af0"/>
              <w:spacing w:line="240" w:lineRule="auto"/>
              <w:ind w:firstLine="0"/>
              <w:jc w:val="center"/>
            </w:pPr>
            <w:r w:rsidRPr="002C0A52">
              <w:t>34,00</w:t>
            </w:r>
          </w:p>
        </w:tc>
        <w:tc>
          <w:tcPr>
            <w:tcW w:w="992" w:type="dxa"/>
            <w:shd w:val="clear" w:color="auto" w:fill="FFFFFF"/>
            <w:vAlign w:val="bottom"/>
          </w:tcPr>
          <w:p w14:paraId="2A0BFCA3" w14:textId="77777777" w:rsidR="0009307A" w:rsidRPr="002C0A52" w:rsidRDefault="0009307A" w:rsidP="00D7247E">
            <w:pPr>
              <w:pStyle w:val="af0"/>
              <w:spacing w:line="240" w:lineRule="auto"/>
              <w:ind w:firstLine="0"/>
              <w:jc w:val="center"/>
            </w:pPr>
            <w:r w:rsidRPr="002C0A52">
              <w:t>34,00</w:t>
            </w:r>
          </w:p>
        </w:tc>
        <w:tc>
          <w:tcPr>
            <w:tcW w:w="1701" w:type="dxa"/>
            <w:gridSpan w:val="2"/>
            <w:vMerge/>
            <w:shd w:val="clear" w:color="auto" w:fill="auto"/>
          </w:tcPr>
          <w:p w14:paraId="28E7B994" w14:textId="77777777" w:rsidR="0009307A" w:rsidRPr="002C0A52" w:rsidRDefault="0009307A" w:rsidP="00D7247E">
            <w:pPr>
              <w:pStyle w:val="af0"/>
              <w:spacing w:line="240" w:lineRule="auto"/>
              <w:ind w:firstLine="0"/>
              <w:jc w:val="center"/>
            </w:pPr>
          </w:p>
        </w:tc>
      </w:tr>
      <w:tr w:rsidR="0009307A" w:rsidRPr="002C0A52" w14:paraId="7083B6A6" w14:textId="77777777" w:rsidTr="001A6EBC">
        <w:trPr>
          <w:trHeight w:hRule="exact" w:val="662"/>
          <w:jc w:val="center"/>
        </w:trPr>
        <w:tc>
          <w:tcPr>
            <w:tcW w:w="4320" w:type="dxa"/>
            <w:shd w:val="clear" w:color="auto" w:fill="FFFFFF"/>
            <w:vAlign w:val="bottom"/>
          </w:tcPr>
          <w:p w14:paraId="6297F60A" w14:textId="77777777" w:rsidR="0009307A" w:rsidRPr="002C0A52" w:rsidRDefault="0009307A" w:rsidP="00BE6D68">
            <w:pPr>
              <w:pStyle w:val="af0"/>
              <w:spacing w:line="240" w:lineRule="auto"/>
              <w:ind w:firstLine="0"/>
            </w:pPr>
            <w:r w:rsidRPr="002C0A52">
              <w:t>Полезный отпуск, всего, Гкал/год</w:t>
            </w:r>
          </w:p>
        </w:tc>
        <w:tc>
          <w:tcPr>
            <w:tcW w:w="1062" w:type="dxa"/>
            <w:shd w:val="clear" w:color="auto" w:fill="FFFFFF"/>
            <w:vAlign w:val="center"/>
          </w:tcPr>
          <w:p w14:paraId="7AC6C5EE" w14:textId="77777777" w:rsidR="0009307A" w:rsidRPr="002C0A52" w:rsidRDefault="0009307A" w:rsidP="00D7247E">
            <w:pPr>
              <w:pStyle w:val="af0"/>
              <w:spacing w:line="240" w:lineRule="auto"/>
              <w:ind w:firstLine="0"/>
              <w:jc w:val="center"/>
            </w:pPr>
            <w:r w:rsidRPr="002C0A52">
              <w:t>179,25</w:t>
            </w:r>
          </w:p>
        </w:tc>
        <w:tc>
          <w:tcPr>
            <w:tcW w:w="992" w:type="dxa"/>
            <w:shd w:val="clear" w:color="auto" w:fill="FFFFFF"/>
            <w:vAlign w:val="center"/>
          </w:tcPr>
          <w:p w14:paraId="36A435AB" w14:textId="77777777" w:rsidR="0009307A" w:rsidRPr="002C0A52" w:rsidRDefault="0009307A" w:rsidP="00D7247E">
            <w:pPr>
              <w:pStyle w:val="af0"/>
              <w:spacing w:line="240" w:lineRule="auto"/>
              <w:ind w:firstLine="0"/>
              <w:jc w:val="center"/>
            </w:pPr>
            <w:r w:rsidRPr="002C0A52">
              <w:t>179,25</w:t>
            </w:r>
          </w:p>
        </w:tc>
        <w:tc>
          <w:tcPr>
            <w:tcW w:w="1134" w:type="dxa"/>
            <w:shd w:val="clear" w:color="auto" w:fill="FFFFFF"/>
            <w:vAlign w:val="center"/>
          </w:tcPr>
          <w:p w14:paraId="54ABC4DA" w14:textId="77777777" w:rsidR="0009307A" w:rsidRPr="002C0A52" w:rsidRDefault="0009307A" w:rsidP="00D7247E">
            <w:pPr>
              <w:pStyle w:val="a9"/>
              <w:jc w:val="center"/>
              <w:rPr>
                <w:sz w:val="28"/>
                <w:szCs w:val="28"/>
              </w:rPr>
            </w:pPr>
            <w:r w:rsidRPr="002C0A52">
              <w:rPr>
                <w:sz w:val="28"/>
                <w:szCs w:val="28"/>
              </w:rPr>
              <w:t>179,25</w:t>
            </w:r>
          </w:p>
        </w:tc>
        <w:tc>
          <w:tcPr>
            <w:tcW w:w="1134" w:type="dxa"/>
            <w:shd w:val="clear" w:color="auto" w:fill="FFFFFF"/>
            <w:vAlign w:val="center"/>
          </w:tcPr>
          <w:p w14:paraId="5CABAFF7" w14:textId="77777777" w:rsidR="0009307A" w:rsidRPr="002C0A52" w:rsidRDefault="0009307A" w:rsidP="00D7247E">
            <w:pPr>
              <w:pStyle w:val="af0"/>
              <w:spacing w:line="240" w:lineRule="auto"/>
              <w:ind w:firstLine="0"/>
              <w:jc w:val="center"/>
            </w:pPr>
            <w:r w:rsidRPr="002C0A52">
              <w:t>179,25</w:t>
            </w:r>
          </w:p>
        </w:tc>
        <w:tc>
          <w:tcPr>
            <w:tcW w:w="1134" w:type="dxa"/>
            <w:shd w:val="clear" w:color="auto" w:fill="FFFFFF"/>
            <w:vAlign w:val="center"/>
          </w:tcPr>
          <w:p w14:paraId="418A8F97" w14:textId="77777777" w:rsidR="0009307A" w:rsidRPr="002C0A52" w:rsidRDefault="0009307A" w:rsidP="00D7247E">
            <w:pPr>
              <w:pStyle w:val="af0"/>
              <w:spacing w:line="240" w:lineRule="auto"/>
              <w:ind w:firstLine="0"/>
              <w:jc w:val="center"/>
            </w:pPr>
            <w:r w:rsidRPr="002C0A52">
              <w:t>179,251</w:t>
            </w:r>
          </w:p>
        </w:tc>
        <w:tc>
          <w:tcPr>
            <w:tcW w:w="1134" w:type="dxa"/>
            <w:shd w:val="clear" w:color="auto" w:fill="FFFFFF"/>
            <w:vAlign w:val="center"/>
          </w:tcPr>
          <w:p w14:paraId="7BB36D2B" w14:textId="77777777" w:rsidR="0009307A" w:rsidRPr="002C0A52" w:rsidRDefault="0009307A" w:rsidP="00D7247E">
            <w:pPr>
              <w:jc w:val="center"/>
              <w:rPr>
                <w:sz w:val="28"/>
                <w:szCs w:val="28"/>
              </w:rPr>
            </w:pPr>
            <w:r w:rsidRPr="002C0A52">
              <w:rPr>
                <w:sz w:val="28"/>
                <w:szCs w:val="28"/>
              </w:rPr>
              <w:t>179,25</w:t>
            </w:r>
          </w:p>
        </w:tc>
        <w:tc>
          <w:tcPr>
            <w:tcW w:w="992" w:type="dxa"/>
            <w:shd w:val="clear" w:color="auto" w:fill="FFFFFF"/>
            <w:vAlign w:val="center"/>
          </w:tcPr>
          <w:p w14:paraId="2D6FF83E" w14:textId="77777777" w:rsidR="0009307A" w:rsidRPr="002C0A52" w:rsidRDefault="0009307A" w:rsidP="00D7247E">
            <w:pPr>
              <w:pStyle w:val="af0"/>
              <w:spacing w:line="240" w:lineRule="auto"/>
              <w:ind w:firstLine="0"/>
              <w:jc w:val="center"/>
            </w:pPr>
            <w:r w:rsidRPr="002C0A52">
              <w:t>179,25</w:t>
            </w:r>
          </w:p>
        </w:tc>
        <w:tc>
          <w:tcPr>
            <w:tcW w:w="993" w:type="dxa"/>
            <w:shd w:val="clear" w:color="auto" w:fill="FFFFFF"/>
            <w:vAlign w:val="center"/>
          </w:tcPr>
          <w:p w14:paraId="3B933279" w14:textId="77777777" w:rsidR="0009307A" w:rsidRPr="002C0A52" w:rsidRDefault="0009307A" w:rsidP="00D7247E">
            <w:pPr>
              <w:pStyle w:val="af0"/>
              <w:spacing w:line="240" w:lineRule="auto"/>
              <w:ind w:firstLine="0"/>
              <w:jc w:val="center"/>
            </w:pPr>
            <w:r w:rsidRPr="002C0A52">
              <w:t>179,25</w:t>
            </w:r>
          </w:p>
        </w:tc>
        <w:tc>
          <w:tcPr>
            <w:tcW w:w="992" w:type="dxa"/>
            <w:shd w:val="clear" w:color="auto" w:fill="FFFFFF"/>
            <w:vAlign w:val="center"/>
          </w:tcPr>
          <w:p w14:paraId="19041E88" w14:textId="77777777" w:rsidR="0009307A" w:rsidRPr="002C0A52" w:rsidRDefault="0009307A" w:rsidP="00D7247E">
            <w:pPr>
              <w:pStyle w:val="af0"/>
              <w:spacing w:line="240" w:lineRule="auto"/>
              <w:ind w:firstLine="0"/>
              <w:jc w:val="center"/>
            </w:pPr>
            <w:r w:rsidRPr="002C0A52">
              <w:t>179,25</w:t>
            </w:r>
          </w:p>
        </w:tc>
        <w:tc>
          <w:tcPr>
            <w:tcW w:w="1701" w:type="dxa"/>
            <w:gridSpan w:val="2"/>
            <w:vMerge/>
            <w:shd w:val="clear" w:color="auto" w:fill="auto"/>
          </w:tcPr>
          <w:p w14:paraId="4E140153" w14:textId="77777777" w:rsidR="0009307A" w:rsidRPr="002C0A52" w:rsidRDefault="0009307A" w:rsidP="00D7247E">
            <w:pPr>
              <w:pStyle w:val="af0"/>
              <w:spacing w:line="240" w:lineRule="auto"/>
              <w:ind w:firstLine="0"/>
              <w:jc w:val="center"/>
            </w:pPr>
          </w:p>
        </w:tc>
      </w:tr>
    </w:tbl>
    <w:p w14:paraId="0802F4EB" w14:textId="77777777" w:rsidR="002A2959" w:rsidRPr="002C0A52" w:rsidRDefault="002A2959" w:rsidP="002A2959">
      <w:pPr>
        <w:rPr>
          <w:color w:val="538135"/>
          <w:sz w:val="2"/>
          <w:szCs w:val="2"/>
        </w:rPr>
      </w:pPr>
      <w:r w:rsidRPr="002C0A52">
        <w:rPr>
          <w:color w:val="538135"/>
        </w:rPr>
        <w:br w:type="page"/>
      </w:r>
    </w:p>
    <w:p w14:paraId="747AA386" w14:textId="77777777" w:rsidR="002A2959" w:rsidRPr="002C0A52" w:rsidRDefault="002A2959" w:rsidP="002A2959">
      <w:pPr>
        <w:pStyle w:val="ae"/>
        <w:ind w:firstLine="0"/>
      </w:pPr>
      <w:r w:rsidRPr="002C0A52">
        <w:lastRenderedPageBreak/>
        <w:t>Таблица 2.24 - Перспективный баланс тепловой мощности по источнику тепловой энергии - миникотельная №24</w:t>
      </w:r>
    </w:p>
    <w:p w14:paraId="1FE048D0" w14:textId="77777777" w:rsidR="002A2959" w:rsidRPr="002C0A52" w:rsidRDefault="002A2959" w:rsidP="002A2959">
      <w:pPr>
        <w:pStyle w:val="ae"/>
        <w:ind w:firstLine="0"/>
        <w:rPr>
          <w:color w:val="538135"/>
        </w:rPr>
      </w:pPr>
    </w:p>
    <w:tbl>
      <w:tblPr>
        <w:tblOverlap w:val="never"/>
        <w:tblW w:w="14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320"/>
        <w:gridCol w:w="1128"/>
        <w:gridCol w:w="1123"/>
        <w:gridCol w:w="1128"/>
        <w:gridCol w:w="1123"/>
        <w:gridCol w:w="1128"/>
        <w:gridCol w:w="1128"/>
        <w:gridCol w:w="1123"/>
        <w:gridCol w:w="1258"/>
        <w:gridCol w:w="1219"/>
      </w:tblGrid>
      <w:tr w:rsidR="002A2959" w:rsidRPr="002C0A52" w14:paraId="72F7EB85" w14:textId="77777777" w:rsidTr="00BE6D68">
        <w:trPr>
          <w:trHeight w:hRule="exact" w:val="686"/>
          <w:jc w:val="center"/>
        </w:trPr>
        <w:tc>
          <w:tcPr>
            <w:tcW w:w="4320" w:type="dxa"/>
            <w:shd w:val="clear" w:color="auto" w:fill="FFFFFF"/>
            <w:vAlign w:val="center"/>
          </w:tcPr>
          <w:p w14:paraId="7A561439" w14:textId="77777777" w:rsidR="002A2959" w:rsidRPr="002C0A52" w:rsidRDefault="002A2959" w:rsidP="00BE6D68">
            <w:pPr>
              <w:pStyle w:val="af0"/>
              <w:spacing w:line="240" w:lineRule="auto"/>
              <w:ind w:firstLine="600"/>
            </w:pPr>
            <w:r w:rsidRPr="002C0A52">
              <w:t>Наименование показателя</w:t>
            </w:r>
          </w:p>
        </w:tc>
        <w:tc>
          <w:tcPr>
            <w:tcW w:w="1128" w:type="dxa"/>
            <w:shd w:val="clear" w:color="auto" w:fill="FFFFFF"/>
            <w:vAlign w:val="center"/>
          </w:tcPr>
          <w:p w14:paraId="5352C58B" w14:textId="77777777" w:rsidR="002A2959" w:rsidRPr="002C0A52" w:rsidRDefault="002A2959" w:rsidP="00BE6D68">
            <w:pPr>
              <w:pStyle w:val="af0"/>
              <w:spacing w:line="240" w:lineRule="auto"/>
              <w:ind w:firstLine="0"/>
              <w:jc w:val="center"/>
            </w:pPr>
            <w:r w:rsidRPr="002C0A52">
              <w:t>2019 г.</w:t>
            </w:r>
          </w:p>
        </w:tc>
        <w:tc>
          <w:tcPr>
            <w:tcW w:w="1123" w:type="dxa"/>
            <w:shd w:val="clear" w:color="auto" w:fill="FFFFFF"/>
            <w:vAlign w:val="center"/>
          </w:tcPr>
          <w:p w14:paraId="297142A2" w14:textId="77777777" w:rsidR="002A2959" w:rsidRPr="002C0A52" w:rsidRDefault="002A2959" w:rsidP="00BE6D68">
            <w:pPr>
              <w:pStyle w:val="af0"/>
              <w:spacing w:line="240" w:lineRule="auto"/>
              <w:ind w:firstLine="0"/>
              <w:jc w:val="center"/>
            </w:pPr>
            <w:r w:rsidRPr="002C0A52">
              <w:t>2020 г.</w:t>
            </w:r>
          </w:p>
        </w:tc>
        <w:tc>
          <w:tcPr>
            <w:tcW w:w="1128" w:type="dxa"/>
            <w:shd w:val="clear" w:color="auto" w:fill="FFFFFF"/>
            <w:vAlign w:val="center"/>
          </w:tcPr>
          <w:p w14:paraId="79161238" w14:textId="77777777" w:rsidR="002A2959" w:rsidRPr="002C0A52" w:rsidRDefault="002A2959" w:rsidP="00BE6D68">
            <w:pPr>
              <w:pStyle w:val="af0"/>
              <w:spacing w:line="240" w:lineRule="auto"/>
              <w:ind w:firstLine="0"/>
              <w:jc w:val="center"/>
            </w:pPr>
            <w:r w:rsidRPr="002C0A52">
              <w:t>2021 г.</w:t>
            </w:r>
          </w:p>
        </w:tc>
        <w:tc>
          <w:tcPr>
            <w:tcW w:w="1123" w:type="dxa"/>
            <w:shd w:val="clear" w:color="auto" w:fill="FFFFFF"/>
            <w:vAlign w:val="center"/>
          </w:tcPr>
          <w:p w14:paraId="5EC5F896" w14:textId="77777777" w:rsidR="002A2959" w:rsidRPr="002C0A52" w:rsidRDefault="002A2959" w:rsidP="00BE6D68">
            <w:pPr>
              <w:pStyle w:val="af0"/>
              <w:spacing w:line="240" w:lineRule="auto"/>
              <w:ind w:firstLine="0"/>
              <w:jc w:val="center"/>
            </w:pPr>
            <w:r w:rsidRPr="002C0A52">
              <w:t>2022 г.</w:t>
            </w:r>
          </w:p>
        </w:tc>
        <w:tc>
          <w:tcPr>
            <w:tcW w:w="1128" w:type="dxa"/>
            <w:shd w:val="clear" w:color="auto" w:fill="FFFFFF"/>
            <w:vAlign w:val="center"/>
          </w:tcPr>
          <w:p w14:paraId="6BDE7146" w14:textId="77777777" w:rsidR="002A2959" w:rsidRPr="002C0A52" w:rsidRDefault="002A2959" w:rsidP="00BE6D68">
            <w:pPr>
              <w:pStyle w:val="af0"/>
              <w:spacing w:line="240" w:lineRule="auto"/>
              <w:ind w:firstLine="0"/>
              <w:jc w:val="center"/>
            </w:pPr>
            <w:r w:rsidRPr="002C0A52">
              <w:t>2023 г.</w:t>
            </w:r>
          </w:p>
        </w:tc>
        <w:tc>
          <w:tcPr>
            <w:tcW w:w="1128" w:type="dxa"/>
            <w:shd w:val="clear" w:color="auto" w:fill="FFFFFF"/>
            <w:vAlign w:val="center"/>
          </w:tcPr>
          <w:p w14:paraId="4FAC8204" w14:textId="77777777" w:rsidR="002A2959" w:rsidRPr="002C0A52" w:rsidRDefault="002A2959" w:rsidP="00BE6D68">
            <w:pPr>
              <w:pStyle w:val="af0"/>
              <w:spacing w:line="240" w:lineRule="auto"/>
              <w:ind w:firstLine="0"/>
              <w:jc w:val="center"/>
            </w:pPr>
            <w:r w:rsidRPr="002C0A52">
              <w:t>2024 г.</w:t>
            </w:r>
          </w:p>
        </w:tc>
        <w:tc>
          <w:tcPr>
            <w:tcW w:w="1123" w:type="dxa"/>
            <w:shd w:val="clear" w:color="auto" w:fill="FFFFFF"/>
            <w:vAlign w:val="center"/>
          </w:tcPr>
          <w:p w14:paraId="2804A966" w14:textId="77777777" w:rsidR="002A2959" w:rsidRPr="002C0A52" w:rsidRDefault="002A2959" w:rsidP="00BE6D68">
            <w:pPr>
              <w:pStyle w:val="af0"/>
              <w:spacing w:line="240" w:lineRule="auto"/>
              <w:ind w:firstLine="0"/>
              <w:jc w:val="center"/>
            </w:pPr>
            <w:r w:rsidRPr="002C0A52">
              <w:t>2025 г.</w:t>
            </w:r>
          </w:p>
        </w:tc>
        <w:tc>
          <w:tcPr>
            <w:tcW w:w="1258" w:type="dxa"/>
            <w:shd w:val="clear" w:color="auto" w:fill="FFFFFF"/>
            <w:vAlign w:val="center"/>
          </w:tcPr>
          <w:p w14:paraId="55E36EA4" w14:textId="77777777" w:rsidR="002A2959" w:rsidRPr="002C0A52" w:rsidRDefault="002A2959" w:rsidP="00BE6D68">
            <w:pPr>
              <w:pStyle w:val="af0"/>
              <w:spacing w:line="240" w:lineRule="auto"/>
              <w:ind w:firstLine="0"/>
              <w:jc w:val="center"/>
            </w:pPr>
            <w:r w:rsidRPr="002C0A52">
              <w:t>2026 г.</w:t>
            </w:r>
          </w:p>
        </w:tc>
        <w:tc>
          <w:tcPr>
            <w:tcW w:w="1219" w:type="dxa"/>
            <w:shd w:val="clear" w:color="auto" w:fill="FFFFFF"/>
            <w:vAlign w:val="center"/>
          </w:tcPr>
          <w:p w14:paraId="11187973" w14:textId="77777777" w:rsidR="002A2959" w:rsidRPr="002C0A52" w:rsidRDefault="002A2959" w:rsidP="00BE6D68">
            <w:pPr>
              <w:pStyle w:val="af0"/>
              <w:spacing w:line="240" w:lineRule="auto"/>
              <w:ind w:firstLine="0"/>
              <w:jc w:val="center"/>
            </w:pPr>
            <w:r w:rsidRPr="002C0A52">
              <w:t>2027-2029 г.г.</w:t>
            </w:r>
          </w:p>
        </w:tc>
      </w:tr>
      <w:tr w:rsidR="002A2959" w:rsidRPr="002C0A52" w14:paraId="218A2707" w14:textId="77777777" w:rsidTr="00BE6D68">
        <w:trPr>
          <w:trHeight w:hRule="exact" w:val="667"/>
          <w:jc w:val="center"/>
        </w:trPr>
        <w:tc>
          <w:tcPr>
            <w:tcW w:w="4320" w:type="dxa"/>
            <w:shd w:val="clear" w:color="auto" w:fill="FFFFFF"/>
            <w:vAlign w:val="bottom"/>
          </w:tcPr>
          <w:p w14:paraId="2C1336BE" w14:textId="77777777" w:rsidR="002A2959" w:rsidRPr="002C0A52" w:rsidRDefault="002A2959" w:rsidP="00BE6D68">
            <w:pPr>
              <w:pStyle w:val="af0"/>
              <w:spacing w:line="240" w:lineRule="auto"/>
              <w:ind w:firstLine="0"/>
            </w:pPr>
            <w:r w:rsidRPr="002C0A52">
              <w:t>Установленная мощность, Гкал/час</w:t>
            </w:r>
          </w:p>
        </w:tc>
        <w:tc>
          <w:tcPr>
            <w:tcW w:w="1128" w:type="dxa"/>
            <w:shd w:val="clear" w:color="auto" w:fill="FFFFFF"/>
            <w:vAlign w:val="center"/>
          </w:tcPr>
          <w:p w14:paraId="7827E060" w14:textId="77777777" w:rsidR="002A2959" w:rsidRPr="002C0A52" w:rsidRDefault="002A2959" w:rsidP="00BE6D68">
            <w:pPr>
              <w:pStyle w:val="af0"/>
              <w:spacing w:line="240" w:lineRule="auto"/>
              <w:ind w:firstLine="0"/>
              <w:jc w:val="center"/>
            </w:pPr>
            <w:r w:rsidRPr="002C0A52">
              <w:t>0,1</w:t>
            </w:r>
          </w:p>
        </w:tc>
        <w:tc>
          <w:tcPr>
            <w:tcW w:w="1123" w:type="dxa"/>
            <w:shd w:val="clear" w:color="auto" w:fill="FFFFFF"/>
            <w:vAlign w:val="center"/>
          </w:tcPr>
          <w:p w14:paraId="2CD7BC69" w14:textId="77777777" w:rsidR="002A2959" w:rsidRPr="002C0A52" w:rsidRDefault="002A2959" w:rsidP="00BE6D68">
            <w:pPr>
              <w:pStyle w:val="af0"/>
              <w:spacing w:line="240" w:lineRule="auto"/>
              <w:ind w:firstLine="0"/>
              <w:jc w:val="center"/>
            </w:pPr>
            <w:r w:rsidRPr="002C0A52">
              <w:t>0,1</w:t>
            </w:r>
          </w:p>
        </w:tc>
        <w:tc>
          <w:tcPr>
            <w:tcW w:w="1128" w:type="dxa"/>
            <w:shd w:val="clear" w:color="auto" w:fill="FFFFFF"/>
            <w:vAlign w:val="center"/>
          </w:tcPr>
          <w:p w14:paraId="6B63D398" w14:textId="77777777" w:rsidR="002A2959" w:rsidRPr="002C0A52" w:rsidRDefault="002A2959" w:rsidP="00BE6D68">
            <w:pPr>
              <w:pStyle w:val="af0"/>
              <w:spacing w:line="240" w:lineRule="auto"/>
              <w:ind w:firstLine="0"/>
              <w:jc w:val="center"/>
            </w:pPr>
            <w:r w:rsidRPr="002C0A52">
              <w:t>0,1</w:t>
            </w:r>
          </w:p>
        </w:tc>
        <w:tc>
          <w:tcPr>
            <w:tcW w:w="1123" w:type="dxa"/>
            <w:shd w:val="clear" w:color="auto" w:fill="FFFFFF"/>
            <w:vAlign w:val="center"/>
          </w:tcPr>
          <w:p w14:paraId="6FB96B0C" w14:textId="77777777" w:rsidR="002A2959" w:rsidRPr="002C0A52" w:rsidRDefault="002A2959" w:rsidP="00BE6D68">
            <w:pPr>
              <w:pStyle w:val="af0"/>
              <w:spacing w:line="240" w:lineRule="auto"/>
              <w:ind w:firstLine="0"/>
              <w:jc w:val="center"/>
            </w:pPr>
            <w:r w:rsidRPr="002C0A52">
              <w:t>0,1</w:t>
            </w:r>
          </w:p>
        </w:tc>
        <w:tc>
          <w:tcPr>
            <w:tcW w:w="1128" w:type="dxa"/>
            <w:shd w:val="clear" w:color="auto" w:fill="FFFFFF"/>
            <w:vAlign w:val="center"/>
          </w:tcPr>
          <w:p w14:paraId="374C9CE0" w14:textId="77777777" w:rsidR="002A2959" w:rsidRPr="002C0A52" w:rsidRDefault="002A2959" w:rsidP="00BE6D68">
            <w:pPr>
              <w:pStyle w:val="af0"/>
              <w:spacing w:line="240" w:lineRule="auto"/>
              <w:ind w:firstLine="0"/>
              <w:jc w:val="center"/>
            </w:pPr>
            <w:r w:rsidRPr="002C0A52">
              <w:t>0,1</w:t>
            </w:r>
          </w:p>
        </w:tc>
        <w:tc>
          <w:tcPr>
            <w:tcW w:w="1128" w:type="dxa"/>
            <w:shd w:val="clear" w:color="auto" w:fill="FFFFFF"/>
            <w:vAlign w:val="center"/>
          </w:tcPr>
          <w:p w14:paraId="112B1E69" w14:textId="77777777" w:rsidR="002A2959" w:rsidRPr="002C0A52" w:rsidRDefault="002A2959" w:rsidP="00BE6D68">
            <w:pPr>
              <w:pStyle w:val="af0"/>
              <w:spacing w:line="240" w:lineRule="auto"/>
              <w:ind w:firstLine="0"/>
              <w:jc w:val="center"/>
            </w:pPr>
            <w:r w:rsidRPr="002C0A52">
              <w:t>0,1</w:t>
            </w:r>
          </w:p>
        </w:tc>
        <w:tc>
          <w:tcPr>
            <w:tcW w:w="1123" w:type="dxa"/>
            <w:shd w:val="clear" w:color="auto" w:fill="FFFFFF"/>
            <w:vAlign w:val="center"/>
          </w:tcPr>
          <w:p w14:paraId="3E3A5E3D" w14:textId="77777777" w:rsidR="002A2959" w:rsidRPr="002C0A52" w:rsidRDefault="002A2959" w:rsidP="00BE6D68">
            <w:pPr>
              <w:pStyle w:val="af0"/>
              <w:spacing w:line="240" w:lineRule="auto"/>
              <w:ind w:firstLine="0"/>
              <w:jc w:val="center"/>
            </w:pPr>
            <w:r w:rsidRPr="002C0A52">
              <w:t>0,1</w:t>
            </w:r>
          </w:p>
        </w:tc>
        <w:tc>
          <w:tcPr>
            <w:tcW w:w="1258" w:type="dxa"/>
            <w:shd w:val="clear" w:color="auto" w:fill="FFFFFF"/>
            <w:vAlign w:val="center"/>
          </w:tcPr>
          <w:p w14:paraId="603E178F" w14:textId="77777777" w:rsidR="002A2959" w:rsidRPr="002C0A52" w:rsidRDefault="002A2959" w:rsidP="00BE6D68">
            <w:pPr>
              <w:pStyle w:val="af0"/>
              <w:spacing w:line="240" w:lineRule="auto"/>
              <w:ind w:firstLine="0"/>
              <w:jc w:val="center"/>
            </w:pPr>
            <w:r w:rsidRPr="002C0A52">
              <w:t>0,1</w:t>
            </w:r>
          </w:p>
        </w:tc>
        <w:tc>
          <w:tcPr>
            <w:tcW w:w="1219" w:type="dxa"/>
            <w:shd w:val="clear" w:color="auto" w:fill="FFFFFF"/>
            <w:vAlign w:val="center"/>
          </w:tcPr>
          <w:p w14:paraId="491ABB24" w14:textId="77777777" w:rsidR="002A2959" w:rsidRPr="002C0A52" w:rsidRDefault="002A2959" w:rsidP="00BE6D68">
            <w:pPr>
              <w:pStyle w:val="af0"/>
              <w:spacing w:line="240" w:lineRule="auto"/>
              <w:ind w:firstLine="0"/>
              <w:jc w:val="center"/>
            </w:pPr>
            <w:r w:rsidRPr="002C0A52">
              <w:t>0,1</w:t>
            </w:r>
          </w:p>
        </w:tc>
      </w:tr>
      <w:tr w:rsidR="002A2959" w:rsidRPr="002C0A52" w14:paraId="378F8404" w14:textId="77777777" w:rsidTr="00BE6D68">
        <w:trPr>
          <w:trHeight w:hRule="exact" w:val="658"/>
          <w:jc w:val="center"/>
        </w:trPr>
        <w:tc>
          <w:tcPr>
            <w:tcW w:w="4320" w:type="dxa"/>
            <w:shd w:val="clear" w:color="auto" w:fill="FFFFFF"/>
            <w:vAlign w:val="bottom"/>
          </w:tcPr>
          <w:p w14:paraId="4C07EDF1" w14:textId="77777777" w:rsidR="002A2959" w:rsidRPr="002C0A52" w:rsidRDefault="002A2959" w:rsidP="00BE6D68">
            <w:pPr>
              <w:pStyle w:val="af0"/>
              <w:spacing w:line="240" w:lineRule="auto"/>
              <w:ind w:firstLine="0"/>
            </w:pPr>
            <w:r w:rsidRPr="002C0A52">
              <w:t>Присоединённая нагрузка, Гкал/час</w:t>
            </w:r>
          </w:p>
        </w:tc>
        <w:tc>
          <w:tcPr>
            <w:tcW w:w="1128" w:type="dxa"/>
            <w:shd w:val="clear" w:color="auto" w:fill="FFFFFF"/>
            <w:vAlign w:val="center"/>
          </w:tcPr>
          <w:p w14:paraId="67400B71" w14:textId="77777777" w:rsidR="002A2959" w:rsidRPr="002C0A52" w:rsidRDefault="002A2959" w:rsidP="00BE6D68">
            <w:pPr>
              <w:pStyle w:val="af0"/>
              <w:spacing w:line="240" w:lineRule="auto"/>
              <w:ind w:firstLine="0"/>
              <w:jc w:val="center"/>
            </w:pPr>
            <w:r w:rsidRPr="002C0A52">
              <w:t>0,068</w:t>
            </w:r>
          </w:p>
        </w:tc>
        <w:tc>
          <w:tcPr>
            <w:tcW w:w="1123" w:type="dxa"/>
            <w:shd w:val="clear" w:color="auto" w:fill="FFFFFF"/>
            <w:vAlign w:val="center"/>
          </w:tcPr>
          <w:p w14:paraId="1F03E68A" w14:textId="77777777" w:rsidR="002A2959" w:rsidRPr="002C0A52" w:rsidRDefault="002A2959" w:rsidP="00BE6D68">
            <w:pPr>
              <w:pStyle w:val="af0"/>
              <w:spacing w:line="240" w:lineRule="auto"/>
              <w:ind w:firstLine="0"/>
              <w:jc w:val="center"/>
            </w:pPr>
            <w:r w:rsidRPr="002C0A52">
              <w:t>0,068</w:t>
            </w:r>
          </w:p>
        </w:tc>
        <w:tc>
          <w:tcPr>
            <w:tcW w:w="1128" w:type="dxa"/>
            <w:shd w:val="clear" w:color="auto" w:fill="FFFFFF"/>
            <w:vAlign w:val="center"/>
          </w:tcPr>
          <w:p w14:paraId="73AFF29A" w14:textId="77777777" w:rsidR="002A2959" w:rsidRPr="002C0A52" w:rsidRDefault="002A2959" w:rsidP="00BE6D68">
            <w:pPr>
              <w:pStyle w:val="af0"/>
              <w:spacing w:line="240" w:lineRule="auto"/>
              <w:ind w:firstLine="0"/>
              <w:jc w:val="center"/>
            </w:pPr>
            <w:r w:rsidRPr="002C0A52">
              <w:t>0,068</w:t>
            </w:r>
          </w:p>
        </w:tc>
        <w:tc>
          <w:tcPr>
            <w:tcW w:w="1123" w:type="dxa"/>
            <w:shd w:val="clear" w:color="auto" w:fill="FFFFFF"/>
            <w:vAlign w:val="center"/>
          </w:tcPr>
          <w:p w14:paraId="3FFB002C" w14:textId="77777777" w:rsidR="002A2959" w:rsidRPr="002C0A52" w:rsidRDefault="002A2959" w:rsidP="00BE6D68">
            <w:pPr>
              <w:pStyle w:val="af0"/>
              <w:spacing w:line="240" w:lineRule="auto"/>
              <w:ind w:firstLine="0"/>
              <w:jc w:val="center"/>
            </w:pPr>
            <w:r w:rsidRPr="002C0A52">
              <w:t>0,068</w:t>
            </w:r>
          </w:p>
        </w:tc>
        <w:tc>
          <w:tcPr>
            <w:tcW w:w="1128" w:type="dxa"/>
            <w:shd w:val="clear" w:color="auto" w:fill="FFFFFF"/>
            <w:vAlign w:val="center"/>
          </w:tcPr>
          <w:p w14:paraId="1B426623" w14:textId="77777777" w:rsidR="002A2959" w:rsidRPr="002C0A52" w:rsidRDefault="002A2959" w:rsidP="00BE6D68">
            <w:pPr>
              <w:pStyle w:val="af0"/>
              <w:spacing w:line="240" w:lineRule="auto"/>
              <w:ind w:firstLine="0"/>
              <w:jc w:val="center"/>
            </w:pPr>
            <w:r w:rsidRPr="002C0A52">
              <w:t>0,068</w:t>
            </w:r>
          </w:p>
        </w:tc>
        <w:tc>
          <w:tcPr>
            <w:tcW w:w="1128" w:type="dxa"/>
            <w:shd w:val="clear" w:color="auto" w:fill="FFFFFF"/>
            <w:vAlign w:val="center"/>
          </w:tcPr>
          <w:p w14:paraId="5D55117F" w14:textId="77777777" w:rsidR="002A2959" w:rsidRPr="002C0A52" w:rsidRDefault="002A2959" w:rsidP="00BE6D68">
            <w:pPr>
              <w:pStyle w:val="af0"/>
              <w:spacing w:line="240" w:lineRule="auto"/>
              <w:ind w:firstLine="0"/>
              <w:jc w:val="center"/>
            </w:pPr>
            <w:r w:rsidRPr="002C0A52">
              <w:t>0,068</w:t>
            </w:r>
          </w:p>
        </w:tc>
        <w:tc>
          <w:tcPr>
            <w:tcW w:w="1123" w:type="dxa"/>
            <w:shd w:val="clear" w:color="auto" w:fill="FFFFFF"/>
            <w:vAlign w:val="center"/>
          </w:tcPr>
          <w:p w14:paraId="238D2B9A" w14:textId="77777777" w:rsidR="002A2959" w:rsidRPr="002C0A52" w:rsidRDefault="002A2959" w:rsidP="00BE6D68">
            <w:pPr>
              <w:pStyle w:val="af0"/>
              <w:spacing w:line="240" w:lineRule="auto"/>
              <w:ind w:firstLine="0"/>
              <w:jc w:val="center"/>
            </w:pPr>
            <w:r w:rsidRPr="002C0A52">
              <w:t>0,068</w:t>
            </w:r>
          </w:p>
        </w:tc>
        <w:tc>
          <w:tcPr>
            <w:tcW w:w="1258" w:type="dxa"/>
            <w:shd w:val="clear" w:color="auto" w:fill="FFFFFF"/>
            <w:vAlign w:val="center"/>
          </w:tcPr>
          <w:p w14:paraId="79CE6D16" w14:textId="77777777" w:rsidR="002A2959" w:rsidRPr="002C0A52" w:rsidRDefault="002A2959" w:rsidP="00BE6D68">
            <w:pPr>
              <w:pStyle w:val="af0"/>
              <w:spacing w:line="240" w:lineRule="auto"/>
              <w:ind w:firstLine="0"/>
              <w:jc w:val="center"/>
            </w:pPr>
            <w:r w:rsidRPr="002C0A52">
              <w:t>0,068</w:t>
            </w:r>
          </w:p>
        </w:tc>
        <w:tc>
          <w:tcPr>
            <w:tcW w:w="1219" w:type="dxa"/>
            <w:shd w:val="clear" w:color="auto" w:fill="FFFFFF"/>
            <w:vAlign w:val="center"/>
          </w:tcPr>
          <w:p w14:paraId="7F3BE365" w14:textId="77777777" w:rsidR="002A2959" w:rsidRPr="002C0A52" w:rsidRDefault="002A2959" w:rsidP="00BE6D68">
            <w:pPr>
              <w:pStyle w:val="af0"/>
              <w:spacing w:line="240" w:lineRule="auto"/>
              <w:ind w:firstLine="0"/>
              <w:jc w:val="center"/>
            </w:pPr>
            <w:r w:rsidRPr="002C0A52">
              <w:t>0,068</w:t>
            </w:r>
          </w:p>
        </w:tc>
      </w:tr>
      <w:tr w:rsidR="002A2959" w:rsidRPr="002C0A52" w14:paraId="016DDD1C" w14:textId="77777777" w:rsidTr="0025299B">
        <w:trPr>
          <w:trHeight w:hRule="exact" w:val="591"/>
          <w:jc w:val="center"/>
        </w:trPr>
        <w:tc>
          <w:tcPr>
            <w:tcW w:w="4320" w:type="dxa"/>
            <w:shd w:val="clear" w:color="auto" w:fill="FFFFFF"/>
            <w:vAlign w:val="bottom"/>
          </w:tcPr>
          <w:p w14:paraId="17C85DB4" w14:textId="77777777" w:rsidR="002A2959" w:rsidRPr="002C0A52" w:rsidRDefault="002A2959" w:rsidP="00BE6D68">
            <w:pPr>
              <w:pStyle w:val="af0"/>
              <w:spacing w:line="240" w:lineRule="auto"/>
              <w:ind w:firstLine="0"/>
            </w:pPr>
            <w:r w:rsidRPr="002C0A52">
              <w:t>Отпуск в сеть, Гкал/год</w:t>
            </w:r>
          </w:p>
        </w:tc>
        <w:tc>
          <w:tcPr>
            <w:tcW w:w="1128" w:type="dxa"/>
            <w:shd w:val="clear" w:color="auto" w:fill="FFFFFF"/>
            <w:vAlign w:val="bottom"/>
          </w:tcPr>
          <w:p w14:paraId="7CBF8A78" w14:textId="77777777" w:rsidR="002A2959" w:rsidRPr="002C0A52" w:rsidRDefault="002A2959" w:rsidP="00BE6D68">
            <w:pPr>
              <w:pStyle w:val="af0"/>
              <w:spacing w:line="240" w:lineRule="auto"/>
              <w:ind w:firstLine="140"/>
            </w:pPr>
            <w:r w:rsidRPr="002C0A52">
              <w:t>229,00</w:t>
            </w:r>
          </w:p>
        </w:tc>
        <w:tc>
          <w:tcPr>
            <w:tcW w:w="1123" w:type="dxa"/>
            <w:shd w:val="clear" w:color="auto" w:fill="FFFFFF"/>
            <w:vAlign w:val="bottom"/>
          </w:tcPr>
          <w:p w14:paraId="5B3013C1" w14:textId="77777777" w:rsidR="002A2959" w:rsidRPr="002C0A52" w:rsidRDefault="002A2959" w:rsidP="00BE6D68">
            <w:pPr>
              <w:pStyle w:val="af0"/>
              <w:spacing w:line="240" w:lineRule="auto"/>
              <w:ind w:firstLine="140"/>
            </w:pPr>
            <w:r w:rsidRPr="002C0A52">
              <w:t>229,00</w:t>
            </w:r>
          </w:p>
        </w:tc>
        <w:tc>
          <w:tcPr>
            <w:tcW w:w="1128" w:type="dxa"/>
            <w:shd w:val="clear" w:color="auto" w:fill="FFFFFF"/>
            <w:vAlign w:val="bottom"/>
          </w:tcPr>
          <w:p w14:paraId="5E72BE2F" w14:textId="77777777" w:rsidR="002A2959" w:rsidRPr="002C0A52" w:rsidRDefault="002A2959" w:rsidP="00BE6D68">
            <w:pPr>
              <w:pStyle w:val="af0"/>
              <w:spacing w:line="240" w:lineRule="auto"/>
              <w:ind w:firstLine="140"/>
            </w:pPr>
            <w:r w:rsidRPr="002C0A52">
              <w:t>229,00</w:t>
            </w:r>
          </w:p>
        </w:tc>
        <w:tc>
          <w:tcPr>
            <w:tcW w:w="1123" w:type="dxa"/>
            <w:shd w:val="clear" w:color="auto" w:fill="FFFFFF"/>
            <w:vAlign w:val="bottom"/>
          </w:tcPr>
          <w:p w14:paraId="72F70091" w14:textId="77777777" w:rsidR="002A2959" w:rsidRPr="002C0A52" w:rsidRDefault="002A2959" w:rsidP="00BE6D68">
            <w:pPr>
              <w:pStyle w:val="af0"/>
              <w:spacing w:line="240" w:lineRule="auto"/>
              <w:ind w:firstLine="140"/>
            </w:pPr>
            <w:r w:rsidRPr="002C0A52">
              <w:t>229,00</w:t>
            </w:r>
          </w:p>
        </w:tc>
        <w:tc>
          <w:tcPr>
            <w:tcW w:w="1128" w:type="dxa"/>
            <w:shd w:val="clear" w:color="auto" w:fill="FFFFFF"/>
            <w:vAlign w:val="bottom"/>
          </w:tcPr>
          <w:p w14:paraId="08DD9F4F" w14:textId="77777777" w:rsidR="002A2959" w:rsidRPr="002C0A52" w:rsidRDefault="002A2959" w:rsidP="00BE6D68">
            <w:pPr>
              <w:pStyle w:val="af0"/>
              <w:spacing w:line="240" w:lineRule="auto"/>
              <w:ind w:firstLine="140"/>
            </w:pPr>
            <w:r w:rsidRPr="002C0A52">
              <w:t>229,00</w:t>
            </w:r>
          </w:p>
        </w:tc>
        <w:tc>
          <w:tcPr>
            <w:tcW w:w="1128" w:type="dxa"/>
            <w:shd w:val="clear" w:color="auto" w:fill="FFFFFF"/>
            <w:vAlign w:val="bottom"/>
          </w:tcPr>
          <w:p w14:paraId="39354B14" w14:textId="77777777" w:rsidR="002A2959" w:rsidRPr="002C0A52" w:rsidRDefault="002A2959" w:rsidP="00BE6D68">
            <w:pPr>
              <w:pStyle w:val="af0"/>
              <w:spacing w:line="240" w:lineRule="auto"/>
              <w:ind w:firstLine="140"/>
            </w:pPr>
            <w:r w:rsidRPr="002C0A52">
              <w:t>229,00</w:t>
            </w:r>
          </w:p>
        </w:tc>
        <w:tc>
          <w:tcPr>
            <w:tcW w:w="1123" w:type="dxa"/>
            <w:shd w:val="clear" w:color="auto" w:fill="FFFFFF"/>
            <w:vAlign w:val="bottom"/>
          </w:tcPr>
          <w:p w14:paraId="4C8E0CA4" w14:textId="77777777" w:rsidR="002A2959" w:rsidRPr="002C0A52" w:rsidRDefault="002A2959" w:rsidP="00BE6D68">
            <w:pPr>
              <w:pStyle w:val="af0"/>
              <w:spacing w:line="240" w:lineRule="auto"/>
              <w:ind w:firstLine="140"/>
            </w:pPr>
            <w:r w:rsidRPr="002C0A52">
              <w:t>229,00</w:t>
            </w:r>
          </w:p>
        </w:tc>
        <w:tc>
          <w:tcPr>
            <w:tcW w:w="1258" w:type="dxa"/>
            <w:shd w:val="clear" w:color="auto" w:fill="FFFFFF"/>
            <w:vAlign w:val="bottom"/>
          </w:tcPr>
          <w:p w14:paraId="0087C946" w14:textId="77777777" w:rsidR="002A2959" w:rsidRPr="002C0A52" w:rsidRDefault="002A2959" w:rsidP="00BE6D68">
            <w:pPr>
              <w:pStyle w:val="af0"/>
              <w:spacing w:line="240" w:lineRule="auto"/>
              <w:ind w:firstLine="140"/>
            </w:pPr>
            <w:r w:rsidRPr="002C0A52">
              <w:t>229,00</w:t>
            </w:r>
          </w:p>
        </w:tc>
        <w:tc>
          <w:tcPr>
            <w:tcW w:w="1219" w:type="dxa"/>
            <w:shd w:val="clear" w:color="auto" w:fill="FFFFFF"/>
            <w:vAlign w:val="bottom"/>
          </w:tcPr>
          <w:p w14:paraId="74411FCC" w14:textId="77777777" w:rsidR="002A2959" w:rsidRPr="002C0A52" w:rsidRDefault="002A2959" w:rsidP="00BE6D68">
            <w:pPr>
              <w:pStyle w:val="af0"/>
              <w:spacing w:line="240" w:lineRule="auto"/>
              <w:ind w:firstLine="140"/>
            </w:pPr>
            <w:r w:rsidRPr="002C0A52">
              <w:t>229,00</w:t>
            </w:r>
          </w:p>
        </w:tc>
      </w:tr>
      <w:tr w:rsidR="002A2959" w:rsidRPr="002C0A52" w14:paraId="071C2F17" w14:textId="77777777" w:rsidTr="0025299B">
        <w:trPr>
          <w:trHeight w:hRule="exact" w:val="571"/>
          <w:jc w:val="center"/>
        </w:trPr>
        <w:tc>
          <w:tcPr>
            <w:tcW w:w="4320" w:type="dxa"/>
            <w:shd w:val="clear" w:color="auto" w:fill="FFFFFF"/>
            <w:vAlign w:val="bottom"/>
          </w:tcPr>
          <w:p w14:paraId="6EC82DE5" w14:textId="77777777" w:rsidR="002A2959" w:rsidRPr="002C0A52" w:rsidRDefault="002A2959" w:rsidP="00BE6D68">
            <w:pPr>
              <w:pStyle w:val="af0"/>
              <w:spacing w:line="240" w:lineRule="auto"/>
              <w:ind w:firstLine="0"/>
            </w:pPr>
            <w:r w:rsidRPr="002C0A52">
              <w:t>Потери, Гкал/год</w:t>
            </w:r>
          </w:p>
        </w:tc>
        <w:tc>
          <w:tcPr>
            <w:tcW w:w="1128" w:type="dxa"/>
            <w:shd w:val="clear" w:color="auto" w:fill="FFFFFF"/>
            <w:vAlign w:val="bottom"/>
          </w:tcPr>
          <w:p w14:paraId="1095A946" w14:textId="77777777" w:rsidR="002A2959" w:rsidRPr="002C0A52" w:rsidRDefault="002A2959" w:rsidP="00BE6D68">
            <w:pPr>
              <w:pStyle w:val="af0"/>
              <w:spacing w:line="240" w:lineRule="auto"/>
              <w:ind w:firstLine="0"/>
              <w:jc w:val="center"/>
            </w:pPr>
            <w:r w:rsidRPr="002C0A52">
              <w:t>5,00</w:t>
            </w:r>
          </w:p>
        </w:tc>
        <w:tc>
          <w:tcPr>
            <w:tcW w:w="1123" w:type="dxa"/>
            <w:shd w:val="clear" w:color="auto" w:fill="FFFFFF"/>
            <w:vAlign w:val="bottom"/>
          </w:tcPr>
          <w:p w14:paraId="588BA3D7" w14:textId="77777777" w:rsidR="002A2959" w:rsidRPr="002C0A52" w:rsidRDefault="002A2959" w:rsidP="00BE6D68">
            <w:pPr>
              <w:pStyle w:val="af0"/>
              <w:spacing w:line="240" w:lineRule="auto"/>
              <w:ind w:firstLine="0"/>
              <w:jc w:val="center"/>
            </w:pPr>
            <w:r w:rsidRPr="002C0A52">
              <w:t>5,00</w:t>
            </w:r>
          </w:p>
        </w:tc>
        <w:tc>
          <w:tcPr>
            <w:tcW w:w="1128" w:type="dxa"/>
            <w:shd w:val="clear" w:color="auto" w:fill="FFFFFF"/>
            <w:vAlign w:val="bottom"/>
          </w:tcPr>
          <w:p w14:paraId="00195EE7" w14:textId="77777777" w:rsidR="002A2959" w:rsidRPr="002C0A52" w:rsidRDefault="002A2959" w:rsidP="00BE6D68">
            <w:pPr>
              <w:pStyle w:val="af0"/>
              <w:spacing w:line="240" w:lineRule="auto"/>
              <w:ind w:firstLine="0"/>
              <w:jc w:val="center"/>
            </w:pPr>
            <w:r w:rsidRPr="002C0A52">
              <w:t>5,00</w:t>
            </w:r>
          </w:p>
        </w:tc>
        <w:tc>
          <w:tcPr>
            <w:tcW w:w="1123" w:type="dxa"/>
            <w:shd w:val="clear" w:color="auto" w:fill="FFFFFF"/>
            <w:vAlign w:val="bottom"/>
          </w:tcPr>
          <w:p w14:paraId="685A77B1" w14:textId="77777777" w:rsidR="002A2959" w:rsidRPr="002C0A52" w:rsidRDefault="002A2959" w:rsidP="00BE6D68">
            <w:pPr>
              <w:pStyle w:val="af0"/>
              <w:spacing w:line="240" w:lineRule="auto"/>
              <w:ind w:firstLine="0"/>
              <w:jc w:val="center"/>
            </w:pPr>
            <w:r w:rsidRPr="002C0A52">
              <w:t>5,00</w:t>
            </w:r>
          </w:p>
        </w:tc>
        <w:tc>
          <w:tcPr>
            <w:tcW w:w="1128" w:type="dxa"/>
            <w:shd w:val="clear" w:color="auto" w:fill="FFFFFF"/>
            <w:vAlign w:val="bottom"/>
          </w:tcPr>
          <w:p w14:paraId="71AEAED8" w14:textId="77777777" w:rsidR="002A2959" w:rsidRPr="002C0A52" w:rsidRDefault="002A2959" w:rsidP="00BE6D68">
            <w:pPr>
              <w:pStyle w:val="af0"/>
              <w:spacing w:line="240" w:lineRule="auto"/>
              <w:ind w:firstLine="0"/>
              <w:jc w:val="center"/>
            </w:pPr>
            <w:r w:rsidRPr="002C0A52">
              <w:t>5,00</w:t>
            </w:r>
          </w:p>
        </w:tc>
        <w:tc>
          <w:tcPr>
            <w:tcW w:w="1128" w:type="dxa"/>
            <w:shd w:val="clear" w:color="auto" w:fill="FFFFFF"/>
            <w:vAlign w:val="bottom"/>
          </w:tcPr>
          <w:p w14:paraId="55769160" w14:textId="77777777" w:rsidR="002A2959" w:rsidRPr="002C0A52" w:rsidRDefault="002A2959" w:rsidP="00BE6D68">
            <w:pPr>
              <w:pStyle w:val="af0"/>
              <w:spacing w:line="240" w:lineRule="auto"/>
              <w:ind w:firstLine="0"/>
              <w:jc w:val="center"/>
            </w:pPr>
            <w:r w:rsidRPr="002C0A52">
              <w:t>5,00</w:t>
            </w:r>
          </w:p>
        </w:tc>
        <w:tc>
          <w:tcPr>
            <w:tcW w:w="1123" w:type="dxa"/>
            <w:shd w:val="clear" w:color="auto" w:fill="FFFFFF"/>
            <w:vAlign w:val="bottom"/>
          </w:tcPr>
          <w:p w14:paraId="40B3E1EC" w14:textId="77777777" w:rsidR="002A2959" w:rsidRPr="002C0A52" w:rsidRDefault="002A2959" w:rsidP="00BE6D68">
            <w:pPr>
              <w:pStyle w:val="af0"/>
              <w:spacing w:line="240" w:lineRule="auto"/>
              <w:ind w:firstLine="0"/>
              <w:jc w:val="center"/>
            </w:pPr>
            <w:r w:rsidRPr="002C0A52">
              <w:t>5,00</w:t>
            </w:r>
          </w:p>
        </w:tc>
        <w:tc>
          <w:tcPr>
            <w:tcW w:w="1258" w:type="dxa"/>
            <w:shd w:val="clear" w:color="auto" w:fill="FFFFFF"/>
            <w:vAlign w:val="bottom"/>
          </w:tcPr>
          <w:p w14:paraId="4FEEF09A" w14:textId="77777777" w:rsidR="002A2959" w:rsidRPr="002C0A52" w:rsidRDefault="002A2959" w:rsidP="00BE6D68">
            <w:pPr>
              <w:pStyle w:val="af0"/>
              <w:spacing w:line="240" w:lineRule="auto"/>
              <w:ind w:firstLine="0"/>
              <w:jc w:val="center"/>
            </w:pPr>
            <w:r w:rsidRPr="002C0A52">
              <w:t>5,00</w:t>
            </w:r>
          </w:p>
        </w:tc>
        <w:tc>
          <w:tcPr>
            <w:tcW w:w="1219" w:type="dxa"/>
            <w:shd w:val="clear" w:color="auto" w:fill="FFFFFF"/>
            <w:vAlign w:val="bottom"/>
          </w:tcPr>
          <w:p w14:paraId="1C9123EE" w14:textId="77777777" w:rsidR="002A2959" w:rsidRPr="002C0A52" w:rsidRDefault="002A2959" w:rsidP="00BE6D68">
            <w:pPr>
              <w:pStyle w:val="af0"/>
              <w:spacing w:line="240" w:lineRule="auto"/>
              <w:ind w:firstLine="0"/>
              <w:jc w:val="center"/>
            </w:pPr>
            <w:r w:rsidRPr="002C0A52">
              <w:t>5,00</w:t>
            </w:r>
          </w:p>
        </w:tc>
      </w:tr>
      <w:tr w:rsidR="002A2959" w:rsidRPr="002C0A52" w14:paraId="30F97481" w14:textId="77777777" w:rsidTr="00BE6D68">
        <w:trPr>
          <w:trHeight w:hRule="exact" w:val="662"/>
          <w:jc w:val="center"/>
        </w:trPr>
        <w:tc>
          <w:tcPr>
            <w:tcW w:w="4320" w:type="dxa"/>
            <w:shd w:val="clear" w:color="auto" w:fill="FFFFFF"/>
            <w:vAlign w:val="bottom"/>
          </w:tcPr>
          <w:p w14:paraId="5F473FB9" w14:textId="77777777" w:rsidR="002A2959" w:rsidRPr="002C0A52" w:rsidRDefault="002A2959" w:rsidP="00BE6D68">
            <w:pPr>
              <w:pStyle w:val="af0"/>
              <w:spacing w:line="240" w:lineRule="auto"/>
              <w:ind w:firstLine="0"/>
            </w:pPr>
            <w:r w:rsidRPr="002C0A52">
              <w:t>Полезный отпуск, всего Гкал/год</w:t>
            </w:r>
          </w:p>
        </w:tc>
        <w:tc>
          <w:tcPr>
            <w:tcW w:w="1128" w:type="dxa"/>
            <w:shd w:val="clear" w:color="auto" w:fill="FFFFFF"/>
            <w:vAlign w:val="center"/>
          </w:tcPr>
          <w:p w14:paraId="4B648927" w14:textId="77777777" w:rsidR="002A2959" w:rsidRPr="002C0A52" w:rsidRDefault="002A2959" w:rsidP="00BE6D68">
            <w:pPr>
              <w:pStyle w:val="af0"/>
              <w:spacing w:line="240" w:lineRule="auto"/>
              <w:ind w:firstLine="140"/>
            </w:pPr>
            <w:r w:rsidRPr="002C0A52">
              <w:t>224,00</w:t>
            </w:r>
          </w:p>
        </w:tc>
        <w:tc>
          <w:tcPr>
            <w:tcW w:w="1123" w:type="dxa"/>
            <w:shd w:val="clear" w:color="auto" w:fill="FFFFFF"/>
            <w:vAlign w:val="center"/>
          </w:tcPr>
          <w:p w14:paraId="6AEE7B0D" w14:textId="77777777" w:rsidR="002A2959" w:rsidRPr="002C0A52" w:rsidRDefault="002A2959" w:rsidP="00BE6D68">
            <w:pPr>
              <w:pStyle w:val="af0"/>
              <w:spacing w:line="240" w:lineRule="auto"/>
              <w:ind w:firstLine="140"/>
            </w:pPr>
            <w:r w:rsidRPr="002C0A52">
              <w:t>224,00</w:t>
            </w:r>
          </w:p>
        </w:tc>
        <w:tc>
          <w:tcPr>
            <w:tcW w:w="1128" w:type="dxa"/>
            <w:shd w:val="clear" w:color="auto" w:fill="FFFFFF"/>
            <w:vAlign w:val="center"/>
          </w:tcPr>
          <w:p w14:paraId="59F3926A" w14:textId="77777777" w:rsidR="002A2959" w:rsidRPr="002C0A52" w:rsidRDefault="002A2959" w:rsidP="00BE6D68">
            <w:pPr>
              <w:pStyle w:val="af0"/>
              <w:spacing w:line="240" w:lineRule="auto"/>
              <w:ind w:firstLine="140"/>
            </w:pPr>
            <w:r w:rsidRPr="002C0A52">
              <w:t>224,00</w:t>
            </w:r>
          </w:p>
        </w:tc>
        <w:tc>
          <w:tcPr>
            <w:tcW w:w="1123" w:type="dxa"/>
            <w:shd w:val="clear" w:color="auto" w:fill="FFFFFF"/>
            <w:vAlign w:val="center"/>
          </w:tcPr>
          <w:p w14:paraId="7044CD8A" w14:textId="77777777" w:rsidR="002A2959" w:rsidRPr="002C0A52" w:rsidRDefault="002A2959" w:rsidP="00BE6D68">
            <w:pPr>
              <w:pStyle w:val="af0"/>
              <w:spacing w:line="240" w:lineRule="auto"/>
              <w:ind w:firstLine="140"/>
            </w:pPr>
            <w:r w:rsidRPr="002C0A52">
              <w:t>224,00</w:t>
            </w:r>
          </w:p>
        </w:tc>
        <w:tc>
          <w:tcPr>
            <w:tcW w:w="1128" w:type="dxa"/>
            <w:shd w:val="clear" w:color="auto" w:fill="FFFFFF"/>
            <w:vAlign w:val="center"/>
          </w:tcPr>
          <w:p w14:paraId="1A8E0997" w14:textId="77777777" w:rsidR="002A2959" w:rsidRPr="002C0A52" w:rsidRDefault="002A2959" w:rsidP="00BE6D68">
            <w:pPr>
              <w:pStyle w:val="af0"/>
              <w:spacing w:line="240" w:lineRule="auto"/>
              <w:ind w:firstLine="140"/>
            </w:pPr>
            <w:r w:rsidRPr="002C0A52">
              <w:t>224,00</w:t>
            </w:r>
          </w:p>
        </w:tc>
        <w:tc>
          <w:tcPr>
            <w:tcW w:w="1128" w:type="dxa"/>
            <w:shd w:val="clear" w:color="auto" w:fill="FFFFFF"/>
            <w:vAlign w:val="center"/>
          </w:tcPr>
          <w:p w14:paraId="5612B368" w14:textId="77777777" w:rsidR="002A2959" w:rsidRPr="002C0A52" w:rsidRDefault="002A2959" w:rsidP="00BE6D68">
            <w:pPr>
              <w:pStyle w:val="af0"/>
              <w:spacing w:line="240" w:lineRule="auto"/>
              <w:ind w:firstLine="140"/>
            </w:pPr>
            <w:r w:rsidRPr="002C0A52">
              <w:t>224,00</w:t>
            </w:r>
          </w:p>
        </w:tc>
        <w:tc>
          <w:tcPr>
            <w:tcW w:w="1123" w:type="dxa"/>
            <w:shd w:val="clear" w:color="auto" w:fill="FFFFFF"/>
            <w:vAlign w:val="center"/>
          </w:tcPr>
          <w:p w14:paraId="2679768C" w14:textId="77777777" w:rsidR="002A2959" w:rsidRPr="002C0A52" w:rsidRDefault="002A2959" w:rsidP="00BE6D68">
            <w:pPr>
              <w:pStyle w:val="af0"/>
              <w:spacing w:line="240" w:lineRule="auto"/>
              <w:ind w:firstLine="140"/>
            </w:pPr>
            <w:r w:rsidRPr="002C0A52">
              <w:t>224,00</w:t>
            </w:r>
          </w:p>
        </w:tc>
        <w:tc>
          <w:tcPr>
            <w:tcW w:w="1258" w:type="dxa"/>
            <w:shd w:val="clear" w:color="auto" w:fill="FFFFFF"/>
            <w:vAlign w:val="center"/>
          </w:tcPr>
          <w:p w14:paraId="1CC5A391" w14:textId="77777777" w:rsidR="002A2959" w:rsidRPr="002C0A52" w:rsidRDefault="002A2959" w:rsidP="00BE6D68">
            <w:pPr>
              <w:pStyle w:val="af0"/>
              <w:spacing w:line="240" w:lineRule="auto"/>
              <w:ind w:firstLine="140"/>
            </w:pPr>
            <w:r w:rsidRPr="002C0A52">
              <w:t>224,00</w:t>
            </w:r>
          </w:p>
        </w:tc>
        <w:tc>
          <w:tcPr>
            <w:tcW w:w="1219" w:type="dxa"/>
            <w:shd w:val="clear" w:color="auto" w:fill="FFFFFF"/>
            <w:vAlign w:val="center"/>
          </w:tcPr>
          <w:p w14:paraId="6520A8D2" w14:textId="77777777" w:rsidR="002A2959" w:rsidRPr="002C0A52" w:rsidRDefault="002A2959" w:rsidP="00BE6D68">
            <w:pPr>
              <w:pStyle w:val="af0"/>
              <w:spacing w:line="240" w:lineRule="auto"/>
              <w:ind w:firstLine="140"/>
            </w:pPr>
            <w:r w:rsidRPr="002C0A52">
              <w:t>224,00</w:t>
            </w:r>
          </w:p>
        </w:tc>
      </w:tr>
    </w:tbl>
    <w:p w14:paraId="6CF74823" w14:textId="77777777" w:rsidR="002A2959" w:rsidRPr="002C0A52" w:rsidRDefault="002A2959" w:rsidP="002A2959">
      <w:pPr>
        <w:rPr>
          <w:sz w:val="2"/>
          <w:szCs w:val="2"/>
        </w:rPr>
      </w:pPr>
      <w:r w:rsidRPr="002C0A52">
        <w:rPr>
          <w:color w:val="538135"/>
        </w:rPr>
        <w:br w:type="page"/>
      </w:r>
    </w:p>
    <w:p w14:paraId="6597474C" w14:textId="77777777" w:rsidR="002A2959" w:rsidRPr="002C0A52" w:rsidRDefault="002A2959" w:rsidP="002A2959">
      <w:pPr>
        <w:pStyle w:val="ae"/>
        <w:ind w:firstLine="0"/>
      </w:pPr>
      <w:r w:rsidRPr="002C0A52">
        <w:lastRenderedPageBreak/>
        <w:t>Таблица 2.25 - Перспективный баланс тепловой мощности по источнику тепловой энергии - миникотельная №25</w:t>
      </w:r>
    </w:p>
    <w:p w14:paraId="77970DB1" w14:textId="77777777" w:rsidR="002A2959" w:rsidRPr="002C0A52" w:rsidRDefault="002A2959" w:rsidP="002A2959">
      <w:pPr>
        <w:pStyle w:val="ae"/>
        <w:ind w:firstLine="0"/>
        <w:rPr>
          <w:color w:val="538135"/>
        </w:rPr>
      </w:pPr>
    </w:p>
    <w:tbl>
      <w:tblPr>
        <w:tblOverlap w:val="never"/>
        <w:tblW w:w="15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320"/>
        <w:gridCol w:w="1062"/>
        <w:gridCol w:w="992"/>
        <w:gridCol w:w="992"/>
        <w:gridCol w:w="1134"/>
        <w:gridCol w:w="1134"/>
        <w:gridCol w:w="1134"/>
        <w:gridCol w:w="993"/>
        <w:gridCol w:w="992"/>
        <w:gridCol w:w="1134"/>
        <w:gridCol w:w="992"/>
        <w:gridCol w:w="1051"/>
      </w:tblGrid>
      <w:tr w:rsidR="00165C1A" w:rsidRPr="002C0A52" w14:paraId="5D8CEEA2" w14:textId="77777777" w:rsidTr="00165C1A">
        <w:trPr>
          <w:trHeight w:hRule="exact" w:val="686"/>
          <w:jc w:val="center"/>
        </w:trPr>
        <w:tc>
          <w:tcPr>
            <w:tcW w:w="4320" w:type="dxa"/>
            <w:shd w:val="clear" w:color="auto" w:fill="FFFFFF"/>
            <w:vAlign w:val="center"/>
          </w:tcPr>
          <w:p w14:paraId="78F52C65" w14:textId="77777777" w:rsidR="00735725" w:rsidRPr="002C0A52" w:rsidRDefault="00735725" w:rsidP="00BE6D68">
            <w:pPr>
              <w:pStyle w:val="af0"/>
              <w:spacing w:line="240" w:lineRule="auto"/>
              <w:ind w:firstLine="600"/>
            </w:pPr>
            <w:r w:rsidRPr="002C0A52">
              <w:t>Наименование показателя</w:t>
            </w:r>
          </w:p>
        </w:tc>
        <w:tc>
          <w:tcPr>
            <w:tcW w:w="1062" w:type="dxa"/>
            <w:shd w:val="clear" w:color="auto" w:fill="FFFFFF"/>
            <w:vAlign w:val="center"/>
          </w:tcPr>
          <w:p w14:paraId="70B50A83" w14:textId="77777777" w:rsidR="00735725" w:rsidRPr="002C0A52" w:rsidRDefault="00735725" w:rsidP="00BE6D68">
            <w:pPr>
              <w:pStyle w:val="af0"/>
              <w:spacing w:line="240" w:lineRule="auto"/>
              <w:ind w:firstLine="0"/>
              <w:jc w:val="center"/>
            </w:pPr>
            <w:r w:rsidRPr="002C0A52">
              <w:t>2019 г.</w:t>
            </w:r>
          </w:p>
        </w:tc>
        <w:tc>
          <w:tcPr>
            <w:tcW w:w="992" w:type="dxa"/>
            <w:shd w:val="clear" w:color="auto" w:fill="FFFFFF"/>
            <w:vAlign w:val="center"/>
          </w:tcPr>
          <w:p w14:paraId="6C612C1D" w14:textId="77777777" w:rsidR="00735725" w:rsidRPr="002C0A52" w:rsidRDefault="00735725" w:rsidP="00BE6D68">
            <w:pPr>
              <w:pStyle w:val="af0"/>
              <w:spacing w:line="240" w:lineRule="auto"/>
              <w:ind w:firstLine="0"/>
              <w:jc w:val="center"/>
            </w:pPr>
            <w:r w:rsidRPr="002C0A52">
              <w:t>2020 г.</w:t>
            </w:r>
          </w:p>
        </w:tc>
        <w:tc>
          <w:tcPr>
            <w:tcW w:w="992" w:type="dxa"/>
            <w:shd w:val="clear" w:color="auto" w:fill="FFFFFF"/>
            <w:vAlign w:val="center"/>
          </w:tcPr>
          <w:p w14:paraId="66E63D5C" w14:textId="77777777" w:rsidR="00735725" w:rsidRPr="002C0A52" w:rsidRDefault="00735725" w:rsidP="00BE6D68">
            <w:pPr>
              <w:pStyle w:val="af0"/>
              <w:spacing w:line="240" w:lineRule="auto"/>
              <w:ind w:firstLine="0"/>
              <w:jc w:val="center"/>
            </w:pPr>
            <w:r w:rsidRPr="002C0A52">
              <w:t>2021 г.</w:t>
            </w:r>
          </w:p>
        </w:tc>
        <w:tc>
          <w:tcPr>
            <w:tcW w:w="1134" w:type="dxa"/>
            <w:shd w:val="clear" w:color="auto" w:fill="FFFFFF"/>
            <w:vAlign w:val="center"/>
          </w:tcPr>
          <w:p w14:paraId="29CCD0C2" w14:textId="77777777" w:rsidR="00735725" w:rsidRPr="002C0A52" w:rsidRDefault="00735725" w:rsidP="00BE6D68">
            <w:pPr>
              <w:pStyle w:val="af0"/>
              <w:spacing w:line="240" w:lineRule="auto"/>
              <w:ind w:firstLine="0"/>
              <w:jc w:val="center"/>
            </w:pPr>
            <w:r w:rsidRPr="002C0A52">
              <w:t>2022 г.</w:t>
            </w:r>
          </w:p>
        </w:tc>
        <w:tc>
          <w:tcPr>
            <w:tcW w:w="1134" w:type="dxa"/>
            <w:shd w:val="clear" w:color="auto" w:fill="FFFFFF"/>
            <w:vAlign w:val="center"/>
          </w:tcPr>
          <w:p w14:paraId="31717041" w14:textId="77777777" w:rsidR="00735725" w:rsidRPr="002C0A52" w:rsidRDefault="00735725" w:rsidP="00BE6D68">
            <w:pPr>
              <w:pStyle w:val="af0"/>
              <w:spacing w:line="240" w:lineRule="auto"/>
              <w:ind w:firstLine="0"/>
              <w:jc w:val="center"/>
            </w:pPr>
            <w:r w:rsidRPr="002C0A52">
              <w:t>2023 г.</w:t>
            </w:r>
          </w:p>
        </w:tc>
        <w:tc>
          <w:tcPr>
            <w:tcW w:w="1134" w:type="dxa"/>
            <w:shd w:val="clear" w:color="auto" w:fill="FFFFFF"/>
            <w:vAlign w:val="center"/>
          </w:tcPr>
          <w:p w14:paraId="67EC35EB" w14:textId="77777777" w:rsidR="00735725" w:rsidRPr="002C0A52" w:rsidRDefault="00735725" w:rsidP="00BE6D68">
            <w:pPr>
              <w:pStyle w:val="af0"/>
              <w:spacing w:line="240" w:lineRule="auto"/>
              <w:ind w:firstLine="0"/>
              <w:jc w:val="center"/>
            </w:pPr>
            <w:r w:rsidRPr="002C0A52">
              <w:t>2024 г.</w:t>
            </w:r>
          </w:p>
        </w:tc>
        <w:tc>
          <w:tcPr>
            <w:tcW w:w="993" w:type="dxa"/>
            <w:shd w:val="clear" w:color="auto" w:fill="FFFFFF"/>
            <w:vAlign w:val="center"/>
          </w:tcPr>
          <w:p w14:paraId="6BDD5D13" w14:textId="77777777" w:rsidR="00735725" w:rsidRPr="002C0A52" w:rsidRDefault="00735725" w:rsidP="00BE6D68">
            <w:pPr>
              <w:pStyle w:val="af0"/>
              <w:spacing w:line="240" w:lineRule="auto"/>
              <w:ind w:firstLine="0"/>
              <w:jc w:val="center"/>
            </w:pPr>
            <w:r w:rsidRPr="002C0A52">
              <w:t>2025 г.</w:t>
            </w:r>
          </w:p>
        </w:tc>
        <w:tc>
          <w:tcPr>
            <w:tcW w:w="992" w:type="dxa"/>
            <w:shd w:val="clear" w:color="auto" w:fill="FFFFFF"/>
            <w:vAlign w:val="center"/>
          </w:tcPr>
          <w:p w14:paraId="2648808A" w14:textId="77777777" w:rsidR="00735725" w:rsidRPr="002C0A52" w:rsidRDefault="00735725" w:rsidP="00BE6D68">
            <w:pPr>
              <w:pStyle w:val="af0"/>
              <w:spacing w:line="240" w:lineRule="auto"/>
              <w:ind w:firstLine="0"/>
              <w:jc w:val="center"/>
            </w:pPr>
            <w:r w:rsidRPr="002C0A52">
              <w:t>2026 г.</w:t>
            </w:r>
          </w:p>
        </w:tc>
        <w:tc>
          <w:tcPr>
            <w:tcW w:w="1134" w:type="dxa"/>
            <w:shd w:val="clear" w:color="auto" w:fill="FFFFFF"/>
            <w:vAlign w:val="center"/>
          </w:tcPr>
          <w:p w14:paraId="4677F17E" w14:textId="77777777" w:rsidR="00735725" w:rsidRPr="002C0A52" w:rsidRDefault="00735725" w:rsidP="00735725">
            <w:pPr>
              <w:pStyle w:val="af0"/>
              <w:spacing w:line="240" w:lineRule="auto"/>
              <w:ind w:firstLine="0"/>
              <w:jc w:val="center"/>
            </w:pPr>
            <w:r w:rsidRPr="002C0A52">
              <w:t>2027 г.</w:t>
            </w:r>
          </w:p>
        </w:tc>
        <w:tc>
          <w:tcPr>
            <w:tcW w:w="992" w:type="dxa"/>
            <w:shd w:val="clear" w:color="auto" w:fill="FFFFFF"/>
            <w:vAlign w:val="center"/>
          </w:tcPr>
          <w:p w14:paraId="027853EE" w14:textId="77777777" w:rsidR="00735725" w:rsidRPr="002C0A52" w:rsidRDefault="00735725" w:rsidP="00735725">
            <w:pPr>
              <w:pStyle w:val="af0"/>
              <w:spacing w:line="240" w:lineRule="auto"/>
              <w:ind w:firstLine="0"/>
              <w:jc w:val="center"/>
            </w:pPr>
            <w:r w:rsidRPr="002C0A52">
              <w:t>2028 г.</w:t>
            </w:r>
          </w:p>
        </w:tc>
        <w:tc>
          <w:tcPr>
            <w:tcW w:w="1051" w:type="dxa"/>
            <w:shd w:val="clear" w:color="auto" w:fill="FFFFFF"/>
            <w:vAlign w:val="center"/>
          </w:tcPr>
          <w:p w14:paraId="5D388D2D" w14:textId="77777777" w:rsidR="00735725" w:rsidRPr="002C0A52" w:rsidRDefault="00735725" w:rsidP="00735725">
            <w:pPr>
              <w:pStyle w:val="af0"/>
              <w:spacing w:line="240" w:lineRule="auto"/>
              <w:ind w:firstLine="0"/>
              <w:jc w:val="center"/>
            </w:pPr>
            <w:r w:rsidRPr="002C0A52">
              <w:t>2029 г.</w:t>
            </w:r>
          </w:p>
        </w:tc>
      </w:tr>
      <w:tr w:rsidR="00165C1A" w:rsidRPr="002C0A52" w14:paraId="33FCA9BC" w14:textId="77777777" w:rsidTr="00165C1A">
        <w:trPr>
          <w:trHeight w:hRule="exact" w:val="667"/>
          <w:jc w:val="center"/>
        </w:trPr>
        <w:tc>
          <w:tcPr>
            <w:tcW w:w="4320" w:type="dxa"/>
            <w:shd w:val="clear" w:color="auto" w:fill="FFFFFF"/>
            <w:vAlign w:val="bottom"/>
          </w:tcPr>
          <w:p w14:paraId="02ABB44B" w14:textId="77777777" w:rsidR="00735725" w:rsidRPr="002C0A52" w:rsidRDefault="00735725" w:rsidP="00BE6D68">
            <w:pPr>
              <w:pStyle w:val="af0"/>
              <w:spacing w:line="240" w:lineRule="auto"/>
              <w:ind w:firstLine="0"/>
            </w:pPr>
            <w:r w:rsidRPr="002C0A52">
              <w:t>Установленная мощность, Гкал/час</w:t>
            </w:r>
          </w:p>
        </w:tc>
        <w:tc>
          <w:tcPr>
            <w:tcW w:w="1062" w:type="dxa"/>
            <w:shd w:val="clear" w:color="auto" w:fill="FFFFFF"/>
            <w:vAlign w:val="center"/>
          </w:tcPr>
          <w:p w14:paraId="103042E4" w14:textId="77777777" w:rsidR="00735725" w:rsidRPr="002C0A52" w:rsidRDefault="00735725" w:rsidP="00165C1A">
            <w:pPr>
              <w:pStyle w:val="af0"/>
              <w:spacing w:line="240" w:lineRule="auto"/>
              <w:ind w:firstLine="0"/>
              <w:jc w:val="center"/>
            </w:pPr>
            <w:r w:rsidRPr="002C0A52">
              <w:t>0,140</w:t>
            </w:r>
          </w:p>
        </w:tc>
        <w:tc>
          <w:tcPr>
            <w:tcW w:w="992" w:type="dxa"/>
            <w:shd w:val="clear" w:color="auto" w:fill="FFFFFF"/>
            <w:vAlign w:val="center"/>
          </w:tcPr>
          <w:p w14:paraId="2682EDAA" w14:textId="77777777" w:rsidR="00735725" w:rsidRPr="002C0A52" w:rsidRDefault="00735725" w:rsidP="00165C1A">
            <w:pPr>
              <w:pStyle w:val="af0"/>
              <w:spacing w:line="240" w:lineRule="auto"/>
              <w:ind w:firstLine="0"/>
              <w:jc w:val="center"/>
            </w:pPr>
            <w:r w:rsidRPr="002C0A52">
              <w:t>0,140</w:t>
            </w:r>
          </w:p>
        </w:tc>
        <w:tc>
          <w:tcPr>
            <w:tcW w:w="992" w:type="dxa"/>
            <w:shd w:val="clear" w:color="auto" w:fill="FFFFFF"/>
            <w:vAlign w:val="center"/>
          </w:tcPr>
          <w:p w14:paraId="07E44C28" w14:textId="77777777" w:rsidR="00735725" w:rsidRPr="002C0A52" w:rsidRDefault="00735725" w:rsidP="00165C1A">
            <w:pPr>
              <w:pStyle w:val="af0"/>
              <w:spacing w:line="240" w:lineRule="auto"/>
              <w:ind w:firstLine="0"/>
              <w:jc w:val="center"/>
            </w:pPr>
            <w:r w:rsidRPr="002C0A52">
              <w:t>0,140</w:t>
            </w:r>
          </w:p>
        </w:tc>
        <w:tc>
          <w:tcPr>
            <w:tcW w:w="1134" w:type="dxa"/>
            <w:shd w:val="clear" w:color="auto" w:fill="FFFFFF"/>
            <w:vAlign w:val="center"/>
          </w:tcPr>
          <w:p w14:paraId="5C4A5340" w14:textId="77777777" w:rsidR="00735725" w:rsidRPr="002C0A52" w:rsidRDefault="00735725" w:rsidP="00165C1A">
            <w:pPr>
              <w:pStyle w:val="af0"/>
              <w:spacing w:line="240" w:lineRule="auto"/>
              <w:ind w:firstLine="0"/>
              <w:jc w:val="center"/>
            </w:pPr>
            <w:r w:rsidRPr="002C0A52">
              <w:t>0,140</w:t>
            </w:r>
          </w:p>
        </w:tc>
        <w:tc>
          <w:tcPr>
            <w:tcW w:w="1134" w:type="dxa"/>
            <w:shd w:val="clear" w:color="auto" w:fill="FFFFFF"/>
            <w:vAlign w:val="center"/>
          </w:tcPr>
          <w:p w14:paraId="2A68AB59" w14:textId="77777777" w:rsidR="00735725" w:rsidRPr="002C0A52" w:rsidRDefault="00735725" w:rsidP="00165C1A">
            <w:pPr>
              <w:pStyle w:val="af0"/>
              <w:spacing w:line="240" w:lineRule="auto"/>
              <w:ind w:firstLine="0"/>
              <w:jc w:val="center"/>
            </w:pPr>
            <w:r w:rsidRPr="002C0A52">
              <w:t>0,140</w:t>
            </w:r>
          </w:p>
        </w:tc>
        <w:tc>
          <w:tcPr>
            <w:tcW w:w="1134" w:type="dxa"/>
            <w:shd w:val="clear" w:color="auto" w:fill="FFFFFF"/>
            <w:vAlign w:val="center"/>
          </w:tcPr>
          <w:p w14:paraId="0C823ACB" w14:textId="77777777" w:rsidR="00735725" w:rsidRPr="002C0A52" w:rsidRDefault="00735725" w:rsidP="00165C1A">
            <w:pPr>
              <w:pStyle w:val="af0"/>
              <w:spacing w:line="240" w:lineRule="auto"/>
              <w:ind w:firstLine="0"/>
              <w:jc w:val="center"/>
            </w:pPr>
            <w:r w:rsidRPr="002C0A52">
              <w:t>0,140</w:t>
            </w:r>
          </w:p>
        </w:tc>
        <w:tc>
          <w:tcPr>
            <w:tcW w:w="993" w:type="dxa"/>
            <w:shd w:val="clear" w:color="auto" w:fill="FFFFFF"/>
            <w:vAlign w:val="center"/>
          </w:tcPr>
          <w:p w14:paraId="7B163FD4" w14:textId="77777777" w:rsidR="00735725" w:rsidRPr="002C0A52" w:rsidRDefault="00735725" w:rsidP="00165C1A">
            <w:pPr>
              <w:pStyle w:val="af0"/>
              <w:spacing w:line="240" w:lineRule="auto"/>
              <w:ind w:firstLine="0"/>
              <w:jc w:val="center"/>
            </w:pPr>
            <w:r w:rsidRPr="002C0A52">
              <w:t>0,140</w:t>
            </w:r>
          </w:p>
        </w:tc>
        <w:tc>
          <w:tcPr>
            <w:tcW w:w="992" w:type="dxa"/>
            <w:shd w:val="clear" w:color="auto" w:fill="FFFFFF"/>
            <w:vAlign w:val="center"/>
          </w:tcPr>
          <w:p w14:paraId="1F9BB02A" w14:textId="77777777" w:rsidR="00735725" w:rsidRPr="002C0A52" w:rsidRDefault="00735725" w:rsidP="00165C1A">
            <w:pPr>
              <w:pStyle w:val="af0"/>
              <w:spacing w:line="240" w:lineRule="auto"/>
              <w:ind w:firstLine="0"/>
              <w:jc w:val="center"/>
            </w:pPr>
            <w:r w:rsidRPr="002C0A52">
              <w:t>0,140</w:t>
            </w:r>
          </w:p>
        </w:tc>
        <w:tc>
          <w:tcPr>
            <w:tcW w:w="1134" w:type="dxa"/>
            <w:shd w:val="clear" w:color="auto" w:fill="FFFFFF"/>
            <w:vAlign w:val="center"/>
          </w:tcPr>
          <w:p w14:paraId="32C1F062" w14:textId="77777777" w:rsidR="00735725" w:rsidRPr="002C0A52" w:rsidRDefault="00735725" w:rsidP="00165C1A">
            <w:pPr>
              <w:pStyle w:val="af0"/>
              <w:spacing w:line="240" w:lineRule="auto"/>
              <w:ind w:firstLine="0"/>
              <w:jc w:val="center"/>
            </w:pPr>
            <w:r w:rsidRPr="002C0A52">
              <w:t>0,140</w:t>
            </w:r>
          </w:p>
        </w:tc>
        <w:tc>
          <w:tcPr>
            <w:tcW w:w="992" w:type="dxa"/>
            <w:shd w:val="clear" w:color="auto" w:fill="FFFFFF"/>
            <w:vAlign w:val="center"/>
          </w:tcPr>
          <w:p w14:paraId="552FB11F" w14:textId="77777777" w:rsidR="00735725" w:rsidRPr="002C0A52" w:rsidRDefault="00735725" w:rsidP="00165C1A">
            <w:pPr>
              <w:pStyle w:val="af0"/>
              <w:spacing w:line="240" w:lineRule="auto"/>
              <w:ind w:firstLine="0"/>
              <w:jc w:val="center"/>
            </w:pPr>
            <w:r w:rsidRPr="002C0A52">
              <w:t>0,2</w:t>
            </w:r>
          </w:p>
        </w:tc>
        <w:tc>
          <w:tcPr>
            <w:tcW w:w="1051" w:type="dxa"/>
            <w:shd w:val="clear" w:color="auto" w:fill="FFFFFF"/>
            <w:vAlign w:val="center"/>
          </w:tcPr>
          <w:p w14:paraId="21AAE414" w14:textId="77777777" w:rsidR="00735725" w:rsidRPr="002C0A52" w:rsidRDefault="00735725" w:rsidP="00165C1A">
            <w:pPr>
              <w:pStyle w:val="af0"/>
              <w:spacing w:line="240" w:lineRule="auto"/>
              <w:ind w:firstLine="0"/>
              <w:jc w:val="center"/>
            </w:pPr>
            <w:r w:rsidRPr="002C0A52">
              <w:t>0,2</w:t>
            </w:r>
          </w:p>
        </w:tc>
      </w:tr>
      <w:tr w:rsidR="00165C1A" w:rsidRPr="002C0A52" w14:paraId="2FCE7105" w14:textId="77777777" w:rsidTr="00165C1A">
        <w:trPr>
          <w:trHeight w:hRule="exact" w:val="658"/>
          <w:jc w:val="center"/>
        </w:trPr>
        <w:tc>
          <w:tcPr>
            <w:tcW w:w="4320" w:type="dxa"/>
            <w:shd w:val="clear" w:color="auto" w:fill="FFFFFF"/>
            <w:vAlign w:val="bottom"/>
          </w:tcPr>
          <w:p w14:paraId="7F085C4C" w14:textId="77777777" w:rsidR="00735725" w:rsidRPr="002C0A52" w:rsidRDefault="00735725" w:rsidP="00BE6D68">
            <w:pPr>
              <w:pStyle w:val="af0"/>
              <w:spacing w:line="240" w:lineRule="auto"/>
              <w:ind w:firstLine="0"/>
            </w:pPr>
            <w:r w:rsidRPr="002C0A52">
              <w:t>Присоединённая нагрузка, Гкал/час</w:t>
            </w:r>
          </w:p>
        </w:tc>
        <w:tc>
          <w:tcPr>
            <w:tcW w:w="1062" w:type="dxa"/>
            <w:shd w:val="clear" w:color="auto" w:fill="FFFFFF"/>
            <w:vAlign w:val="center"/>
          </w:tcPr>
          <w:p w14:paraId="7EC9C8FD" w14:textId="77777777" w:rsidR="00735725" w:rsidRPr="002C0A52" w:rsidRDefault="00735725" w:rsidP="00165C1A">
            <w:pPr>
              <w:pStyle w:val="af0"/>
              <w:spacing w:line="240" w:lineRule="auto"/>
              <w:ind w:firstLine="0"/>
              <w:jc w:val="center"/>
            </w:pPr>
            <w:r w:rsidRPr="002C0A52">
              <w:t>0,089</w:t>
            </w:r>
          </w:p>
        </w:tc>
        <w:tc>
          <w:tcPr>
            <w:tcW w:w="992" w:type="dxa"/>
            <w:shd w:val="clear" w:color="auto" w:fill="FFFFFF"/>
            <w:vAlign w:val="center"/>
          </w:tcPr>
          <w:p w14:paraId="1E309C01" w14:textId="77777777" w:rsidR="00735725" w:rsidRPr="002C0A52" w:rsidRDefault="00735725" w:rsidP="00165C1A">
            <w:pPr>
              <w:ind w:hanging="19"/>
              <w:jc w:val="center"/>
              <w:rPr>
                <w:sz w:val="28"/>
                <w:szCs w:val="28"/>
              </w:rPr>
            </w:pPr>
            <w:r w:rsidRPr="002C0A52">
              <w:rPr>
                <w:sz w:val="28"/>
                <w:szCs w:val="28"/>
              </w:rPr>
              <w:t>0,089</w:t>
            </w:r>
          </w:p>
        </w:tc>
        <w:tc>
          <w:tcPr>
            <w:tcW w:w="992" w:type="dxa"/>
            <w:shd w:val="clear" w:color="auto" w:fill="FFFFFF"/>
            <w:vAlign w:val="center"/>
          </w:tcPr>
          <w:p w14:paraId="49DDA336" w14:textId="77777777" w:rsidR="00735725" w:rsidRPr="002C0A52" w:rsidRDefault="00735725" w:rsidP="00165C1A">
            <w:pPr>
              <w:ind w:hanging="19"/>
              <w:jc w:val="center"/>
              <w:rPr>
                <w:sz w:val="28"/>
                <w:szCs w:val="28"/>
              </w:rPr>
            </w:pPr>
            <w:r w:rsidRPr="002C0A52">
              <w:rPr>
                <w:sz w:val="28"/>
                <w:szCs w:val="28"/>
              </w:rPr>
              <w:t>0,089</w:t>
            </w:r>
          </w:p>
        </w:tc>
        <w:tc>
          <w:tcPr>
            <w:tcW w:w="1134" w:type="dxa"/>
            <w:shd w:val="clear" w:color="auto" w:fill="FFFFFF"/>
            <w:vAlign w:val="center"/>
          </w:tcPr>
          <w:p w14:paraId="56CB2815" w14:textId="77777777" w:rsidR="00735725" w:rsidRPr="002C0A52" w:rsidRDefault="00735725" w:rsidP="00165C1A">
            <w:pPr>
              <w:pStyle w:val="af0"/>
              <w:spacing w:line="240" w:lineRule="auto"/>
              <w:ind w:firstLine="0"/>
              <w:jc w:val="center"/>
            </w:pPr>
            <w:r w:rsidRPr="002C0A52">
              <w:t>0,089</w:t>
            </w:r>
          </w:p>
        </w:tc>
        <w:tc>
          <w:tcPr>
            <w:tcW w:w="1134" w:type="dxa"/>
            <w:shd w:val="clear" w:color="auto" w:fill="FFFFFF"/>
            <w:vAlign w:val="center"/>
          </w:tcPr>
          <w:p w14:paraId="4ACD82D2" w14:textId="77777777" w:rsidR="00735725" w:rsidRPr="002C0A52" w:rsidRDefault="00735725" w:rsidP="00165C1A">
            <w:pPr>
              <w:ind w:hanging="19"/>
              <w:jc w:val="center"/>
              <w:rPr>
                <w:sz w:val="28"/>
                <w:szCs w:val="28"/>
              </w:rPr>
            </w:pPr>
            <w:r w:rsidRPr="002C0A52">
              <w:rPr>
                <w:sz w:val="28"/>
                <w:szCs w:val="28"/>
              </w:rPr>
              <w:t>0,089</w:t>
            </w:r>
          </w:p>
        </w:tc>
        <w:tc>
          <w:tcPr>
            <w:tcW w:w="1134" w:type="dxa"/>
            <w:shd w:val="clear" w:color="auto" w:fill="FFFFFF"/>
            <w:vAlign w:val="center"/>
          </w:tcPr>
          <w:p w14:paraId="4920A049" w14:textId="77777777" w:rsidR="00735725" w:rsidRPr="002C0A52" w:rsidRDefault="00735725" w:rsidP="00165C1A">
            <w:pPr>
              <w:ind w:hanging="19"/>
              <w:jc w:val="center"/>
              <w:rPr>
                <w:sz w:val="28"/>
                <w:szCs w:val="28"/>
              </w:rPr>
            </w:pPr>
            <w:r w:rsidRPr="002C0A52">
              <w:rPr>
                <w:sz w:val="28"/>
                <w:szCs w:val="28"/>
              </w:rPr>
              <w:t>0,089</w:t>
            </w:r>
          </w:p>
        </w:tc>
        <w:tc>
          <w:tcPr>
            <w:tcW w:w="993" w:type="dxa"/>
            <w:shd w:val="clear" w:color="auto" w:fill="FFFFFF"/>
            <w:vAlign w:val="center"/>
          </w:tcPr>
          <w:p w14:paraId="03B1DCE0" w14:textId="77777777" w:rsidR="00735725" w:rsidRPr="002C0A52" w:rsidRDefault="00735725" w:rsidP="00165C1A">
            <w:pPr>
              <w:pStyle w:val="af0"/>
              <w:spacing w:line="240" w:lineRule="auto"/>
              <w:ind w:firstLine="0"/>
              <w:jc w:val="center"/>
            </w:pPr>
            <w:r w:rsidRPr="002C0A52">
              <w:t>0,089</w:t>
            </w:r>
          </w:p>
        </w:tc>
        <w:tc>
          <w:tcPr>
            <w:tcW w:w="992" w:type="dxa"/>
            <w:shd w:val="clear" w:color="auto" w:fill="FFFFFF"/>
            <w:vAlign w:val="center"/>
          </w:tcPr>
          <w:p w14:paraId="5973345F" w14:textId="77777777" w:rsidR="00735725" w:rsidRPr="002C0A52" w:rsidRDefault="00735725" w:rsidP="00165C1A">
            <w:pPr>
              <w:ind w:hanging="19"/>
              <w:jc w:val="center"/>
              <w:rPr>
                <w:sz w:val="28"/>
                <w:szCs w:val="28"/>
              </w:rPr>
            </w:pPr>
            <w:r w:rsidRPr="002C0A52">
              <w:rPr>
                <w:sz w:val="28"/>
                <w:szCs w:val="28"/>
              </w:rPr>
              <w:t>0,089</w:t>
            </w:r>
          </w:p>
        </w:tc>
        <w:tc>
          <w:tcPr>
            <w:tcW w:w="1134" w:type="dxa"/>
            <w:shd w:val="clear" w:color="auto" w:fill="FFFFFF"/>
            <w:vAlign w:val="center"/>
          </w:tcPr>
          <w:p w14:paraId="33AD06CA" w14:textId="77777777" w:rsidR="00735725" w:rsidRPr="002C0A52" w:rsidRDefault="00735725" w:rsidP="00165C1A">
            <w:pPr>
              <w:ind w:hanging="19"/>
              <w:jc w:val="center"/>
              <w:rPr>
                <w:sz w:val="28"/>
                <w:szCs w:val="28"/>
              </w:rPr>
            </w:pPr>
            <w:r w:rsidRPr="002C0A52">
              <w:rPr>
                <w:sz w:val="28"/>
                <w:szCs w:val="28"/>
              </w:rPr>
              <w:t>0,089</w:t>
            </w:r>
          </w:p>
        </w:tc>
        <w:tc>
          <w:tcPr>
            <w:tcW w:w="992" w:type="dxa"/>
            <w:shd w:val="clear" w:color="auto" w:fill="FFFFFF"/>
            <w:vAlign w:val="center"/>
          </w:tcPr>
          <w:p w14:paraId="0FEA4AE7" w14:textId="77777777" w:rsidR="00735725" w:rsidRPr="002C0A52" w:rsidRDefault="00165C1A" w:rsidP="00165C1A">
            <w:pPr>
              <w:ind w:hanging="19"/>
              <w:jc w:val="center"/>
              <w:rPr>
                <w:sz w:val="28"/>
                <w:szCs w:val="28"/>
              </w:rPr>
            </w:pPr>
            <w:r w:rsidRPr="002C0A52">
              <w:rPr>
                <w:sz w:val="28"/>
                <w:szCs w:val="28"/>
              </w:rPr>
              <w:t>0,146</w:t>
            </w:r>
          </w:p>
        </w:tc>
        <w:tc>
          <w:tcPr>
            <w:tcW w:w="1051" w:type="dxa"/>
            <w:shd w:val="clear" w:color="auto" w:fill="FFFFFF"/>
            <w:vAlign w:val="center"/>
          </w:tcPr>
          <w:p w14:paraId="2A483964" w14:textId="77777777" w:rsidR="00735725" w:rsidRPr="002C0A52" w:rsidRDefault="00165C1A" w:rsidP="00165C1A">
            <w:pPr>
              <w:ind w:hanging="19"/>
              <w:jc w:val="center"/>
              <w:rPr>
                <w:sz w:val="28"/>
                <w:szCs w:val="28"/>
              </w:rPr>
            </w:pPr>
            <w:r w:rsidRPr="002C0A52">
              <w:rPr>
                <w:sz w:val="28"/>
                <w:szCs w:val="28"/>
              </w:rPr>
              <w:t>0,146</w:t>
            </w:r>
          </w:p>
        </w:tc>
      </w:tr>
      <w:tr w:rsidR="00165C1A" w:rsidRPr="002C0A52" w14:paraId="6D02732C" w14:textId="77777777" w:rsidTr="00165C1A">
        <w:trPr>
          <w:trHeight w:hRule="exact" w:val="591"/>
          <w:jc w:val="center"/>
        </w:trPr>
        <w:tc>
          <w:tcPr>
            <w:tcW w:w="4320" w:type="dxa"/>
            <w:shd w:val="clear" w:color="auto" w:fill="FFFFFF"/>
            <w:vAlign w:val="bottom"/>
          </w:tcPr>
          <w:p w14:paraId="1DD28F6E" w14:textId="77777777" w:rsidR="00735725" w:rsidRPr="002C0A52" w:rsidRDefault="00735725" w:rsidP="00BE6D68">
            <w:pPr>
              <w:pStyle w:val="af0"/>
              <w:spacing w:line="240" w:lineRule="auto"/>
              <w:ind w:firstLine="0"/>
            </w:pPr>
            <w:r w:rsidRPr="002C0A52">
              <w:t>Отпуск в сеть, Гкал/год</w:t>
            </w:r>
          </w:p>
        </w:tc>
        <w:tc>
          <w:tcPr>
            <w:tcW w:w="1062" w:type="dxa"/>
            <w:shd w:val="clear" w:color="auto" w:fill="FFFFFF"/>
            <w:vAlign w:val="center"/>
          </w:tcPr>
          <w:p w14:paraId="31D534CC" w14:textId="77777777" w:rsidR="00735725" w:rsidRPr="002C0A52" w:rsidRDefault="00735725" w:rsidP="00165C1A">
            <w:pPr>
              <w:pStyle w:val="af0"/>
              <w:spacing w:line="240" w:lineRule="auto"/>
              <w:ind w:firstLine="0"/>
              <w:jc w:val="center"/>
            </w:pPr>
            <w:r w:rsidRPr="002C0A52">
              <w:t>258,50</w:t>
            </w:r>
          </w:p>
        </w:tc>
        <w:tc>
          <w:tcPr>
            <w:tcW w:w="992" w:type="dxa"/>
            <w:shd w:val="clear" w:color="auto" w:fill="FFFFFF"/>
            <w:vAlign w:val="center"/>
          </w:tcPr>
          <w:p w14:paraId="5B5734AC" w14:textId="77777777" w:rsidR="00735725" w:rsidRPr="002C0A52" w:rsidRDefault="00735725" w:rsidP="00165C1A">
            <w:pPr>
              <w:pStyle w:val="af0"/>
              <w:spacing w:line="240" w:lineRule="auto"/>
              <w:ind w:firstLine="0"/>
              <w:jc w:val="center"/>
            </w:pPr>
            <w:r w:rsidRPr="002C0A52">
              <w:t>258,50</w:t>
            </w:r>
          </w:p>
        </w:tc>
        <w:tc>
          <w:tcPr>
            <w:tcW w:w="992" w:type="dxa"/>
            <w:shd w:val="clear" w:color="auto" w:fill="FFFFFF"/>
            <w:vAlign w:val="center"/>
          </w:tcPr>
          <w:p w14:paraId="3B8C9E06" w14:textId="77777777" w:rsidR="00735725" w:rsidRPr="002C0A52" w:rsidRDefault="00735725" w:rsidP="00165C1A">
            <w:pPr>
              <w:pStyle w:val="af0"/>
              <w:spacing w:line="240" w:lineRule="auto"/>
              <w:ind w:firstLine="0"/>
              <w:jc w:val="center"/>
            </w:pPr>
            <w:r w:rsidRPr="002C0A52">
              <w:t>258,50</w:t>
            </w:r>
          </w:p>
        </w:tc>
        <w:tc>
          <w:tcPr>
            <w:tcW w:w="1134" w:type="dxa"/>
            <w:shd w:val="clear" w:color="auto" w:fill="FFFFFF"/>
            <w:vAlign w:val="center"/>
          </w:tcPr>
          <w:p w14:paraId="1C972978" w14:textId="77777777" w:rsidR="00735725" w:rsidRPr="002C0A52" w:rsidRDefault="00735725" w:rsidP="00165C1A">
            <w:pPr>
              <w:pStyle w:val="af0"/>
              <w:spacing w:line="240" w:lineRule="auto"/>
              <w:ind w:firstLine="0"/>
              <w:jc w:val="center"/>
            </w:pPr>
            <w:r w:rsidRPr="002C0A52">
              <w:t>258,50</w:t>
            </w:r>
          </w:p>
        </w:tc>
        <w:tc>
          <w:tcPr>
            <w:tcW w:w="1134" w:type="dxa"/>
            <w:shd w:val="clear" w:color="auto" w:fill="FFFFFF"/>
            <w:vAlign w:val="center"/>
          </w:tcPr>
          <w:p w14:paraId="6E1E9989" w14:textId="77777777" w:rsidR="00735725" w:rsidRPr="002C0A52" w:rsidRDefault="00735725" w:rsidP="00165C1A">
            <w:pPr>
              <w:pStyle w:val="af0"/>
              <w:spacing w:line="240" w:lineRule="auto"/>
              <w:ind w:firstLine="0"/>
              <w:jc w:val="center"/>
            </w:pPr>
            <w:r w:rsidRPr="002C0A52">
              <w:t>258,50</w:t>
            </w:r>
          </w:p>
        </w:tc>
        <w:tc>
          <w:tcPr>
            <w:tcW w:w="1134" w:type="dxa"/>
            <w:shd w:val="clear" w:color="auto" w:fill="FFFFFF"/>
            <w:vAlign w:val="center"/>
          </w:tcPr>
          <w:p w14:paraId="26F51EC6" w14:textId="77777777" w:rsidR="00735725" w:rsidRPr="002C0A52" w:rsidRDefault="00735725" w:rsidP="00165C1A">
            <w:pPr>
              <w:pStyle w:val="af0"/>
              <w:spacing w:line="240" w:lineRule="auto"/>
              <w:ind w:firstLine="0"/>
              <w:jc w:val="center"/>
            </w:pPr>
            <w:r w:rsidRPr="002C0A52">
              <w:t>258,50</w:t>
            </w:r>
          </w:p>
        </w:tc>
        <w:tc>
          <w:tcPr>
            <w:tcW w:w="993" w:type="dxa"/>
            <w:shd w:val="clear" w:color="auto" w:fill="FFFFFF"/>
            <w:vAlign w:val="center"/>
          </w:tcPr>
          <w:p w14:paraId="24AA4B1A" w14:textId="77777777" w:rsidR="00735725" w:rsidRPr="002C0A52" w:rsidRDefault="00735725" w:rsidP="00165C1A">
            <w:pPr>
              <w:pStyle w:val="af0"/>
              <w:spacing w:line="240" w:lineRule="auto"/>
              <w:ind w:firstLine="0"/>
              <w:jc w:val="center"/>
            </w:pPr>
            <w:r w:rsidRPr="002C0A52">
              <w:t>258,50</w:t>
            </w:r>
          </w:p>
        </w:tc>
        <w:tc>
          <w:tcPr>
            <w:tcW w:w="992" w:type="dxa"/>
            <w:shd w:val="clear" w:color="auto" w:fill="FFFFFF"/>
            <w:vAlign w:val="center"/>
          </w:tcPr>
          <w:p w14:paraId="340FEEA0" w14:textId="77777777" w:rsidR="00735725" w:rsidRPr="002C0A52" w:rsidRDefault="00735725" w:rsidP="00165C1A">
            <w:pPr>
              <w:pStyle w:val="af0"/>
              <w:spacing w:line="240" w:lineRule="auto"/>
              <w:ind w:firstLine="0"/>
              <w:jc w:val="center"/>
            </w:pPr>
            <w:r w:rsidRPr="002C0A52">
              <w:t>258,50</w:t>
            </w:r>
          </w:p>
        </w:tc>
        <w:tc>
          <w:tcPr>
            <w:tcW w:w="1134" w:type="dxa"/>
            <w:shd w:val="clear" w:color="auto" w:fill="FFFFFF"/>
            <w:vAlign w:val="center"/>
          </w:tcPr>
          <w:p w14:paraId="62424338" w14:textId="77777777" w:rsidR="00735725" w:rsidRPr="002C0A52" w:rsidRDefault="00735725" w:rsidP="00165C1A">
            <w:pPr>
              <w:pStyle w:val="af0"/>
              <w:spacing w:line="240" w:lineRule="auto"/>
              <w:ind w:firstLine="0"/>
              <w:jc w:val="center"/>
            </w:pPr>
            <w:r w:rsidRPr="002C0A52">
              <w:t>258,50</w:t>
            </w:r>
          </w:p>
        </w:tc>
        <w:tc>
          <w:tcPr>
            <w:tcW w:w="992" w:type="dxa"/>
            <w:shd w:val="clear" w:color="auto" w:fill="FFFFFF"/>
            <w:vAlign w:val="center"/>
          </w:tcPr>
          <w:p w14:paraId="2319A60B" w14:textId="77777777" w:rsidR="00735725" w:rsidRPr="002C0A52" w:rsidRDefault="00165C1A" w:rsidP="00165C1A">
            <w:pPr>
              <w:pStyle w:val="af0"/>
              <w:spacing w:line="240" w:lineRule="auto"/>
              <w:ind w:firstLine="0"/>
              <w:jc w:val="center"/>
            </w:pPr>
            <w:r w:rsidRPr="002C0A52">
              <w:t>479,75</w:t>
            </w:r>
          </w:p>
        </w:tc>
        <w:tc>
          <w:tcPr>
            <w:tcW w:w="1051" w:type="dxa"/>
            <w:shd w:val="clear" w:color="auto" w:fill="FFFFFF"/>
            <w:vAlign w:val="center"/>
          </w:tcPr>
          <w:p w14:paraId="2A03C0A6" w14:textId="77777777" w:rsidR="00735725" w:rsidRPr="002C0A52" w:rsidRDefault="00165C1A" w:rsidP="00165C1A">
            <w:pPr>
              <w:pStyle w:val="af0"/>
              <w:spacing w:line="240" w:lineRule="auto"/>
              <w:ind w:firstLine="0"/>
              <w:jc w:val="center"/>
            </w:pPr>
            <w:r w:rsidRPr="002C0A52">
              <w:t>479,75</w:t>
            </w:r>
          </w:p>
        </w:tc>
      </w:tr>
      <w:tr w:rsidR="00165C1A" w:rsidRPr="002C0A52" w14:paraId="6E6F8410" w14:textId="77777777" w:rsidTr="00165C1A">
        <w:trPr>
          <w:trHeight w:hRule="exact" w:val="571"/>
          <w:jc w:val="center"/>
        </w:trPr>
        <w:tc>
          <w:tcPr>
            <w:tcW w:w="4320" w:type="dxa"/>
            <w:shd w:val="clear" w:color="auto" w:fill="FFFFFF"/>
            <w:vAlign w:val="bottom"/>
          </w:tcPr>
          <w:p w14:paraId="12095B25" w14:textId="77777777" w:rsidR="00735725" w:rsidRPr="002C0A52" w:rsidRDefault="00735725" w:rsidP="00BE6D68">
            <w:pPr>
              <w:pStyle w:val="af0"/>
              <w:spacing w:line="240" w:lineRule="auto"/>
              <w:ind w:firstLine="0"/>
            </w:pPr>
            <w:r w:rsidRPr="002C0A52">
              <w:t>Потери, Гкал/год</w:t>
            </w:r>
          </w:p>
        </w:tc>
        <w:tc>
          <w:tcPr>
            <w:tcW w:w="1062" w:type="dxa"/>
            <w:shd w:val="clear" w:color="auto" w:fill="FFFFFF"/>
            <w:vAlign w:val="center"/>
          </w:tcPr>
          <w:p w14:paraId="0BFA4D2C" w14:textId="77777777" w:rsidR="00735725" w:rsidRPr="002C0A52" w:rsidRDefault="00735725" w:rsidP="00165C1A">
            <w:pPr>
              <w:pStyle w:val="af0"/>
              <w:spacing w:line="240" w:lineRule="auto"/>
              <w:ind w:firstLine="0"/>
              <w:jc w:val="center"/>
            </w:pPr>
            <w:r w:rsidRPr="002C0A52">
              <w:t>2,00</w:t>
            </w:r>
          </w:p>
        </w:tc>
        <w:tc>
          <w:tcPr>
            <w:tcW w:w="992" w:type="dxa"/>
            <w:shd w:val="clear" w:color="auto" w:fill="FFFFFF"/>
            <w:vAlign w:val="center"/>
          </w:tcPr>
          <w:p w14:paraId="1C6F4357" w14:textId="77777777" w:rsidR="00735725" w:rsidRPr="002C0A52" w:rsidRDefault="00735725" w:rsidP="00165C1A">
            <w:pPr>
              <w:pStyle w:val="af0"/>
              <w:spacing w:line="240" w:lineRule="auto"/>
              <w:ind w:firstLine="0"/>
              <w:jc w:val="center"/>
            </w:pPr>
            <w:r w:rsidRPr="002C0A52">
              <w:t>2,00</w:t>
            </w:r>
          </w:p>
        </w:tc>
        <w:tc>
          <w:tcPr>
            <w:tcW w:w="992" w:type="dxa"/>
            <w:shd w:val="clear" w:color="auto" w:fill="FFFFFF"/>
            <w:vAlign w:val="center"/>
          </w:tcPr>
          <w:p w14:paraId="7377167A" w14:textId="77777777" w:rsidR="00735725" w:rsidRPr="002C0A52" w:rsidRDefault="00735725" w:rsidP="00165C1A">
            <w:pPr>
              <w:pStyle w:val="af0"/>
              <w:spacing w:line="240" w:lineRule="auto"/>
              <w:ind w:firstLine="0"/>
              <w:jc w:val="center"/>
            </w:pPr>
            <w:r w:rsidRPr="002C0A52">
              <w:t>2,00</w:t>
            </w:r>
          </w:p>
        </w:tc>
        <w:tc>
          <w:tcPr>
            <w:tcW w:w="1134" w:type="dxa"/>
            <w:shd w:val="clear" w:color="auto" w:fill="FFFFFF"/>
            <w:vAlign w:val="center"/>
          </w:tcPr>
          <w:p w14:paraId="3AA6372A" w14:textId="77777777" w:rsidR="00735725" w:rsidRPr="002C0A52" w:rsidRDefault="00735725" w:rsidP="00165C1A">
            <w:pPr>
              <w:pStyle w:val="af0"/>
              <w:spacing w:line="240" w:lineRule="auto"/>
              <w:ind w:firstLine="0"/>
              <w:jc w:val="center"/>
            </w:pPr>
            <w:r w:rsidRPr="002C0A52">
              <w:t>2,00</w:t>
            </w:r>
          </w:p>
        </w:tc>
        <w:tc>
          <w:tcPr>
            <w:tcW w:w="1134" w:type="dxa"/>
            <w:shd w:val="clear" w:color="auto" w:fill="FFFFFF"/>
            <w:vAlign w:val="center"/>
          </w:tcPr>
          <w:p w14:paraId="159F0F04" w14:textId="77777777" w:rsidR="00735725" w:rsidRPr="002C0A52" w:rsidRDefault="00735725" w:rsidP="00165C1A">
            <w:pPr>
              <w:pStyle w:val="af0"/>
              <w:spacing w:line="240" w:lineRule="auto"/>
              <w:ind w:firstLine="0"/>
              <w:jc w:val="center"/>
            </w:pPr>
            <w:r w:rsidRPr="002C0A52">
              <w:t>2,00</w:t>
            </w:r>
          </w:p>
        </w:tc>
        <w:tc>
          <w:tcPr>
            <w:tcW w:w="1134" w:type="dxa"/>
            <w:shd w:val="clear" w:color="auto" w:fill="FFFFFF"/>
            <w:vAlign w:val="center"/>
          </w:tcPr>
          <w:p w14:paraId="120FCE3E" w14:textId="77777777" w:rsidR="00735725" w:rsidRPr="002C0A52" w:rsidRDefault="00735725" w:rsidP="00165C1A">
            <w:pPr>
              <w:pStyle w:val="af0"/>
              <w:spacing w:line="240" w:lineRule="auto"/>
              <w:ind w:firstLine="0"/>
              <w:jc w:val="center"/>
            </w:pPr>
            <w:r w:rsidRPr="002C0A52">
              <w:t>2,00</w:t>
            </w:r>
          </w:p>
        </w:tc>
        <w:tc>
          <w:tcPr>
            <w:tcW w:w="993" w:type="dxa"/>
            <w:shd w:val="clear" w:color="auto" w:fill="FFFFFF"/>
            <w:vAlign w:val="center"/>
          </w:tcPr>
          <w:p w14:paraId="0367E670" w14:textId="77777777" w:rsidR="00735725" w:rsidRPr="002C0A52" w:rsidRDefault="00735725" w:rsidP="00165C1A">
            <w:pPr>
              <w:pStyle w:val="af0"/>
              <w:spacing w:line="240" w:lineRule="auto"/>
              <w:ind w:firstLine="0"/>
              <w:jc w:val="center"/>
            </w:pPr>
            <w:r w:rsidRPr="002C0A52">
              <w:t>2,00</w:t>
            </w:r>
          </w:p>
        </w:tc>
        <w:tc>
          <w:tcPr>
            <w:tcW w:w="992" w:type="dxa"/>
            <w:shd w:val="clear" w:color="auto" w:fill="FFFFFF"/>
            <w:vAlign w:val="center"/>
          </w:tcPr>
          <w:p w14:paraId="43FFF5DC" w14:textId="77777777" w:rsidR="00735725" w:rsidRPr="002C0A52" w:rsidRDefault="00735725" w:rsidP="00165C1A">
            <w:pPr>
              <w:pStyle w:val="af0"/>
              <w:spacing w:line="240" w:lineRule="auto"/>
              <w:ind w:firstLine="0"/>
              <w:jc w:val="center"/>
            </w:pPr>
            <w:r w:rsidRPr="002C0A52">
              <w:t>2,00</w:t>
            </w:r>
          </w:p>
        </w:tc>
        <w:tc>
          <w:tcPr>
            <w:tcW w:w="1134" w:type="dxa"/>
            <w:shd w:val="clear" w:color="auto" w:fill="FFFFFF"/>
            <w:vAlign w:val="center"/>
          </w:tcPr>
          <w:p w14:paraId="4D87C1FA" w14:textId="77777777" w:rsidR="00735725" w:rsidRPr="002C0A52" w:rsidRDefault="00735725" w:rsidP="00165C1A">
            <w:pPr>
              <w:pStyle w:val="af0"/>
              <w:spacing w:line="240" w:lineRule="auto"/>
              <w:ind w:firstLine="0"/>
              <w:jc w:val="center"/>
            </w:pPr>
            <w:r w:rsidRPr="002C0A52">
              <w:t>2,00</w:t>
            </w:r>
          </w:p>
        </w:tc>
        <w:tc>
          <w:tcPr>
            <w:tcW w:w="992" w:type="dxa"/>
            <w:shd w:val="clear" w:color="auto" w:fill="FFFFFF"/>
            <w:vAlign w:val="center"/>
          </w:tcPr>
          <w:p w14:paraId="6C29717A" w14:textId="77777777" w:rsidR="00735725" w:rsidRPr="002C0A52" w:rsidRDefault="00165C1A" w:rsidP="00165C1A">
            <w:pPr>
              <w:pStyle w:val="af0"/>
              <w:spacing w:line="240" w:lineRule="auto"/>
              <w:ind w:firstLine="0"/>
              <w:jc w:val="center"/>
            </w:pPr>
            <w:r w:rsidRPr="002C0A52">
              <w:t>44,0</w:t>
            </w:r>
          </w:p>
        </w:tc>
        <w:tc>
          <w:tcPr>
            <w:tcW w:w="1051" w:type="dxa"/>
            <w:shd w:val="clear" w:color="auto" w:fill="FFFFFF"/>
            <w:vAlign w:val="center"/>
          </w:tcPr>
          <w:p w14:paraId="0CF35779" w14:textId="77777777" w:rsidR="00735725" w:rsidRPr="002C0A52" w:rsidRDefault="00165C1A" w:rsidP="00165C1A">
            <w:pPr>
              <w:pStyle w:val="af0"/>
              <w:spacing w:line="240" w:lineRule="auto"/>
              <w:ind w:firstLine="0"/>
              <w:jc w:val="center"/>
            </w:pPr>
            <w:r w:rsidRPr="002C0A52">
              <w:t>44,0</w:t>
            </w:r>
          </w:p>
        </w:tc>
      </w:tr>
      <w:tr w:rsidR="00165C1A" w:rsidRPr="002C0A52" w14:paraId="497BF3D8" w14:textId="77777777" w:rsidTr="00165C1A">
        <w:trPr>
          <w:trHeight w:hRule="exact" w:val="706"/>
          <w:jc w:val="center"/>
        </w:trPr>
        <w:tc>
          <w:tcPr>
            <w:tcW w:w="4320" w:type="dxa"/>
            <w:shd w:val="clear" w:color="auto" w:fill="FFFFFF"/>
            <w:vAlign w:val="bottom"/>
          </w:tcPr>
          <w:p w14:paraId="472A421D" w14:textId="77777777" w:rsidR="00735725" w:rsidRPr="002C0A52" w:rsidRDefault="00735725" w:rsidP="00BE6D68">
            <w:pPr>
              <w:pStyle w:val="af0"/>
              <w:spacing w:line="240" w:lineRule="auto"/>
              <w:ind w:firstLine="0"/>
            </w:pPr>
            <w:r w:rsidRPr="002C0A52">
              <w:t>Полезный отпуск, всего, Гкал/год</w:t>
            </w:r>
          </w:p>
        </w:tc>
        <w:tc>
          <w:tcPr>
            <w:tcW w:w="1062" w:type="dxa"/>
            <w:shd w:val="clear" w:color="auto" w:fill="FFFFFF"/>
            <w:vAlign w:val="center"/>
          </w:tcPr>
          <w:p w14:paraId="3B372661" w14:textId="77777777" w:rsidR="00735725" w:rsidRPr="002C0A52" w:rsidRDefault="00735725" w:rsidP="00165C1A">
            <w:pPr>
              <w:pStyle w:val="af0"/>
              <w:spacing w:line="240" w:lineRule="auto"/>
              <w:ind w:firstLine="0"/>
              <w:jc w:val="center"/>
            </w:pPr>
            <w:r w:rsidRPr="002C0A52">
              <w:t>256,50</w:t>
            </w:r>
          </w:p>
        </w:tc>
        <w:tc>
          <w:tcPr>
            <w:tcW w:w="992" w:type="dxa"/>
            <w:shd w:val="clear" w:color="auto" w:fill="FFFFFF"/>
            <w:vAlign w:val="center"/>
          </w:tcPr>
          <w:p w14:paraId="4DC83AE4" w14:textId="77777777" w:rsidR="00735725" w:rsidRPr="002C0A52" w:rsidRDefault="00735725" w:rsidP="00165C1A">
            <w:pPr>
              <w:pStyle w:val="af0"/>
              <w:spacing w:line="240" w:lineRule="auto"/>
              <w:ind w:firstLine="0"/>
              <w:jc w:val="center"/>
            </w:pPr>
            <w:r w:rsidRPr="002C0A52">
              <w:t>256,50</w:t>
            </w:r>
          </w:p>
        </w:tc>
        <w:tc>
          <w:tcPr>
            <w:tcW w:w="992" w:type="dxa"/>
            <w:shd w:val="clear" w:color="auto" w:fill="FFFFFF"/>
            <w:vAlign w:val="center"/>
          </w:tcPr>
          <w:p w14:paraId="15882D00" w14:textId="77777777" w:rsidR="00735725" w:rsidRPr="002C0A52" w:rsidRDefault="00735725" w:rsidP="00165C1A">
            <w:pPr>
              <w:pStyle w:val="af0"/>
              <w:spacing w:line="240" w:lineRule="auto"/>
              <w:ind w:firstLine="0"/>
              <w:jc w:val="center"/>
            </w:pPr>
            <w:r w:rsidRPr="002C0A52">
              <w:t>256,50</w:t>
            </w:r>
          </w:p>
        </w:tc>
        <w:tc>
          <w:tcPr>
            <w:tcW w:w="1134" w:type="dxa"/>
            <w:shd w:val="clear" w:color="auto" w:fill="FFFFFF"/>
            <w:vAlign w:val="center"/>
          </w:tcPr>
          <w:p w14:paraId="24330941" w14:textId="77777777" w:rsidR="00735725" w:rsidRPr="002C0A52" w:rsidRDefault="00735725" w:rsidP="00165C1A">
            <w:pPr>
              <w:pStyle w:val="af0"/>
              <w:spacing w:line="240" w:lineRule="auto"/>
              <w:ind w:firstLine="0"/>
              <w:jc w:val="center"/>
            </w:pPr>
            <w:r w:rsidRPr="002C0A52">
              <w:t>256,50</w:t>
            </w:r>
          </w:p>
        </w:tc>
        <w:tc>
          <w:tcPr>
            <w:tcW w:w="1134" w:type="dxa"/>
            <w:shd w:val="clear" w:color="auto" w:fill="FFFFFF"/>
            <w:vAlign w:val="center"/>
          </w:tcPr>
          <w:p w14:paraId="54F6DB8D" w14:textId="77777777" w:rsidR="00735725" w:rsidRPr="002C0A52" w:rsidRDefault="00735725" w:rsidP="00165C1A">
            <w:pPr>
              <w:pStyle w:val="af0"/>
              <w:spacing w:line="240" w:lineRule="auto"/>
              <w:ind w:firstLine="0"/>
              <w:jc w:val="center"/>
            </w:pPr>
            <w:r w:rsidRPr="002C0A52">
              <w:t>256,50</w:t>
            </w:r>
          </w:p>
        </w:tc>
        <w:tc>
          <w:tcPr>
            <w:tcW w:w="1134" w:type="dxa"/>
            <w:shd w:val="clear" w:color="auto" w:fill="FFFFFF"/>
            <w:vAlign w:val="center"/>
          </w:tcPr>
          <w:p w14:paraId="1D51A15E" w14:textId="77777777" w:rsidR="00735725" w:rsidRPr="002C0A52" w:rsidRDefault="00735725" w:rsidP="00165C1A">
            <w:pPr>
              <w:pStyle w:val="af0"/>
              <w:spacing w:line="240" w:lineRule="auto"/>
              <w:ind w:firstLine="0"/>
              <w:jc w:val="center"/>
            </w:pPr>
            <w:r w:rsidRPr="002C0A52">
              <w:t>256,50</w:t>
            </w:r>
          </w:p>
        </w:tc>
        <w:tc>
          <w:tcPr>
            <w:tcW w:w="993" w:type="dxa"/>
            <w:shd w:val="clear" w:color="auto" w:fill="FFFFFF"/>
            <w:vAlign w:val="center"/>
          </w:tcPr>
          <w:p w14:paraId="5FA85143" w14:textId="77777777" w:rsidR="00735725" w:rsidRPr="002C0A52" w:rsidRDefault="00735725" w:rsidP="00165C1A">
            <w:pPr>
              <w:pStyle w:val="af0"/>
              <w:spacing w:line="240" w:lineRule="auto"/>
              <w:ind w:firstLine="0"/>
              <w:jc w:val="center"/>
            </w:pPr>
            <w:r w:rsidRPr="002C0A52">
              <w:t>256,50</w:t>
            </w:r>
          </w:p>
        </w:tc>
        <w:tc>
          <w:tcPr>
            <w:tcW w:w="992" w:type="dxa"/>
            <w:shd w:val="clear" w:color="auto" w:fill="FFFFFF"/>
            <w:vAlign w:val="center"/>
          </w:tcPr>
          <w:p w14:paraId="5742676E" w14:textId="77777777" w:rsidR="00735725" w:rsidRPr="002C0A52" w:rsidRDefault="00735725" w:rsidP="00165C1A">
            <w:pPr>
              <w:pStyle w:val="af0"/>
              <w:spacing w:line="240" w:lineRule="auto"/>
              <w:ind w:firstLine="0"/>
              <w:jc w:val="center"/>
            </w:pPr>
            <w:r w:rsidRPr="002C0A52">
              <w:t>256,50</w:t>
            </w:r>
          </w:p>
        </w:tc>
        <w:tc>
          <w:tcPr>
            <w:tcW w:w="1134" w:type="dxa"/>
            <w:shd w:val="clear" w:color="auto" w:fill="FFFFFF"/>
            <w:vAlign w:val="center"/>
          </w:tcPr>
          <w:p w14:paraId="2986DCFA" w14:textId="77777777" w:rsidR="00735725" w:rsidRPr="002C0A52" w:rsidRDefault="00735725" w:rsidP="00165C1A">
            <w:pPr>
              <w:pStyle w:val="af0"/>
              <w:spacing w:line="240" w:lineRule="auto"/>
              <w:ind w:firstLine="0"/>
              <w:jc w:val="center"/>
            </w:pPr>
            <w:r w:rsidRPr="002C0A52">
              <w:t>256,50</w:t>
            </w:r>
          </w:p>
        </w:tc>
        <w:tc>
          <w:tcPr>
            <w:tcW w:w="992" w:type="dxa"/>
            <w:shd w:val="clear" w:color="auto" w:fill="FFFFFF"/>
            <w:vAlign w:val="center"/>
          </w:tcPr>
          <w:p w14:paraId="35D81985" w14:textId="77777777" w:rsidR="00735725" w:rsidRPr="002C0A52" w:rsidRDefault="00165C1A" w:rsidP="00165C1A">
            <w:pPr>
              <w:pStyle w:val="af0"/>
              <w:spacing w:line="240" w:lineRule="auto"/>
              <w:ind w:firstLine="0"/>
              <w:jc w:val="center"/>
            </w:pPr>
            <w:r w:rsidRPr="002C0A52">
              <w:t>435,75</w:t>
            </w:r>
          </w:p>
        </w:tc>
        <w:tc>
          <w:tcPr>
            <w:tcW w:w="1051" w:type="dxa"/>
            <w:shd w:val="clear" w:color="auto" w:fill="FFFFFF"/>
            <w:vAlign w:val="center"/>
          </w:tcPr>
          <w:p w14:paraId="3E57CDB8" w14:textId="77777777" w:rsidR="00735725" w:rsidRPr="002C0A52" w:rsidRDefault="00165C1A" w:rsidP="00165C1A">
            <w:pPr>
              <w:pStyle w:val="af0"/>
              <w:spacing w:line="240" w:lineRule="auto"/>
              <w:ind w:firstLine="0"/>
              <w:jc w:val="center"/>
            </w:pPr>
            <w:r w:rsidRPr="002C0A52">
              <w:t>435,75</w:t>
            </w:r>
          </w:p>
        </w:tc>
      </w:tr>
    </w:tbl>
    <w:p w14:paraId="334683CE" w14:textId="77777777" w:rsidR="002A2959" w:rsidRPr="002C0A52" w:rsidRDefault="002A2959" w:rsidP="002A2959">
      <w:pPr>
        <w:rPr>
          <w:color w:val="538135"/>
          <w:sz w:val="2"/>
          <w:szCs w:val="2"/>
        </w:rPr>
      </w:pPr>
      <w:r w:rsidRPr="002C0A52">
        <w:rPr>
          <w:color w:val="538135"/>
        </w:rPr>
        <w:br w:type="page"/>
      </w:r>
    </w:p>
    <w:p w14:paraId="333B439D" w14:textId="77777777" w:rsidR="002A2959" w:rsidRPr="002C0A52" w:rsidRDefault="002A2959" w:rsidP="002A2959">
      <w:pPr>
        <w:pStyle w:val="ae"/>
        <w:ind w:firstLine="0"/>
      </w:pPr>
      <w:r w:rsidRPr="002C0A52">
        <w:lastRenderedPageBreak/>
        <w:t>Таблица 2.26 - Перспективный баланс тепловой мощности по источнику тепловой энергии - миникотельная №35</w:t>
      </w:r>
    </w:p>
    <w:p w14:paraId="039DA658" w14:textId="77777777" w:rsidR="002A2959" w:rsidRPr="002C0A52" w:rsidRDefault="002A2959" w:rsidP="002A2959">
      <w:pPr>
        <w:pStyle w:val="ae"/>
        <w:ind w:firstLine="0"/>
        <w:rPr>
          <w:color w:val="538135"/>
        </w:rPr>
      </w:pPr>
    </w:p>
    <w:tbl>
      <w:tblPr>
        <w:tblOverlap w:val="never"/>
        <w:tblW w:w="14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320"/>
        <w:gridCol w:w="1128"/>
        <w:gridCol w:w="1123"/>
        <w:gridCol w:w="1128"/>
        <w:gridCol w:w="1123"/>
        <w:gridCol w:w="1128"/>
        <w:gridCol w:w="1128"/>
        <w:gridCol w:w="1123"/>
        <w:gridCol w:w="1258"/>
        <w:gridCol w:w="1219"/>
      </w:tblGrid>
      <w:tr w:rsidR="002A2959" w:rsidRPr="002C0A52" w14:paraId="15A73290" w14:textId="77777777" w:rsidTr="00BE6D68">
        <w:trPr>
          <w:trHeight w:hRule="exact" w:val="686"/>
          <w:jc w:val="center"/>
        </w:trPr>
        <w:tc>
          <w:tcPr>
            <w:tcW w:w="4320" w:type="dxa"/>
            <w:shd w:val="clear" w:color="auto" w:fill="FFFFFF"/>
            <w:vAlign w:val="center"/>
          </w:tcPr>
          <w:p w14:paraId="52033C4F" w14:textId="77777777" w:rsidR="002A2959" w:rsidRPr="002C0A52" w:rsidRDefault="002A2959" w:rsidP="00BE6D68">
            <w:pPr>
              <w:pStyle w:val="af0"/>
              <w:spacing w:line="240" w:lineRule="auto"/>
              <w:ind w:firstLine="600"/>
            </w:pPr>
            <w:r w:rsidRPr="002C0A52">
              <w:t>Наименование показателя</w:t>
            </w:r>
          </w:p>
        </w:tc>
        <w:tc>
          <w:tcPr>
            <w:tcW w:w="1128" w:type="dxa"/>
            <w:shd w:val="clear" w:color="auto" w:fill="FFFFFF"/>
            <w:vAlign w:val="center"/>
          </w:tcPr>
          <w:p w14:paraId="612D8155" w14:textId="77777777" w:rsidR="002A2959" w:rsidRPr="002C0A52" w:rsidRDefault="002A2959" w:rsidP="00BE6D68">
            <w:pPr>
              <w:pStyle w:val="af0"/>
              <w:spacing w:line="240" w:lineRule="auto"/>
              <w:ind w:firstLine="0"/>
              <w:jc w:val="center"/>
            </w:pPr>
            <w:r w:rsidRPr="002C0A52">
              <w:t>2019 г.</w:t>
            </w:r>
          </w:p>
        </w:tc>
        <w:tc>
          <w:tcPr>
            <w:tcW w:w="1123" w:type="dxa"/>
            <w:shd w:val="clear" w:color="auto" w:fill="FFFFFF"/>
            <w:vAlign w:val="center"/>
          </w:tcPr>
          <w:p w14:paraId="29C78388" w14:textId="77777777" w:rsidR="002A2959" w:rsidRPr="002C0A52" w:rsidRDefault="002A2959" w:rsidP="00BE6D68">
            <w:pPr>
              <w:pStyle w:val="af0"/>
              <w:spacing w:line="240" w:lineRule="auto"/>
              <w:ind w:firstLine="0"/>
              <w:jc w:val="center"/>
            </w:pPr>
            <w:r w:rsidRPr="002C0A52">
              <w:t>2020 г.</w:t>
            </w:r>
          </w:p>
        </w:tc>
        <w:tc>
          <w:tcPr>
            <w:tcW w:w="1128" w:type="dxa"/>
            <w:shd w:val="clear" w:color="auto" w:fill="FFFFFF"/>
            <w:vAlign w:val="center"/>
          </w:tcPr>
          <w:p w14:paraId="660DB03A" w14:textId="77777777" w:rsidR="002A2959" w:rsidRPr="002C0A52" w:rsidRDefault="002A2959" w:rsidP="00BE6D68">
            <w:pPr>
              <w:pStyle w:val="af0"/>
              <w:spacing w:line="240" w:lineRule="auto"/>
              <w:ind w:firstLine="0"/>
              <w:jc w:val="center"/>
            </w:pPr>
            <w:r w:rsidRPr="002C0A52">
              <w:t>2021 г.</w:t>
            </w:r>
          </w:p>
        </w:tc>
        <w:tc>
          <w:tcPr>
            <w:tcW w:w="1123" w:type="dxa"/>
            <w:shd w:val="clear" w:color="auto" w:fill="FFFFFF"/>
            <w:vAlign w:val="center"/>
          </w:tcPr>
          <w:p w14:paraId="362E8746" w14:textId="77777777" w:rsidR="002A2959" w:rsidRPr="002C0A52" w:rsidRDefault="002A2959" w:rsidP="00BE6D68">
            <w:pPr>
              <w:pStyle w:val="af0"/>
              <w:spacing w:line="240" w:lineRule="auto"/>
              <w:ind w:firstLine="0"/>
              <w:jc w:val="center"/>
            </w:pPr>
            <w:r w:rsidRPr="002C0A52">
              <w:t>2022 г.</w:t>
            </w:r>
          </w:p>
        </w:tc>
        <w:tc>
          <w:tcPr>
            <w:tcW w:w="1128" w:type="dxa"/>
            <w:shd w:val="clear" w:color="auto" w:fill="FFFFFF"/>
            <w:vAlign w:val="center"/>
          </w:tcPr>
          <w:p w14:paraId="320858FB" w14:textId="77777777" w:rsidR="002A2959" w:rsidRPr="002C0A52" w:rsidRDefault="002A2959" w:rsidP="00BE6D68">
            <w:pPr>
              <w:pStyle w:val="af0"/>
              <w:spacing w:line="240" w:lineRule="auto"/>
              <w:ind w:firstLine="0"/>
              <w:jc w:val="center"/>
            </w:pPr>
            <w:r w:rsidRPr="002C0A52">
              <w:t>2023 г.</w:t>
            </w:r>
          </w:p>
        </w:tc>
        <w:tc>
          <w:tcPr>
            <w:tcW w:w="1128" w:type="dxa"/>
            <w:shd w:val="clear" w:color="auto" w:fill="FFFFFF"/>
            <w:vAlign w:val="center"/>
          </w:tcPr>
          <w:p w14:paraId="054A52C7" w14:textId="77777777" w:rsidR="002A2959" w:rsidRPr="002C0A52" w:rsidRDefault="002A2959" w:rsidP="00BE6D68">
            <w:pPr>
              <w:pStyle w:val="af0"/>
              <w:spacing w:line="240" w:lineRule="auto"/>
              <w:ind w:firstLine="0"/>
              <w:jc w:val="center"/>
            </w:pPr>
            <w:r w:rsidRPr="002C0A52">
              <w:t>2024 г.</w:t>
            </w:r>
          </w:p>
        </w:tc>
        <w:tc>
          <w:tcPr>
            <w:tcW w:w="1123" w:type="dxa"/>
            <w:shd w:val="clear" w:color="auto" w:fill="FFFFFF"/>
            <w:vAlign w:val="center"/>
          </w:tcPr>
          <w:p w14:paraId="0F565B9C" w14:textId="77777777" w:rsidR="002A2959" w:rsidRPr="002C0A52" w:rsidRDefault="002A2959" w:rsidP="00BE6D68">
            <w:pPr>
              <w:pStyle w:val="af0"/>
              <w:spacing w:line="240" w:lineRule="auto"/>
              <w:ind w:firstLine="0"/>
              <w:jc w:val="center"/>
            </w:pPr>
            <w:r w:rsidRPr="002C0A52">
              <w:t>2025 г.</w:t>
            </w:r>
          </w:p>
        </w:tc>
        <w:tc>
          <w:tcPr>
            <w:tcW w:w="1258" w:type="dxa"/>
            <w:shd w:val="clear" w:color="auto" w:fill="FFFFFF"/>
            <w:vAlign w:val="center"/>
          </w:tcPr>
          <w:p w14:paraId="7F0535CD" w14:textId="77777777" w:rsidR="002A2959" w:rsidRPr="002C0A52" w:rsidRDefault="002A2959" w:rsidP="00BE6D68">
            <w:pPr>
              <w:pStyle w:val="af0"/>
              <w:spacing w:line="240" w:lineRule="auto"/>
              <w:ind w:firstLine="0"/>
              <w:jc w:val="center"/>
            </w:pPr>
            <w:r w:rsidRPr="002C0A52">
              <w:t>2026 г.</w:t>
            </w:r>
          </w:p>
        </w:tc>
        <w:tc>
          <w:tcPr>
            <w:tcW w:w="1219" w:type="dxa"/>
            <w:shd w:val="clear" w:color="auto" w:fill="FFFFFF"/>
            <w:vAlign w:val="center"/>
          </w:tcPr>
          <w:p w14:paraId="05EDFA47" w14:textId="77777777" w:rsidR="002A2959" w:rsidRPr="002C0A52" w:rsidRDefault="002A2959" w:rsidP="00BE6D68">
            <w:pPr>
              <w:pStyle w:val="af0"/>
              <w:spacing w:line="240" w:lineRule="auto"/>
              <w:ind w:firstLine="0"/>
              <w:jc w:val="center"/>
            </w:pPr>
            <w:r w:rsidRPr="002C0A52">
              <w:t>2027-2029 г.г.</w:t>
            </w:r>
          </w:p>
        </w:tc>
      </w:tr>
      <w:tr w:rsidR="002A2959" w:rsidRPr="002C0A52" w14:paraId="416BFCBD" w14:textId="77777777" w:rsidTr="00BE6D68">
        <w:trPr>
          <w:trHeight w:hRule="exact" w:val="667"/>
          <w:jc w:val="center"/>
        </w:trPr>
        <w:tc>
          <w:tcPr>
            <w:tcW w:w="4320" w:type="dxa"/>
            <w:shd w:val="clear" w:color="auto" w:fill="FFFFFF"/>
            <w:vAlign w:val="bottom"/>
          </w:tcPr>
          <w:p w14:paraId="4A4B7DB4" w14:textId="77777777" w:rsidR="002A2959" w:rsidRPr="002C0A52" w:rsidRDefault="002A2959" w:rsidP="00BE6D68">
            <w:pPr>
              <w:pStyle w:val="af0"/>
              <w:spacing w:line="240" w:lineRule="auto"/>
              <w:ind w:firstLine="0"/>
            </w:pPr>
            <w:r w:rsidRPr="002C0A52">
              <w:t>Установленная мощность, Гкал/час</w:t>
            </w:r>
          </w:p>
        </w:tc>
        <w:tc>
          <w:tcPr>
            <w:tcW w:w="1128" w:type="dxa"/>
            <w:shd w:val="clear" w:color="auto" w:fill="FFFFFF"/>
            <w:vAlign w:val="center"/>
          </w:tcPr>
          <w:p w14:paraId="4D222F7E" w14:textId="77777777" w:rsidR="002A2959" w:rsidRPr="002C0A52" w:rsidRDefault="002A2959" w:rsidP="00BE6D68">
            <w:pPr>
              <w:pStyle w:val="af0"/>
              <w:spacing w:line="240" w:lineRule="auto"/>
              <w:ind w:firstLine="0"/>
              <w:jc w:val="center"/>
            </w:pPr>
            <w:r w:rsidRPr="002C0A52">
              <w:t>0,140</w:t>
            </w:r>
          </w:p>
        </w:tc>
        <w:tc>
          <w:tcPr>
            <w:tcW w:w="1123" w:type="dxa"/>
            <w:shd w:val="clear" w:color="auto" w:fill="FFFFFF"/>
            <w:vAlign w:val="center"/>
          </w:tcPr>
          <w:p w14:paraId="3384CB18" w14:textId="77777777" w:rsidR="002A2959" w:rsidRPr="002C0A52" w:rsidRDefault="002A2959" w:rsidP="00BE6D68">
            <w:pPr>
              <w:pStyle w:val="af0"/>
              <w:spacing w:line="240" w:lineRule="auto"/>
              <w:ind w:firstLine="0"/>
              <w:jc w:val="center"/>
            </w:pPr>
            <w:r w:rsidRPr="002C0A52">
              <w:t>0,140</w:t>
            </w:r>
          </w:p>
        </w:tc>
        <w:tc>
          <w:tcPr>
            <w:tcW w:w="1128" w:type="dxa"/>
            <w:shd w:val="clear" w:color="auto" w:fill="FFFFFF"/>
            <w:vAlign w:val="center"/>
          </w:tcPr>
          <w:p w14:paraId="087014CA" w14:textId="77777777" w:rsidR="002A2959" w:rsidRPr="002C0A52" w:rsidRDefault="002A2959" w:rsidP="00BE6D68">
            <w:pPr>
              <w:pStyle w:val="af0"/>
              <w:spacing w:line="240" w:lineRule="auto"/>
              <w:ind w:firstLine="0"/>
              <w:jc w:val="center"/>
            </w:pPr>
            <w:r w:rsidRPr="002C0A52">
              <w:t>0,140</w:t>
            </w:r>
          </w:p>
        </w:tc>
        <w:tc>
          <w:tcPr>
            <w:tcW w:w="1123" w:type="dxa"/>
            <w:shd w:val="clear" w:color="auto" w:fill="FFFFFF"/>
            <w:vAlign w:val="center"/>
          </w:tcPr>
          <w:p w14:paraId="4EDA3E48" w14:textId="77777777" w:rsidR="002A2959" w:rsidRPr="002C0A52" w:rsidRDefault="002A2959" w:rsidP="00BE6D68">
            <w:pPr>
              <w:pStyle w:val="af0"/>
              <w:spacing w:line="240" w:lineRule="auto"/>
              <w:ind w:firstLine="0"/>
              <w:jc w:val="center"/>
            </w:pPr>
            <w:r w:rsidRPr="002C0A52">
              <w:t>0,140</w:t>
            </w:r>
          </w:p>
        </w:tc>
        <w:tc>
          <w:tcPr>
            <w:tcW w:w="1128" w:type="dxa"/>
            <w:shd w:val="clear" w:color="auto" w:fill="FFFFFF"/>
            <w:vAlign w:val="center"/>
          </w:tcPr>
          <w:p w14:paraId="25943323" w14:textId="77777777" w:rsidR="002A2959" w:rsidRPr="002C0A52" w:rsidRDefault="002A2959" w:rsidP="00BE6D68">
            <w:pPr>
              <w:pStyle w:val="af0"/>
              <w:spacing w:line="240" w:lineRule="auto"/>
              <w:ind w:firstLine="0"/>
              <w:jc w:val="center"/>
            </w:pPr>
            <w:r w:rsidRPr="002C0A52">
              <w:t>0,140</w:t>
            </w:r>
          </w:p>
        </w:tc>
        <w:tc>
          <w:tcPr>
            <w:tcW w:w="1128" w:type="dxa"/>
            <w:shd w:val="clear" w:color="auto" w:fill="FFFFFF"/>
            <w:vAlign w:val="center"/>
          </w:tcPr>
          <w:p w14:paraId="417A9D88" w14:textId="77777777" w:rsidR="002A2959" w:rsidRPr="002C0A52" w:rsidRDefault="002A2959" w:rsidP="00BE6D68">
            <w:pPr>
              <w:pStyle w:val="af0"/>
              <w:spacing w:line="240" w:lineRule="auto"/>
              <w:ind w:firstLine="0"/>
              <w:jc w:val="center"/>
            </w:pPr>
            <w:r w:rsidRPr="002C0A52">
              <w:t>0,140</w:t>
            </w:r>
          </w:p>
        </w:tc>
        <w:tc>
          <w:tcPr>
            <w:tcW w:w="1123" w:type="dxa"/>
            <w:shd w:val="clear" w:color="auto" w:fill="FFFFFF"/>
            <w:vAlign w:val="center"/>
          </w:tcPr>
          <w:p w14:paraId="17FA3FC1" w14:textId="77777777" w:rsidR="002A2959" w:rsidRPr="002C0A52" w:rsidRDefault="002A2959" w:rsidP="00BE6D68">
            <w:pPr>
              <w:pStyle w:val="af0"/>
              <w:spacing w:line="240" w:lineRule="auto"/>
              <w:ind w:firstLine="0"/>
              <w:jc w:val="center"/>
            </w:pPr>
            <w:r w:rsidRPr="002C0A52">
              <w:t>0,140</w:t>
            </w:r>
          </w:p>
        </w:tc>
        <w:tc>
          <w:tcPr>
            <w:tcW w:w="1258" w:type="dxa"/>
            <w:shd w:val="clear" w:color="auto" w:fill="FFFFFF"/>
            <w:vAlign w:val="center"/>
          </w:tcPr>
          <w:p w14:paraId="766C7E51" w14:textId="77777777" w:rsidR="002A2959" w:rsidRPr="002C0A52" w:rsidRDefault="002A2959" w:rsidP="00BE6D68">
            <w:pPr>
              <w:pStyle w:val="af0"/>
              <w:spacing w:line="240" w:lineRule="auto"/>
              <w:ind w:firstLine="0"/>
              <w:jc w:val="center"/>
            </w:pPr>
            <w:r w:rsidRPr="002C0A52">
              <w:t>0,140</w:t>
            </w:r>
          </w:p>
        </w:tc>
        <w:tc>
          <w:tcPr>
            <w:tcW w:w="1219" w:type="dxa"/>
            <w:shd w:val="clear" w:color="auto" w:fill="FFFFFF"/>
            <w:vAlign w:val="center"/>
          </w:tcPr>
          <w:p w14:paraId="3B36D3E6" w14:textId="77777777" w:rsidR="002A2959" w:rsidRPr="002C0A52" w:rsidRDefault="002A2959" w:rsidP="00BE6D68">
            <w:pPr>
              <w:pStyle w:val="af0"/>
              <w:spacing w:line="240" w:lineRule="auto"/>
              <w:ind w:firstLine="0"/>
              <w:jc w:val="center"/>
            </w:pPr>
            <w:r w:rsidRPr="002C0A52">
              <w:t>0,140</w:t>
            </w:r>
          </w:p>
        </w:tc>
      </w:tr>
      <w:tr w:rsidR="002A2959" w:rsidRPr="002C0A52" w14:paraId="366BD55A" w14:textId="77777777" w:rsidTr="00BE6D68">
        <w:trPr>
          <w:trHeight w:hRule="exact" w:val="658"/>
          <w:jc w:val="center"/>
        </w:trPr>
        <w:tc>
          <w:tcPr>
            <w:tcW w:w="4320" w:type="dxa"/>
            <w:shd w:val="clear" w:color="auto" w:fill="FFFFFF"/>
            <w:vAlign w:val="bottom"/>
          </w:tcPr>
          <w:p w14:paraId="66CBC4DC" w14:textId="77777777" w:rsidR="002A2959" w:rsidRPr="002C0A52" w:rsidRDefault="002A2959" w:rsidP="00BE6D68">
            <w:pPr>
              <w:pStyle w:val="af0"/>
              <w:spacing w:line="240" w:lineRule="auto"/>
              <w:ind w:firstLine="0"/>
            </w:pPr>
            <w:r w:rsidRPr="002C0A52">
              <w:t>Присоединённая нагрузка, Гкал/час</w:t>
            </w:r>
          </w:p>
        </w:tc>
        <w:tc>
          <w:tcPr>
            <w:tcW w:w="1128" w:type="dxa"/>
            <w:shd w:val="clear" w:color="auto" w:fill="FFFFFF"/>
            <w:vAlign w:val="center"/>
          </w:tcPr>
          <w:p w14:paraId="324C22D6" w14:textId="77777777" w:rsidR="002A2959" w:rsidRPr="002C0A52" w:rsidRDefault="002A2959" w:rsidP="00BE6D68">
            <w:pPr>
              <w:pStyle w:val="af0"/>
              <w:spacing w:line="240" w:lineRule="auto"/>
              <w:ind w:firstLine="0"/>
              <w:jc w:val="center"/>
            </w:pPr>
            <w:r w:rsidRPr="002C0A52">
              <w:t>0,062</w:t>
            </w:r>
          </w:p>
        </w:tc>
        <w:tc>
          <w:tcPr>
            <w:tcW w:w="1123" w:type="dxa"/>
            <w:shd w:val="clear" w:color="auto" w:fill="FFFFFF"/>
            <w:vAlign w:val="center"/>
          </w:tcPr>
          <w:p w14:paraId="2DE12956" w14:textId="77777777" w:rsidR="002A2959" w:rsidRPr="002C0A52" w:rsidRDefault="002A2959" w:rsidP="00BE6D68">
            <w:pPr>
              <w:pStyle w:val="af0"/>
              <w:spacing w:line="240" w:lineRule="auto"/>
              <w:ind w:firstLine="0"/>
              <w:jc w:val="center"/>
            </w:pPr>
            <w:r w:rsidRPr="002C0A52">
              <w:t>0,062</w:t>
            </w:r>
          </w:p>
        </w:tc>
        <w:tc>
          <w:tcPr>
            <w:tcW w:w="1128" w:type="dxa"/>
            <w:shd w:val="clear" w:color="auto" w:fill="FFFFFF"/>
            <w:vAlign w:val="center"/>
          </w:tcPr>
          <w:p w14:paraId="31FB878F" w14:textId="77777777" w:rsidR="002A2959" w:rsidRPr="002C0A52" w:rsidRDefault="002A2959" w:rsidP="00BE6D68">
            <w:pPr>
              <w:pStyle w:val="af0"/>
              <w:spacing w:line="240" w:lineRule="auto"/>
              <w:ind w:firstLine="0"/>
              <w:jc w:val="center"/>
            </w:pPr>
            <w:r w:rsidRPr="002C0A52">
              <w:t>0,062</w:t>
            </w:r>
          </w:p>
        </w:tc>
        <w:tc>
          <w:tcPr>
            <w:tcW w:w="1123" w:type="dxa"/>
            <w:shd w:val="clear" w:color="auto" w:fill="FFFFFF"/>
            <w:vAlign w:val="center"/>
          </w:tcPr>
          <w:p w14:paraId="198C3F16" w14:textId="77777777" w:rsidR="002A2959" w:rsidRPr="002C0A52" w:rsidRDefault="002A2959" w:rsidP="00BE6D68">
            <w:pPr>
              <w:pStyle w:val="af0"/>
              <w:spacing w:line="240" w:lineRule="auto"/>
              <w:ind w:firstLine="0"/>
              <w:jc w:val="center"/>
            </w:pPr>
            <w:r w:rsidRPr="002C0A52">
              <w:t>0,062</w:t>
            </w:r>
          </w:p>
        </w:tc>
        <w:tc>
          <w:tcPr>
            <w:tcW w:w="1128" w:type="dxa"/>
            <w:shd w:val="clear" w:color="auto" w:fill="FFFFFF"/>
            <w:vAlign w:val="center"/>
          </w:tcPr>
          <w:p w14:paraId="345CE312" w14:textId="77777777" w:rsidR="002A2959" w:rsidRPr="002C0A52" w:rsidRDefault="002A2959" w:rsidP="00BE6D68">
            <w:pPr>
              <w:pStyle w:val="af0"/>
              <w:spacing w:line="240" w:lineRule="auto"/>
              <w:ind w:firstLine="0"/>
              <w:jc w:val="center"/>
            </w:pPr>
            <w:r w:rsidRPr="002C0A52">
              <w:t>0,062</w:t>
            </w:r>
          </w:p>
        </w:tc>
        <w:tc>
          <w:tcPr>
            <w:tcW w:w="1128" w:type="dxa"/>
            <w:shd w:val="clear" w:color="auto" w:fill="FFFFFF"/>
            <w:vAlign w:val="center"/>
          </w:tcPr>
          <w:p w14:paraId="6A7FE63B" w14:textId="77777777" w:rsidR="002A2959" w:rsidRPr="002C0A52" w:rsidRDefault="002A2959" w:rsidP="00BE6D68">
            <w:pPr>
              <w:pStyle w:val="af0"/>
              <w:spacing w:line="240" w:lineRule="auto"/>
              <w:ind w:firstLine="0"/>
              <w:jc w:val="center"/>
            </w:pPr>
            <w:r w:rsidRPr="002C0A52">
              <w:t>0,062</w:t>
            </w:r>
          </w:p>
        </w:tc>
        <w:tc>
          <w:tcPr>
            <w:tcW w:w="1123" w:type="dxa"/>
            <w:shd w:val="clear" w:color="auto" w:fill="FFFFFF"/>
            <w:vAlign w:val="center"/>
          </w:tcPr>
          <w:p w14:paraId="47B04438" w14:textId="77777777" w:rsidR="002A2959" w:rsidRPr="002C0A52" w:rsidRDefault="002A2959" w:rsidP="00BE6D68">
            <w:pPr>
              <w:pStyle w:val="af0"/>
              <w:spacing w:line="240" w:lineRule="auto"/>
              <w:ind w:firstLine="0"/>
              <w:jc w:val="center"/>
            </w:pPr>
            <w:r w:rsidRPr="002C0A52">
              <w:t>0,062</w:t>
            </w:r>
          </w:p>
        </w:tc>
        <w:tc>
          <w:tcPr>
            <w:tcW w:w="1258" w:type="dxa"/>
            <w:shd w:val="clear" w:color="auto" w:fill="FFFFFF"/>
            <w:vAlign w:val="center"/>
          </w:tcPr>
          <w:p w14:paraId="5035E991" w14:textId="77777777" w:rsidR="002A2959" w:rsidRPr="002C0A52" w:rsidRDefault="002A2959" w:rsidP="00BE6D68">
            <w:pPr>
              <w:pStyle w:val="af0"/>
              <w:spacing w:line="240" w:lineRule="auto"/>
              <w:ind w:firstLine="0"/>
              <w:jc w:val="center"/>
            </w:pPr>
            <w:r w:rsidRPr="002C0A52">
              <w:t>0,062</w:t>
            </w:r>
          </w:p>
        </w:tc>
        <w:tc>
          <w:tcPr>
            <w:tcW w:w="1219" w:type="dxa"/>
            <w:shd w:val="clear" w:color="auto" w:fill="FFFFFF"/>
            <w:vAlign w:val="center"/>
          </w:tcPr>
          <w:p w14:paraId="3F4E359E" w14:textId="77777777" w:rsidR="002A2959" w:rsidRPr="002C0A52" w:rsidRDefault="002A2959" w:rsidP="00BE6D68">
            <w:pPr>
              <w:pStyle w:val="af0"/>
              <w:spacing w:line="240" w:lineRule="auto"/>
              <w:ind w:firstLine="0"/>
              <w:jc w:val="center"/>
            </w:pPr>
            <w:r w:rsidRPr="002C0A52">
              <w:t>0,062</w:t>
            </w:r>
          </w:p>
        </w:tc>
      </w:tr>
      <w:tr w:rsidR="002A2959" w:rsidRPr="002C0A52" w14:paraId="2447D1B1" w14:textId="77777777" w:rsidTr="0025299B">
        <w:trPr>
          <w:trHeight w:hRule="exact" w:val="591"/>
          <w:jc w:val="center"/>
        </w:trPr>
        <w:tc>
          <w:tcPr>
            <w:tcW w:w="4320" w:type="dxa"/>
            <w:shd w:val="clear" w:color="auto" w:fill="FFFFFF"/>
            <w:vAlign w:val="bottom"/>
          </w:tcPr>
          <w:p w14:paraId="61E4A733" w14:textId="77777777" w:rsidR="002A2959" w:rsidRPr="002C0A52" w:rsidRDefault="002A2959" w:rsidP="00BE6D68">
            <w:pPr>
              <w:pStyle w:val="af0"/>
              <w:spacing w:line="240" w:lineRule="auto"/>
              <w:ind w:firstLine="0"/>
            </w:pPr>
            <w:r w:rsidRPr="002C0A52">
              <w:t>Отпуск в сеть, Гкал/год</w:t>
            </w:r>
          </w:p>
        </w:tc>
        <w:tc>
          <w:tcPr>
            <w:tcW w:w="1128" w:type="dxa"/>
            <w:shd w:val="clear" w:color="auto" w:fill="FFFFFF"/>
            <w:vAlign w:val="bottom"/>
          </w:tcPr>
          <w:p w14:paraId="1BEF30A3" w14:textId="77777777" w:rsidR="002A2959" w:rsidRPr="002C0A52" w:rsidRDefault="002A2959" w:rsidP="00BE6D68">
            <w:pPr>
              <w:pStyle w:val="af0"/>
              <w:spacing w:line="240" w:lineRule="auto"/>
              <w:ind w:firstLine="140"/>
            </w:pPr>
            <w:r w:rsidRPr="002C0A52">
              <w:t>225,40</w:t>
            </w:r>
          </w:p>
        </w:tc>
        <w:tc>
          <w:tcPr>
            <w:tcW w:w="1123" w:type="dxa"/>
            <w:shd w:val="clear" w:color="auto" w:fill="FFFFFF"/>
            <w:vAlign w:val="bottom"/>
          </w:tcPr>
          <w:p w14:paraId="4229A047" w14:textId="77777777" w:rsidR="002A2959" w:rsidRPr="002C0A52" w:rsidRDefault="002A2959" w:rsidP="00BE6D68">
            <w:pPr>
              <w:pStyle w:val="af0"/>
              <w:spacing w:line="240" w:lineRule="auto"/>
              <w:ind w:firstLine="140"/>
            </w:pPr>
            <w:r w:rsidRPr="002C0A52">
              <w:t>225,40</w:t>
            </w:r>
          </w:p>
        </w:tc>
        <w:tc>
          <w:tcPr>
            <w:tcW w:w="1128" w:type="dxa"/>
            <w:shd w:val="clear" w:color="auto" w:fill="FFFFFF"/>
            <w:vAlign w:val="bottom"/>
          </w:tcPr>
          <w:p w14:paraId="51F68D12" w14:textId="77777777" w:rsidR="002A2959" w:rsidRPr="002C0A52" w:rsidRDefault="002A2959" w:rsidP="00BE6D68">
            <w:pPr>
              <w:pStyle w:val="af0"/>
              <w:spacing w:line="240" w:lineRule="auto"/>
              <w:ind w:firstLine="140"/>
            </w:pPr>
            <w:r w:rsidRPr="002C0A52">
              <w:t>225,40</w:t>
            </w:r>
          </w:p>
        </w:tc>
        <w:tc>
          <w:tcPr>
            <w:tcW w:w="1123" w:type="dxa"/>
            <w:shd w:val="clear" w:color="auto" w:fill="FFFFFF"/>
            <w:vAlign w:val="bottom"/>
          </w:tcPr>
          <w:p w14:paraId="7A8EDE1A" w14:textId="77777777" w:rsidR="002A2959" w:rsidRPr="002C0A52" w:rsidRDefault="002A2959" w:rsidP="00BE6D68">
            <w:pPr>
              <w:pStyle w:val="af0"/>
              <w:spacing w:line="240" w:lineRule="auto"/>
              <w:ind w:firstLine="140"/>
            </w:pPr>
            <w:r w:rsidRPr="002C0A52">
              <w:t>225,40</w:t>
            </w:r>
          </w:p>
        </w:tc>
        <w:tc>
          <w:tcPr>
            <w:tcW w:w="1128" w:type="dxa"/>
            <w:shd w:val="clear" w:color="auto" w:fill="FFFFFF"/>
            <w:vAlign w:val="bottom"/>
          </w:tcPr>
          <w:p w14:paraId="55EB813B" w14:textId="77777777" w:rsidR="002A2959" w:rsidRPr="002C0A52" w:rsidRDefault="002A2959" w:rsidP="00BE6D68">
            <w:pPr>
              <w:pStyle w:val="af0"/>
              <w:spacing w:line="240" w:lineRule="auto"/>
              <w:ind w:firstLine="140"/>
            </w:pPr>
            <w:r w:rsidRPr="002C0A52">
              <w:t>225,40</w:t>
            </w:r>
          </w:p>
        </w:tc>
        <w:tc>
          <w:tcPr>
            <w:tcW w:w="1128" w:type="dxa"/>
            <w:shd w:val="clear" w:color="auto" w:fill="FFFFFF"/>
            <w:vAlign w:val="bottom"/>
          </w:tcPr>
          <w:p w14:paraId="46C9A2F4" w14:textId="77777777" w:rsidR="002A2959" w:rsidRPr="002C0A52" w:rsidRDefault="002A2959" w:rsidP="00BE6D68">
            <w:pPr>
              <w:pStyle w:val="af0"/>
              <w:spacing w:line="240" w:lineRule="auto"/>
              <w:ind w:firstLine="140"/>
            </w:pPr>
            <w:r w:rsidRPr="002C0A52">
              <w:t>225,40</w:t>
            </w:r>
          </w:p>
        </w:tc>
        <w:tc>
          <w:tcPr>
            <w:tcW w:w="1123" w:type="dxa"/>
            <w:shd w:val="clear" w:color="auto" w:fill="FFFFFF"/>
            <w:vAlign w:val="bottom"/>
          </w:tcPr>
          <w:p w14:paraId="407D4168" w14:textId="77777777" w:rsidR="002A2959" w:rsidRPr="002C0A52" w:rsidRDefault="002A2959" w:rsidP="00BE6D68">
            <w:pPr>
              <w:pStyle w:val="af0"/>
              <w:spacing w:line="240" w:lineRule="auto"/>
              <w:ind w:firstLine="140"/>
            </w:pPr>
            <w:r w:rsidRPr="002C0A52">
              <w:t>225,40</w:t>
            </w:r>
          </w:p>
        </w:tc>
        <w:tc>
          <w:tcPr>
            <w:tcW w:w="1258" w:type="dxa"/>
            <w:shd w:val="clear" w:color="auto" w:fill="FFFFFF"/>
            <w:vAlign w:val="bottom"/>
          </w:tcPr>
          <w:p w14:paraId="204319A9" w14:textId="77777777" w:rsidR="002A2959" w:rsidRPr="002C0A52" w:rsidRDefault="002A2959" w:rsidP="00BE6D68">
            <w:pPr>
              <w:pStyle w:val="af0"/>
              <w:spacing w:line="240" w:lineRule="auto"/>
              <w:ind w:firstLine="140"/>
            </w:pPr>
            <w:r w:rsidRPr="002C0A52">
              <w:t>225,40</w:t>
            </w:r>
          </w:p>
        </w:tc>
        <w:tc>
          <w:tcPr>
            <w:tcW w:w="1219" w:type="dxa"/>
            <w:shd w:val="clear" w:color="auto" w:fill="FFFFFF"/>
            <w:vAlign w:val="bottom"/>
          </w:tcPr>
          <w:p w14:paraId="493C2AEE" w14:textId="77777777" w:rsidR="002A2959" w:rsidRPr="002C0A52" w:rsidRDefault="002A2959" w:rsidP="00BE6D68">
            <w:pPr>
              <w:pStyle w:val="af0"/>
              <w:spacing w:line="240" w:lineRule="auto"/>
              <w:ind w:firstLine="140"/>
            </w:pPr>
            <w:r w:rsidRPr="002C0A52">
              <w:t>225,40</w:t>
            </w:r>
          </w:p>
        </w:tc>
      </w:tr>
      <w:tr w:rsidR="002A2959" w:rsidRPr="002C0A52" w14:paraId="7FDC7FA7" w14:textId="77777777" w:rsidTr="0025299B">
        <w:trPr>
          <w:trHeight w:hRule="exact" w:val="571"/>
          <w:jc w:val="center"/>
        </w:trPr>
        <w:tc>
          <w:tcPr>
            <w:tcW w:w="4320" w:type="dxa"/>
            <w:shd w:val="clear" w:color="auto" w:fill="FFFFFF"/>
            <w:vAlign w:val="bottom"/>
          </w:tcPr>
          <w:p w14:paraId="724435FC" w14:textId="77777777" w:rsidR="002A2959" w:rsidRPr="002C0A52" w:rsidRDefault="002A2959" w:rsidP="00BE6D68">
            <w:pPr>
              <w:pStyle w:val="af0"/>
              <w:spacing w:line="240" w:lineRule="auto"/>
              <w:ind w:firstLine="0"/>
            </w:pPr>
            <w:r w:rsidRPr="002C0A52">
              <w:t>Потери, Гкал/год</w:t>
            </w:r>
          </w:p>
        </w:tc>
        <w:tc>
          <w:tcPr>
            <w:tcW w:w="1128" w:type="dxa"/>
            <w:shd w:val="clear" w:color="auto" w:fill="FFFFFF"/>
            <w:vAlign w:val="bottom"/>
          </w:tcPr>
          <w:p w14:paraId="3DD7F7B6" w14:textId="77777777" w:rsidR="002A2959" w:rsidRPr="002C0A52" w:rsidRDefault="002A2959" w:rsidP="00BE6D68">
            <w:pPr>
              <w:pStyle w:val="af0"/>
              <w:spacing w:line="240" w:lineRule="auto"/>
              <w:ind w:firstLine="0"/>
              <w:jc w:val="center"/>
            </w:pPr>
            <w:r w:rsidRPr="002C0A52">
              <w:t>6,00</w:t>
            </w:r>
          </w:p>
        </w:tc>
        <w:tc>
          <w:tcPr>
            <w:tcW w:w="1123" w:type="dxa"/>
            <w:shd w:val="clear" w:color="auto" w:fill="FFFFFF"/>
            <w:vAlign w:val="bottom"/>
          </w:tcPr>
          <w:p w14:paraId="2146E200" w14:textId="77777777" w:rsidR="002A2959" w:rsidRPr="002C0A52" w:rsidRDefault="002A2959" w:rsidP="00BE6D68">
            <w:pPr>
              <w:pStyle w:val="af0"/>
              <w:spacing w:line="240" w:lineRule="auto"/>
              <w:ind w:firstLine="0"/>
              <w:jc w:val="center"/>
            </w:pPr>
            <w:r w:rsidRPr="002C0A52">
              <w:t>6,00</w:t>
            </w:r>
          </w:p>
        </w:tc>
        <w:tc>
          <w:tcPr>
            <w:tcW w:w="1128" w:type="dxa"/>
            <w:shd w:val="clear" w:color="auto" w:fill="FFFFFF"/>
            <w:vAlign w:val="bottom"/>
          </w:tcPr>
          <w:p w14:paraId="3758EE85" w14:textId="77777777" w:rsidR="002A2959" w:rsidRPr="002C0A52" w:rsidRDefault="002A2959" w:rsidP="00BE6D68">
            <w:pPr>
              <w:pStyle w:val="af0"/>
              <w:spacing w:line="240" w:lineRule="auto"/>
              <w:ind w:firstLine="0"/>
              <w:jc w:val="center"/>
            </w:pPr>
            <w:r w:rsidRPr="002C0A52">
              <w:t>6,00</w:t>
            </w:r>
          </w:p>
        </w:tc>
        <w:tc>
          <w:tcPr>
            <w:tcW w:w="1123" w:type="dxa"/>
            <w:shd w:val="clear" w:color="auto" w:fill="FFFFFF"/>
            <w:vAlign w:val="bottom"/>
          </w:tcPr>
          <w:p w14:paraId="69C339F5" w14:textId="77777777" w:rsidR="002A2959" w:rsidRPr="002C0A52" w:rsidRDefault="002A2959" w:rsidP="00BE6D68">
            <w:pPr>
              <w:pStyle w:val="af0"/>
              <w:spacing w:line="240" w:lineRule="auto"/>
              <w:ind w:firstLine="0"/>
              <w:jc w:val="center"/>
            </w:pPr>
            <w:r w:rsidRPr="002C0A52">
              <w:t>6,00</w:t>
            </w:r>
          </w:p>
        </w:tc>
        <w:tc>
          <w:tcPr>
            <w:tcW w:w="1128" w:type="dxa"/>
            <w:shd w:val="clear" w:color="auto" w:fill="FFFFFF"/>
            <w:vAlign w:val="bottom"/>
          </w:tcPr>
          <w:p w14:paraId="01935D73" w14:textId="77777777" w:rsidR="002A2959" w:rsidRPr="002C0A52" w:rsidRDefault="002A2959" w:rsidP="00BE6D68">
            <w:pPr>
              <w:pStyle w:val="af0"/>
              <w:spacing w:line="240" w:lineRule="auto"/>
              <w:ind w:firstLine="0"/>
              <w:jc w:val="center"/>
            </w:pPr>
            <w:r w:rsidRPr="002C0A52">
              <w:t>6,00</w:t>
            </w:r>
          </w:p>
        </w:tc>
        <w:tc>
          <w:tcPr>
            <w:tcW w:w="1128" w:type="dxa"/>
            <w:shd w:val="clear" w:color="auto" w:fill="FFFFFF"/>
            <w:vAlign w:val="bottom"/>
          </w:tcPr>
          <w:p w14:paraId="0D74B868" w14:textId="77777777" w:rsidR="002A2959" w:rsidRPr="002C0A52" w:rsidRDefault="002A2959" w:rsidP="00BE6D68">
            <w:pPr>
              <w:pStyle w:val="af0"/>
              <w:spacing w:line="240" w:lineRule="auto"/>
              <w:ind w:firstLine="0"/>
              <w:jc w:val="center"/>
            </w:pPr>
            <w:r w:rsidRPr="002C0A52">
              <w:t>6,00</w:t>
            </w:r>
          </w:p>
        </w:tc>
        <w:tc>
          <w:tcPr>
            <w:tcW w:w="1123" w:type="dxa"/>
            <w:shd w:val="clear" w:color="auto" w:fill="FFFFFF"/>
            <w:vAlign w:val="bottom"/>
          </w:tcPr>
          <w:p w14:paraId="51D32707" w14:textId="77777777" w:rsidR="002A2959" w:rsidRPr="002C0A52" w:rsidRDefault="002A2959" w:rsidP="00BE6D68">
            <w:pPr>
              <w:pStyle w:val="af0"/>
              <w:spacing w:line="240" w:lineRule="auto"/>
              <w:ind w:firstLine="0"/>
              <w:jc w:val="center"/>
            </w:pPr>
            <w:r w:rsidRPr="002C0A52">
              <w:t>6,00</w:t>
            </w:r>
          </w:p>
        </w:tc>
        <w:tc>
          <w:tcPr>
            <w:tcW w:w="1258" w:type="dxa"/>
            <w:shd w:val="clear" w:color="auto" w:fill="FFFFFF"/>
            <w:vAlign w:val="bottom"/>
          </w:tcPr>
          <w:p w14:paraId="2C8D1431" w14:textId="77777777" w:rsidR="002A2959" w:rsidRPr="002C0A52" w:rsidRDefault="002A2959" w:rsidP="00BE6D68">
            <w:pPr>
              <w:pStyle w:val="af0"/>
              <w:spacing w:line="240" w:lineRule="auto"/>
              <w:ind w:firstLine="0"/>
              <w:jc w:val="center"/>
            </w:pPr>
            <w:r w:rsidRPr="002C0A52">
              <w:t>6,00</w:t>
            </w:r>
          </w:p>
        </w:tc>
        <w:tc>
          <w:tcPr>
            <w:tcW w:w="1219" w:type="dxa"/>
            <w:shd w:val="clear" w:color="auto" w:fill="FFFFFF"/>
            <w:vAlign w:val="bottom"/>
          </w:tcPr>
          <w:p w14:paraId="3B4C7976" w14:textId="77777777" w:rsidR="002A2959" w:rsidRPr="002C0A52" w:rsidRDefault="002A2959" w:rsidP="00BE6D68">
            <w:pPr>
              <w:pStyle w:val="af0"/>
              <w:spacing w:line="240" w:lineRule="auto"/>
              <w:ind w:firstLine="0"/>
              <w:jc w:val="center"/>
            </w:pPr>
            <w:r w:rsidRPr="002C0A52">
              <w:t>6,00</w:t>
            </w:r>
          </w:p>
        </w:tc>
      </w:tr>
      <w:tr w:rsidR="002A2959" w:rsidRPr="002C0A52" w14:paraId="042CDFC4" w14:textId="77777777" w:rsidTr="00BE6D68">
        <w:trPr>
          <w:trHeight w:hRule="exact" w:val="662"/>
          <w:jc w:val="center"/>
        </w:trPr>
        <w:tc>
          <w:tcPr>
            <w:tcW w:w="4320" w:type="dxa"/>
            <w:shd w:val="clear" w:color="auto" w:fill="FFFFFF"/>
            <w:vAlign w:val="bottom"/>
          </w:tcPr>
          <w:p w14:paraId="491A1710" w14:textId="77777777" w:rsidR="002A2959" w:rsidRPr="002C0A52" w:rsidRDefault="002A2959" w:rsidP="00BE6D68">
            <w:pPr>
              <w:pStyle w:val="af0"/>
              <w:spacing w:line="240" w:lineRule="auto"/>
              <w:ind w:firstLine="0"/>
            </w:pPr>
            <w:r w:rsidRPr="002C0A52">
              <w:t>Полезный отпуск, всего, Гкал/год</w:t>
            </w:r>
          </w:p>
        </w:tc>
        <w:tc>
          <w:tcPr>
            <w:tcW w:w="1128" w:type="dxa"/>
            <w:shd w:val="clear" w:color="auto" w:fill="FFFFFF"/>
            <w:vAlign w:val="center"/>
          </w:tcPr>
          <w:p w14:paraId="08F3A226" w14:textId="77777777" w:rsidR="002A2959" w:rsidRPr="002C0A52" w:rsidRDefault="002A2959" w:rsidP="00BE6D68">
            <w:pPr>
              <w:pStyle w:val="af0"/>
              <w:spacing w:line="240" w:lineRule="auto"/>
              <w:ind w:firstLine="140"/>
            </w:pPr>
            <w:r w:rsidRPr="002C0A52">
              <w:t>219,40</w:t>
            </w:r>
          </w:p>
        </w:tc>
        <w:tc>
          <w:tcPr>
            <w:tcW w:w="1123" w:type="dxa"/>
            <w:shd w:val="clear" w:color="auto" w:fill="FFFFFF"/>
            <w:vAlign w:val="center"/>
          </w:tcPr>
          <w:p w14:paraId="05A03D69" w14:textId="77777777" w:rsidR="002A2959" w:rsidRPr="002C0A52" w:rsidRDefault="002A2959" w:rsidP="00BE6D68">
            <w:pPr>
              <w:pStyle w:val="af0"/>
              <w:spacing w:line="240" w:lineRule="auto"/>
              <w:ind w:firstLine="140"/>
            </w:pPr>
            <w:r w:rsidRPr="002C0A52">
              <w:t>219,40</w:t>
            </w:r>
          </w:p>
        </w:tc>
        <w:tc>
          <w:tcPr>
            <w:tcW w:w="1128" w:type="dxa"/>
            <w:shd w:val="clear" w:color="auto" w:fill="FFFFFF"/>
            <w:vAlign w:val="center"/>
          </w:tcPr>
          <w:p w14:paraId="6F60A20F" w14:textId="77777777" w:rsidR="002A2959" w:rsidRPr="002C0A52" w:rsidRDefault="002A2959" w:rsidP="00BE6D68">
            <w:pPr>
              <w:pStyle w:val="af0"/>
              <w:spacing w:line="240" w:lineRule="auto"/>
              <w:ind w:firstLine="140"/>
            </w:pPr>
            <w:r w:rsidRPr="002C0A52">
              <w:t>219,40</w:t>
            </w:r>
          </w:p>
        </w:tc>
        <w:tc>
          <w:tcPr>
            <w:tcW w:w="1123" w:type="dxa"/>
            <w:shd w:val="clear" w:color="auto" w:fill="FFFFFF"/>
            <w:vAlign w:val="center"/>
          </w:tcPr>
          <w:p w14:paraId="69360D23" w14:textId="77777777" w:rsidR="002A2959" w:rsidRPr="002C0A52" w:rsidRDefault="002A2959" w:rsidP="00BE6D68">
            <w:pPr>
              <w:pStyle w:val="af0"/>
              <w:spacing w:line="240" w:lineRule="auto"/>
              <w:ind w:firstLine="140"/>
            </w:pPr>
            <w:r w:rsidRPr="002C0A52">
              <w:t>219,40</w:t>
            </w:r>
          </w:p>
        </w:tc>
        <w:tc>
          <w:tcPr>
            <w:tcW w:w="1128" w:type="dxa"/>
            <w:shd w:val="clear" w:color="auto" w:fill="FFFFFF"/>
            <w:vAlign w:val="center"/>
          </w:tcPr>
          <w:p w14:paraId="59A2E2F0" w14:textId="77777777" w:rsidR="002A2959" w:rsidRPr="002C0A52" w:rsidRDefault="002A2959" w:rsidP="00BE6D68">
            <w:pPr>
              <w:pStyle w:val="af0"/>
              <w:spacing w:line="240" w:lineRule="auto"/>
              <w:ind w:firstLine="140"/>
            </w:pPr>
            <w:r w:rsidRPr="002C0A52">
              <w:t>219,40</w:t>
            </w:r>
          </w:p>
        </w:tc>
        <w:tc>
          <w:tcPr>
            <w:tcW w:w="1128" w:type="dxa"/>
            <w:shd w:val="clear" w:color="auto" w:fill="FFFFFF"/>
            <w:vAlign w:val="center"/>
          </w:tcPr>
          <w:p w14:paraId="58E8E841" w14:textId="77777777" w:rsidR="002A2959" w:rsidRPr="002C0A52" w:rsidRDefault="002A2959" w:rsidP="00BE6D68">
            <w:pPr>
              <w:pStyle w:val="af0"/>
              <w:spacing w:line="240" w:lineRule="auto"/>
              <w:ind w:firstLine="140"/>
            </w:pPr>
            <w:r w:rsidRPr="002C0A52">
              <w:t>219,40</w:t>
            </w:r>
          </w:p>
        </w:tc>
        <w:tc>
          <w:tcPr>
            <w:tcW w:w="1123" w:type="dxa"/>
            <w:shd w:val="clear" w:color="auto" w:fill="FFFFFF"/>
            <w:vAlign w:val="center"/>
          </w:tcPr>
          <w:p w14:paraId="7A22E1FF" w14:textId="77777777" w:rsidR="002A2959" w:rsidRPr="002C0A52" w:rsidRDefault="002A2959" w:rsidP="00BE6D68">
            <w:pPr>
              <w:pStyle w:val="af0"/>
              <w:spacing w:line="240" w:lineRule="auto"/>
              <w:ind w:firstLine="140"/>
            </w:pPr>
            <w:r w:rsidRPr="002C0A52">
              <w:t>219,40</w:t>
            </w:r>
          </w:p>
        </w:tc>
        <w:tc>
          <w:tcPr>
            <w:tcW w:w="1258" w:type="dxa"/>
            <w:shd w:val="clear" w:color="auto" w:fill="FFFFFF"/>
            <w:vAlign w:val="center"/>
          </w:tcPr>
          <w:p w14:paraId="2744F26B" w14:textId="77777777" w:rsidR="002A2959" w:rsidRPr="002C0A52" w:rsidRDefault="002A2959" w:rsidP="00BE6D68">
            <w:pPr>
              <w:pStyle w:val="af0"/>
              <w:spacing w:line="240" w:lineRule="auto"/>
              <w:ind w:firstLine="140"/>
            </w:pPr>
            <w:r w:rsidRPr="002C0A52">
              <w:t>219,40</w:t>
            </w:r>
          </w:p>
        </w:tc>
        <w:tc>
          <w:tcPr>
            <w:tcW w:w="1219" w:type="dxa"/>
            <w:shd w:val="clear" w:color="auto" w:fill="FFFFFF"/>
            <w:vAlign w:val="center"/>
          </w:tcPr>
          <w:p w14:paraId="1B14B33D" w14:textId="77777777" w:rsidR="002A2959" w:rsidRPr="002C0A52" w:rsidRDefault="002A2959" w:rsidP="00BE6D68">
            <w:pPr>
              <w:pStyle w:val="af0"/>
              <w:spacing w:line="240" w:lineRule="auto"/>
              <w:ind w:firstLine="140"/>
            </w:pPr>
            <w:r w:rsidRPr="002C0A52">
              <w:t>219,40</w:t>
            </w:r>
          </w:p>
        </w:tc>
      </w:tr>
    </w:tbl>
    <w:p w14:paraId="489102F2" w14:textId="77777777" w:rsidR="002A2959" w:rsidRPr="002C0A52" w:rsidRDefault="002A2959" w:rsidP="002A2959">
      <w:pPr>
        <w:rPr>
          <w:color w:val="538135"/>
          <w:sz w:val="2"/>
          <w:szCs w:val="2"/>
        </w:rPr>
      </w:pPr>
      <w:r w:rsidRPr="002C0A52">
        <w:rPr>
          <w:color w:val="538135"/>
        </w:rPr>
        <w:br w:type="page"/>
      </w:r>
    </w:p>
    <w:p w14:paraId="7E2AE636" w14:textId="77777777" w:rsidR="002A2959" w:rsidRPr="002C0A52" w:rsidRDefault="002A2959" w:rsidP="002A2959">
      <w:pPr>
        <w:rPr>
          <w:color w:val="538135"/>
          <w:sz w:val="2"/>
          <w:szCs w:val="2"/>
        </w:rPr>
      </w:pPr>
    </w:p>
    <w:p w14:paraId="4ECE9FD3" w14:textId="77777777" w:rsidR="002A2959" w:rsidRPr="002C0A52" w:rsidRDefault="002A2959" w:rsidP="002A2959">
      <w:pPr>
        <w:pStyle w:val="ae"/>
        <w:ind w:firstLine="0"/>
      </w:pPr>
      <w:r w:rsidRPr="002C0A52">
        <w:t>Таблица 2.27 - Перспективный баланс тепловой мощности по источнику тепловой энергии - миникотельная №30</w:t>
      </w:r>
    </w:p>
    <w:p w14:paraId="67D64561" w14:textId="77777777" w:rsidR="002A2959" w:rsidRPr="002C0A52" w:rsidRDefault="002A2959" w:rsidP="002A2959">
      <w:pPr>
        <w:pStyle w:val="ae"/>
        <w:ind w:firstLine="0"/>
        <w:rPr>
          <w:color w:val="538135"/>
        </w:rPr>
      </w:pPr>
    </w:p>
    <w:tbl>
      <w:tblPr>
        <w:tblOverlap w:val="never"/>
        <w:tblW w:w="14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320"/>
        <w:gridCol w:w="1128"/>
        <w:gridCol w:w="1123"/>
        <w:gridCol w:w="1128"/>
        <w:gridCol w:w="1123"/>
        <w:gridCol w:w="1128"/>
        <w:gridCol w:w="1128"/>
        <w:gridCol w:w="1123"/>
        <w:gridCol w:w="1258"/>
        <w:gridCol w:w="1219"/>
      </w:tblGrid>
      <w:tr w:rsidR="002A2959" w:rsidRPr="002C0A52" w14:paraId="6AE131B7" w14:textId="77777777" w:rsidTr="00BE6D68">
        <w:trPr>
          <w:trHeight w:hRule="exact" w:val="686"/>
          <w:jc w:val="center"/>
        </w:trPr>
        <w:tc>
          <w:tcPr>
            <w:tcW w:w="4320" w:type="dxa"/>
            <w:shd w:val="clear" w:color="auto" w:fill="FFFFFF"/>
            <w:vAlign w:val="center"/>
          </w:tcPr>
          <w:p w14:paraId="22309160" w14:textId="77777777" w:rsidR="002A2959" w:rsidRPr="002C0A52" w:rsidRDefault="002A2959" w:rsidP="00BE6D68">
            <w:pPr>
              <w:pStyle w:val="af0"/>
              <w:spacing w:line="240" w:lineRule="auto"/>
              <w:ind w:firstLine="600"/>
            </w:pPr>
            <w:r w:rsidRPr="002C0A52">
              <w:t>Наименование показателя</w:t>
            </w:r>
          </w:p>
        </w:tc>
        <w:tc>
          <w:tcPr>
            <w:tcW w:w="1128" w:type="dxa"/>
            <w:shd w:val="clear" w:color="auto" w:fill="FFFFFF"/>
            <w:vAlign w:val="center"/>
          </w:tcPr>
          <w:p w14:paraId="3C45E25F" w14:textId="77777777" w:rsidR="002A2959" w:rsidRPr="002C0A52" w:rsidRDefault="002A2959" w:rsidP="00BE6D68">
            <w:pPr>
              <w:pStyle w:val="af0"/>
              <w:spacing w:line="240" w:lineRule="auto"/>
              <w:ind w:firstLine="0"/>
              <w:jc w:val="center"/>
            </w:pPr>
            <w:r w:rsidRPr="002C0A52">
              <w:t>2019 г.</w:t>
            </w:r>
          </w:p>
        </w:tc>
        <w:tc>
          <w:tcPr>
            <w:tcW w:w="1123" w:type="dxa"/>
            <w:shd w:val="clear" w:color="auto" w:fill="FFFFFF"/>
            <w:vAlign w:val="center"/>
          </w:tcPr>
          <w:p w14:paraId="600A2FD3" w14:textId="77777777" w:rsidR="002A2959" w:rsidRPr="002C0A52" w:rsidRDefault="002A2959" w:rsidP="00BE6D68">
            <w:pPr>
              <w:pStyle w:val="af0"/>
              <w:spacing w:line="240" w:lineRule="auto"/>
              <w:ind w:firstLine="0"/>
              <w:jc w:val="center"/>
            </w:pPr>
            <w:r w:rsidRPr="002C0A52">
              <w:t>2020 г.</w:t>
            </w:r>
          </w:p>
        </w:tc>
        <w:tc>
          <w:tcPr>
            <w:tcW w:w="1128" w:type="dxa"/>
            <w:shd w:val="clear" w:color="auto" w:fill="FFFFFF"/>
            <w:vAlign w:val="center"/>
          </w:tcPr>
          <w:p w14:paraId="01D99F47" w14:textId="77777777" w:rsidR="002A2959" w:rsidRPr="002C0A52" w:rsidRDefault="002A2959" w:rsidP="00BE6D68">
            <w:pPr>
              <w:pStyle w:val="af0"/>
              <w:spacing w:line="240" w:lineRule="auto"/>
              <w:ind w:firstLine="0"/>
              <w:jc w:val="center"/>
            </w:pPr>
            <w:r w:rsidRPr="002C0A52">
              <w:t>2021 г.</w:t>
            </w:r>
          </w:p>
        </w:tc>
        <w:tc>
          <w:tcPr>
            <w:tcW w:w="1123" w:type="dxa"/>
            <w:shd w:val="clear" w:color="auto" w:fill="FFFFFF"/>
            <w:vAlign w:val="center"/>
          </w:tcPr>
          <w:p w14:paraId="14C0104E" w14:textId="77777777" w:rsidR="002A2959" w:rsidRPr="002C0A52" w:rsidRDefault="002A2959" w:rsidP="00BE6D68">
            <w:pPr>
              <w:pStyle w:val="af0"/>
              <w:spacing w:line="240" w:lineRule="auto"/>
              <w:ind w:firstLine="0"/>
              <w:jc w:val="center"/>
            </w:pPr>
            <w:r w:rsidRPr="002C0A52">
              <w:t>2022 г.</w:t>
            </w:r>
          </w:p>
        </w:tc>
        <w:tc>
          <w:tcPr>
            <w:tcW w:w="1128" w:type="dxa"/>
            <w:shd w:val="clear" w:color="auto" w:fill="FFFFFF"/>
            <w:vAlign w:val="center"/>
          </w:tcPr>
          <w:p w14:paraId="273E4BF1" w14:textId="77777777" w:rsidR="002A2959" w:rsidRPr="002C0A52" w:rsidRDefault="002A2959" w:rsidP="00BE6D68">
            <w:pPr>
              <w:pStyle w:val="af0"/>
              <w:spacing w:line="240" w:lineRule="auto"/>
              <w:ind w:firstLine="0"/>
              <w:jc w:val="center"/>
            </w:pPr>
            <w:r w:rsidRPr="002C0A52">
              <w:t>2023 г.</w:t>
            </w:r>
          </w:p>
        </w:tc>
        <w:tc>
          <w:tcPr>
            <w:tcW w:w="1128" w:type="dxa"/>
            <w:shd w:val="clear" w:color="auto" w:fill="FFFFFF"/>
            <w:vAlign w:val="center"/>
          </w:tcPr>
          <w:p w14:paraId="1BF43199" w14:textId="77777777" w:rsidR="002A2959" w:rsidRPr="002C0A52" w:rsidRDefault="002A2959" w:rsidP="00BE6D68">
            <w:pPr>
              <w:pStyle w:val="af0"/>
              <w:spacing w:line="240" w:lineRule="auto"/>
              <w:ind w:firstLine="0"/>
              <w:jc w:val="center"/>
            </w:pPr>
            <w:r w:rsidRPr="002C0A52">
              <w:t>2024 г.</w:t>
            </w:r>
          </w:p>
        </w:tc>
        <w:tc>
          <w:tcPr>
            <w:tcW w:w="1123" w:type="dxa"/>
            <w:shd w:val="clear" w:color="auto" w:fill="FFFFFF"/>
            <w:vAlign w:val="center"/>
          </w:tcPr>
          <w:p w14:paraId="021F7448" w14:textId="77777777" w:rsidR="002A2959" w:rsidRPr="002C0A52" w:rsidRDefault="002A2959" w:rsidP="00BE6D68">
            <w:pPr>
              <w:pStyle w:val="af0"/>
              <w:spacing w:line="240" w:lineRule="auto"/>
              <w:ind w:firstLine="0"/>
              <w:jc w:val="center"/>
            </w:pPr>
            <w:r w:rsidRPr="002C0A52">
              <w:t>2025 г.</w:t>
            </w:r>
          </w:p>
        </w:tc>
        <w:tc>
          <w:tcPr>
            <w:tcW w:w="1258" w:type="dxa"/>
            <w:shd w:val="clear" w:color="auto" w:fill="FFFFFF"/>
            <w:vAlign w:val="center"/>
          </w:tcPr>
          <w:p w14:paraId="0BBC9C64" w14:textId="77777777" w:rsidR="002A2959" w:rsidRPr="002C0A52" w:rsidRDefault="002A2959" w:rsidP="00BE6D68">
            <w:pPr>
              <w:pStyle w:val="af0"/>
              <w:spacing w:line="240" w:lineRule="auto"/>
              <w:ind w:firstLine="0"/>
              <w:jc w:val="center"/>
            </w:pPr>
            <w:r w:rsidRPr="002C0A52">
              <w:t>2026 г.</w:t>
            </w:r>
          </w:p>
        </w:tc>
        <w:tc>
          <w:tcPr>
            <w:tcW w:w="1219" w:type="dxa"/>
            <w:shd w:val="clear" w:color="auto" w:fill="FFFFFF"/>
            <w:vAlign w:val="center"/>
          </w:tcPr>
          <w:p w14:paraId="5DC85E94" w14:textId="77777777" w:rsidR="002A2959" w:rsidRPr="002C0A52" w:rsidRDefault="002A2959" w:rsidP="00BE6D68">
            <w:pPr>
              <w:pStyle w:val="af0"/>
              <w:spacing w:line="240" w:lineRule="auto"/>
              <w:ind w:firstLine="0"/>
              <w:jc w:val="center"/>
            </w:pPr>
            <w:r w:rsidRPr="002C0A52">
              <w:t>2027-2029 г.г.</w:t>
            </w:r>
          </w:p>
        </w:tc>
      </w:tr>
      <w:tr w:rsidR="002A2959" w:rsidRPr="002C0A52" w14:paraId="18DD5D7F" w14:textId="77777777" w:rsidTr="00BE6D68">
        <w:trPr>
          <w:trHeight w:hRule="exact" w:val="667"/>
          <w:jc w:val="center"/>
        </w:trPr>
        <w:tc>
          <w:tcPr>
            <w:tcW w:w="4320" w:type="dxa"/>
            <w:shd w:val="clear" w:color="auto" w:fill="FFFFFF"/>
            <w:vAlign w:val="bottom"/>
          </w:tcPr>
          <w:p w14:paraId="5C3D21DB" w14:textId="77777777" w:rsidR="002A2959" w:rsidRPr="002C0A52" w:rsidRDefault="002A2959" w:rsidP="00BE6D68">
            <w:pPr>
              <w:pStyle w:val="af0"/>
              <w:spacing w:line="240" w:lineRule="auto"/>
              <w:ind w:firstLine="0"/>
            </w:pPr>
            <w:r w:rsidRPr="002C0A52">
              <w:t>Установленная мощность, Гкал/час</w:t>
            </w:r>
          </w:p>
        </w:tc>
        <w:tc>
          <w:tcPr>
            <w:tcW w:w="1128" w:type="dxa"/>
            <w:shd w:val="clear" w:color="auto" w:fill="FFFFFF"/>
            <w:vAlign w:val="center"/>
          </w:tcPr>
          <w:p w14:paraId="3048A973" w14:textId="77777777" w:rsidR="002A2959" w:rsidRPr="002C0A52" w:rsidRDefault="002A2959" w:rsidP="00BE6D68">
            <w:pPr>
              <w:pStyle w:val="af0"/>
              <w:spacing w:line="240" w:lineRule="auto"/>
              <w:ind w:firstLine="0"/>
              <w:jc w:val="center"/>
            </w:pPr>
            <w:r w:rsidRPr="002C0A52">
              <w:t>0,100</w:t>
            </w:r>
          </w:p>
        </w:tc>
        <w:tc>
          <w:tcPr>
            <w:tcW w:w="1123" w:type="dxa"/>
            <w:shd w:val="clear" w:color="auto" w:fill="FFFFFF"/>
            <w:vAlign w:val="center"/>
          </w:tcPr>
          <w:p w14:paraId="6E9960EA" w14:textId="77777777" w:rsidR="002A2959" w:rsidRPr="002C0A52" w:rsidRDefault="002A2959" w:rsidP="00BE6D68">
            <w:pPr>
              <w:pStyle w:val="af0"/>
              <w:spacing w:line="240" w:lineRule="auto"/>
              <w:ind w:firstLine="0"/>
              <w:jc w:val="center"/>
            </w:pPr>
            <w:r w:rsidRPr="002C0A52">
              <w:t>0,100</w:t>
            </w:r>
          </w:p>
        </w:tc>
        <w:tc>
          <w:tcPr>
            <w:tcW w:w="1128" w:type="dxa"/>
            <w:shd w:val="clear" w:color="auto" w:fill="FFFFFF"/>
            <w:vAlign w:val="center"/>
          </w:tcPr>
          <w:p w14:paraId="0D27DD6F" w14:textId="77777777" w:rsidR="002A2959" w:rsidRPr="002C0A52" w:rsidRDefault="002A2959" w:rsidP="00BE6D68">
            <w:pPr>
              <w:pStyle w:val="af0"/>
              <w:spacing w:line="240" w:lineRule="auto"/>
              <w:ind w:firstLine="0"/>
              <w:jc w:val="center"/>
            </w:pPr>
            <w:r w:rsidRPr="002C0A52">
              <w:t>0,100</w:t>
            </w:r>
          </w:p>
        </w:tc>
        <w:tc>
          <w:tcPr>
            <w:tcW w:w="1123" w:type="dxa"/>
            <w:shd w:val="clear" w:color="auto" w:fill="FFFFFF"/>
            <w:vAlign w:val="center"/>
          </w:tcPr>
          <w:p w14:paraId="4D669881" w14:textId="77777777" w:rsidR="002A2959" w:rsidRPr="002C0A52" w:rsidRDefault="002A2959" w:rsidP="00BE6D68">
            <w:pPr>
              <w:pStyle w:val="af0"/>
              <w:spacing w:line="240" w:lineRule="auto"/>
              <w:ind w:firstLine="0"/>
              <w:jc w:val="center"/>
            </w:pPr>
            <w:r w:rsidRPr="002C0A52">
              <w:t>0,100</w:t>
            </w:r>
          </w:p>
        </w:tc>
        <w:tc>
          <w:tcPr>
            <w:tcW w:w="1128" w:type="dxa"/>
            <w:shd w:val="clear" w:color="auto" w:fill="FFFFFF"/>
            <w:vAlign w:val="center"/>
          </w:tcPr>
          <w:p w14:paraId="73F57B01" w14:textId="77777777" w:rsidR="002A2959" w:rsidRPr="002C0A52" w:rsidRDefault="002A2959" w:rsidP="00BE6D68">
            <w:pPr>
              <w:pStyle w:val="af0"/>
              <w:spacing w:line="240" w:lineRule="auto"/>
              <w:ind w:firstLine="0"/>
              <w:jc w:val="center"/>
            </w:pPr>
            <w:r w:rsidRPr="002C0A52">
              <w:t>0,100</w:t>
            </w:r>
          </w:p>
        </w:tc>
        <w:tc>
          <w:tcPr>
            <w:tcW w:w="1128" w:type="dxa"/>
            <w:shd w:val="clear" w:color="auto" w:fill="FFFFFF"/>
            <w:vAlign w:val="center"/>
          </w:tcPr>
          <w:p w14:paraId="2B7CD604" w14:textId="77777777" w:rsidR="002A2959" w:rsidRPr="002C0A52" w:rsidRDefault="002A2959" w:rsidP="00BE6D68">
            <w:pPr>
              <w:pStyle w:val="af0"/>
              <w:spacing w:line="240" w:lineRule="auto"/>
              <w:ind w:firstLine="0"/>
              <w:jc w:val="center"/>
            </w:pPr>
            <w:r w:rsidRPr="002C0A52">
              <w:t>0,100</w:t>
            </w:r>
          </w:p>
        </w:tc>
        <w:tc>
          <w:tcPr>
            <w:tcW w:w="1123" w:type="dxa"/>
            <w:shd w:val="clear" w:color="auto" w:fill="FFFFFF"/>
            <w:vAlign w:val="center"/>
          </w:tcPr>
          <w:p w14:paraId="6F2B2CA5" w14:textId="77777777" w:rsidR="002A2959" w:rsidRPr="002C0A52" w:rsidRDefault="002A2959" w:rsidP="00BE6D68">
            <w:pPr>
              <w:pStyle w:val="af0"/>
              <w:spacing w:line="240" w:lineRule="auto"/>
              <w:ind w:firstLine="0"/>
              <w:jc w:val="center"/>
            </w:pPr>
            <w:r w:rsidRPr="002C0A52">
              <w:t>0,100</w:t>
            </w:r>
          </w:p>
        </w:tc>
        <w:tc>
          <w:tcPr>
            <w:tcW w:w="1258" w:type="dxa"/>
            <w:shd w:val="clear" w:color="auto" w:fill="FFFFFF"/>
            <w:vAlign w:val="center"/>
          </w:tcPr>
          <w:p w14:paraId="665CA3EF" w14:textId="77777777" w:rsidR="002A2959" w:rsidRPr="002C0A52" w:rsidRDefault="002A2959" w:rsidP="00BE6D68">
            <w:pPr>
              <w:pStyle w:val="af0"/>
              <w:spacing w:line="240" w:lineRule="auto"/>
              <w:ind w:firstLine="0"/>
              <w:jc w:val="center"/>
            </w:pPr>
            <w:r w:rsidRPr="002C0A52">
              <w:t>0,100</w:t>
            </w:r>
          </w:p>
        </w:tc>
        <w:tc>
          <w:tcPr>
            <w:tcW w:w="1219" w:type="dxa"/>
            <w:shd w:val="clear" w:color="auto" w:fill="FFFFFF"/>
            <w:vAlign w:val="center"/>
          </w:tcPr>
          <w:p w14:paraId="0B09FA8B" w14:textId="77777777" w:rsidR="002A2959" w:rsidRPr="002C0A52" w:rsidRDefault="002A2959" w:rsidP="00BE6D68">
            <w:pPr>
              <w:pStyle w:val="af0"/>
              <w:spacing w:line="240" w:lineRule="auto"/>
              <w:ind w:firstLine="0"/>
              <w:jc w:val="center"/>
            </w:pPr>
            <w:r w:rsidRPr="002C0A52">
              <w:t>0,100</w:t>
            </w:r>
          </w:p>
        </w:tc>
      </w:tr>
      <w:tr w:rsidR="002A2959" w:rsidRPr="002C0A52" w14:paraId="01566D41" w14:textId="77777777" w:rsidTr="00BE6D68">
        <w:trPr>
          <w:trHeight w:hRule="exact" w:val="658"/>
          <w:jc w:val="center"/>
        </w:trPr>
        <w:tc>
          <w:tcPr>
            <w:tcW w:w="4320" w:type="dxa"/>
            <w:shd w:val="clear" w:color="auto" w:fill="FFFFFF"/>
            <w:vAlign w:val="bottom"/>
          </w:tcPr>
          <w:p w14:paraId="7F58910C" w14:textId="77777777" w:rsidR="002A2959" w:rsidRPr="002C0A52" w:rsidRDefault="002A2959" w:rsidP="00BE6D68">
            <w:pPr>
              <w:pStyle w:val="af0"/>
              <w:spacing w:line="240" w:lineRule="auto"/>
              <w:ind w:firstLine="0"/>
            </w:pPr>
            <w:r w:rsidRPr="002C0A52">
              <w:t>Присоединённая нагрузка, Гкал/час</w:t>
            </w:r>
          </w:p>
        </w:tc>
        <w:tc>
          <w:tcPr>
            <w:tcW w:w="1128" w:type="dxa"/>
            <w:shd w:val="clear" w:color="auto" w:fill="FFFFFF"/>
            <w:vAlign w:val="center"/>
          </w:tcPr>
          <w:p w14:paraId="03C1773E" w14:textId="77777777" w:rsidR="002A2959" w:rsidRPr="002C0A52" w:rsidRDefault="002A2959" w:rsidP="00BE6D68">
            <w:pPr>
              <w:pStyle w:val="af0"/>
              <w:spacing w:line="240" w:lineRule="auto"/>
              <w:ind w:firstLine="0"/>
              <w:jc w:val="center"/>
            </w:pPr>
            <w:r w:rsidRPr="002C0A52">
              <w:t>0,068</w:t>
            </w:r>
          </w:p>
        </w:tc>
        <w:tc>
          <w:tcPr>
            <w:tcW w:w="1123" w:type="dxa"/>
            <w:shd w:val="clear" w:color="auto" w:fill="FFFFFF"/>
            <w:vAlign w:val="center"/>
          </w:tcPr>
          <w:p w14:paraId="30083EFF" w14:textId="77777777" w:rsidR="002A2959" w:rsidRPr="002C0A52" w:rsidRDefault="002A2959" w:rsidP="00BE6D68">
            <w:pPr>
              <w:pStyle w:val="af0"/>
              <w:spacing w:line="240" w:lineRule="auto"/>
              <w:ind w:firstLine="0"/>
              <w:jc w:val="center"/>
            </w:pPr>
            <w:r w:rsidRPr="002C0A52">
              <w:t>0,068</w:t>
            </w:r>
          </w:p>
        </w:tc>
        <w:tc>
          <w:tcPr>
            <w:tcW w:w="1128" w:type="dxa"/>
            <w:shd w:val="clear" w:color="auto" w:fill="FFFFFF"/>
            <w:vAlign w:val="center"/>
          </w:tcPr>
          <w:p w14:paraId="47657C53" w14:textId="77777777" w:rsidR="002A2959" w:rsidRPr="002C0A52" w:rsidRDefault="002A2959" w:rsidP="00BE6D68">
            <w:pPr>
              <w:pStyle w:val="af0"/>
              <w:spacing w:line="240" w:lineRule="auto"/>
              <w:ind w:firstLine="0"/>
              <w:jc w:val="center"/>
            </w:pPr>
            <w:r w:rsidRPr="002C0A52">
              <w:t>0,068</w:t>
            </w:r>
          </w:p>
        </w:tc>
        <w:tc>
          <w:tcPr>
            <w:tcW w:w="1123" w:type="dxa"/>
            <w:shd w:val="clear" w:color="auto" w:fill="FFFFFF"/>
            <w:vAlign w:val="center"/>
          </w:tcPr>
          <w:p w14:paraId="1B5F6521" w14:textId="77777777" w:rsidR="002A2959" w:rsidRPr="002C0A52" w:rsidRDefault="002A2959" w:rsidP="00BE6D68">
            <w:pPr>
              <w:pStyle w:val="af0"/>
              <w:spacing w:line="240" w:lineRule="auto"/>
              <w:ind w:firstLine="0"/>
              <w:jc w:val="center"/>
            </w:pPr>
            <w:r w:rsidRPr="002C0A52">
              <w:t>0,068</w:t>
            </w:r>
          </w:p>
        </w:tc>
        <w:tc>
          <w:tcPr>
            <w:tcW w:w="1128" w:type="dxa"/>
            <w:shd w:val="clear" w:color="auto" w:fill="FFFFFF"/>
            <w:vAlign w:val="center"/>
          </w:tcPr>
          <w:p w14:paraId="35B768D3" w14:textId="77777777" w:rsidR="002A2959" w:rsidRPr="002C0A52" w:rsidRDefault="002A2959" w:rsidP="00BE6D68">
            <w:pPr>
              <w:pStyle w:val="af0"/>
              <w:spacing w:line="240" w:lineRule="auto"/>
              <w:ind w:firstLine="0"/>
              <w:jc w:val="center"/>
            </w:pPr>
            <w:r w:rsidRPr="002C0A52">
              <w:t>0,068</w:t>
            </w:r>
          </w:p>
        </w:tc>
        <w:tc>
          <w:tcPr>
            <w:tcW w:w="1128" w:type="dxa"/>
            <w:shd w:val="clear" w:color="auto" w:fill="FFFFFF"/>
            <w:vAlign w:val="center"/>
          </w:tcPr>
          <w:p w14:paraId="583D2537" w14:textId="77777777" w:rsidR="002A2959" w:rsidRPr="002C0A52" w:rsidRDefault="002A2959" w:rsidP="00BE6D68">
            <w:pPr>
              <w:pStyle w:val="af0"/>
              <w:spacing w:line="240" w:lineRule="auto"/>
              <w:ind w:firstLine="0"/>
              <w:jc w:val="center"/>
            </w:pPr>
            <w:r w:rsidRPr="002C0A52">
              <w:t>0,068</w:t>
            </w:r>
          </w:p>
        </w:tc>
        <w:tc>
          <w:tcPr>
            <w:tcW w:w="1123" w:type="dxa"/>
            <w:shd w:val="clear" w:color="auto" w:fill="FFFFFF"/>
            <w:vAlign w:val="center"/>
          </w:tcPr>
          <w:p w14:paraId="3CC9A285" w14:textId="77777777" w:rsidR="002A2959" w:rsidRPr="002C0A52" w:rsidRDefault="002A2959" w:rsidP="00BE6D68">
            <w:pPr>
              <w:pStyle w:val="af0"/>
              <w:spacing w:line="240" w:lineRule="auto"/>
              <w:ind w:firstLine="0"/>
              <w:jc w:val="center"/>
            </w:pPr>
            <w:r w:rsidRPr="002C0A52">
              <w:t>0,068</w:t>
            </w:r>
          </w:p>
        </w:tc>
        <w:tc>
          <w:tcPr>
            <w:tcW w:w="1258" w:type="dxa"/>
            <w:shd w:val="clear" w:color="auto" w:fill="FFFFFF"/>
            <w:vAlign w:val="center"/>
          </w:tcPr>
          <w:p w14:paraId="1E6CA59B" w14:textId="77777777" w:rsidR="002A2959" w:rsidRPr="002C0A52" w:rsidRDefault="002A2959" w:rsidP="00BE6D68">
            <w:pPr>
              <w:pStyle w:val="af0"/>
              <w:spacing w:line="240" w:lineRule="auto"/>
              <w:ind w:firstLine="0"/>
              <w:jc w:val="center"/>
            </w:pPr>
            <w:r w:rsidRPr="002C0A52">
              <w:t>0,068</w:t>
            </w:r>
          </w:p>
        </w:tc>
        <w:tc>
          <w:tcPr>
            <w:tcW w:w="1219" w:type="dxa"/>
            <w:shd w:val="clear" w:color="auto" w:fill="FFFFFF"/>
            <w:vAlign w:val="center"/>
          </w:tcPr>
          <w:p w14:paraId="4919E441" w14:textId="77777777" w:rsidR="002A2959" w:rsidRPr="002C0A52" w:rsidRDefault="002A2959" w:rsidP="00BE6D68">
            <w:pPr>
              <w:pStyle w:val="af0"/>
              <w:spacing w:line="240" w:lineRule="auto"/>
              <w:ind w:firstLine="0"/>
              <w:jc w:val="center"/>
            </w:pPr>
            <w:r w:rsidRPr="002C0A52">
              <w:t>0,068</w:t>
            </w:r>
          </w:p>
        </w:tc>
      </w:tr>
      <w:tr w:rsidR="002A2959" w:rsidRPr="002C0A52" w14:paraId="513D9035" w14:textId="77777777" w:rsidTr="0025299B">
        <w:trPr>
          <w:trHeight w:hRule="exact" w:val="563"/>
          <w:jc w:val="center"/>
        </w:trPr>
        <w:tc>
          <w:tcPr>
            <w:tcW w:w="4320" w:type="dxa"/>
            <w:shd w:val="clear" w:color="auto" w:fill="FFFFFF"/>
            <w:vAlign w:val="bottom"/>
          </w:tcPr>
          <w:p w14:paraId="6BAA0FB5" w14:textId="77777777" w:rsidR="002A2959" w:rsidRPr="002C0A52" w:rsidRDefault="002A2959" w:rsidP="00BE6D68">
            <w:pPr>
              <w:pStyle w:val="af0"/>
              <w:spacing w:line="240" w:lineRule="auto"/>
              <w:ind w:firstLine="0"/>
            </w:pPr>
            <w:r w:rsidRPr="002C0A52">
              <w:t>Отпуск в сеть, Гкал/год</w:t>
            </w:r>
          </w:p>
        </w:tc>
        <w:tc>
          <w:tcPr>
            <w:tcW w:w="1128" w:type="dxa"/>
            <w:shd w:val="clear" w:color="auto" w:fill="FFFFFF"/>
            <w:vAlign w:val="bottom"/>
          </w:tcPr>
          <w:p w14:paraId="76297C53" w14:textId="77777777" w:rsidR="002A2959" w:rsidRPr="002C0A52" w:rsidRDefault="002A2959" w:rsidP="00BE6D68">
            <w:pPr>
              <w:pStyle w:val="af0"/>
              <w:spacing w:line="240" w:lineRule="auto"/>
              <w:ind w:firstLine="140"/>
            </w:pPr>
            <w:r w:rsidRPr="002C0A52">
              <w:t>200,30</w:t>
            </w:r>
          </w:p>
        </w:tc>
        <w:tc>
          <w:tcPr>
            <w:tcW w:w="1123" w:type="dxa"/>
            <w:shd w:val="clear" w:color="auto" w:fill="FFFFFF"/>
            <w:vAlign w:val="bottom"/>
          </w:tcPr>
          <w:p w14:paraId="30938559" w14:textId="77777777" w:rsidR="002A2959" w:rsidRPr="002C0A52" w:rsidRDefault="002A2959" w:rsidP="00BE6D68">
            <w:pPr>
              <w:pStyle w:val="af0"/>
              <w:spacing w:line="240" w:lineRule="auto"/>
              <w:ind w:firstLine="140"/>
            </w:pPr>
            <w:r w:rsidRPr="002C0A52">
              <w:t>200,30</w:t>
            </w:r>
          </w:p>
        </w:tc>
        <w:tc>
          <w:tcPr>
            <w:tcW w:w="1128" w:type="dxa"/>
            <w:shd w:val="clear" w:color="auto" w:fill="FFFFFF"/>
            <w:vAlign w:val="bottom"/>
          </w:tcPr>
          <w:p w14:paraId="266F714A" w14:textId="77777777" w:rsidR="002A2959" w:rsidRPr="002C0A52" w:rsidRDefault="002A2959" w:rsidP="00BE6D68">
            <w:pPr>
              <w:pStyle w:val="af0"/>
              <w:spacing w:line="240" w:lineRule="auto"/>
              <w:ind w:firstLine="140"/>
            </w:pPr>
            <w:r w:rsidRPr="002C0A52">
              <w:t>200,30</w:t>
            </w:r>
          </w:p>
        </w:tc>
        <w:tc>
          <w:tcPr>
            <w:tcW w:w="1123" w:type="dxa"/>
            <w:shd w:val="clear" w:color="auto" w:fill="FFFFFF"/>
            <w:vAlign w:val="bottom"/>
          </w:tcPr>
          <w:p w14:paraId="1C59E213" w14:textId="77777777" w:rsidR="002A2959" w:rsidRPr="002C0A52" w:rsidRDefault="002A2959" w:rsidP="00BE6D68">
            <w:pPr>
              <w:pStyle w:val="af0"/>
              <w:spacing w:line="240" w:lineRule="auto"/>
              <w:ind w:firstLine="140"/>
            </w:pPr>
            <w:r w:rsidRPr="002C0A52">
              <w:t>200,30</w:t>
            </w:r>
          </w:p>
        </w:tc>
        <w:tc>
          <w:tcPr>
            <w:tcW w:w="1128" w:type="dxa"/>
            <w:shd w:val="clear" w:color="auto" w:fill="FFFFFF"/>
            <w:vAlign w:val="bottom"/>
          </w:tcPr>
          <w:p w14:paraId="3F42C39A" w14:textId="77777777" w:rsidR="002A2959" w:rsidRPr="002C0A52" w:rsidRDefault="002A2959" w:rsidP="00BE6D68">
            <w:pPr>
              <w:pStyle w:val="af0"/>
              <w:spacing w:line="240" w:lineRule="auto"/>
              <w:ind w:firstLine="140"/>
            </w:pPr>
            <w:r w:rsidRPr="002C0A52">
              <w:t>200,30</w:t>
            </w:r>
          </w:p>
        </w:tc>
        <w:tc>
          <w:tcPr>
            <w:tcW w:w="1128" w:type="dxa"/>
            <w:shd w:val="clear" w:color="auto" w:fill="FFFFFF"/>
            <w:vAlign w:val="bottom"/>
          </w:tcPr>
          <w:p w14:paraId="7F56B678" w14:textId="77777777" w:rsidR="002A2959" w:rsidRPr="002C0A52" w:rsidRDefault="002A2959" w:rsidP="00BE6D68">
            <w:pPr>
              <w:pStyle w:val="af0"/>
              <w:spacing w:line="240" w:lineRule="auto"/>
              <w:ind w:firstLine="140"/>
            </w:pPr>
            <w:r w:rsidRPr="002C0A52">
              <w:t>200,30</w:t>
            </w:r>
          </w:p>
        </w:tc>
        <w:tc>
          <w:tcPr>
            <w:tcW w:w="1123" w:type="dxa"/>
            <w:shd w:val="clear" w:color="auto" w:fill="FFFFFF"/>
            <w:vAlign w:val="bottom"/>
          </w:tcPr>
          <w:p w14:paraId="3CA31D65" w14:textId="77777777" w:rsidR="002A2959" w:rsidRPr="002C0A52" w:rsidRDefault="002A2959" w:rsidP="00BE6D68">
            <w:pPr>
              <w:pStyle w:val="af0"/>
              <w:spacing w:line="240" w:lineRule="auto"/>
              <w:ind w:firstLine="140"/>
            </w:pPr>
            <w:r w:rsidRPr="002C0A52">
              <w:t>200,30</w:t>
            </w:r>
          </w:p>
        </w:tc>
        <w:tc>
          <w:tcPr>
            <w:tcW w:w="1258" w:type="dxa"/>
            <w:shd w:val="clear" w:color="auto" w:fill="FFFFFF"/>
            <w:vAlign w:val="bottom"/>
          </w:tcPr>
          <w:p w14:paraId="58AB72A6" w14:textId="77777777" w:rsidR="002A2959" w:rsidRPr="002C0A52" w:rsidRDefault="002A2959" w:rsidP="00BE6D68">
            <w:pPr>
              <w:pStyle w:val="af0"/>
              <w:spacing w:line="240" w:lineRule="auto"/>
              <w:ind w:firstLine="140"/>
            </w:pPr>
            <w:r w:rsidRPr="002C0A52">
              <w:t>200,30</w:t>
            </w:r>
          </w:p>
        </w:tc>
        <w:tc>
          <w:tcPr>
            <w:tcW w:w="1219" w:type="dxa"/>
            <w:shd w:val="clear" w:color="auto" w:fill="FFFFFF"/>
            <w:vAlign w:val="bottom"/>
          </w:tcPr>
          <w:p w14:paraId="445A24AB" w14:textId="77777777" w:rsidR="002A2959" w:rsidRPr="002C0A52" w:rsidRDefault="002A2959" w:rsidP="00BE6D68">
            <w:pPr>
              <w:pStyle w:val="af0"/>
              <w:spacing w:line="240" w:lineRule="auto"/>
              <w:ind w:firstLine="140"/>
            </w:pPr>
            <w:r w:rsidRPr="002C0A52">
              <w:t>200,30</w:t>
            </w:r>
          </w:p>
        </w:tc>
      </w:tr>
      <w:tr w:rsidR="002A2959" w:rsidRPr="002C0A52" w14:paraId="0C24E187" w14:textId="77777777" w:rsidTr="0025299B">
        <w:trPr>
          <w:trHeight w:hRule="exact" w:val="571"/>
          <w:jc w:val="center"/>
        </w:trPr>
        <w:tc>
          <w:tcPr>
            <w:tcW w:w="4320" w:type="dxa"/>
            <w:shd w:val="clear" w:color="auto" w:fill="FFFFFF"/>
            <w:vAlign w:val="bottom"/>
          </w:tcPr>
          <w:p w14:paraId="41D22429" w14:textId="77777777" w:rsidR="002A2959" w:rsidRPr="002C0A52" w:rsidRDefault="002A2959" w:rsidP="00BE6D68">
            <w:pPr>
              <w:pStyle w:val="af0"/>
              <w:spacing w:line="240" w:lineRule="auto"/>
              <w:ind w:firstLine="0"/>
            </w:pPr>
            <w:r w:rsidRPr="002C0A52">
              <w:t>Потери, Гкал/год</w:t>
            </w:r>
          </w:p>
        </w:tc>
        <w:tc>
          <w:tcPr>
            <w:tcW w:w="1128" w:type="dxa"/>
            <w:shd w:val="clear" w:color="auto" w:fill="FFFFFF"/>
            <w:vAlign w:val="bottom"/>
          </w:tcPr>
          <w:p w14:paraId="35C209BE" w14:textId="77777777" w:rsidR="002A2959" w:rsidRPr="002C0A52" w:rsidRDefault="002A2959" w:rsidP="00BE6D68">
            <w:pPr>
              <w:pStyle w:val="af0"/>
              <w:spacing w:line="240" w:lineRule="auto"/>
              <w:ind w:firstLine="0"/>
              <w:jc w:val="center"/>
            </w:pPr>
            <w:r w:rsidRPr="002C0A52">
              <w:t>4,00</w:t>
            </w:r>
          </w:p>
        </w:tc>
        <w:tc>
          <w:tcPr>
            <w:tcW w:w="1123" w:type="dxa"/>
            <w:shd w:val="clear" w:color="auto" w:fill="FFFFFF"/>
            <w:vAlign w:val="bottom"/>
          </w:tcPr>
          <w:p w14:paraId="6FFC977C" w14:textId="77777777" w:rsidR="002A2959" w:rsidRPr="002C0A52" w:rsidRDefault="002A2959" w:rsidP="00BE6D68">
            <w:pPr>
              <w:pStyle w:val="af0"/>
              <w:spacing w:line="240" w:lineRule="auto"/>
              <w:ind w:firstLine="0"/>
              <w:jc w:val="center"/>
            </w:pPr>
            <w:r w:rsidRPr="002C0A52">
              <w:t>4,00</w:t>
            </w:r>
          </w:p>
        </w:tc>
        <w:tc>
          <w:tcPr>
            <w:tcW w:w="1128" w:type="dxa"/>
            <w:shd w:val="clear" w:color="auto" w:fill="FFFFFF"/>
            <w:vAlign w:val="bottom"/>
          </w:tcPr>
          <w:p w14:paraId="484C6B9A" w14:textId="77777777" w:rsidR="002A2959" w:rsidRPr="002C0A52" w:rsidRDefault="002A2959" w:rsidP="00BE6D68">
            <w:pPr>
              <w:pStyle w:val="af0"/>
              <w:spacing w:line="240" w:lineRule="auto"/>
              <w:ind w:firstLine="0"/>
              <w:jc w:val="center"/>
            </w:pPr>
            <w:r w:rsidRPr="002C0A52">
              <w:t>4,00</w:t>
            </w:r>
          </w:p>
        </w:tc>
        <w:tc>
          <w:tcPr>
            <w:tcW w:w="1123" w:type="dxa"/>
            <w:shd w:val="clear" w:color="auto" w:fill="FFFFFF"/>
            <w:vAlign w:val="bottom"/>
          </w:tcPr>
          <w:p w14:paraId="36C8E104" w14:textId="77777777" w:rsidR="002A2959" w:rsidRPr="002C0A52" w:rsidRDefault="002A2959" w:rsidP="00BE6D68">
            <w:pPr>
              <w:pStyle w:val="af0"/>
              <w:spacing w:line="240" w:lineRule="auto"/>
              <w:ind w:firstLine="0"/>
              <w:jc w:val="center"/>
            </w:pPr>
            <w:r w:rsidRPr="002C0A52">
              <w:t>4,00</w:t>
            </w:r>
          </w:p>
        </w:tc>
        <w:tc>
          <w:tcPr>
            <w:tcW w:w="1128" w:type="dxa"/>
            <w:shd w:val="clear" w:color="auto" w:fill="FFFFFF"/>
            <w:vAlign w:val="bottom"/>
          </w:tcPr>
          <w:p w14:paraId="536D29C6" w14:textId="77777777" w:rsidR="002A2959" w:rsidRPr="002C0A52" w:rsidRDefault="002A2959" w:rsidP="00BE6D68">
            <w:pPr>
              <w:pStyle w:val="af0"/>
              <w:spacing w:line="240" w:lineRule="auto"/>
              <w:ind w:firstLine="0"/>
              <w:jc w:val="center"/>
            </w:pPr>
            <w:r w:rsidRPr="002C0A52">
              <w:t>4,00</w:t>
            </w:r>
          </w:p>
        </w:tc>
        <w:tc>
          <w:tcPr>
            <w:tcW w:w="1128" w:type="dxa"/>
            <w:shd w:val="clear" w:color="auto" w:fill="FFFFFF"/>
            <w:vAlign w:val="bottom"/>
          </w:tcPr>
          <w:p w14:paraId="1DE86A2C" w14:textId="77777777" w:rsidR="002A2959" w:rsidRPr="002C0A52" w:rsidRDefault="002A2959" w:rsidP="00BE6D68">
            <w:pPr>
              <w:pStyle w:val="af0"/>
              <w:spacing w:line="240" w:lineRule="auto"/>
              <w:ind w:firstLine="0"/>
              <w:jc w:val="center"/>
            </w:pPr>
            <w:r w:rsidRPr="002C0A52">
              <w:t>4,00</w:t>
            </w:r>
          </w:p>
        </w:tc>
        <w:tc>
          <w:tcPr>
            <w:tcW w:w="1123" w:type="dxa"/>
            <w:shd w:val="clear" w:color="auto" w:fill="FFFFFF"/>
            <w:vAlign w:val="bottom"/>
          </w:tcPr>
          <w:p w14:paraId="783DDA45" w14:textId="77777777" w:rsidR="002A2959" w:rsidRPr="002C0A52" w:rsidRDefault="002A2959" w:rsidP="00BE6D68">
            <w:pPr>
              <w:pStyle w:val="af0"/>
              <w:spacing w:line="240" w:lineRule="auto"/>
              <w:ind w:firstLine="0"/>
              <w:jc w:val="center"/>
            </w:pPr>
            <w:r w:rsidRPr="002C0A52">
              <w:t>4,00</w:t>
            </w:r>
          </w:p>
        </w:tc>
        <w:tc>
          <w:tcPr>
            <w:tcW w:w="1258" w:type="dxa"/>
            <w:shd w:val="clear" w:color="auto" w:fill="FFFFFF"/>
            <w:vAlign w:val="bottom"/>
          </w:tcPr>
          <w:p w14:paraId="77EB836C" w14:textId="77777777" w:rsidR="002A2959" w:rsidRPr="002C0A52" w:rsidRDefault="002A2959" w:rsidP="00BE6D68">
            <w:pPr>
              <w:pStyle w:val="af0"/>
              <w:spacing w:line="240" w:lineRule="auto"/>
              <w:ind w:firstLine="0"/>
              <w:jc w:val="center"/>
            </w:pPr>
            <w:r w:rsidRPr="002C0A52">
              <w:t>4,00</w:t>
            </w:r>
          </w:p>
        </w:tc>
        <w:tc>
          <w:tcPr>
            <w:tcW w:w="1219" w:type="dxa"/>
            <w:shd w:val="clear" w:color="auto" w:fill="FFFFFF"/>
            <w:vAlign w:val="bottom"/>
          </w:tcPr>
          <w:p w14:paraId="211DB7E7" w14:textId="77777777" w:rsidR="002A2959" w:rsidRPr="002C0A52" w:rsidRDefault="002A2959" w:rsidP="00BE6D68">
            <w:pPr>
              <w:pStyle w:val="af0"/>
              <w:spacing w:line="240" w:lineRule="auto"/>
              <w:ind w:firstLine="0"/>
              <w:jc w:val="center"/>
            </w:pPr>
            <w:r w:rsidRPr="002C0A52">
              <w:t>4,00</w:t>
            </w:r>
          </w:p>
        </w:tc>
      </w:tr>
      <w:tr w:rsidR="002A2959" w:rsidRPr="002C0A52" w14:paraId="3AEA3324" w14:textId="77777777" w:rsidTr="00BE6D68">
        <w:trPr>
          <w:trHeight w:hRule="exact" w:val="662"/>
          <w:jc w:val="center"/>
        </w:trPr>
        <w:tc>
          <w:tcPr>
            <w:tcW w:w="4320" w:type="dxa"/>
            <w:shd w:val="clear" w:color="auto" w:fill="FFFFFF"/>
            <w:vAlign w:val="bottom"/>
          </w:tcPr>
          <w:p w14:paraId="7DECABE4" w14:textId="77777777" w:rsidR="002A2959" w:rsidRPr="002C0A52" w:rsidRDefault="002A2959" w:rsidP="00BE6D68">
            <w:pPr>
              <w:pStyle w:val="af0"/>
              <w:spacing w:line="240" w:lineRule="auto"/>
              <w:ind w:firstLine="0"/>
            </w:pPr>
            <w:r w:rsidRPr="002C0A52">
              <w:t>Полезный отпуск, всего, Гкал/год</w:t>
            </w:r>
          </w:p>
        </w:tc>
        <w:tc>
          <w:tcPr>
            <w:tcW w:w="1128" w:type="dxa"/>
            <w:shd w:val="clear" w:color="auto" w:fill="FFFFFF"/>
            <w:vAlign w:val="center"/>
          </w:tcPr>
          <w:p w14:paraId="7B8B3E57" w14:textId="77777777" w:rsidR="002A2959" w:rsidRPr="002C0A52" w:rsidRDefault="002A2959" w:rsidP="00BE6D68">
            <w:pPr>
              <w:pStyle w:val="af0"/>
              <w:spacing w:line="240" w:lineRule="auto"/>
              <w:ind w:firstLine="140"/>
            </w:pPr>
            <w:r w:rsidRPr="002C0A52">
              <w:t>196,30</w:t>
            </w:r>
          </w:p>
        </w:tc>
        <w:tc>
          <w:tcPr>
            <w:tcW w:w="1123" w:type="dxa"/>
            <w:shd w:val="clear" w:color="auto" w:fill="FFFFFF"/>
            <w:vAlign w:val="center"/>
          </w:tcPr>
          <w:p w14:paraId="27E37AD4" w14:textId="77777777" w:rsidR="002A2959" w:rsidRPr="002C0A52" w:rsidRDefault="002A2959" w:rsidP="00BE6D68">
            <w:pPr>
              <w:pStyle w:val="af0"/>
              <w:spacing w:line="240" w:lineRule="auto"/>
              <w:ind w:firstLine="140"/>
            </w:pPr>
            <w:r w:rsidRPr="002C0A52">
              <w:t>196,30</w:t>
            </w:r>
          </w:p>
        </w:tc>
        <w:tc>
          <w:tcPr>
            <w:tcW w:w="1128" w:type="dxa"/>
            <w:shd w:val="clear" w:color="auto" w:fill="FFFFFF"/>
            <w:vAlign w:val="center"/>
          </w:tcPr>
          <w:p w14:paraId="5CEBEE28" w14:textId="77777777" w:rsidR="002A2959" w:rsidRPr="002C0A52" w:rsidRDefault="002A2959" w:rsidP="00BE6D68">
            <w:pPr>
              <w:pStyle w:val="af0"/>
              <w:spacing w:line="240" w:lineRule="auto"/>
              <w:ind w:firstLine="140"/>
            </w:pPr>
            <w:r w:rsidRPr="002C0A52">
              <w:t>196,30</w:t>
            </w:r>
          </w:p>
        </w:tc>
        <w:tc>
          <w:tcPr>
            <w:tcW w:w="1123" w:type="dxa"/>
            <w:shd w:val="clear" w:color="auto" w:fill="FFFFFF"/>
            <w:vAlign w:val="center"/>
          </w:tcPr>
          <w:p w14:paraId="621C57E2" w14:textId="77777777" w:rsidR="002A2959" w:rsidRPr="002C0A52" w:rsidRDefault="002A2959" w:rsidP="00BE6D68">
            <w:pPr>
              <w:pStyle w:val="af0"/>
              <w:spacing w:line="240" w:lineRule="auto"/>
              <w:ind w:firstLine="140"/>
            </w:pPr>
            <w:r w:rsidRPr="002C0A52">
              <w:t>196,30</w:t>
            </w:r>
          </w:p>
        </w:tc>
        <w:tc>
          <w:tcPr>
            <w:tcW w:w="1128" w:type="dxa"/>
            <w:shd w:val="clear" w:color="auto" w:fill="FFFFFF"/>
            <w:vAlign w:val="center"/>
          </w:tcPr>
          <w:p w14:paraId="746473C2" w14:textId="77777777" w:rsidR="002A2959" w:rsidRPr="002C0A52" w:rsidRDefault="002A2959" w:rsidP="00BE6D68">
            <w:pPr>
              <w:pStyle w:val="af0"/>
              <w:spacing w:line="240" w:lineRule="auto"/>
              <w:ind w:firstLine="140"/>
            </w:pPr>
            <w:r w:rsidRPr="002C0A52">
              <w:t>196,30</w:t>
            </w:r>
          </w:p>
        </w:tc>
        <w:tc>
          <w:tcPr>
            <w:tcW w:w="1128" w:type="dxa"/>
            <w:shd w:val="clear" w:color="auto" w:fill="FFFFFF"/>
            <w:vAlign w:val="center"/>
          </w:tcPr>
          <w:p w14:paraId="4CB9C094" w14:textId="77777777" w:rsidR="002A2959" w:rsidRPr="002C0A52" w:rsidRDefault="002A2959" w:rsidP="00BE6D68">
            <w:pPr>
              <w:pStyle w:val="af0"/>
              <w:spacing w:line="240" w:lineRule="auto"/>
              <w:ind w:firstLine="140"/>
            </w:pPr>
            <w:r w:rsidRPr="002C0A52">
              <w:t>196,30</w:t>
            </w:r>
          </w:p>
        </w:tc>
        <w:tc>
          <w:tcPr>
            <w:tcW w:w="1123" w:type="dxa"/>
            <w:shd w:val="clear" w:color="auto" w:fill="FFFFFF"/>
            <w:vAlign w:val="center"/>
          </w:tcPr>
          <w:p w14:paraId="0D1DC536" w14:textId="77777777" w:rsidR="002A2959" w:rsidRPr="002C0A52" w:rsidRDefault="002A2959" w:rsidP="00BE6D68">
            <w:pPr>
              <w:pStyle w:val="af0"/>
              <w:spacing w:line="240" w:lineRule="auto"/>
              <w:ind w:firstLine="140"/>
            </w:pPr>
            <w:r w:rsidRPr="002C0A52">
              <w:t>196,30</w:t>
            </w:r>
          </w:p>
        </w:tc>
        <w:tc>
          <w:tcPr>
            <w:tcW w:w="1258" w:type="dxa"/>
            <w:shd w:val="clear" w:color="auto" w:fill="FFFFFF"/>
            <w:vAlign w:val="center"/>
          </w:tcPr>
          <w:p w14:paraId="4A235B1E" w14:textId="77777777" w:rsidR="002A2959" w:rsidRPr="002C0A52" w:rsidRDefault="002A2959" w:rsidP="00BE6D68">
            <w:pPr>
              <w:pStyle w:val="af0"/>
              <w:spacing w:line="240" w:lineRule="auto"/>
              <w:ind w:firstLine="140"/>
            </w:pPr>
            <w:r w:rsidRPr="002C0A52">
              <w:t>196,30</w:t>
            </w:r>
          </w:p>
        </w:tc>
        <w:tc>
          <w:tcPr>
            <w:tcW w:w="1219" w:type="dxa"/>
            <w:shd w:val="clear" w:color="auto" w:fill="FFFFFF"/>
            <w:vAlign w:val="center"/>
          </w:tcPr>
          <w:p w14:paraId="496B7812" w14:textId="77777777" w:rsidR="002A2959" w:rsidRPr="002C0A52" w:rsidRDefault="002A2959" w:rsidP="00BE6D68">
            <w:pPr>
              <w:pStyle w:val="af0"/>
              <w:spacing w:line="240" w:lineRule="auto"/>
              <w:ind w:firstLine="140"/>
            </w:pPr>
            <w:r w:rsidRPr="002C0A52">
              <w:t>196,30</w:t>
            </w:r>
          </w:p>
        </w:tc>
      </w:tr>
    </w:tbl>
    <w:p w14:paraId="45B8B56F" w14:textId="77777777" w:rsidR="002A2959" w:rsidRPr="002C0A52" w:rsidRDefault="002A2959" w:rsidP="002A2959">
      <w:pPr>
        <w:rPr>
          <w:color w:val="538135"/>
          <w:sz w:val="2"/>
          <w:szCs w:val="2"/>
        </w:rPr>
      </w:pPr>
      <w:r w:rsidRPr="002C0A52">
        <w:rPr>
          <w:color w:val="538135"/>
        </w:rPr>
        <w:br w:type="page"/>
      </w:r>
    </w:p>
    <w:p w14:paraId="5A15367E" w14:textId="77777777" w:rsidR="002A2959" w:rsidRPr="002C0A52" w:rsidRDefault="002A2959" w:rsidP="002A2959">
      <w:pPr>
        <w:pStyle w:val="ae"/>
        <w:ind w:firstLine="0"/>
      </w:pPr>
      <w:r w:rsidRPr="002C0A52">
        <w:lastRenderedPageBreak/>
        <w:t>Таблица 2.28 - Перспективный баланс тепловой мощности по источнику тепловой энергии - миникотельная №9</w:t>
      </w:r>
    </w:p>
    <w:p w14:paraId="7AD87170" w14:textId="77777777" w:rsidR="002A2959" w:rsidRPr="002C0A52" w:rsidRDefault="002A2959" w:rsidP="002A2959">
      <w:pPr>
        <w:pStyle w:val="ae"/>
        <w:ind w:firstLine="0"/>
        <w:rPr>
          <w:color w:val="538135"/>
        </w:rPr>
      </w:pPr>
    </w:p>
    <w:tbl>
      <w:tblPr>
        <w:tblOverlap w:val="never"/>
        <w:tblW w:w="14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320"/>
        <w:gridCol w:w="1128"/>
        <w:gridCol w:w="1123"/>
        <w:gridCol w:w="1128"/>
        <w:gridCol w:w="1123"/>
        <w:gridCol w:w="1128"/>
        <w:gridCol w:w="1128"/>
        <w:gridCol w:w="1123"/>
        <w:gridCol w:w="1258"/>
        <w:gridCol w:w="1219"/>
      </w:tblGrid>
      <w:tr w:rsidR="002A2959" w:rsidRPr="002C0A52" w14:paraId="291D0098" w14:textId="77777777" w:rsidTr="00BE6D68">
        <w:trPr>
          <w:trHeight w:hRule="exact" w:val="686"/>
          <w:jc w:val="center"/>
        </w:trPr>
        <w:tc>
          <w:tcPr>
            <w:tcW w:w="4320" w:type="dxa"/>
            <w:shd w:val="clear" w:color="auto" w:fill="FFFFFF"/>
            <w:vAlign w:val="center"/>
          </w:tcPr>
          <w:p w14:paraId="5C84C494" w14:textId="77777777" w:rsidR="002A2959" w:rsidRPr="002C0A52" w:rsidRDefault="002A2959" w:rsidP="00BE6D68">
            <w:pPr>
              <w:pStyle w:val="af0"/>
              <w:spacing w:line="240" w:lineRule="auto"/>
              <w:ind w:firstLine="600"/>
            </w:pPr>
            <w:r w:rsidRPr="002C0A52">
              <w:t>Наименование показателя</w:t>
            </w:r>
          </w:p>
        </w:tc>
        <w:tc>
          <w:tcPr>
            <w:tcW w:w="1128" w:type="dxa"/>
            <w:shd w:val="clear" w:color="auto" w:fill="FFFFFF"/>
            <w:vAlign w:val="center"/>
          </w:tcPr>
          <w:p w14:paraId="6C765B5F" w14:textId="77777777" w:rsidR="002A2959" w:rsidRPr="002C0A52" w:rsidRDefault="002A2959" w:rsidP="00BE6D68">
            <w:pPr>
              <w:pStyle w:val="af0"/>
              <w:spacing w:line="240" w:lineRule="auto"/>
              <w:ind w:firstLine="0"/>
              <w:jc w:val="center"/>
            </w:pPr>
            <w:r w:rsidRPr="002C0A52">
              <w:t>2019 г.</w:t>
            </w:r>
          </w:p>
        </w:tc>
        <w:tc>
          <w:tcPr>
            <w:tcW w:w="1123" w:type="dxa"/>
            <w:shd w:val="clear" w:color="auto" w:fill="FFFFFF"/>
            <w:vAlign w:val="center"/>
          </w:tcPr>
          <w:p w14:paraId="139C4426" w14:textId="77777777" w:rsidR="002A2959" w:rsidRPr="002C0A52" w:rsidRDefault="002A2959" w:rsidP="00BE6D68">
            <w:pPr>
              <w:pStyle w:val="af0"/>
              <w:spacing w:line="240" w:lineRule="auto"/>
              <w:ind w:firstLine="0"/>
              <w:jc w:val="center"/>
            </w:pPr>
            <w:r w:rsidRPr="002C0A52">
              <w:t>2020 г.</w:t>
            </w:r>
          </w:p>
        </w:tc>
        <w:tc>
          <w:tcPr>
            <w:tcW w:w="1128" w:type="dxa"/>
            <w:shd w:val="clear" w:color="auto" w:fill="FFFFFF"/>
            <w:vAlign w:val="center"/>
          </w:tcPr>
          <w:p w14:paraId="6CEF2A5D" w14:textId="77777777" w:rsidR="002A2959" w:rsidRPr="002C0A52" w:rsidRDefault="002A2959" w:rsidP="00BE6D68">
            <w:pPr>
              <w:pStyle w:val="af0"/>
              <w:spacing w:line="240" w:lineRule="auto"/>
              <w:ind w:firstLine="0"/>
              <w:jc w:val="center"/>
            </w:pPr>
            <w:r w:rsidRPr="002C0A52">
              <w:t>2021 г.</w:t>
            </w:r>
          </w:p>
        </w:tc>
        <w:tc>
          <w:tcPr>
            <w:tcW w:w="1123" w:type="dxa"/>
            <w:shd w:val="clear" w:color="auto" w:fill="FFFFFF"/>
            <w:vAlign w:val="center"/>
          </w:tcPr>
          <w:p w14:paraId="2E391358" w14:textId="77777777" w:rsidR="002A2959" w:rsidRPr="002C0A52" w:rsidRDefault="002A2959" w:rsidP="00BE6D68">
            <w:pPr>
              <w:pStyle w:val="af0"/>
              <w:spacing w:line="240" w:lineRule="auto"/>
              <w:ind w:firstLine="0"/>
              <w:jc w:val="center"/>
            </w:pPr>
            <w:r w:rsidRPr="002C0A52">
              <w:t>2022 г.</w:t>
            </w:r>
          </w:p>
        </w:tc>
        <w:tc>
          <w:tcPr>
            <w:tcW w:w="1128" w:type="dxa"/>
            <w:shd w:val="clear" w:color="auto" w:fill="FFFFFF"/>
            <w:vAlign w:val="center"/>
          </w:tcPr>
          <w:p w14:paraId="5EA7DDA0" w14:textId="77777777" w:rsidR="002A2959" w:rsidRPr="002C0A52" w:rsidRDefault="002A2959" w:rsidP="00BE6D68">
            <w:pPr>
              <w:pStyle w:val="af0"/>
              <w:spacing w:line="240" w:lineRule="auto"/>
              <w:ind w:firstLine="0"/>
              <w:jc w:val="center"/>
            </w:pPr>
            <w:r w:rsidRPr="002C0A52">
              <w:t>2023 г.</w:t>
            </w:r>
          </w:p>
        </w:tc>
        <w:tc>
          <w:tcPr>
            <w:tcW w:w="1128" w:type="dxa"/>
            <w:shd w:val="clear" w:color="auto" w:fill="FFFFFF"/>
            <w:vAlign w:val="center"/>
          </w:tcPr>
          <w:p w14:paraId="68EE27FA" w14:textId="77777777" w:rsidR="002A2959" w:rsidRPr="002C0A52" w:rsidRDefault="002A2959" w:rsidP="00BE6D68">
            <w:pPr>
              <w:pStyle w:val="af0"/>
              <w:spacing w:line="240" w:lineRule="auto"/>
              <w:ind w:firstLine="0"/>
              <w:jc w:val="center"/>
            </w:pPr>
            <w:r w:rsidRPr="002C0A52">
              <w:t>2024 г.</w:t>
            </w:r>
          </w:p>
        </w:tc>
        <w:tc>
          <w:tcPr>
            <w:tcW w:w="1123" w:type="dxa"/>
            <w:shd w:val="clear" w:color="auto" w:fill="FFFFFF"/>
            <w:vAlign w:val="center"/>
          </w:tcPr>
          <w:p w14:paraId="13808E65" w14:textId="77777777" w:rsidR="002A2959" w:rsidRPr="002C0A52" w:rsidRDefault="002A2959" w:rsidP="00BE6D68">
            <w:pPr>
              <w:pStyle w:val="af0"/>
              <w:spacing w:line="240" w:lineRule="auto"/>
              <w:ind w:firstLine="0"/>
              <w:jc w:val="center"/>
            </w:pPr>
            <w:r w:rsidRPr="002C0A52">
              <w:t>2025 г.</w:t>
            </w:r>
          </w:p>
        </w:tc>
        <w:tc>
          <w:tcPr>
            <w:tcW w:w="1258" w:type="dxa"/>
            <w:shd w:val="clear" w:color="auto" w:fill="FFFFFF"/>
            <w:vAlign w:val="center"/>
          </w:tcPr>
          <w:p w14:paraId="45E373BC" w14:textId="77777777" w:rsidR="002A2959" w:rsidRPr="002C0A52" w:rsidRDefault="002A2959" w:rsidP="00BE6D68">
            <w:pPr>
              <w:pStyle w:val="af0"/>
              <w:spacing w:line="240" w:lineRule="auto"/>
              <w:ind w:firstLine="0"/>
              <w:jc w:val="center"/>
            </w:pPr>
            <w:r w:rsidRPr="002C0A52">
              <w:t>2026 г.</w:t>
            </w:r>
          </w:p>
        </w:tc>
        <w:tc>
          <w:tcPr>
            <w:tcW w:w="1219" w:type="dxa"/>
            <w:shd w:val="clear" w:color="auto" w:fill="FFFFFF"/>
            <w:vAlign w:val="center"/>
          </w:tcPr>
          <w:p w14:paraId="41DBD23B" w14:textId="77777777" w:rsidR="002A2959" w:rsidRPr="002C0A52" w:rsidRDefault="002A2959" w:rsidP="00BE6D68">
            <w:pPr>
              <w:pStyle w:val="af0"/>
              <w:spacing w:line="240" w:lineRule="auto"/>
              <w:ind w:firstLine="0"/>
              <w:jc w:val="center"/>
            </w:pPr>
            <w:r w:rsidRPr="002C0A52">
              <w:t>2027-2029 г.г.</w:t>
            </w:r>
          </w:p>
        </w:tc>
      </w:tr>
      <w:tr w:rsidR="002A2959" w:rsidRPr="002C0A52" w14:paraId="6ECBF0EA" w14:textId="77777777" w:rsidTr="00BE6D68">
        <w:trPr>
          <w:trHeight w:hRule="exact" w:val="667"/>
          <w:jc w:val="center"/>
        </w:trPr>
        <w:tc>
          <w:tcPr>
            <w:tcW w:w="4320" w:type="dxa"/>
            <w:shd w:val="clear" w:color="auto" w:fill="FFFFFF"/>
            <w:vAlign w:val="bottom"/>
          </w:tcPr>
          <w:p w14:paraId="58AC94EB" w14:textId="77777777" w:rsidR="002A2959" w:rsidRPr="002C0A52" w:rsidRDefault="002A2959" w:rsidP="00BE6D68">
            <w:pPr>
              <w:pStyle w:val="af0"/>
              <w:spacing w:line="240" w:lineRule="auto"/>
              <w:ind w:firstLine="0"/>
            </w:pPr>
            <w:r w:rsidRPr="002C0A52">
              <w:t>Установленная мощность, Гкал/час</w:t>
            </w:r>
          </w:p>
        </w:tc>
        <w:tc>
          <w:tcPr>
            <w:tcW w:w="1128" w:type="dxa"/>
            <w:shd w:val="clear" w:color="auto" w:fill="FFFFFF"/>
            <w:vAlign w:val="center"/>
          </w:tcPr>
          <w:p w14:paraId="6FD9E312" w14:textId="77777777" w:rsidR="002A2959" w:rsidRPr="002C0A52" w:rsidRDefault="002A2959" w:rsidP="00BE6D68">
            <w:pPr>
              <w:pStyle w:val="af0"/>
              <w:spacing w:line="240" w:lineRule="auto"/>
              <w:ind w:firstLine="240"/>
            </w:pPr>
            <w:r w:rsidRPr="002C0A52">
              <w:t>0,400</w:t>
            </w:r>
          </w:p>
        </w:tc>
        <w:tc>
          <w:tcPr>
            <w:tcW w:w="1123" w:type="dxa"/>
            <w:shd w:val="clear" w:color="auto" w:fill="FFFFFF"/>
            <w:vAlign w:val="center"/>
          </w:tcPr>
          <w:p w14:paraId="14E9125E" w14:textId="77777777" w:rsidR="002A2959" w:rsidRPr="002C0A52" w:rsidRDefault="002A2959" w:rsidP="00BE6D68">
            <w:pPr>
              <w:pStyle w:val="af0"/>
              <w:spacing w:line="240" w:lineRule="auto"/>
              <w:ind w:firstLine="0"/>
              <w:jc w:val="center"/>
            </w:pPr>
            <w:r w:rsidRPr="002C0A52">
              <w:t>0,400</w:t>
            </w:r>
          </w:p>
        </w:tc>
        <w:tc>
          <w:tcPr>
            <w:tcW w:w="1128" w:type="dxa"/>
            <w:shd w:val="clear" w:color="auto" w:fill="FFFFFF"/>
            <w:vAlign w:val="center"/>
          </w:tcPr>
          <w:p w14:paraId="4C72581F" w14:textId="77777777" w:rsidR="002A2959" w:rsidRPr="002C0A52" w:rsidRDefault="002A2959" w:rsidP="00BE6D68">
            <w:pPr>
              <w:pStyle w:val="af0"/>
              <w:spacing w:line="240" w:lineRule="auto"/>
              <w:ind w:firstLine="0"/>
              <w:jc w:val="center"/>
            </w:pPr>
            <w:r w:rsidRPr="002C0A52">
              <w:t>0,400</w:t>
            </w:r>
          </w:p>
        </w:tc>
        <w:tc>
          <w:tcPr>
            <w:tcW w:w="1123" w:type="dxa"/>
            <w:shd w:val="clear" w:color="auto" w:fill="FFFFFF"/>
            <w:vAlign w:val="center"/>
          </w:tcPr>
          <w:p w14:paraId="59AB6B09" w14:textId="77777777" w:rsidR="002A2959" w:rsidRPr="002C0A52" w:rsidRDefault="002A2959" w:rsidP="00BE6D68">
            <w:pPr>
              <w:pStyle w:val="af0"/>
              <w:spacing w:line="240" w:lineRule="auto"/>
              <w:ind w:firstLine="0"/>
              <w:jc w:val="center"/>
            </w:pPr>
            <w:r w:rsidRPr="002C0A52">
              <w:t>0,400</w:t>
            </w:r>
          </w:p>
        </w:tc>
        <w:tc>
          <w:tcPr>
            <w:tcW w:w="1128" w:type="dxa"/>
            <w:shd w:val="clear" w:color="auto" w:fill="FFFFFF"/>
            <w:vAlign w:val="center"/>
          </w:tcPr>
          <w:p w14:paraId="203626F1" w14:textId="77777777" w:rsidR="002A2959" w:rsidRPr="002C0A52" w:rsidRDefault="002A2959" w:rsidP="00BE6D68">
            <w:pPr>
              <w:pStyle w:val="af0"/>
              <w:spacing w:line="240" w:lineRule="auto"/>
              <w:ind w:firstLine="0"/>
              <w:jc w:val="center"/>
            </w:pPr>
            <w:r w:rsidRPr="002C0A52">
              <w:t>0,400</w:t>
            </w:r>
          </w:p>
        </w:tc>
        <w:tc>
          <w:tcPr>
            <w:tcW w:w="1128" w:type="dxa"/>
            <w:shd w:val="clear" w:color="auto" w:fill="FFFFFF"/>
            <w:vAlign w:val="center"/>
          </w:tcPr>
          <w:p w14:paraId="5880A9E4" w14:textId="77777777" w:rsidR="002A2959" w:rsidRPr="002C0A52" w:rsidRDefault="002A2959" w:rsidP="00BE6D68">
            <w:pPr>
              <w:pStyle w:val="af0"/>
              <w:spacing w:line="240" w:lineRule="auto"/>
              <w:ind w:firstLine="0"/>
              <w:jc w:val="center"/>
            </w:pPr>
            <w:r w:rsidRPr="002C0A52">
              <w:t>0,400</w:t>
            </w:r>
          </w:p>
        </w:tc>
        <w:tc>
          <w:tcPr>
            <w:tcW w:w="1123" w:type="dxa"/>
            <w:shd w:val="clear" w:color="auto" w:fill="FFFFFF"/>
            <w:vAlign w:val="center"/>
          </w:tcPr>
          <w:p w14:paraId="5B026E76" w14:textId="77777777" w:rsidR="002A2959" w:rsidRPr="002C0A52" w:rsidRDefault="002A2959" w:rsidP="00BE6D68">
            <w:pPr>
              <w:pStyle w:val="af0"/>
              <w:spacing w:line="240" w:lineRule="auto"/>
              <w:ind w:firstLine="0"/>
              <w:jc w:val="center"/>
            </w:pPr>
            <w:r w:rsidRPr="002C0A52">
              <w:t>0,400</w:t>
            </w:r>
          </w:p>
        </w:tc>
        <w:tc>
          <w:tcPr>
            <w:tcW w:w="1258" w:type="dxa"/>
            <w:shd w:val="clear" w:color="auto" w:fill="FFFFFF"/>
            <w:vAlign w:val="center"/>
          </w:tcPr>
          <w:p w14:paraId="07548E85" w14:textId="77777777" w:rsidR="002A2959" w:rsidRPr="002C0A52" w:rsidRDefault="002A2959" w:rsidP="00BE6D68">
            <w:pPr>
              <w:pStyle w:val="af0"/>
              <w:spacing w:line="240" w:lineRule="auto"/>
              <w:ind w:firstLine="0"/>
              <w:jc w:val="center"/>
            </w:pPr>
            <w:r w:rsidRPr="002C0A52">
              <w:t>0,400</w:t>
            </w:r>
          </w:p>
        </w:tc>
        <w:tc>
          <w:tcPr>
            <w:tcW w:w="1219" w:type="dxa"/>
            <w:shd w:val="clear" w:color="auto" w:fill="FFFFFF"/>
            <w:vAlign w:val="center"/>
          </w:tcPr>
          <w:p w14:paraId="51EC3C23" w14:textId="77777777" w:rsidR="002A2959" w:rsidRPr="002C0A52" w:rsidRDefault="002A2959" w:rsidP="00BE6D68">
            <w:pPr>
              <w:pStyle w:val="af0"/>
              <w:spacing w:line="240" w:lineRule="auto"/>
              <w:ind w:firstLine="0"/>
              <w:jc w:val="center"/>
            </w:pPr>
            <w:r w:rsidRPr="002C0A52">
              <w:t>0,400</w:t>
            </w:r>
          </w:p>
        </w:tc>
      </w:tr>
      <w:tr w:rsidR="002A2959" w:rsidRPr="002C0A52" w14:paraId="15CB4886" w14:textId="77777777" w:rsidTr="00BE6D68">
        <w:trPr>
          <w:trHeight w:hRule="exact" w:val="658"/>
          <w:jc w:val="center"/>
        </w:trPr>
        <w:tc>
          <w:tcPr>
            <w:tcW w:w="4320" w:type="dxa"/>
            <w:shd w:val="clear" w:color="auto" w:fill="FFFFFF"/>
            <w:vAlign w:val="bottom"/>
          </w:tcPr>
          <w:p w14:paraId="20E637EC" w14:textId="77777777" w:rsidR="002A2959" w:rsidRPr="002C0A52" w:rsidRDefault="002A2959" w:rsidP="00BE6D68">
            <w:pPr>
              <w:pStyle w:val="af0"/>
              <w:spacing w:line="240" w:lineRule="auto"/>
              <w:ind w:firstLine="0"/>
            </w:pPr>
            <w:r w:rsidRPr="002C0A52">
              <w:t>Присоединённая нагрузка, Гкал/час</w:t>
            </w:r>
          </w:p>
        </w:tc>
        <w:tc>
          <w:tcPr>
            <w:tcW w:w="1128" w:type="dxa"/>
            <w:shd w:val="clear" w:color="auto" w:fill="FFFFFF"/>
            <w:vAlign w:val="center"/>
          </w:tcPr>
          <w:p w14:paraId="3AFC1667" w14:textId="77777777" w:rsidR="002A2959" w:rsidRPr="002C0A52" w:rsidRDefault="002A2959" w:rsidP="00BE6D68">
            <w:pPr>
              <w:pStyle w:val="af0"/>
              <w:spacing w:line="240" w:lineRule="auto"/>
              <w:ind w:hanging="27"/>
              <w:jc w:val="center"/>
            </w:pPr>
            <w:r w:rsidRPr="002C0A52">
              <w:t>0,320</w:t>
            </w:r>
          </w:p>
        </w:tc>
        <w:tc>
          <w:tcPr>
            <w:tcW w:w="1123" w:type="dxa"/>
            <w:shd w:val="clear" w:color="auto" w:fill="FFFFFF"/>
            <w:vAlign w:val="center"/>
          </w:tcPr>
          <w:p w14:paraId="73F433B3" w14:textId="77777777" w:rsidR="002A2959" w:rsidRPr="002C0A52" w:rsidRDefault="002A2959" w:rsidP="00BE6D68">
            <w:pPr>
              <w:pStyle w:val="af0"/>
              <w:spacing w:line="240" w:lineRule="auto"/>
              <w:ind w:hanging="27"/>
              <w:jc w:val="center"/>
            </w:pPr>
            <w:r w:rsidRPr="002C0A52">
              <w:t>0,320</w:t>
            </w:r>
          </w:p>
        </w:tc>
        <w:tc>
          <w:tcPr>
            <w:tcW w:w="1128" w:type="dxa"/>
            <w:shd w:val="clear" w:color="auto" w:fill="FFFFFF"/>
            <w:vAlign w:val="center"/>
          </w:tcPr>
          <w:p w14:paraId="7A704266" w14:textId="77777777" w:rsidR="002A2959" w:rsidRPr="002C0A52" w:rsidRDefault="002A2959" w:rsidP="00BE6D68">
            <w:pPr>
              <w:pStyle w:val="af0"/>
              <w:spacing w:line="240" w:lineRule="auto"/>
              <w:ind w:hanging="27"/>
              <w:jc w:val="center"/>
            </w:pPr>
            <w:r w:rsidRPr="002C0A52">
              <w:t>0,320</w:t>
            </w:r>
          </w:p>
        </w:tc>
        <w:tc>
          <w:tcPr>
            <w:tcW w:w="1123" w:type="dxa"/>
            <w:shd w:val="clear" w:color="auto" w:fill="FFFFFF"/>
            <w:vAlign w:val="center"/>
          </w:tcPr>
          <w:p w14:paraId="3FB0444E" w14:textId="77777777" w:rsidR="002A2959" w:rsidRPr="002C0A52" w:rsidRDefault="002A2959" w:rsidP="00BE6D68">
            <w:pPr>
              <w:pStyle w:val="af0"/>
              <w:spacing w:line="240" w:lineRule="auto"/>
              <w:ind w:hanging="27"/>
              <w:jc w:val="center"/>
            </w:pPr>
            <w:r w:rsidRPr="002C0A52">
              <w:t>0,320</w:t>
            </w:r>
          </w:p>
        </w:tc>
        <w:tc>
          <w:tcPr>
            <w:tcW w:w="1128" w:type="dxa"/>
            <w:shd w:val="clear" w:color="auto" w:fill="FFFFFF"/>
            <w:vAlign w:val="center"/>
          </w:tcPr>
          <w:p w14:paraId="68394AE9" w14:textId="77777777" w:rsidR="002A2959" w:rsidRPr="002C0A52" w:rsidRDefault="002A2959" w:rsidP="00BE6D68">
            <w:pPr>
              <w:pStyle w:val="af0"/>
              <w:spacing w:line="240" w:lineRule="auto"/>
              <w:ind w:hanging="27"/>
              <w:jc w:val="center"/>
            </w:pPr>
            <w:r w:rsidRPr="002C0A52">
              <w:t>0,320</w:t>
            </w:r>
          </w:p>
        </w:tc>
        <w:tc>
          <w:tcPr>
            <w:tcW w:w="1128" w:type="dxa"/>
            <w:shd w:val="clear" w:color="auto" w:fill="FFFFFF"/>
            <w:vAlign w:val="center"/>
          </w:tcPr>
          <w:p w14:paraId="78FBC008" w14:textId="77777777" w:rsidR="002A2959" w:rsidRPr="002C0A52" w:rsidRDefault="002A2959" w:rsidP="00BE6D68">
            <w:pPr>
              <w:pStyle w:val="af0"/>
              <w:spacing w:line="240" w:lineRule="auto"/>
              <w:ind w:hanging="27"/>
              <w:jc w:val="center"/>
            </w:pPr>
            <w:r w:rsidRPr="002C0A52">
              <w:t>0,320</w:t>
            </w:r>
          </w:p>
        </w:tc>
        <w:tc>
          <w:tcPr>
            <w:tcW w:w="1123" w:type="dxa"/>
            <w:shd w:val="clear" w:color="auto" w:fill="FFFFFF"/>
            <w:vAlign w:val="center"/>
          </w:tcPr>
          <w:p w14:paraId="6D02E89E" w14:textId="77777777" w:rsidR="002A2959" w:rsidRPr="002C0A52" w:rsidRDefault="002A2959" w:rsidP="00BE6D68">
            <w:pPr>
              <w:pStyle w:val="af0"/>
              <w:spacing w:line="240" w:lineRule="auto"/>
              <w:ind w:hanging="27"/>
              <w:jc w:val="center"/>
            </w:pPr>
            <w:r w:rsidRPr="002C0A52">
              <w:t>0,320</w:t>
            </w:r>
          </w:p>
        </w:tc>
        <w:tc>
          <w:tcPr>
            <w:tcW w:w="1258" w:type="dxa"/>
            <w:shd w:val="clear" w:color="auto" w:fill="FFFFFF"/>
            <w:vAlign w:val="center"/>
          </w:tcPr>
          <w:p w14:paraId="23A2DD07" w14:textId="77777777" w:rsidR="002A2959" w:rsidRPr="002C0A52" w:rsidRDefault="002A2959" w:rsidP="00BE6D68">
            <w:pPr>
              <w:pStyle w:val="af0"/>
              <w:spacing w:line="240" w:lineRule="auto"/>
              <w:ind w:hanging="27"/>
              <w:jc w:val="center"/>
            </w:pPr>
            <w:r w:rsidRPr="002C0A52">
              <w:t>0,320</w:t>
            </w:r>
          </w:p>
        </w:tc>
        <w:tc>
          <w:tcPr>
            <w:tcW w:w="1219" w:type="dxa"/>
            <w:shd w:val="clear" w:color="auto" w:fill="FFFFFF"/>
            <w:vAlign w:val="center"/>
          </w:tcPr>
          <w:p w14:paraId="3A06111D" w14:textId="77777777" w:rsidR="002A2959" w:rsidRPr="002C0A52" w:rsidRDefault="002A2959" w:rsidP="00BE6D68">
            <w:pPr>
              <w:pStyle w:val="af0"/>
              <w:spacing w:line="240" w:lineRule="auto"/>
              <w:ind w:hanging="27"/>
              <w:jc w:val="center"/>
            </w:pPr>
            <w:r w:rsidRPr="002C0A52">
              <w:t>0,320</w:t>
            </w:r>
          </w:p>
        </w:tc>
      </w:tr>
      <w:tr w:rsidR="002A2959" w:rsidRPr="002C0A52" w14:paraId="3D2F9D1B" w14:textId="77777777" w:rsidTr="0025299B">
        <w:trPr>
          <w:trHeight w:hRule="exact" w:val="591"/>
          <w:jc w:val="center"/>
        </w:trPr>
        <w:tc>
          <w:tcPr>
            <w:tcW w:w="4320" w:type="dxa"/>
            <w:shd w:val="clear" w:color="auto" w:fill="FFFFFF"/>
            <w:vAlign w:val="bottom"/>
          </w:tcPr>
          <w:p w14:paraId="32A9FEFE" w14:textId="77777777" w:rsidR="002A2959" w:rsidRPr="002C0A52" w:rsidRDefault="002A2959" w:rsidP="00BE6D68">
            <w:pPr>
              <w:pStyle w:val="af0"/>
              <w:spacing w:line="240" w:lineRule="auto"/>
              <w:ind w:firstLine="0"/>
            </w:pPr>
            <w:r w:rsidRPr="002C0A52">
              <w:t>Отпуск в сеть, Гкал/год</w:t>
            </w:r>
          </w:p>
        </w:tc>
        <w:tc>
          <w:tcPr>
            <w:tcW w:w="1128" w:type="dxa"/>
            <w:shd w:val="clear" w:color="auto" w:fill="FFFFFF"/>
            <w:vAlign w:val="bottom"/>
          </w:tcPr>
          <w:p w14:paraId="3EA82699" w14:textId="77777777" w:rsidR="002A2959" w:rsidRPr="002C0A52" w:rsidRDefault="002A2959" w:rsidP="00BE6D68">
            <w:pPr>
              <w:pStyle w:val="af0"/>
              <w:spacing w:line="240" w:lineRule="auto"/>
              <w:ind w:firstLine="140"/>
            </w:pPr>
            <w:r w:rsidRPr="002C0A52">
              <w:t>985,50</w:t>
            </w:r>
          </w:p>
        </w:tc>
        <w:tc>
          <w:tcPr>
            <w:tcW w:w="1123" w:type="dxa"/>
            <w:shd w:val="clear" w:color="auto" w:fill="FFFFFF"/>
            <w:vAlign w:val="bottom"/>
          </w:tcPr>
          <w:p w14:paraId="53DD8AA1" w14:textId="77777777" w:rsidR="002A2959" w:rsidRPr="002C0A52" w:rsidRDefault="002A2959" w:rsidP="00BE6D68">
            <w:pPr>
              <w:pStyle w:val="af0"/>
              <w:spacing w:line="240" w:lineRule="auto"/>
              <w:ind w:firstLine="140"/>
            </w:pPr>
            <w:r w:rsidRPr="002C0A52">
              <w:t>985,50</w:t>
            </w:r>
          </w:p>
        </w:tc>
        <w:tc>
          <w:tcPr>
            <w:tcW w:w="1128" w:type="dxa"/>
            <w:shd w:val="clear" w:color="auto" w:fill="FFFFFF"/>
            <w:vAlign w:val="bottom"/>
          </w:tcPr>
          <w:p w14:paraId="751C3487" w14:textId="77777777" w:rsidR="002A2959" w:rsidRPr="002C0A52" w:rsidRDefault="002A2959" w:rsidP="00BE6D68">
            <w:pPr>
              <w:pStyle w:val="af0"/>
              <w:spacing w:line="240" w:lineRule="auto"/>
              <w:ind w:firstLine="140"/>
            </w:pPr>
            <w:r w:rsidRPr="002C0A52">
              <w:t>985,50</w:t>
            </w:r>
          </w:p>
        </w:tc>
        <w:tc>
          <w:tcPr>
            <w:tcW w:w="1123" w:type="dxa"/>
            <w:shd w:val="clear" w:color="auto" w:fill="FFFFFF"/>
            <w:vAlign w:val="bottom"/>
          </w:tcPr>
          <w:p w14:paraId="56180A6A" w14:textId="77777777" w:rsidR="002A2959" w:rsidRPr="002C0A52" w:rsidRDefault="002A2959" w:rsidP="00BE6D68">
            <w:pPr>
              <w:pStyle w:val="af0"/>
              <w:spacing w:line="240" w:lineRule="auto"/>
              <w:ind w:firstLine="140"/>
            </w:pPr>
            <w:r w:rsidRPr="002C0A52">
              <w:t>985,50</w:t>
            </w:r>
          </w:p>
        </w:tc>
        <w:tc>
          <w:tcPr>
            <w:tcW w:w="1128" w:type="dxa"/>
            <w:shd w:val="clear" w:color="auto" w:fill="FFFFFF"/>
            <w:vAlign w:val="bottom"/>
          </w:tcPr>
          <w:p w14:paraId="73546995" w14:textId="77777777" w:rsidR="002A2959" w:rsidRPr="002C0A52" w:rsidRDefault="002A2959" w:rsidP="00BE6D68">
            <w:pPr>
              <w:pStyle w:val="af0"/>
              <w:spacing w:line="240" w:lineRule="auto"/>
              <w:ind w:firstLine="140"/>
            </w:pPr>
            <w:r w:rsidRPr="002C0A52">
              <w:t>985,50</w:t>
            </w:r>
          </w:p>
        </w:tc>
        <w:tc>
          <w:tcPr>
            <w:tcW w:w="1128" w:type="dxa"/>
            <w:shd w:val="clear" w:color="auto" w:fill="FFFFFF"/>
            <w:vAlign w:val="bottom"/>
          </w:tcPr>
          <w:p w14:paraId="08637A9C" w14:textId="77777777" w:rsidR="002A2959" w:rsidRPr="002C0A52" w:rsidRDefault="002A2959" w:rsidP="00BE6D68">
            <w:pPr>
              <w:pStyle w:val="af0"/>
              <w:spacing w:line="240" w:lineRule="auto"/>
              <w:ind w:firstLine="140"/>
            </w:pPr>
            <w:r w:rsidRPr="002C0A52">
              <w:t>985,50</w:t>
            </w:r>
          </w:p>
        </w:tc>
        <w:tc>
          <w:tcPr>
            <w:tcW w:w="1123" w:type="dxa"/>
            <w:shd w:val="clear" w:color="auto" w:fill="FFFFFF"/>
            <w:vAlign w:val="bottom"/>
          </w:tcPr>
          <w:p w14:paraId="6B63615A" w14:textId="77777777" w:rsidR="002A2959" w:rsidRPr="002C0A52" w:rsidRDefault="002A2959" w:rsidP="00BE6D68">
            <w:pPr>
              <w:pStyle w:val="af0"/>
              <w:spacing w:line="240" w:lineRule="auto"/>
              <w:ind w:firstLine="140"/>
            </w:pPr>
            <w:r w:rsidRPr="002C0A52">
              <w:t>985,50</w:t>
            </w:r>
          </w:p>
        </w:tc>
        <w:tc>
          <w:tcPr>
            <w:tcW w:w="1258" w:type="dxa"/>
            <w:shd w:val="clear" w:color="auto" w:fill="FFFFFF"/>
            <w:vAlign w:val="bottom"/>
          </w:tcPr>
          <w:p w14:paraId="5E9A99C0" w14:textId="77777777" w:rsidR="002A2959" w:rsidRPr="002C0A52" w:rsidRDefault="002A2959" w:rsidP="00BE6D68">
            <w:pPr>
              <w:pStyle w:val="af0"/>
              <w:spacing w:line="240" w:lineRule="auto"/>
              <w:ind w:firstLine="140"/>
            </w:pPr>
            <w:r w:rsidRPr="002C0A52">
              <w:t>985,50</w:t>
            </w:r>
          </w:p>
        </w:tc>
        <w:tc>
          <w:tcPr>
            <w:tcW w:w="1219" w:type="dxa"/>
            <w:shd w:val="clear" w:color="auto" w:fill="FFFFFF"/>
            <w:vAlign w:val="bottom"/>
          </w:tcPr>
          <w:p w14:paraId="6C0955DB" w14:textId="77777777" w:rsidR="002A2959" w:rsidRPr="002C0A52" w:rsidRDefault="002A2959" w:rsidP="00BE6D68">
            <w:pPr>
              <w:pStyle w:val="af0"/>
              <w:spacing w:line="240" w:lineRule="auto"/>
              <w:ind w:firstLine="140"/>
            </w:pPr>
            <w:r w:rsidRPr="002C0A52">
              <w:t>985,50</w:t>
            </w:r>
          </w:p>
        </w:tc>
      </w:tr>
      <w:tr w:rsidR="002A2959" w:rsidRPr="002C0A52" w14:paraId="5C5677BA" w14:textId="77777777" w:rsidTr="0025299B">
        <w:trPr>
          <w:trHeight w:hRule="exact" w:val="571"/>
          <w:jc w:val="center"/>
        </w:trPr>
        <w:tc>
          <w:tcPr>
            <w:tcW w:w="4320" w:type="dxa"/>
            <w:shd w:val="clear" w:color="auto" w:fill="FFFFFF"/>
            <w:vAlign w:val="bottom"/>
          </w:tcPr>
          <w:p w14:paraId="66AAFA09" w14:textId="77777777" w:rsidR="002A2959" w:rsidRPr="002C0A52" w:rsidRDefault="002A2959" w:rsidP="00BE6D68">
            <w:pPr>
              <w:pStyle w:val="af0"/>
              <w:spacing w:line="240" w:lineRule="auto"/>
              <w:ind w:firstLine="0"/>
            </w:pPr>
            <w:r w:rsidRPr="002C0A52">
              <w:t>Потери, Гкал/год</w:t>
            </w:r>
          </w:p>
        </w:tc>
        <w:tc>
          <w:tcPr>
            <w:tcW w:w="1128" w:type="dxa"/>
            <w:shd w:val="clear" w:color="auto" w:fill="FFFFFF"/>
            <w:vAlign w:val="bottom"/>
          </w:tcPr>
          <w:p w14:paraId="48471452" w14:textId="77777777" w:rsidR="002A2959" w:rsidRPr="002C0A52" w:rsidRDefault="002A2959" w:rsidP="00BE6D68">
            <w:pPr>
              <w:pStyle w:val="af0"/>
              <w:spacing w:line="240" w:lineRule="auto"/>
              <w:ind w:firstLine="0"/>
              <w:jc w:val="center"/>
            </w:pPr>
            <w:r w:rsidRPr="002C0A52">
              <w:t>21,00</w:t>
            </w:r>
          </w:p>
        </w:tc>
        <w:tc>
          <w:tcPr>
            <w:tcW w:w="1123" w:type="dxa"/>
            <w:shd w:val="clear" w:color="auto" w:fill="FFFFFF"/>
            <w:vAlign w:val="bottom"/>
          </w:tcPr>
          <w:p w14:paraId="69E35A97" w14:textId="77777777" w:rsidR="002A2959" w:rsidRPr="002C0A52" w:rsidRDefault="002A2959" w:rsidP="00BE6D68">
            <w:pPr>
              <w:pStyle w:val="af0"/>
              <w:spacing w:line="240" w:lineRule="auto"/>
              <w:ind w:firstLine="0"/>
              <w:jc w:val="center"/>
            </w:pPr>
            <w:r w:rsidRPr="002C0A52">
              <w:t>21,00</w:t>
            </w:r>
          </w:p>
        </w:tc>
        <w:tc>
          <w:tcPr>
            <w:tcW w:w="1128" w:type="dxa"/>
            <w:shd w:val="clear" w:color="auto" w:fill="FFFFFF"/>
            <w:vAlign w:val="bottom"/>
          </w:tcPr>
          <w:p w14:paraId="521733A9" w14:textId="77777777" w:rsidR="002A2959" w:rsidRPr="002C0A52" w:rsidRDefault="002A2959" w:rsidP="00BE6D68">
            <w:pPr>
              <w:pStyle w:val="af0"/>
              <w:spacing w:line="240" w:lineRule="auto"/>
              <w:ind w:firstLine="0"/>
              <w:jc w:val="center"/>
            </w:pPr>
            <w:r w:rsidRPr="002C0A52">
              <w:t>21,00</w:t>
            </w:r>
          </w:p>
        </w:tc>
        <w:tc>
          <w:tcPr>
            <w:tcW w:w="1123" w:type="dxa"/>
            <w:shd w:val="clear" w:color="auto" w:fill="FFFFFF"/>
            <w:vAlign w:val="bottom"/>
          </w:tcPr>
          <w:p w14:paraId="5F25CE4F" w14:textId="77777777" w:rsidR="002A2959" w:rsidRPr="002C0A52" w:rsidRDefault="002A2959" w:rsidP="00BE6D68">
            <w:pPr>
              <w:pStyle w:val="af0"/>
              <w:spacing w:line="240" w:lineRule="auto"/>
              <w:ind w:firstLine="0"/>
              <w:jc w:val="center"/>
            </w:pPr>
            <w:r w:rsidRPr="002C0A52">
              <w:t>21,00</w:t>
            </w:r>
          </w:p>
        </w:tc>
        <w:tc>
          <w:tcPr>
            <w:tcW w:w="1128" w:type="dxa"/>
            <w:shd w:val="clear" w:color="auto" w:fill="FFFFFF"/>
            <w:vAlign w:val="bottom"/>
          </w:tcPr>
          <w:p w14:paraId="48688677" w14:textId="77777777" w:rsidR="002A2959" w:rsidRPr="002C0A52" w:rsidRDefault="002A2959" w:rsidP="00BE6D68">
            <w:pPr>
              <w:pStyle w:val="af0"/>
              <w:spacing w:line="240" w:lineRule="auto"/>
              <w:ind w:firstLine="0"/>
              <w:jc w:val="center"/>
            </w:pPr>
            <w:r w:rsidRPr="002C0A52">
              <w:t>21,00</w:t>
            </w:r>
          </w:p>
        </w:tc>
        <w:tc>
          <w:tcPr>
            <w:tcW w:w="1128" w:type="dxa"/>
            <w:shd w:val="clear" w:color="auto" w:fill="FFFFFF"/>
            <w:vAlign w:val="bottom"/>
          </w:tcPr>
          <w:p w14:paraId="6CFB4DEE" w14:textId="77777777" w:rsidR="002A2959" w:rsidRPr="002C0A52" w:rsidRDefault="002A2959" w:rsidP="00BE6D68">
            <w:pPr>
              <w:pStyle w:val="af0"/>
              <w:spacing w:line="240" w:lineRule="auto"/>
              <w:ind w:firstLine="0"/>
              <w:jc w:val="center"/>
            </w:pPr>
            <w:r w:rsidRPr="002C0A52">
              <w:t>21,00</w:t>
            </w:r>
          </w:p>
        </w:tc>
        <w:tc>
          <w:tcPr>
            <w:tcW w:w="1123" w:type="dxa"/>
            <w:shd w:val="clear" w:color="auto" w:fill="FFFFFF"/>
            <w:vAlign w:val="bottom"/>
          </w:tcPr>
          <w:p w14:paraId="7FE9A755" w14:textId="77777777" w:rsidR="002A2959" w:rsidRPr="002C0A52" w:rsidRDefault="002A2959" w:rsidP="00BE6D68">
            <w:pPr>
              <w:pStyle w:val="af0"/>
              <w:spacing w:line="240" w:lineRule="auto"/>
              <w:ind w:firstLine="0"/>
              <w:jc w:val="center"/>
            </w:pPr>
            <w:r w:rsidRPr="002C0A52">
              <w:t>21,00</w:t>
            </w:r>
          </w:p>
        </w:tc>
        <w:tc>
          <w:tcPr>
            <w:tcW w:w="1258" w:type="dxa"/>
            <w:shd w:val="clear" w:color="auto" w:fill="FFFFFF"/>
            <w:vAlign w:val="bottom"/>
          </w:tcPr>
          <w:p w14:paraId="41C55C18" w14:textId="77777777" w:rsidR="002A2959" w:rsidRPr="002C0A52" w:rsidRDefault="002A2959" w:rsidP="00BE6D68">
            <w:pPr>
              <w:pStyle w:val="af0"/>
              <w:spacing w:line="240" w:lineRule="auto"/>
              <w:ind w:firstLine="0"/>
              <w:jc w:val="center"/>
            </w:pPr>
            <w:r w:rsidRPr="002C0A52">
              <w:t>21,00</w:t>
            </w:r>
          </w:p>
        </w:tc>
        <w:tc>
          <w:tcPr>
            <w:tcW w:w="1219" w:type="dxa"/>
            <w:shd w:val="clear" w:color="auto" w:fill="FFFFFF"/>
            <w:vAlign w:val="bottom"/>
          </w:tcPr>
          <w:p w14:paraId="4B6AD411" w14:textId="77777777" w:rsidR="002A2959" w:rsidRPr="002C0A52" w:rsidRDefault="002A2959" w:rsidP="00BE6D68">
            <w:pPr>
              <w:pStyle w:val="af0"/>
              <w:spacing w:line="240" w:lineRule="auto"/>
              <w:ind w:firstLine="0"/>
              <w:jc w:val="center"/>
            </w:pPr>
            <w:r w:rsidRPr="002C0A52">
              <w:t>21,00</w:t>
            </w:r>
          </w:p>
        </w:tc>
      </w:tr>
      <w:tr w:rsidR="002A2959" w:rsidRPr="002C0A52" w14:paraId="0C6112FE" w14:textId="77777777" w:rsidTr="00BE6D68">
        <w:trPr>
          <w:trHeight w:hRule="exact" w:val="662"/>
          <w:jc w:val="center"/>
        </w:trPr>
        <w:tc>
          <w:tcPr>
            <w:tcW w:w="4320" w:type="dxa"/>
            <w:shd w:val="clear" w:color="auto" w:fill="FFFFFF"/>
            <w:vAlign w:val="bottom"/>
          </w:tcPr>
          <w:p w14:paraId="7C3BF574" w14:textId="77777777" w:rsidR="002A2959" w:rsidRPr="002C0A52" w:rsidRDefault="002A2959" w:rsidP="00BE6D68">
            <w:pPr>
              <w:pStyle w:val="af0"/>
              <w:spacing w:line="240" w:lineRule="auto"/>
              <w:ind w:firstLine="0"/>
            </w:pPr>
            <w:r w:rsidRPr="002C0A52">
              <w:t>Полезный отпуск, всего, Гкал/год</w:t>
            </w:r>
          </w:p>
        </w:tc>
        <w:tc>
          <w:tcPr>
            <w:tcW w:w="1128" w:type="dxa"/>
            <w:shd w:val="clear" w:color="auto" w:fill="FFFFFF"/>
            <w:vAlign w:val="center"/>
          </w:tcPr>
          <w:p w14:paraId="23447002" w14:textId="77777777" w:rsidR="002A2959" w:rsidRPr="002C0A52" w:rsidRDefault="002A2959" w:rsidP="00BE6D68">
            <w:pPr>
              <w:pStyle w:val="af0"/>
              <w:spacing w:line="240" w:lineRule="auto"/>
              <w:ind w:firstLine="140"/>
            </w:pPr>
            <w:r w:rsidRPr="002C0A52">
              <w:t>964,50</w:t>
            </w:r>
          </w:p>
        </w:tc>
        <w:tc>
          <w:tcPr>
            <w:tcW w:w="1123" w:type="dxa"/>
            <w:shd w:val="clear" w:color="auto" w:fill="FFFFFF"/>
            <w:vAlign w:val="center"/>
          </w:tcPr>
          <w:p w14:paraId="1389C2CA" w14:textId="77777777" w:rsidR="002A2959" w:rsidRPr="002C0A52" w:rsidRDefault="002A2959" w:rsidP="00BE6D68">
            <w:pPr>
              <w:pStyle w:val="af0"/>
              <w:spacing w:line="240" w:lineRule="auto"/>
              <w:ind w:firstLine="140"/>
            </w:pPr>
            <w:r w:rsidRPr="002C0A52">
              <w:t>964,50</w:t>
            </w:r>
          </w:p>
        </w:tc>
        <w:tc>
          <w:tcPr>
            <w:tcW w:w="1128" w:type="dxa"/>
            <w:shd w:val="clear" w:color="auto" w:fill="FFFFFF"/>
            <w:vAlign w:val="center"/>
          </w:tcPr>
          <w:p w14:paraId="27026C7E" w14:textId="77777777" w:rsidR="002A2959" w:rsidRPr="002C0A52" w:rsidRDefault="002A2959" w:rsidP="00BE6D68">
            <w:pPr>
              <w:pStyle w:val="af0"/>
              <w:spacing w:line="240" w:lineRule="auto"/>
              <w:ind w:firstLine="140"/>
            </w:pPr>
            <w:r w:rsidRPr="002C0A52">
              <w:t>964,50</w:t>
            </w:r>
          </w:p>
        </w:tc>
        <w:tc>
          <w:tcPr>
            <w:tcW w:w="1123" w:type="dxa"/>
            <w:shd w:val="clear" w:color="auto" w:fill="FFFFFF"/>
            <w:vAlign w:val="center"/>
          </w:tcPr>
          <w:p w14:paraId="2308DE97" w14:textId="77777777" w:rsidR="002A2959" w:rsidRPr="002C0A52" w:rsidRDefault="002A2959" w:rsidP="00BE6D68">
            <w:pPr>
              <w:pStyle w:val="af0"/>
              <w:spacing w:line="240" w:lineRule="auto"/>
              <w:ind w:firstLine="140"/>
            </w:pPr>
            <w:r w:rsidRPr="002C0A52">
              <w:t>964,50</w:t>
            </w:r>
          </w:p>
        </w:tc>
        <w:tc>
          <w:tcPr>
            <w:tcW w:w="1128" w:type="dxa"/>
            <w:shd w:val="clear" w:color="auto" w:fill="FFFFFF"/>
            <w:vAlign w:val="center"/>
          </w:tcPr>
          <w:p w14:paraId="264FFEE7" w14:textId="77777777" w:rsidR="002A2959" w:rsidRPr="002C0A52" w:rsidRDefault="002A2959" w:rsidP="00BE6D68">
            <w:pPr>
              <w:pStyle w:val="af0"/>
              <w:spacing w:line="240" w:lineRule="auto"/>
              <w:ind w:firstLine="140"/>
            </w:pPr>
            <w:r w:rsidRPr="002C0A52">
              <w:t>964,50</w:t>
            </w:r>
          </w:p>
        </w:tc>
        <w:tc>
          <w:tcPr>
            <w:tcW w:w="1128" w:type="dxa"/>
            <w:shd w:val="clear" w:color="auto" w:fill="FFFFFF"/>
            <w:vAlign w:val="center"/>
          </w:tcPr>
          <w:p w14:paraId="65F2B8A9" w14:textId="77777777" w:rsidR="002A2959" w:rsidRPr="002C0A52" w:rsidRDefault="002A2959" w:rsidP="00BE6D68">
            <w:pPr>
              <w:pStyle w:val="af0"/>
              <w:spacing w:line="240" w:lineRule="auto"/>
              <w:ind w:firstLine="140"/>
            </w:pPr>
            <w:r w:rsidRPr="002C0A52">
              <w:t>964,50</w:t>
            </w:r>
          </w:p>
        </w:tc>
        <w:tc>
          <w:tcPr>
            <w:tcW w:w="1123" w:type="dxa"/>
            <w:shd w:val="clear" w:color="auto" w:fill="FFFFFF"/>
            <w:vAlign w:val="center"/>
          </w:tcPr>
          <w:p w14:paraId="2BA315F2" w14:textId="77777777" w:rsidR="002A2959" w:rsidRPr="002C0A52" w:rsidRDefault="002A2959" w:rsidP="00BE6D68">
            <w:pPr>
              <w:pStyle w:val="af0"/>
              <w:spacing w:line="240" w:lineRule="auto"/>
              <w:ind w:firstLine="140"/>
            </w:pPr>
            <w:r w:rsidRPr="002C0A52">
              <w:t>964,50</w:t>
            </w:r>
          </w:p>
        </w:tc>
        <w:tc>
          <w:tcPr>
            <w:tcW w:w="1258" w:type="dxa"/>
            <w:shd w:val="clear" w:color="auto" w:fill="FFFFFF"/>
            <w:vAlign w:val="center"/>
          </w:tcPr>
          <w:p w14:paraId="2A8DA3A1" w14:textId="77777777" w:rsidR="002A2959" w:rsidRPr="002C0A52" w:rsidRDefault="002A2959" w:rsidP="00BE6D68">
            <w:pPr>
              <w:pStyle w:val="af0"/>
              <w:spacing w:line="240" w:lineRule="auto"/>
              <w:ind w:firstLine="140"/>
            </w:pPr>
            <w:r w:rsidRPr="002C0A52">
              <w:t>964,50</w:t>
            </w:r>
          </w:p>
        </w:tc>
        <w:tc>
          <w:tcPr>
            <w:tcW w:w="1219" w:type="dxa"/>
            <w:shd w:val="clear" w:color="auto" w:fill="FFFFFF"/>
            <w:vAlign w:val="center"/>
          </w:tcPr>
          <w:p w14:paraId="16CB329B" w14:textId="77777777" w:rsidR="002A2959" w:rsidRPr="002C0A52" w:rsidRDefault="002A2959" w:rsidP="00BE6D68">
            <w:pPr>
              <w:pStyle w:val="af0"/>
              <w:spacing w:line="240" w:lineRule="auto"/>
              <w:ind w:firstLine="140"/>
            </w:pPr>
            <w:r w:rsidRPr="002C0A52">
              <w:t>964,50</w:t>
            </w:r>
          </w:p>
        </w:tc>
      </w:tr>
    </w:tbl>
    <w:p w14:paraId="032253F9" w14:textId="77777777" w:rsidR="002A2959" w:rsidRPr="002C0A52" w:rsidRDefault="002A2959" w:rsidP="002A2959">
      <w:pPr>
        <w:rPr>
          <w:color w:val="538135"/>
          <w:sz w:val="2"/>
          <w:szCs w:val="2"/>
        </w:rPr>
      </w:pPr>
      <w:r w:rsidRPr="002C0A52">
        <w:rPr>
          <w:color w:val="538135"/>
        </w:rPr>
        <w:br w:type="page"/>
      </w:r>
    </w:p>
    <w:p w14:paraId="56FC25B0" w14:textId="77777777" w:rsidR="002A2959" w:rsidRPr="002C0A52" w:rsidRDefault="002A2959" w:rsidP="002A2959">
      <w:pPr>
        <w:pStyle w:val="ae"/>
        <w:ind w:firstLine="0"/>
      </w:pPr>
      <w:r w:rsidRPr="002C0A52">
        <w:lastRenderedPageBreak/>
        <w:t>Таблица 2.29 - Перспективный баланс тепловой мощности по источнику тепловой энергии - миникотельная №19</w:t>
      </w:r>
    </w:p>
    <w:p w14:paraId="223EAD8E" w14:textId="77777777" w:rsidR="002A2959" w:rsidRPr="002C0A52" w:rsidRDefault="002A2959" w:rsidP="002A2959">
      <w:pPr>
        <w:pStyle w:val="ae"/>
        <w:ind w:firstLine="0"/>
        <w:rPr>
          <w:color w:val="538135"/>
        </w:rPr>
      </w:pPr>
    </w:p>
    <w:tbl>
      <w:tblPr>
        <w:tblOverlap w:val="never"/>
        <w:tblW w:w="14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320"/>
        <w:gridCol w:w="1128"/>
        <w:gridCol w:w="1123"/>
        <w:gridCol w:w="1128"/>
        <w:gridCol w:w="1123"/>
        <w:gridCol w:w="1128"/>
        <w:gridCol w:w="1128"/>
        <w:gridCol w:w="1123"/>
        <w:gridCol w:w="1258"/>
        <w:gridCol w:w="1219"/>
      </w:tblGrid>
      <w:tr w:rsidR="002A2959" w:rsidRPr="002C0A52" w14:paraId="258194BD" w14:textId="77777777" w:rsidTr="00BE6D68">
        <w:trPr>
          <w:trHeight w:hRule="exact" w:val="686"/>
          <w:jc w:val="center"/>
        </w:trPr>
        <w:tc>
          <w:tcPr>
            <w:tcW w:w="4320" w:type="dxa"/>
            <w:shd w:val="clear" w:color="auto" w:fill="FFFFFF"/>
            <w:vAlign w:val="center"/>
          </w:tcPr>
          <w:p w14:paraId="5994D82E" w14:textId="77777777" w:rsidR="002A2959" w:rsidRPr="002C0A52" w:rsidRDefault="002A2959" w:rsidP="00BE6D68">
            <w:pPr>
              <w:pStyle w:val="af0"/>
              <w:spacing w:line="240" w:lineRule="auto"/>
              <w:ind w:firstLine="600"/>
            </w:pPr>
            <w:r w:rsidRPr="002C0A52">
              <w:t>Наименование показателя</w:t>
            </w:r>
          </w:p>
        </w:tc>
        <w:tc>
          <w:tcPr>
            <w:tcW w:w="1128" w:type="dxa"/>
            <w:shd w:val="clear" w:color="auto" w:fill="FFFFFF"/>
            <w:vAlign w:val="center"/>
          </w:tcPr>
          <w:p w14:paraId="3E36545F" w14:textId="77777777" w:rsidR="002A2959" w:rsidRPr="002C0A52" w:rsidRDefault="002A2959" w:rsidP="00BE6D68">
            <w:pPr>
              <w:pStyle w:val="af0"/>
              <w:spacing w:line="240" w:lineRule="auto"/>
              <w:ind w:firstLine="0"/>
              <w:jc w:val="center"/>
            </w:pPr>
            <w:r w:rsidRPr="002C0A52">
              <w:t>2019 г.</w:t>
            </w:r>
          </w:p>
        </w:tc>
        <w:tc>
          <w:tcPr>
            <w:tcW w:w="1123" w:type="dxa"/>
            <w:shd w:val="clear" w:color="auto" w:fill="FFFFFF"/>
            <w:vAlign w:val="center"/>
          </w:tcPr>
          <w:p w14:paraId="454F9D6C" w14:textId="77777777" w:rsidR="002A2959" w:rsidRPr="002C0A52" w:rsidRDefault="002A2959" w:rsidP="00BE6D68">
            <w:pPr>
              <w:pStyle w:val="af0"/>
              <w:spacing w:line="240" w:lineRule="auto"/>
              <w:ind w:firstLine="0"/>
              <w:jc w:val="center"/>
            </w:pPr>
            <w:r w:rsidRPr="002C0A52">
              <w:t>2020 г.</w:t>
            </w:r>
          </w:p>
        </w:tc>
        <w:tc>
          <w:tcPr>
            <w:tcW w:w="1128" w:type="dxa"/>
            <w:shd w:val="clear" w:color="auto" w:fill="FFFFFF"/>
            <w:vAlign w:val="center"/>
          </w:tcPr>
          <w:p w14:paraId="1A571B11" w14:textId="77777777" w:rsidR="002A2959" w:rsidRPr="002C0A52" w:rsidRDefault="002A2959" w:rsidP="00BE6D68">
            <w:pPr>
              <w:pStyle w:val="af0"/>
              <w:spacing w:line="240" w:lineRule="auto"/>
              <w:ind w:firstLine="0"/>
              <w:jc w:val="center"/>
            </w:pPr>
            <w:r w:rsidRPr="002C0A52">
              <w:t>2021 г.</w:t>
            </w:r>
          </w:p>
        </w:tc>
        <w:tc>
          <w:tcPr>
            <w:tcW w:w="1123" w:type="dxa"/>
            <w:shd w:val="clear" w:color="auto" w:fill="FFFFFF"/>
            <w:vAlign w:val="center"/>
          </w:tcPr>
          <w:p w14:paraId="1AB6250F" w14:textId="77777777" w:rsidR="002A2959" w:rsidRPr="002C0A52" w:rsidRDefault="002A2959" w:rsidP="00BE6D68">
            <w:pPr>
              <w:pStyle w:val="af0"/>
              <w:spacing w:line="240" w:lineRule="auto"/>
              <w:ind w:firstLine="0"/>
              <w:jc w:val="center"/>
            </w:pPr>
            <w:r w:rsidRPr="002C0A52">
              <w:t>2022 г.</w:t>
            </w:r>
          </w:p>
        </w:tc>
        <w:tc>
          <w:tcPr>
            <w:tcW w:w="1128" w:type="dxa"/>
            <w:shd w:val="clear" w:color="auto" w:fill="FFFFFF"/>
            <w:vAlign w:val="center"/>
          </w:tcPr>
          <w:p w14:paraId="58B867AC" w14:textId="77777777" w:rsidR="002A2959" w:rsidRPr="002C0A52" w:rsidRDefault="002A2959" w:rsidP="00BE6D68">
            <w:pPr>
              <w:pStyle w:val="af0"/>
              <w:spacing w:line="240" w:lineRule="auto"/>
              <w:ind w:firstLine="0"/>
              <w:jc w:val="center"/>
            </w:pPr>
            <w:r w:rsidRPr="002C0A52">
              <w:t>2023 г.</w:t>
            </w:r>
          </w:p>
        </w:tc>
        <w:tc>
          <w:tcPr>
            <w:tcW w:w="1128" w:type="dxa"/>
            <w:shd w:val="clear" w:color="auto" w:fill="FFFFFF"/>
            <w:vAlign w:val="center"/>
          </w:tcPr>
          <w:p w14:paraId="356E064E" w14:textId="77777777" w:rsidR="002A2959" w:rsidRPr="002C0A52" w:rsidRDefault="002A2959" w:rsidP="00BE6D68">
            <w:pPr>
              <w:pStyle w:val="af0"/>
              <w:spacing w:line="240" w:lineRule="auto"/>
              <w:ind w:firstLine="0"/>
              <w:jc w:val="center"/>
            </w:pPr>
            <w:r w:rsidRPr="002C0A52">
              <w:t>2024 г.</w:t>
            </w:r>
          </w:p>
        </w:tc>
        <w:tc>
          <w:tcPr>
            <w:tcW w:w="1123" w:type="dxa"/>
            <w:shd w:val="clear" w:color="auto" w:fill="FFFFFF"/>
            <w:vAlign w:val="center"/>
          </w:tcPr>
          <w:p w14:paraId="58F4A97D" w14:textId="77777777" w:rsidR="002A2959" w:rsidRPr="002C0A52" w:rsidRDefault="002A2959" w:rsidP="00BE6D68">
            <w:pPr>
              <w:pStyle w:val="af0"/>
              <w:spacing w:line="240" w:lineRule="auto"/>
              <w:ind w:firstLine="0"/>
              <w:jc w:val="center"/>
            </w:pPr>
            <w:r w:rsidRPr="002C0A52">
              <w:t>2025 г.</w:t>
            </w:r>
          </w:p>
        </w:tc>
        <w:tc>
          <w:tcPr>
            <w:tcW w:w="1258" w:type="dxa"/>
            <w:shd w:val="clear" w:color="auto" w:fill="FFFFFF"/>
            <w:vAlign w:val="center"/>
          </w:tcPr>
          <w:p w14:paraId="3D17015E" w14:textId="77777777" w:rsidR="002A2959" w:rsidRPr="002C0A52" w:rsidRDefault="002A2959" w:rsidP="00BE6D68">
            <w:pPr>
              <w:pStyle w:val="af0"/>
              <w:spacing w:line="240" w:lineRule="auto"/>
              <w:ind w:firstLine="0"/>
              <w:jc w:val="center"/>
            </w:pPr>
            <w:r w:rsidRPr="002C0A52">
              <w:t>2026 г.</w:t>
            </w:r>
          </w:p>
        </w:tc>
        <w:tc>
          <w:tcPr>
            <w:tcW w:w="1219" w:type="dxa"/>
            <w:shd w:val="clear" w:color="auto" w:fill="FFFFFF"/>
            <w:vAlign w:val="center"/>
          </w:tcPr>
          <w:p w14:paraId="369C4EA3" w14:textId="77777777" w:rsidR="002A2959" w:rsidRPr="002C0A52" w:rsidRDefault="002A2959" w:rsidP="00BE6D68">
            <w:pPr>
              <w:pStyle w:val="af0"/>
              <w:spacing w:line="240" w:lineRule="auto"/>
              <w:ind w:firstLine="0"/>
              <w:jc w:val="center"/>
            </w:pPr>
            <w:r w:rsidRPr="002C0A52">
              <w:t>2027-2029 г.г.</w:t>
            </w:r>
          </w:p>
        </w:tc>
      </w:tr>
      <w:tr w:rsidR="002A2959" w:rsidRPr="002C0A52" w14:paraId="7A5BFC40" w14:textId="77777777" w:rsidTr="00BE6D68">
        <w:trPr>
          <w:trHeight w:hRule="exact" w:val="667"/>
          <w:jc w:val="center"/>
        </w:trPr>
        <w:tc>
          <w:tcPr>
            <w:tcW w:w="4320" w:type="dxa"/>
            <w:shd w:val="clear" w:color="auto" w:fill="FFFFFF"/>
            <w:vAlign w:val="bottom"/>
          </w:tcPr>
          <w:p w14:paraId="7733E21C" w14:textId="77777777" w:rsidR="002A2959" w:rsidRPr="002C0A52" w:rsidRDefault="002A2959" w:rsidP="00BE6D68">
            <w:pPr>
              <w:pStyle w:val="af0"/>
              <w:spacing w:line="240" w:lineRule="auto"/>
              <w:ind w:firstLine="0"/>
            </w:pPr>
            <w:r w:rsidRPr="002C0A52">
              <w:t>Установленная мощность, Гкал/час</w:t>
            </w:r>
          </w:p>
        </w:tc>
        <w:tc>
          <w:tcPr>
            <w:tcW w:w="1128" w:type="dxa"/>
            <w:shd w:val="clear" w:color="auto" w:fill="FFFFFF"/>
            <w:vAlign w:val="center"/>
          </w:tcPr>
          <w:p w14:paraId="1C764901" w14:textId="77777777" w:rsidR="002A2959" w:rsidRPr="002C0A52" w:rsidRDefault="002A2959" w:rsidP="00BE6D68">
            <w:pPr>
              <w:pStyle w:val="af0"/>
              <w:spacing w:line="240" w:lineRule="auto"/>
              <w:ind w:firstLine="240"/>
            </w:pPr>
            <w:r w:rsidRPr="002C0A52">
              <w:t>0,600</w:t>
            </w:r>
          </w:p>
        </w:tc>
        <w:tc>
          <w:tcPr>
            <w:tcW w:w="1123" w:type="dxa"/>
            <w:shd w:val="clear" w:color="auto" w:fill="FFFFFF"/>
            <w:vAlign w:val="center"/>
          </w:tcPr>
          <w:p w14:paraId="00DB7685" w14:textId="77777777" w:rsidR="002A2959" w:rsidRPr="002C0A52" w:rsidRDefault="002A2959" w:rsidP="00BE6D68">
            <w:pPr>
              <w:pStyle w:val="af0"/>
              <w:spacing w:line="240" w:lineRule="auto"/>
              <w:ind w:firstLine="0"/>
              <w:jc w:val="center"/>
            </w:pPr>
            <w:r w:rsidRPr="002C0A52">
              <w:t>0,600</w:t>
            </w:r>
          </w:p>
        </w:tc>
        <w:tc>
          <w:tcPr>
            <w:tcW w:w="1128" w:type="dxa"/>
            <w:shd w:val="clear" w:color="auto" w:fill="FFFFFF"/>
            <w:vAlign w:val="center"/>
          </w:tcPr>
          <w:p w14:paraId="7E5E86E8" w14:textId="77777777" w:rsidR="002A2959" w:rsidRPr="002C0A52" w:rsidRDefault="002A2959" w:rsidP="00BE6D68">
            <w:pPr>
              <w:pStyle w:val="af0"/>
              <w:spacing w:line="240" w:lineRule="auto"/>
              <w:ind w:firstLine="0"/>
              <w:jc w:val="center"/>
            </w:pPr>
            <w:r w:rsidRPr="002C0A52">
              <w:t>0,600</w:t>
            </w:r>
          </w:p>
        </w:tc>
        <w:tc>
          <w:tcPr>
            <w:tcW w:w="1123" w:type="dxa"/>
            <w:shd w:val="clear" w:color="auto" w:fill="FFFFFF"/>
            <w:vAlign w:val="center"/>
          </w:tcPr>
          <w:p w14:paraId="0B6A7423" w14:textId="77777777" w:rsidR="002A2959" w:rsidRPr="002C0A52" w:rsidRDefault="002A2959" w:rsidP="00BE6D68">
            <w:pPr>
              <w:pStyle w:val="af0"/>
              <w:spacing w:line="240" w:lineRule="auto"/>
              <w:ind w:firstLine="0"/>
              <w:jc w:val="center"/>
            </w:pPr>
            <w:r w:rsidRPr="002C0A52">
              <w:t>0,600</w:t>
            </w:r>
          </w:p>
        </w:tc>
        <w:tc>
          <w:tcPr>
            <w:tcW w:w="1128" w:type="dxa"/>
            <w:shd w:val="clear" w:color="auto" w:fill="FFFFFF"/>
            <w:vAlign w:val="center"/>
          </w:tcPr>
          <w:p w14:paraId="0DF6197E" w14:textId="77777777" w:rsidR="002A2959" w:rsidRPr="002C0A52" w:rsidRDefault="002A2959" w:rsidP="00BE6D68">
            <w:pPr>
              <w:pStyle w:val="af0"/>
              <w:spacing w:line="240" w:lineRule="auto"/>
              <w:ind w:firstLine="0"/>
              <w:jc w:val="center"/>
            </w:pPr>
            <w:r w:rsidRPr="002C0A52">
              <w:t>0,600</w:t>
            </w:r>
          </w:p>
        </w:tc>
        <w:tc>
          <w:tcPr>
            <w:tcW w:w="1128" w:type="dxa"/>
            <w:shd w:val="clear" w:color="auto" w:fill="FFFFFF"/>
            <w:vAlign w:val="center"/>
          </w:tcPr>
          <w:p w14:paraId="353CA1C9" w14:textId="77777777" w:rsidR="002A2959" w:rsidRPr="002C0A52" w:rsidRDefault="002A2959" w:rsidP="00BE6D68">
            <w:pPr>
              <w:pStyle w:val="af0"/>
              <w:spacing w:line="240" w:lineRule="auto"/>
              <w:ind w:firstLine="0"/>
              <w:jc w:val="center"/>
            </w:pPr>
            <w:r w:rsidRPr="002C0A52">
              <w:t>0,600</w:t>
            </w:r>
          </w:p>
        </w:tc>
        <w:tc>
          <w:tcPr>
            <w:tcW w:w="1123" w:type="dxa"/>
            <w:shd w:val="clear" w:color="auto" w:fill="FFFFFF"/>
            <w:vAlign w:val="center"/>
          </w:tcPr>
          <w:p w14:paraId="72175988" w14:textId="77777777" w:rsidR="002A2959" w:rsidRPr="002C0A52" w:rsidRDefault="002A2959" w:rsidP="00BE6D68">
            <w:pPr>
              <w:pStyle w:val="af0"/>
              <w:spacing w:line="240" w:lineRule="auto"/>
              <w:ind w:firstLine="0"/>
              <w:jc w:val="center"/>
            </w:pPr>
            <w:r w:rsidRPr="002C0A52">
              <w:t>0,600</w:t>
            </w:r>
          </w:p>
        </w:tc>
        <w:tc>
          <w:tcPr>
            <w:tcW w:w="1258" w:type="dxa"/>
            <w:shd w:val="clear" w:color="auto" w:fill="FFFFFF"/>
            <w:vAlign w:val="center"/>
          </w:tcPr>
          <w:p w14:paraId="04D2BB7C" w14:textId="77777777" w:rsidR="002A2959" w:rsidRPr="002C0A52" w:rsidRDefault="002A2959" w:rsidP="00BE6D68">
            <w:pPr>
              <w:pStyle w:val="af0"/>
              <w:spacing w:line="240" w:lineRule="auto"/>
              <w:ind w:firstLine="0"/>
              <w:jc w:val="center"/>
            </w:pPr>
            <w:r w:rsidRPr="002C0A52">
              <w:t>0,600</w:t>
            </w:r>
          </w:p>
        </w:tc>
        <w:tc>
          <w:tcPr>
            <w:tcW w:w="1219" w:type="dxa"/>
            <w:shd w:val="clear" w:color="auto" w:fill="FFFFFF"/>
            <w:vAlign w:val="center"/>
          </w:tcPr>
          <w:p w14:paraId="236F27F1" w14:textId="77777777" w:rsidR="002A2959" w:rsidRPr="002C0A52" w:rsidRDefault="002A2959" w:rsidP="00BE6D68">
            <w:pPr>
              <w:pStyle w:val="af0"/>
              <w:spacing w:line="240" w:lineRule="auto"/>
              <w:ind w:firstLine="0"/>
              <w:jc w:val="center"/>
            </w:pPr>
            <w:r w:rsidRPr="002C0A52">
              <w:t>0,600</w:t>
            </w:r>
          </w:p>
        </w:tc>
      </w:tr>
      <w:tr w:rsidR="002A2959" w:rsidRPr="002C0A52" w14:paraId="040CD5CB" w14:textId="77777777" w:rsidTr="00BE6D68">
        <w:trPr>
          <w:trHeight w:hRule="exact" w:val="658"/>
          <w:jc w:val="center"/>
        </w:trPr>
        <w:tc>
          <w:tcPr>
            <w:tcW w:w="4320" w:type="dxa"/>
            <w:shd w:val="clear" w:color="auto" w:fill="FFFFFF"/>
            <w:vAlign w:val="bottom"/>
          </w:tcPr>
          <w:p w14:paraId="35E909D4" w14:textId="77777777" w:rsidR="002A2959" w:rsidRPr="002C0A52" w:rsidRDefault="002A2959" w:rsidP="00BE6D68">
            <w:pPr>
              <w:pStyle w:val="af0"/>
              <w:spacing w:line="240" w:lineRule="auto"/>
              <w:ind w:firstLine="0"/>
            </w:pPr>
            <w:r w:rsidRPr="002C0A52">
              <w:t>Присоединённая нагрузка, Гкал/час</w:t>
            </w:r>
          </w:p>
        </w:tc>
        <w:tc>
          <w:tcPr>
            <w:tcW w:w="1128" w:type="dxa"/>
            <w:shd w:val="clear" w:color="auto" w:fill="FFFFFF"/>
            <w:vAlign w:val="center"/>
          </w:tcPr>
          <w:p w14:paraId="482AD71E" w14:textId="77777777" w:rsidR="002A2959" w:rsidRPr="002C0A52" w:rsidRDefault="002A2959" w:rsidP="00B14BD2">
            <w:pPr>
              <w:pStyle w:val="af0"/>
              <w:spacing w:line="240" w:lineRule="auto"/>
              <w:ind w:firstLine="240"/>
            </w:pPr>
            <w:r w:rsidRPr="002C0A52">
              <w:t>0,</w:t>
            </w:r>
            <w:r w:rsidR="00B14BD2" w:rsidRPr="002C0A52">
              <w:t>156</w:t>
            </w:r>
          </w:p>
        </w:tc>
        <w:tc>
          <w:tcPr>
            <w:tcW w:w="1123" w:type="dxa"/>
            <w:shd w:val="clear" w:color="auto" w:fill="FFFFFF"/>
            <w:vAlign w:val="center"/>
          </w:tcPr>
          <w:p w14:paraId="2E8B7038" w14:textId="77777777" w:rsidR="002A2959" w:rsidRPr="002C0A52" w:rsidRDefault="00B14BD2" w:rsidP="00BE6D68">
            <w:pPr>
              <w:pStyle w:val="af0"/>
              <w:spacing w:line="240" w:lineRule="auto"/>
              <w:ind w:firstLine="240"/>
              <w:jc w:val="center"/>
            </w:pPr>
            <w:r w:rsidRPr="002C0A52">
              <w:t>0,156</w:t>
            </w:r>
          </w:p>
        </w:tc>
        <w:tc>
          <w:tcPr>
            <w:tcW w:w="1128" w:type="dxa"/>
            <w:shd w:val="clear" w:color="auto" w:fill="FFFFFF"/>
            <w:vAlign w:val="center"/>
          </w:tcPr>
          <w:p w14:paraId="365CD169" w14:textId="77777777" w:rsidR="002A2959" w:rsidRPr="002C0A52" w:rsidRDefault="00B14BD2" w:rsidP="00BE6D68">
            <w:pPr>
              <w:pStyle w:val="af0"/>
              <w:spacing w:line="240" w:lineRule="auto"/>
              <w:ind w:firstLine="240"/>
              <w:jc w:val="center"/>
            </w:pPr>
            <w:r w:rsidRPr="002C0A52">
              <w:t>0,156</w:t>
            </w:r>
          </w:p>
        </w:tc>
        <w:tc>
          <w:tcPr>
            <w:tcW w:w="1123" w:type="dxa"/>
            <w:shd w:val="clear" w:color="auto" w:fill="FFFFFF"/>
            <w:vAlign w:val="center"/>
          </w:tcPr>
          <w:p w14:paraId="21DA8469" w14:textId="77777777" w:rsidR="002A2959" w:rsidRPr="002C0A52" w:rsidRDefault="00B14BD2" w:rsidP="00BE6D68">
            <w:pPr>
              <w:pStyle w:val="af0"/>
              <w:spacing w:line="240" w:lineRule="auto"/>
              <w:ind w:firstLine="240"/>
              <w:jc w:val="center"/>
            </w:pPr>
            <w:r w:rsidRPr="002C0A52">
              <w:t>0,156</w:t>
            </w:r>
          </w:p>
        </w:tc>
        <w:tc>
          <w:tcPr>
            <w:tcW w:w="1128" w:type="dxa"/>
            <w:shd w:val="clear" w:color="auto" w:fill="FFFFFF"/>
            <w:vAlign w:val="center"/>
          </w:tcPr>
          <w:p w14:paraId="57166CC3" w14:textId="77777777" w:rsidR="002A2959" w:rsidRPr="002C0A52" w:rsidRDefault="00B14BD2" w:rsidP="00BE6D68">
            <w:pPr>
              <w:pStyle w:val="af0"/>
              <w:spacing w:line="240" w:lineRule="auto"/>
              <w:ind w:firstLine="240"/>
              <w:jc w:val="center"/>
            </w:pPr>
            <w:r w:rsidRPr="002C0A52">
              <w:t>0,156</w:t>
            </w:r>
          </w:p>
        </w:tc>
        <w:tc>
          <w:tcPr>
            <w:tcW w:w="1128" w:type="dxa"/>
            <w:shd w:val="clear" w:color="auto" w:fill="FFFFFF"/>
            <w:vAlign w:val="center"/>
          </w:tcPr>
          <w:p w14:paraId="12574CA9" w14:textId="77777777" w:rsidR="002A2959" w:rsidRPr="002C0A52" w:rsidRDefault="00B14BD2" w:rsidP="00BE6D68">
            <w:pPr>
              <w:pStyle w:val="af0"/>
              <w:spacing w:line="240" w:lineRule="auto"/>
              <w:ind w:firstLine="240"/>
              <w:jc w:val="center"/>
            </w:pPr>
            <w:r w:rsidRPr="002C0A52">
              <w:t>0,156</w:t>
            </w:r>
          </w:p>
        </w:tc>
        <w:tc>
          <w:tcPr>
            <w:tcW w:w="1123" w:type="dxa"/>
            <w:shd w:val="clear" w:color="auto" w:fill="FFFFFF"/>
            <w:vAlign w:val="center"/>
          </w:tcPr>
          <w:p w14:paraId="3A249E60" w14:textId="77777777" w:rsidR="002A2959" w:rsidRPr="002C0A52" w:rsidRDefault="00B14BD2" w:rsidP="00BE6D68">
            <w:pPr>
              <w:pStyle w:val="af0"/>
              <w:spacing w:line="240" w:lineRule="auto"/>
              <w:ind w:firstLine="240"/>
              <w:jc w:val="center"/>
            </w:pPr>
            <w:r w:rsidRPr="002C0A52">
              <w:t>0,156</w:t>
            </w:r>
          </w:p>
        </w:tc>
        <w:tc>
          <w:tcPr>
            <w:tcW w:w="1258" w:type="dxa"/>
            <w:shd w:val="clear" w:color="auto" w:fill="FFFFFF"/>
            <w:vAlign w:val="center"/>
          </w:tcPr>
          <w:p w14:paraId="29DC9E72" w14:textId="77777777" w:rsidR="002A2959" w:rsidRPr="002C0A52" w:rsidRDefault="00B14BD2" w:rsidP="00BE6D68">
            <w:pPr>
              <w:pStyle w:val="af0"/>
              <w:spacing w:line="240" w:lineRule="auto"/>
              <w:ind w:firstLine="240"/>
              <w:jc w:val="center"/>
            </w:pPr>
            <w:r w:rsidRPr="002C0A52">
              <w:t>0,156</w:t>
            </w:r>
          </w:p>
        </w:tc>
        <w:tc>
          <w:tcPr>
            <w:tcW w:w="1219" w:type="dxa"/>
            <w:shd w:val="clear" w:color="auto" w:fill="FFFFFF"/>
            <w:vAlign w:val="center"/>
          </w:tcPr>
          <w:p w14:paraId="0FB73F87" w14:textId="77777777" w:rsidR="002A2959" w:rsidRPr="002C0A52" w:rsidRDefault="00B14BD2" w:rsidP="00BE6D68">
            <w:pPr>
              <w:pStyle w:val="af0"/>
              <w:spacing w:line="240" w:lineRule="auto"/>
              <w:ind w:firstLine="240"/>
              <w:jc w:val="center"/>
            </w:pPr>
            <w:r w:rsidRPr="002C0A52">
              <w:t>0,156</w:t>
            </w:r>
          </w:p>
        </w:tc>
      </w:tr>
      <w:tr w:rsidR="002A2959" w:rsidRPr="002C0A52" w14:paraId="10756DE2" w14:textId="77777777" w:rsidTr="0025299B">
        <w:trPr>
          <w:trHeight w:hRule="exact" w:val="449"/>
          <w:jc w:val="center"/>
        </w:trPr>
        <w:tc>
          <w:tcPr>
            <w:tcW w:w="4320" w:type="dxa"/>
            <w:shd w:val="clear" w:color="auto" w:fill="FFFFFF"/>
            <w:vAlign w:val="bottom"/>
          </w:tcPr>
          <w:p w14:paraId="7B72859D" w14:textId="77777777" w:rsidR="002A2959" w:rsidRPr="002C0A52" w:rsidRDefault="002A2959" w:rsidP="00BE6D68">
            <w:pPr>
              <w:pStyle w:val="af0"/>
              <w:spacing w:line="240" w:lineRule="auto"/>
              <w:ind w:firstLine="0"/>
            </w:pPr>
            <w:r w:rsidRPr="002C0A52">
              <w:t>Отпуск в сеть, Гкал/год</w:t>
            </w:r>
          </w:p>
        </w:tc>
        <w:tc>
          <w:tcPr>
            <w:tcW w:w="1128" w:type="dxa"/>
            <w:shd w:val="clear" w:color="auto" w:fill="FFFFFF"/>
            <w:vAlign w:val="bottom"/>
          </w:tcPr>
          <w:p w14:paraId="737CD311" w14:textId="77777777" w:rsidR="002A2959" w:rsidRPr="002C0A52" w:rsidRDefault="00B14BD2" w:rsidP="00B14BD2">
            <w:pPr>
              <w:pStyle w:val="af0"/>
              <w:spacing w:line="240" w:lineRule="auto"/>
              <w:ind w:firstLine="0"/>
              <w:jc w:val="center"/>
            </w:pPr>
            <w:r w:rsidRPr="002C0A52">
              <w:t>587</w:t>
            </w:r>
            <w:r w:rsidR="002A2959" w:rsidRPr="002C0A52">
              <w:t>,</w:t>
            </w:r>
            <w:r w:rsidRPr="002C0A52">
              <w:t>00</w:t>
            </w:r>
          </w:p>
        </w:tc>
        <w:tc>
          <w:tcPr>
            <w:tcW w:w="1123" w:type="dxa"/>
            <w:shd w:val="clear" w:color="auto" w:fill="FFFFFF"/>
            <w:vAlign w:val="bottom"/>
          </w:tcPr>
          <w:p w14:paraId="16BA16E8" w14:textId="77777777" w:rsidR="002A2959" w:rsidRPr="002C0A52" w:rsidRDefault="00B14BD2" w:rsidP="00BE6D68">
            <w:pPr>
              <w:pStyle w:val="af0"/>
              <w:spacing w:line="240" w:lineRule="auto"/>
              <w:ind w:firstLine="0"/>
              <w:jc w:val="center"/>
            </w:pPr>
            <w:r w:rsidRPr="002C0A52">
              <w:t>587,00</w:t>
            </w:r>
          </w:p>
        </w:tc>
        <w:tc>
          <w:tcPr>
            <w:tcW w:w="1128" w:type="dxa"/>
            <w:shd w:val="clear" w:color="auto" w:fill="FFFFFF"/>
            <w:vAlign w:val="bottom"/>
          </w:tcPr>
          <w:p w14:paraId="7C0D9320" w14:textId="77777777" w:rsidR="002A2959" w:rsidRPr="002C0A52" w:rsidRDefault="00B14BD2" w:rsidP="00BE6D68">
            <w:pPr>
              <w:pStyle w:val="af0"/>
              <w:spacing w:line="240" w:lineRule="auto"/>
              <w:ind w:firstLine="0"/>
              <w:jc w:val="center"/>
            </w:pPr>
            <w:r w:rsidRPr="002C0A52">
              <w:t>587,00</w:t>
            </w:r>
          </w:p>
        </w:tc>
        <w:tc>
          <w:tcPr>
            <w:tcW w:w="1123" w:type="dxa"/>
            <w:shd w:val="clear" w:color="auto" w:fill="FFFFFF"/>
            <w:vAlign w:val="bottom"/>
          </w:tcPr>
          <w:p w14:paraId="2FD23274" w14:textId="77777777" w:rsidR="002A2959" w:rsidRPr="002C0A52" w:rsidRDefault="00B14BD2" w:rsidP="00BE6D68">
            <w:pPr>
              <w:pStyle w:val="af0"/>
              <w:spacing w:line="240" w:lineRule="auto"/>
              <w:ind w:firstLine="0"/>
              <w:jc w:val="center"/>
            </w:pPr>
            <w:r w:rsidRPr="002C0A52">
              <w:t>587,00</w:t>
            </w:r>
          </w:p>
        </w:tc>
        <w:tc>
          <w:tcPr>
            <w:tcW w:w="1128" w:type="dxa"/>
            <w:shd w:val="clear" w:color="auto" w:fill="FFFFFF"/>
            <w:vAlign w:val="bottom"/>
          </w:tcPr>
          <w:p w14:paraId="2DE6617C" w14:textId="77777777" w:rsidR="002A2959" w:rsidRPr="002C0A52" w:rsidRDefault="00B14BD2" w:rsidP="00BE6D68">
            <w:pPr>
              <w:pStyle w:val="af0"/>
              <w:spacing w:line="240" w:lineRule="auto"/>
              <w:ind w:firstLine="0"/>
              <w:jc w:val="center"/>
            </w:pPr>
            <w:r w:rsidRPr="002C0A52">
              <w:t>587,00</w:t>
            </w:r>
          </w:p>
        </w:tc>
        <w:tc>
          <w:tcPr>
            <w:tcW w:w="1128" w:type="dxa"/>
            <w:shd w:val="clear" w:color="auto" w:fill="FFFFFF"/>
            <w:vAlign w:val="bottom"/>
          </w:tcPr>
          <w:p w14:paraId="7A36A79D" w14:textId="77777777" w:rsidR="002A2959" w:rsidRPr="002C0A52" w:rsidRDefault="00B14BD2" w:rsidP="00BE6D68">
            <w:pPr>
              <w:pStyle w:val="af0"/>
              <w:spacing w:line="240" w:lineRule="auto"/>
              <w:ind w:firstLine="0"/>
              <w:jc w:val="center"/>
            </w:pPr>
            <w:r w:rsidRPr="002C0A52">
              <w:t>587,00</w:t>
            </w:r>
          </w:p>
        </w:tc>
        <w:tc>
          <w:tcPr>
            <w:tcW w:w="1123" w:type="dxa"/>
            <w:shd w:val="clear" w:color="auto" w:fill="FFFFFF"/>
            <w:vAlign w:val="bottom"/>
          </w:tcPr>
          <w:p w14:paraId="1DC91C83" w14:textId="77777777" w:rsidR="002A2959" w:rsidRPr="002C0A52" w:rsidRDefault="00B14BD2" w:rsidP="00BE6D68">
            <w:pPr>
              <w:pStyle w:val="af0"/>
              <w:spacing w:line="240" w:lineRule="auto"/>
              <w:ind w:firstLine="0"/>
              <w:jc w:val="center"/>
            </w:pPr>
            <w:r w:rsidRPr="002C0A52">
              <w:t>587,00</w:t>
            </w:r>
          </w:p>
        </w:tc>
        <w:tc>
          <w:tcPr>
            <w:tcW w:w="1258" w:type="dxa"/>
            <w:shd w:val="clear" w:color="auto" w:fill="FFFFFF"/>
            <w:vAlign w:val="bottom"/>
          </w:tcPr>
          <w:p w14:paraId="47578569" w14:textId="77777777" w:rsidR="002A2959" w:rsidRPr="002C0A52" w:rsidRDefault="00B14BD2" w:rsidP="00BE6D68">
            <w:pPr>
              <w:pStyle w:val="af0"/>
              <w:spacing w:line="240" w:lineRule="auto"/>
              <w:ind w:firstLine="0"/>
              <w:jc w:val="center"/>
            </w:pPr>
            <w:r w:rsidRPr="002C0A52">
              <w:t>587,00</w:t>
            </w:r>
          </w:p>
        </w:tc>
        <w:tc>
          <w:tcPr>
            <w:tcW w:w="1219" w:type="dxa"/>
            <w:shd w:val="clear" w:color="auto" w:fill="FFFFFF"/>
            <w:vAlign w:val="bottom"/>
          </w:tcPr>
          <w:p w14:paraId="03A5F35A" w14:textId="77777777" w:rsidR="002A2959" w:rsidRPr="002C0A52" w:rsidRDefault="00B14BD2" w:rsidP="00BE6D68">
            <w:pPr>
              <w:pStyle w:val="af0"/>
              <w:spacing w:line="240" w:lineRule="auto"/>
              <w:ind w:firstLine="0"/>
              <w:jc w:val="center"/>
            </w:pPr>
            <w:r w:rsidRPr="002C0A52">
              <w:t>587,00</w:t>
            </w:r>
          </w:p>
        </w:tc>
      </w:tr>
      <w:tr w:rsidR="002A2959" w:rsidRPr="002C0A52" w14:paraId="30C104BD" w14:textId="77777777" w:rsidTr="0025299B">
        <w:trPr>
          <w:trHeight w:hRule="exact" w:val="569"/>
          <w:jc w:val="center"/>
        </w:trPr>
        <w:tc>
          <w:tcPr>
            <w:tcW w:w="4320" w:type="dxa"/>
            <w:shd w:val="clear" w:color="auto" w:fill="FFFFFF"/>
            <w:vAlign w:val="bottom"/>
          </w:tcPr>
          <w:p w14:paraId="040534B2" w14:textId="77777777" w:rsidR="002A2959" w:rsidRPr="002C0A52" w:rsidRDefault="002A2959" w:rsidP="00BE6D68">
            <w:pPr>
              <w:pStyle w:val="af0"/>
              <w:spacing w:line="240" w:lineRule="auto"/>
              <w:ind w:firstLine="0"/>
            </w:pPr>
            <w:r w:rsidRPr="002C0A52">
              <w:t>Потери, Гкал/год</w:t>
            </w:r>
          </w:p>
        </w:tc>
        <w:tc>
          <w:tcPr>
            <w:tcW w:w="1128" w:type="dxa"/>
            <w:shd w:val="clear" w:color="auto" w:fill="FFFFFF"/>
            <w:vAlign w:val="bottom"/>
          </w:tcPr>
          <w:p w14:paraId="56C34FFA" w14:textId="77777777" w:rsidR="002A2959" w:rsidRPr="002C0A52" w:rsidRDefault="00B14BD2" w:rsidP="00BE6D68">
            <w:pPr>
              <w:pStyle w:val="af0"/>
              <w:spacing w:line="240" w:lineRule="auto"/>
              <w:ind w:firstLine="0"/>
              <w:jc w:val="center"/>
            </w:pPr>
            <w:r w:rsidRPr="002C0A52">
              <w:t>86</w:t>
            </w:r>
            <w:r w:rsidR="002A2959" w:rsidRPr="002C0A52">
              <w:t>,00</w:t>
            </w:r>
          </w:p>
        </w:tc>
        <w:tc>
          <w:tcPr>
            <w:tcW w:w="1123" w:type="dxa"/>
            <w:shd w:val="clear" w:color="auto" w:fill="FFFFFF"/>
            <w:vAlign w:val="bottom"/>
          </w:tcPr>
          <w:p w14:paraId="1DE01652" w14:textId="77777777" w:rsidR="002A2959" w:rsidRPr="002C0A52" w:rsidRDefault="00B14BD2" w:rsidP="00BE6D68">
            <w:pPr>
              <w:pStyle w:val="af0"/>
              <w:spacing w:line="240" w:lineRule="auto"/>
              <w:ind w:firstLine="0"/>
              <w:jc w:val="center"/>
            </w:pPr>
            <w:r w:rsidRPr="002C0A52">
              <w:t>86,00</w:t>
            </w:r>
          </w:p>
        </w:tc>
        <w:tc>
          <w:tcPr>
            <w:tcW w:w="1128" w:type="dxa"/>
            <w:shd w:val="clear" w:color="auto" w:fill="FFFFFF"/>
            <w:vAlign w:val="bottom"/>
          </w:tcPr>
          <w:p w14:paraId="38C4FBDD" w14:textId="77777777" w:rsidR="002A2959" w:rsidRPr="002C0A52" w:rsidRDefault="00B14BD2" w:rsidP="00BE6D68">
            <w:pPr>
              <w:pStyle w:val="af0"/>
              <w:spacing w:line="240" w:lineRule="auto"/>
              <w:ind w:firstLine="0"/>
              <w:jc w:val="center"/>
            </w:pPr>
            <w:r w:rsidRPr="002C0A52">
              <w:t>86,00</w:t>
            </w:r>
          </w:p>
        </w:tc>
        <w:tc>
          <w:tcPr>
            <w:tcW w:w="1123" w:type="dxa"/>
            <w:shd w:val="clear" w:color="auto" w:fill="FFFFFF"/>
            <w:vAlign w:val="bottom"/>
          </w:tcPr>
          <w:p w14:paraId="77FF3056" w14:textId="77777777" w:rsidR="002A2959" w:rsidRPr="002C0A52" w:rsidRDefault="00B14BD2" w:rsidP="00BE6D68">
            <w:pPr>
              <w:pStyle w:val="af0"/>
              <w:spacing w:line="240" w:lineRule="auto"/>
              <w:ind w:firstLine="0"/>
              <w:jc w:val="center"/>
            </w:pPr>
            <w:r w:rsidRPr="002C0A52">
              <w:t>86,00</w:t>
            </w:r>
          </w:p>
        </w:tc>
        <w:tc>
          <w:tcPr>
            <w:tcW w:w="1128" w:type="dxa"/>
            <w:shd w:val="clear" w:color="auto" w:fill="FFFFFF"/>
            <w:vAlign w:val="bottom"/>
          </w:tcPr>
          <w:p w14:paraId="13EE5865" w14:textId="77777777" w:rsidR="002A2959" w:rsidRPr="002C0A52" w:rsidRDefault="00B14BD2" w:rsidP="00BE6D68">
            <w:pPr>
              <w:pStyle w:val="af0"/>
              <w:spacing w:line="240" w:lineRule="auto"/>
              <w:ind w:firstLine="0"/>
              <w:jc w:val="center"/>
            </w:pPr>
            <w:r w:rsidRPr="002C0A52">
              <w:t>86,00</w:t>
            </w:r>
          </w:p>
        </w:tc>
        <w:tc>
          <w:tcPr>
            <w:tcW w:w="1128" w:type="dxa"/>
            <w:shd w:val="clear" w:color="auto" w:fill="FFFFFF"/>
            <w:vAlign w:val="bottom"/>
          </w:tcPr>
          <w:p w14:paraId="39C1C5A0" w14:textId="77777777" w:rsidR="002A2959" w:rsidRPr="002C0A52" w:rsidRDefault="00B14BD2" w:rsidP="00BE6D68">
            <w:pPr>
              <w:pStyle w:val="af0"/>
              <w:spacing w:line="240" w:lineRule="auto"/>
              <w:ind w:firstLine="0"/>
              <w:jc w:val="center"/>
            </w:pPr>
            <w:r w:rsidRPr="002C0A52">
              <w:t>86,00</w:t>
            </w:r>
          </w:p>
        </w:tc>
        <w:tc>
          <w:tcPr>
            <w:tcW w:w="1123" w:type="dxa"/>
            <w:shd w:val="clear" w:color="auto" w:fill="FFFFFF"/>
            <w:vAlign w:val="bottom"/>
          </w:tcPr>
          <w:p w14:paraId="59C76809" w14:textId="77777777" w:rsidR="002A2959" w:rsidRPr="002C0A52" w:rsidRDefault="00B14BD2" w:rsidP="00BE6D68">
            <w:pPr>
              <w:pStyle w:val="af0"/>
              <w:spacing w:line="240" w:lineRule="auto"/>
              <w:ind w:firstLine="0"/>
              <w:jc w:val="center"/>
            </w:pPr>
            <w:r w:rsidRPr="002C0A52">
              <w:t>86,00</w:t>
            </w:r>
          </w:p>
        </w:tc>
        <w:tc>
          <w:tcPr>
            <w:tcW w:w="1258" w:type="dxa"/>
            <w:shd w:val="clear" w:color="auto" w:fill="FFFFFF"/>
            <w:vAlign w:val="bottom"/>
          </w:tcPr>
          <w:p w14:paraId="51EF0419" w14:textId="77777777" w:rsidR="002A2959" w:rsidRPr="002C0A52" w:rsidRDefault="00B14BD2" w:rsidP="00BE6D68">
            <w:pPr>
              <w:pStyle w:val="af0"/>
              <w:spacing w:line="240" w:lineRule="auto"/>
              <w:ind w:firstLine="0"/>
              <w:jc w:val="center"/>
            </w:pPr>
            <w:r w:rsidRPr="002C0A52">
              <w:t>86,00</w:t>
            </w:r>
          </w:p>
        </w:tc>
        <w:tc>
          <w:tcPr>
            <w:tcW w:w="1219" w:type="dxa"/>
            <w:shd w:val="clear" w:color="auto" w:fill="FFFFFF"/>
            <w:vAlign w:val="bottom"/>
          </w:tcPr>
          <w:p w14:paraId="597D2353" w14:textId="77777777" w:rsidR="002A2959" w:rsidRPr="002C0A52" w:rsidRDefault="00B14BD2" w:rsidP="00BE6D68">
            <w:pPr>
              <w:pStyle w:val="af0"/>
              <w:spacing w:line="240" w:lineRule="auto"/>
              <w:ind w:firstLine="0"/>
              <w:jc w:val="center"/>
            </w:pPr>
            <w:r w:rsidRPr="002C0A52">
              <w:t>86,00</w:t>
            </w:r>
          </w:p>
        </w:tc>
      </w:tr>
      <w:tr w:rsidR="002A2959" w:rsidRPr="002C0A52" w14:paraId="720D68C4" w14:textId="77777777" w:rsidTr="00BE6D68">
        <w:trPr>
          <w:trHeight w:hRule="exact" w:val="662"/>
          <w:jc w:val="center"/>
        </w:trPr>
        <w:tc>
          <w:tcPr>
            <w:tcW w:w="4320" w:type="dxa"/>
            <w:shd w:val="clear" w:color="auto" w:fill="FFFFFF"/>
            <w:vAlign w:val="bottom"/>
          </w:tcPr>
          <w:p w14:paraId="77DF9B7A" w14:textId="77777777" w:rsidR="002A2959" w:rsidRPr="002C0A52" w:rsidRDefault="002A2959" w:rsidP="00BE6D68">
            <w:pPr>
              <w:pStyle w:val="af0"/>
              <w:spacing w:line="240" w:lineRule="auto"/>
              <w:ind w:firstLine="0"/>
            </w:pPr>
            <w:r w:rsidRPr="002C0A52">
              <w:t>Полезный отпуск, всего, Гкал/год</w:t>
            </w:r>
          </w:p>
        </w:tc>
        <w:tc>
          <w:tcPr>
            <w:tcW w:w="1128" w:type="dxa"/>
            <w:shd w:val="clear" w:color="auto" w:fill="FFFFFF"/>
            <w:vAlign w:val="center"/>
          </w:tcPr>
          <w:p w14:paraId="585C88D6" w14:textId="77777777" w:rsidR="002A2959" w:rsidRPr="002C0A52" w:rsidRDefault="002A2959" w:rsidP="00BE6D68">
            <w:pPr>
              <w:pStyle w:val="af0"/>
              <w:spacing w:line="240" w:lineRule="auto"/>
              <w:ind w:firstLine="0"/>
              <w:jc w:val="center"/>
            </w:pPr>
            <w:r w:rsidRPr="002C0A52">
              <w:t>501,20</w:t>
            </w:r>
          </w:p>
        </w:tc>
        <w:tc>
          <w:tcPr>
            <w:tcW w:w="1123" w:type="dxa"/>
            <w:shd w:val="clear" w:color="auto" w:fill="FFFFFF"/>
            <w:vAlign w:val="center"/>
          </w:tcPr>
          <w:p w14:paraId="70FA5AC6" w14:textId="77777777" w:rsidR="002A2959" w:rsidRPr="002C0A52" w:rsidRDefault="002A2959" w:rsidP="00BE6D68">
            <w:pPr>
              <w:pStyle w:val="af0"/>
              <w:spacing w:line="240" w:lineRule="auto"/>
              <w:ind w:firstLine="0"/>
              <w:jc w:val="center"/>
            </w:pPr>
            <w:r w:rsidRPr="002C0A52">
              <w:t>501,20</w:t>
            </w:r>
          </w:p>
        </w:tc>
        <w:tc>
          <w:tcPr>
            <w:tcW w:w="1128" w:type="dxa"/>
            <w:shd w:val="clear" w:color="auto" w:fill="FFFFFF"/>
            <w:vAlign w:val="center"/>
          </w:tcPr>
          <w:p w14:paraId="4F794063" w14:textId="77777777" w:rsidR="002A2959" w:rsidRPr="002C0A52" w:rsidRDefault="002A2959" w:rsidP="00BE6D68">
            <w:pPr>
              <w:pStyle w:val="af0"/>
              <w:spacing w:line="240" w:lineRule="auto"/>
              <w:ind w:firstLine="0"/>
              <w:jc w:val="center"/>
            </w:pPr>
            <w:r w:rsidRPr="002C0A52">
              <w:t>501,20</w:t>
            </w:r>
          </w:p>
        </w:tc>
        <w:tc>
          <w:tcPr>
            <w:tcW w:w="1123" w:type="dxa"/>
            <w:shd w:val="clear" w:color="auto" w:fill="FFFFFF"/>
            <w:vAlign w:val="center"/>
          </w:tcPr>
          <w:p w14:paraId="79A7E383" w14:textId="77777777" w:rsidR="002A2959" w:rsidRPr="002C0A52" w:rsidRDefault="002A2959" w:rsidP="00BE6D68">
            <w:pPr>
              <w:pStyle w:val="af0"/>
              <w:spacing w:line="240" w:lineRule="auto"/>
              <w:ind w:firstLine="0"/>
              <w:jc w:val="center"/>
            </w:pPr>
            <w:r w:rsidRPr="002C0A52">
              <w:t>501,20</w:t>
            </w:r>
          </w:p>
        </w:tc>
        <w:tc>
          <w:tcPr>
            <w:tcW w:w="1128" w:type="dxa"/>
            <w:shd w:val="clear" w:color="auto" w:fill="FFFFFF"/>
            <w:vAlign w:val="center"/>
          </w:tcPr>
          <w:p w14:paraId="38D018B8" w14:textId="77777777" w:rsidR="002A2959" w:rsidRPr="002C0A52" w:rsidRDefault="002A2959" w:rsidP="00BE6D68">
            <w:pPr>
              <w:pStyle w:val="af0"/>
              <w:spacing w:line="240" w:lineRule="auto"/>
              <w:ind w:firstLine="0"/>
              <w:jc w:val="center"/>
            </w:pPr>
            <w:r w:rsidRPr="002C0A52">
              <w:t>501,20</w:t>
            </w:r>
          </w:p>
        </w:tc>
        <w:tc>
          <w:tcPr>
            <w:tcW w:w="1128" w:type="dxa"/>
            <w:shd w:val="clear" w:color="auto" w:fill="FFFFFF"/>
            <w:vAlign w:val="center"/>
          </w:tcPr>
          <w:p w14:paraId="225115B3" w14:textId="77777777" w:rsidR="002A2959" w:rsidRPr="002C0A52" w:rsidRDefault="002A2959" w:rsidP="00BE6D68">
            <w:pPr>
              <w:pStyle w:val="af0"/>
              <w:spacing w:line="240" w:lineRule="auto"/>
              <w:ind w:firstLine="0"/>
              <w:jc w:val="center"/>
            </w:pPr>
            <w:r w:rsidRPr="002C0A52">
              <w:t>501,20</w:t>
            </w:r>
          </w:p>
        </w:tc>
        <w:tc>
          <w:tcPr>
            <w:tcW w:w="1123" w:type="dxa"/>
            <w:shd w:val="clear" w:color="auto" w:fill="FFFFFF"/>
            <w:vAlign w:val="center"/>
          </w:tcPr>
          <w:p w14:paraId="1BBA391D" w14:textId="77777777" w:rsidR="002A2959" w:rsidRPr="002C0A52" w:rsidRDefault="002A2959" w:rsidP="00BE6D68">
            <w:pPr>
              <w:pStyle w:val="af0"/>
              <w:spacing w:line="240" w:lineRule="auto"/>
              <w:ind w:firstLine="0"/>
              <w:jc w:val="center"/>
            </w:pPr>
            <w:r w:rsidRPr="002C0A52">
              <w:t>501,20</w:t>
            </w:r>
          </w:p>
        </w:tc>
        <w:tc>
          <w:tcPr>
            <w:tcW w:w="1258" w:type="dxa"/>
            <w:shd w:val="clear" w:color="auto" w:fill="FFFFFF"/>
            <w:vAlign w:val="center"/>
          </w:tcPr>
          <w:p w14:paraId="522DD325" w14:textId="77777777" w:rsidR="002A2959" w:rsidRPr="002C0A52" w:rsidRDefault="002A2959" w:rsidP="00BE6D68">
            <w:pPr>
              <w:pStyle w:val="af0"/>
              <w:spacing w:line="240" w:lineRule="auto"/>
              <w:ind w:firstLine="0"/>
              <w:jc w:val="center"/>
            </w:pPr>
            <w:r w:rsidRPr="002C0A52">
              <w:t>501,20</w:t>
            </w:r>
          </w:p>
        </w:tc>
        <w:tc>
          <w:tcPr>
            <w:tcW w:w="1219" w:type="dxa"/>
            <w:shd w:val="clear" w:color="auto" w:fill="FFFFFF"/>
            <w:vAlign w:val="center"/>
          </w:tcPr>
          <w:p w14:paraId="430A0277" w14:textId="77777777" w:rsidR="002A2959" w:rsidRPr="002C0A52" w:rsidRDefault="002A2959" w:rsidP="00BE6D68">
            <w:pPr>
              <w:pStyle w:val="af0"/>
              <w:spacing w:line="240" w:lineRule="auto"/>
              <w:ind w:firstLine="0"/>
              <w:jc w:val="center"/>
            </w:pPr>
            <w:r w:rsidRPr="002C0A52">
              <w:t>501,20</w:t>
            </w:r>
          </w:p>
        </w:tc>
      </w:tr>
    </w:tbl>
    <w:p w14:paraId="077929BB" w14:textId="77777777" w:rsidR="002A2959" w:rsidRPr="002C0A52" w:rsidRDefault="002A2959" w:rsidP="002A2959">
      <w:pPr>
        <w:rPr>
          <w:color w:val="538135"/>
          <w:sz w:val="2"/>
          <w:szCs w:val="2"/>
        </w:rPr>
      </w:pPr>
      <w:r w:rsidRPr="002C0A52">
        <w:rPr>
          <w:color w:val="538135"/>
        </w:rPr>
        <w:br w:type="page"/>
      </w:r>
    </w:p>
    <w:p w14:paraId="4E42AE98" w14:textId="77777777" w:rsidR="002A2959" w:rsidRPr="002C0A52" w:rsidRDefault="002A2959" w:rsidP="002A2959">
      <w:pPr>
        <w:pStyle w:val="ae"/>
        <w:ind w:firstLine="0"/>
      </w:pPr>
      <w:r w:rsidRPr="002C0A52">
        <w:lastRenderedPageBreak/>
        <w:t>Таблица 2.30 - Перспективный баланс тепловой мощности по источнику тепловой энергии - миникотельная №31</w:t>
      </w:r>
    </w:p>
    <w:p w14:paraId="6F30D7E1" w14:textId="77777777" w:rsidR="002A2959" w:rsidRPr="002C0A52" w:rsidRDefault="002A2959" w:rsidP="002A2959">
      <w:pPr>
        <w:pStyle w:val="ae"/>
        <w:ind w:firstLine="0"/>
        <w:rPr>
          <w:color w:val="538135"/>
        </w:rPr>
      </w:pPr>
    </w:p>
    <w:tbl>
      <w:tblPr>
        <w:tblOverlap w:val="never"/>
        <w:tblW w:w="14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320"/>
        <w:gridCol w:w="1128"/>
        <w:gridCol w:w="1123"/>
        <w:gridCol w:w="1128"/>
        <w:gridCol w:w="1123"/>
        <w:gridCol w:w="1128"/>
        <w:gridCol w:w="1128"/>
        <w:gridCol w:w="1123"/>
        <w:gridCol w:w="1258"/>
        <w:gridCol w:w="1219"/>
      </w:tblGrid>
      <w:tr w:rsidR="002A2959" w:rsidRPr="002C0A52" w14:paraId="36248A60" w14:textId="77777777" w:rsidTr="00BE6D68">
        <w:trPr>
          <w:trHeight w:hRule="exact" w:val="686"/>
          <w:jc w:val="center"/>
        </w:trPr>
        <w:tc>
          <w:tcPr>
            <w:tcW w:w="4320" w:type="dxa"/>
            <w:shd w:val="clear" w:color="auto" w:fill="FFFFFF"/>
            <w:vAlign w:val="center"/>
          </w:tcPr>
          <w:p w14:paraId="3FD6CAB3" w14:textId="77777777" w:rsidR="002A2959" w:rsidRPr="002C0A52" w:rsidRDefault="002A2959" w:rsidP="00BE6D68">
            <w:pPr>
              <w:pStyle w:val="af0"/>
              <w:spacing w:line="240" w:lineRule="auto"/>
              <w:ind w:firstLine="600"/>
            </w:pPr>
            <w:r w:rsidRPr="002C0A52">
              <w:t>Наименование показателя</w:t>
            </w:r>
          </w:p>
        </w:tc>
        <w:tc>
          <w:tcPr>
            <w:tcW w:w="1128" w:type="dxa"/>
            <w:shd w:val="clear" w:color="auto" w:fill="FFFFFF"/>
            <w:vAlign w:val="center"/>
          </w:tcPr>
          <w:p w14:paraId="2E2B0786" w14:textId="77777777" w:rsidR="002A2959" w:rsidRPr="002C0A52" w:rsidRDefault="002A2959" w:rsidP="00BE6D68">
            <w:pPr>
              <w:pStyle w:val="af0"/>
              <w:spacing w:line="240" w:lineRule="auto"/>
              <w:ind w:firstLine="0"/>
              <w:jc w:val="center"/>
            </w:pPr>
            <w:r w:rsidRPr="002C0A52">
              <w:t>2019 г.</w:t>
            </w:r>
          </w:p>
        </w:tc>
        <w:tc>
          <w:tcPr>
            <w:tcW w:w="1123" w:type="dxa"/>
            <w:shd w:val="clear" w:color="auto" w:fill="FFFFFF"/>
            <w:vAlign w:val="center"/>
          </w:tcPr>
          <w:p w14:paraId="43CC78FF" w14:textId="77777777" w:rsidR="002A2959" w:rsidRPr="002C0A52" w:rsidRDefault="002A2959" w:rsidP="00BE6D68">
            <w:pPr>
              <w:pStyle w:val="af0"/>
              <w:spacing w:line="240" w:lineRule="auto"/>
              <w:ind w:firstLine="0"/>
              <w:jc w:val="center"/>
            </w:pPr>
            <w:r w:rsidRPr="002C0A52">
              <w:t>2020 г.</w:t>
            </w:r>
          </w:p>
        </w:tc>
        <w:tc>
          <w:tcPr>
            <w:tcW w:w="1128" w:type="dxa"/>
            <w:shd w:val="clear" w:color="auto" w:fill="FFFFFF"/>
            <w:vAlign w:val="center"/>
          </w:tcPr>
          <w:p w14:paraId="164A95E5" w14:textId="77777777" w:rsidR="002A2959" w:rsidRPr="002C0A52" w:rsidRDefault="002A2959" w:rsidP="00BE6D68">
            <w:pPr>
              <w:pStyle w:val="af0"/>
              <w:spacing w:line="240" w:lineRule="auto"/>
              <w:ind w:firstLine="0"/>
              <w:jc w:val="center"/>
            </w:pPr>
            <w:r w:rsidRPr="002C0A52">
              <w:t>2021 г.</w:t>
            </w:r>
          </w:p>
        </w:tc>
        <w:tc>
          <w:tcPr>
            <w:tcW w:w="1123" w:type="dxa"/>
            <w:shd w:val="clear" w:color="auto" w:fill="FFFFFF"/>
            <w:vAlign w:val="center"/>
          </w:tcPr>
          <w:p w14:paraId="46654211" w14:textId="77777777" w:rsidR="002A2959" w:rsidRPr="002C0A52" w:rsidRDefault="002A2959" w:rsidP="00BE6D68">
            <w:pPr>
              <w:pStyle w:val="af0"/>
              <w:spacing w:line="240" w:lineRule="auto"/>
              <w:ind w:firstLine="0"/>
              <w:jc w:val="center"/>
            </w:pPr>
            <w:r w:rsidRPr="002C0A52">
              <w:t>2022 г.</w:t>
            </w:r>
          </w:p>
        </w:tc>
        <w:tc>
          <w:tcPr>
            <w:tcW w:w="1128" w:type="dxa"/>
            <w:shd w:val="clear" w:color="auto" w:fill="FFFFFF"/>
            <w:vAlign w:val="center"/>
          </w:tcPr>
          <w:p w14:paraId="35A451C8" w14:textId="77777777" w:rsidR="002A2959" w:rsidRPr="002C0A52" w:rsidRDefault="002A2959" w:rsidP="00BE6D68">
            <w:pPr>
              <w:pStyle w:val="af0"/>
              <w:spacing w:line="240" w:lineRule="auto"/>
              <w:ind w:firstLine="0"/>
              <w:jc w:val="center"/>
            </w:pPr>
            <w:r w:rsidRPr="002C0A52">
              <w:t>2023 г.</w:t>
            </w:r>
          </w:p>
        </w:tc>
        <w:tc>
          <w:tcPr>
            <w:tcW w:w="1128" w:type="dxa"/>
            <w:shd w:val="clear" w:color="auto" w:fill="FFFFFF"/>
            <w:vAlign w:val="center"/>
          </w:tcPr>
          <w:p w14:paraId="7BE223B2" w14:textId="77777777" w:rsidR="002A2959" w:rsidRPr="002C0A52" w:rsidRDefault="002A2959" w:rsidP="00BE6D68">
            <w:pPr>
              <w:pStyle w:val="af0"/>
              <w:spacing w:line="240" w:lineRule="auto"/>
              <w:ind w:firstLine="0"/>
              <w:jc w:val="center"/>
            </w:pPr>
            <w:r w:rsidRPr="002C0A52">
              <w:t>2024 г.</w:t>
            </w:r>
          </w:p>
        </w:tc>
        <w:tc>
          <w:tcPr>
            <w:tcW w:w="1123" w:type="dxa"/>
            <w:shd w:val="clear" w:color="auto" w:fill="FFFFFF"/>
            <w:vAlign w:val="center"/>
          </w:tcPr>
          <w:p w14:paraId="2D804CCA" w14:textId="77777777" w:rsidR="002A2959" w:rsidRPr="002C0A52" w:rsidRDefault="002A2959" w:rsidP="00BE6D68">
            <w:pPr>
              <w:pStyle w:val="af0"/>
              <w:spacing w:line="240" w:lineRule="auto"/>
              <w:ind w:firstLine="0"/>
              <w:jc w:val="center"/>
            </w:pPr>
            <w:r w:rsidRPr="002C0A52">
              <w:t>2025 г.</w:t>
            </w:r>
          </w:p>
        </w:tc>
        <w:tc>
          <w:tcPr>
            <w:tcW w:w="1258" w:type="dxa"/>
            <w:shd w:val="clear" w:color="auto" w:fill="FFFFFF"/>
            <w:vAlign w:val="center"/>
          </w:tcPr>
          <w:p w14:paraId="2E0EB53B" w14:textId="77777777" w:rsidR="002A2959" w:rsidRPr="002C0A52" w:rsidRDefault="002A2959" w:rsidP="00BE6D68">
            <w:pPr>
              <w:pStyle w:val="af0"/>
              <w:spacing w:line="240" w:lineRule="auto"/>
              <w:ind w:firstLine="0"/>
              <w:jc w:val="center"/>
            </w:pPr>
            <w:r w:rsidRPr="002C0A52">
              <w:t>2026 г.</w:t>
            </w:r>
          </w:p>
        </w:tc>
        <w:tc>
          <w:tcPr>
            <w:tcW w:w="1219" w:type="dxa"/>
            <w:shd w:val="clear" w:color="auto" w:fill="FFFFFF"/>
            <w:vAlign w:val="center"/>
          </w:tcPr>
          <w:p w14:paraId="054B55BB" w14:textId="77777777" w:rsidR="002A2959" w:rsidRPr="002C0A52" w:rsidRDefault="002A2959" w:rsidP="00BE6D68">
            <w:pPr>
              <w:pStyle w:val="af0"/>
              <w:spacing w:line="240" w:lineRule="auto"/>
              <w:ind w:firstLine="0"/>
              <w:jc w:val="center"/>
            </w:pPr>
            <w:r w:rsidRPr="002C0A52">
              <w:t>2027-2029 г.г.</w:t>
            </w:r>
          </w:p>
        </w:tc>
      </w:tr>
      <w:tr w:rsidR="002A2959" w:rsidRPr="002C0A52" w14:paraId="70D78E3D" w14:textId="77777777" w:rsidTr="00BE6D68">
        <w:trPr>
          <w:trHeight w:hRule="exact" w:val="667"/>
          <w:jc w:val="center"/>
        </w:trPr>
        <w:tc>
          <w:tcPr>
            <w:tcW w:w="4320" w:type="dxa"/>
            <w:shd w:val="clear" w:color="auto" w:fill="FFFFFF"/>
            <w:vAlign w:val="bottom"/>
          </w:tcPr>
          <w:p w14:paraId="32DD5B7E" w14:textId="77777777" w:rsidR="002A2959" w:rsidRPr="002C0A52" w:rsidRDefault="002A2959" w:rsidP="00BE6D68">
            <w:pPr>
              <w:pStyle w:val="af0"/>
              <w:spacing w:line="240" w:lineRule="auto"/>
              <w:ind w:firstLine="0"/>
            </w:pPr>
            <w:r w:rsidRPr="002C0A52">
              <w:t>Установленная мощность, Гкал/час</w:t>
            </w:r>
          </w:p>
        </w:tc>
        <w:tc>
          <w:tcPr>
            <w:tcW w:w="1128" w:type="dxa"/>
            <w:shd w:val="clear" w:color="auto" w:fill="FFFFFF"/>
            <w:vAlign w:val="center"/>
          </w:tcPr>
          <w:p w14:paraId="710BC9B6" w14:textId="77777777" w:rsidR="002A2959" w:rsidRPr="002C0A52" w:rsidRDefault="002A2959" w:rsidP="00BE6D68">
            <w:pPr>
              <w:pStyle w:val="af0"/>
              <w:spacing w:line="240" w:lineRule="auto"/>
              <w:ind w:firstLine="240"/>
            </w:pPr>
            <w:r w:rsidRPr="002C0A52">
              <w:t>0,400</w:t>
            </w:r>
          </w:p>
        </w:tc>
        <w:tc>
          <w:tcPr>
            <w:tcW w:w="1123" w:type="dxa"/>
            <w:shd w:val="clear" w:color="auto" w:fill="FFFFFF"/>
            <w:vAlign w:val="center"/>
          </w:tcPr>
          <w:p w14:paraId="6C463C42" w14:textId="77777777" w:rsidR="002A2959" w:rsidRPr="002C0A52" w:rsidRDefault="002A2959" w:rsidP="00BE6D68">
            <w:pPr>
              <w:pStyle w:val="af0"/>
              <w:spacing w:line="240" w:lineRule="auto"/>
              <w:ind w:firstLine="0"/>
              <w:jc w:val="center"/>
            </w:pPr>
            <w:r w:rsidRPr="002C0A52">
              <w:t>0,400</w:t>
            </w:r>
          </w:p>
        </w:tc>
        <w:tc>
          <w:tcPr>
            <w:tcW w:w="1128" w:type="dxa"/>
            <w:shd w:val="clear" w:color="auto" w:fill="FFFFFF"/>
            <w:vAlign w:val="center"/>
          </w:tcPr>
          <w:p w14:paraId="5D82949B" w14:textId="77777777" w:rsidR="002A2959" w:rsidRPr="002C0A52" w:rsidRDefault="002A2959" w:rsidP="00BE6D68">
            <w:pPr>
              <w:pStyle w:val="af0"/>
              <w:spacing w:line="240" w:lineRule="auto"/>
              <w:ind w:firstLine="0"/>
              <w:jc w:val="center"/>
            </w:pPr>
            <w:r w:rsidRPr="002C0A52">
              <w:t>0,400</w:t>
            </w:r>
          </w:p>
        </w:tc>
        <w:tc>
          <w:tcPr>
            <w:tcW w:w="1123" w:type="dxa"/>
            <w:shd w:val="clear" w:color="auto" w:fill="FFFFFF"/>
            <w:vAlign w:val="center"/>
          </w:tcPr>
          <w:p w14:paraId="758BD60C" w14:textId="77777777" w:rsidR="002A2959" w:rsidRPr="002C0A52" w:rsidRDefault="002A2959" w:rsidP="00BE6D68">
            <w:pPr>
              <w:pStyle w:val="af0"/>
              <w:spacing w:line="240" w:lineRule="auto"/>
              <w:ind w:firstLine="0"/>
              <w:jc w:val="center"/>
            </w:pPr>
            <w:r w:rsidRPr="002C0A52">
              <w:t>0,400</w:t>
            </w:r>
          </w:p>
        </w:tc>
        <w:tc>
          <w:tcPr>
            <w:tcW w:w="1128" w:type="dxa"/>
            <w:shd w:val="clear" w:color="auto" w:fill="FFFFFF"/>
            <w:vAlign w:val="center"/>
          </w:tcPr>
          <w:p w14:paraId="109F7F1A" w14:textId="77777777" w:rsidR="002A2959" w:rsidRPr="002C0A52" w:rsidRDefault="002A2959" w:rsidP="00BE6D68">
            <w:pPr>
              <w:pStyle w:val="af0"/>
              <w:spacing w:line="240" w:lineRule="auto"/>
              <w:ind w:firstLine="0"/>
              <w:jc w:val="center"/>
            </w:pPr>
            <w:r w:rsidRPr="002C0A52">
              <w:t>0,400</w:t>
            </w:r>
          </w:p>
        </w:tc>
        <w:tc>
          <w:tcPr>
            <w:tcW w:w="1128" w:type="dxa"/>
            <w:shd w:val="clear" w:color="auto" w:fill="FFFFFF"/>
            <w:vAlign w:val="center"/>
          </w:tcPr>
          <w:p w14:paraId="51DBBBEC" w14:textId="77777777" w:rsidR="002A2959" w:rsidRPr="002C0A52" w:rsidRDefault="002A2959" w:rsidP="00BE6D68">
            <w:pPr>
              <w:pStyle w:val="af0"/>
              <w:spacing w:line="240" w:lineRule="auto"/>
              <w:ind w:firstLine="0"/>
              <w:jc w:val="center"/>
            </w:pPr>
            <w:r w:rsidRPr="002C0A52">
              <w:t>0,400</w:t>
            </w:r>
          </w:p>
        </w:tc>
        <w:tc>
          <w:tcPr>
            <w:tcW w:w="1123" w:type="dxa"/>
            <w:shd w:val="clear" w:color="auto" w:fill="FFFFFF"/>
            <w:vAlign w:val="center"/>
          </w:tcPr>
          <w:p w14:paraId="75C51E67" w14:textId="77777777" w:rsidR="002A2959" w:rsidRPr="002C0A52" w:rsidRDefault="002A2959" w:rsidP="00BE6D68">
            <w:pPr>
              <w:pStyle w:val="af0"/>
              <w:spacing w:line="240" w:lineRule="auto"/>
              <w:ind w:firstLine="0"/>
              <w:jc w:val="center"/>
            </w:pPr>
            <w:r w:rsidRPr="002C0A52">
              <w:t>0,400</w:t>
            </w:r>
          </w:p>
        </w:tc>
        <w:tc>
          <w:tcPr>
            <w:tcW w:w="1258" w:type="dxa"/>
            <w:shd w:val="clear" w:color="auto" w:fill="FFFFFF"/>
            <w:vAlign w:val="center"/>
          </w:tcPr>
          <w:p w14:paraId="262C552C" w14:textId="77777777" w:rsidR="002A2959" w:rsidRPr="002C0A52" w:rsidRDefault="002A2959" w:rsidP="00BE6D68">
            <w:pPr>
              <w:pStyle w:val="af0"/>
              <w:spacing w:line="240" w:lineRule="auto"/>
              <w:ind w:firstLine="0"/>
              <w:jc w:val="center"/>
            </w:pPr>
            <w:r w:rsidRPr="002C0A52">
              <w:t>0,400</w:t>
            </w:r>
          </w:p>
        </w:tc>
        <w:tc>
          <w:tcPr>
            <w:tcW w:w="1219" w:type="dxa"/>
            <w:shd w:val="clear" w:color="auto" w:fill="FFFFFF"/>
            <w:vAlign w:val="center"/>
          </w:tcPr>
          <w:p w14:paraId="0DCC474A" w14:textId="77777777" w:rsidR="002A2959" w:rsidRPr="002C0A52" w:rsidRDefault="002A2959" w:rsidP="00BE6D68">
            <w:pPr>
              <w:pStyle w:val="af0"/>
              <w:spacing w:line="240" w:lineRule="auto"/>
              <w:ind w:firstLine="0"/>
              <w:jc w:val="center"/>
            </w:pPr>
            <w:r w:rsidRPr="002C0A52">
              <w:t>0,400</w:t>
            </w:r>
          </w:p>
        </w:tc>
      </w:tr>
      <w:tr w:rsidR="002A2959" w:rsidRPr="002C0A52" w14:paraId="7344C6DF" w14:textId="77777777" w:rsidTr="00BE6D68">
        <w:trPr>
          <w:trHeight w:hRule="exact" w:val="658"/>
          <w:jc w:val="center"/>
        </w:trPr>
        <w:tc>
          <w:tcPr>
            <w:tcW w:w="4320" w:type="dxa"/>
            <w:shd w:val="clear" w:color="auto" w:fill="FFFFFF"/>
            <w:vAlign w:val="bottom"/>
          </w:tcPr>
          <w:p w14:paraId="1878A862" w14:textId="77777777" w:rsidR="002A2959" w:rsidRPr="002C0A52" w:rsidRDefault="002A2959" w:rsidP="00BE6D68">
            <w:pPr>
              <w:pStyle w:val="af0"/>
              <w:spacing w:line="240" w:lineRule="auto"/>
              <w:ind w:firstLine="0"/>
            </w:pPr>
            <w:r w:rsidRPr="002C0A52">
              <w:t>Присоединённая нагрузка, Гкал/час</w:t>
            </w:r>
          </w:p>
        </w:tc>
        <w:tc>
          <w:tcPr>
            <w:tcW w:w="1128" w:type="dxa"/>
            <w:shd w:val="clear" w:color="auto" w:fill="FFFFFF"/>
            <w:vAlign w:val="center"/>
          </w:tcPr>
          <w:p w14:paraId="67E07291" w14:textId="77777777" w:rsidR="002A2959" w:rsidRPr="002C0A52" w:rsidRDefault="002A2959" w:rsidP="00BE6D68">
            <w:pPr>
              <w:pStyle w:val="af0"/>
              <w:spacing w:line="240" w:lineRule="auto"/>
              <w:ind w:firstLine="240"/>
            </w:pPr>
            <w:r w:rsidRPr="002C0A52">
              <w:t>0,302</w:t>
            </w:r>
          </w:p>
        </w:tc>
        <w:tc>
          <w:tcPr>
            <w:tcW w:w="1123" w:type="dxa"/>
            <w:shd w:val="clear" w:color="auto" w:fill="FFFFFF"/>
            <w:vAlign w:val="center"/>
          </w:tcPr>
          <w:p w14:paraId="28982302" w14:textId="77777777" w:rsidR="002A2959" w:rsidRPr="002C0A52" w:rsidRDefault="002A2959" w:rsidP="00BE6D68">
            <w:pPr>
              <w:pStyle w:val="af0"/>
              <w:spacing w:line="240" w:lineRule="auto"/>
              <w:ind w:firstLine="240"/>
            </w:pPr>
            <w:r w:rsidRPr="002C0A52">
              <w:t>0,302</w:t>
            </w:r>
          </w:p>
        </w:tc>
        <w:tc>
          <w:tcPr>
            <w:tcW w:w="1128" w:type="dxa"/>
            <w:shd w:val="clear" w:color="auto" w:fill="FFFFFF"/>
            <w:vAlign w:val="center"/>
          </w:tcPr>
          <w:p w14:paraId="6F83C0A4" w14:textId="77777777" w:rsidR="002A2959" w:rsidRPr="002C0A52" w:rsidRDefault="002A2959" w:rsidP="00BE6D68">
            <w:pPr>
              <w:pStyle w:val="af0"/>
              <w:spacing w:line="240" w:lineRule="auto"/>
              <w:ind w:firstLine="240"/>
            </w:pPr>
            <w:r w:rsidRPr="002C0A52">
              <w:t>0,302</w:t>
            </w:r>
          </w:p>
        </w:tc>
        <w:tc>
          <w:tcPr>
            <w:tcW w:w="1123" w:type="dxa"/>
            <w:shd w:val="clear" w:color="auto" w:fill="FFFFFF"/>
            <w:vAlign w:val="center"/>
          </w:tcPr>
          <w:p w14:paraId="2C824745" w14:textId="77777777" w:rsidR="002A2959" w:rsidRPr="002C0A52" w:rsidRDefault="002A2959" w:rsidP="00BE6D68">
            <w:pPr>
              <w:pStyle w:val="af0"/>
              <w:spacing w:line="240" w:lineRule="auto"/>
              <w:ind w:firstLine="240"/>
            </w:pPr>
            <w:r w:rsidRPr="002C0A52">
              <w:t>0,302</w:t>
            </w:r>
          </w:p>
        </w:tc>
        <w:tc>
          <w:tcPr>
            <w:tcW w:w="1128" w:type="dxa"/>
            <w:shd w:val="clear" w:color="auto" w:fill="FFFFFF"/>
            <w:vAlign w:val="center"/>
          </w:tcPr>
          <w:p w14:paraId="1CF4E6EE" w14:textId="77777777" w:rsidR="002A2959" w:rsidRPr="002C0A52" w:rsidRDefault="002A2959" w:rsidP="00BE6D68">
            <w:pPr>
              <w:pStyle w:val="af0"/>
              <w:spacing w:line="240" w:lineRule="auto"/>
              <w:ind w:firstLine="240"/>
            </w:pPr>
            <w:r w:rsidRPr="002C0A52">
              <w:t>0,302</w:t>
            </w:r>
          </w:p>
        </w:tc>
        <w:tc>
          <w:tcPr>
            <w:tcW w:w="1128" w:type="dxa"/>
            <w:shd w:val="clear" w:color="auto" w:fill="FFFFFF"/>
            <w:vAlign w:val="center"/>
          </w:tcPr>
          <w:p w14:paraId="7A4BE929" w14:textId="77777777" w:rsidR="002A2959" w:rsidRPr="002C0A52" w:rsidRDefault="002A2959" w:rsidP="00BE6D68">
            <w:pPr>
              <w:pStyle w:val="af0"/>
              <w:spacing w:line="240" w:lineRule="auto"/>
              <w:ind w:firstLine="240"/>
            </w:pPr>
            <w:r w:rsidRPr="002C0A52">
              <w:t>0,302</w:t>
            </w:r>
          </w:p>
        </w:tc>
        <w:tc>
          <w:tcPr>
            <w:tcW w:w="1123" w:type="dxa"/>
            <w:shd w:val="clear" w:color="auto" w:fill="FFFFFF"/>
            <w:vAlign w:val="center"/>
          </w:tcPr>
          <w:p w14:paraId="4D3CCCA5" w14:textId="77777777" w:rsidR="002A2959" w:rsidRPr="002C0A52" w:rsidRDefault="002A2959" w:rsidP="00BE6D68">
            <w:pPr>
              <w:pStyle w:val="af0"/>
              <w:spacing w:line="240" w:lineRule="auto"/>
              <w:ind w:firstLine="240"/>
            </w:pPr>
            <w:r w:rsidRPr="002C0A52">
              <w:t>0,302</w:t>
            </w:r>
          </w:p>
        </w:tc>
        <w:tc>
          <w:tcPr>
            <w:tcW w:w="1258" w:type="dxa"/>
            <w:shd w:val="clear" w:color="auto" w:fill="FFFFFF"/>
            <w:vAlign w:val="center"/>
          </w:tcPr>
          <w:p w14:paraId="3083AE6F" w14:textId="77777777" w:rsidR="002A2959" w:rsidRPr="002C0A52" w:rsidRDefault="002A2959" w:rsidP="00BE6D68">
            <w:pPr>
              <w:pStyle w:val="af0"/>
              <w:spacing w:line="240" w:lineRule="auto"/>
              <w:ind w:firstLine="240"/>
            </w:pPr>
            <w:r w:rsidRPr="002C0A52">
              <w:t>0,302</w:t>
            </w:r>
          </w:p>
        </w:tc>
        <w:tc>
          <w:tcPr>
            <w:tcW w:w="1219" w:type="dxa"/>
            <w:shd w:val="clear" w:color="auto" w:fill="FFFFFF"/>
            <w:vAlign w:val="center"/>
          </w:tcPr>
          <w:p w14:paraId="46C79FA8" w14:textId="77777777" w:rsidR="002A2959" w:rsidRPr="002C0A52" w:rsidRDefault="002A2959" w:rsidP="00BE6D68">
            <w:pPr>
              <w:pStyle w:val="af0"/>
              <w:spacing w:line="240" w:lineRule="auto"/>
              <w:ind w:firstLine="240"/>
            </w:pPr>
            <w:r w:rsidRPr="002C0A52">
              <w:t>0,302</w:t>
            </w:r>
          </w:p>
        </w:tc>
      </w:tr>
      <w:tr w:rsidR="002A2959" w:rsidRPr="002C0A52" w14:paraId="72F081D7" w14:textId="77777777" w:rsidTr="0025299B">
        <w:trPr>
          <w:trHeight w:hRule="exact" w:val="591"/>
          <w:jc w:val="center"/>
        </w:trPr>
        <w:tc>
          <w:tcPr>
            <w:tcW w:w="4320" w:type="dxa"/>
            <w:shd w:val="clear" w:color="auto" w:fill="FFFFFF"/>
            <w:vAlign w:val="bottom"/>
          </w:tcPr>
          <w:p w14:paraId="308E46DC" w14:textId="77777777" w:rsidR="002A2959" w:rsidRPr="002C0A52" w:rsidRDefault="002A2959" w:rsidP="00BE6D68">
            <w:pPr>
              <w:pStyle w:val="af0"/>
              <w:spacing w:line="240" w:lineRule="auto"/>
              <w:ind w:firstLine="0"/>
            </w:pPr>
            <w:r w:rsidRPr="002C0A52">
              <w:t>Отпуск в сеть, Гкал/год</w:t>
            </w:r>
          </w:p>
        </w:tc>
        <w:tc>
          <w:tcPr>
            <w:tcW w:w="1128" w:type="dxa"/>
            <w:shd w:val="clear" w:color="auto" w:fill="FFFFFF"/>
            <w:vAlign w:val="bottom"/>
          </w:tcPr>
          <w:p w14:paraId="5D41247C" w14:textId="77777777" w:rsidR="002A2959" w:rsidRPr="002C0A52" w:rsidRDefault="002A2959" w:rsidP="00BE6D68">
            <w:pPr>
              <w:pStyle w:val="af0"/>
              <w:spacing w:line="240" w:lineRule="auto"/>
              <w:ind w:firstLine="0"/>
              <w:jc w:val="center"/>
            </w:pPr>
            <w:r w:rsidRPr="002C0A52">
              <w:t>882,00</w:t>
            </w:r>
          </w:p>
        </w:tc>
        <w:tc>
          <w:tcPr>
            <w:tcW w:w="1123" w:type="dxa"/>
            <w:shd w:val="clear" w:color="auto" w:fill="FFFFFF"/>
            <w:vAlign w:val="bottom"/>
          </w:tcPr>
          <w:p w14:paraId="27219C97" w14:textId="77777777" w:rsidR="002A2959" w:rsidRPr="002C0A52" w:rsidRDefault="002A2959" w:rsidP="00BE6D68">
            <w:pPr>
              <w:pStyle w:val="af0"/>
              <w:spacing w:line="240" w:lineRule="auto"/>
              <w:ind w:firstLine="0"/>
              <w:jc w:val="center"/>
            </w:pPr>
            <w:r w:rsidRPr="002C0A52">
              <w:t>1069,00</w:t>
            </w:r>
          </w:p>
        </w:tc>
        <w:tc>
          <w:tcPr>
            <w:tcW w:w="1128" w:type="dxa"/>
            <w:shd w:val="clear" w:color="auto" w:fill="FFFFFF"/>
            <w:vAlign w:val="bottom"/>
          </w:tcPr>
          <w:p w14:paraId="4F8103C7" w14:textId="77777777" w:rsidR="002A2959" w:rsidRPr="002C0A52" w:rsidRDefault="002A2959" w:rsidP="00BE6D68">
            <w:pPr>
              <w:pStyle w:val="af0"/>
              <w:spacing w:line="240" w:lineRule="auto"/>
              <w:ind w:firstLine="0"/>
              <w:jc w:val="center"/>
            </w:pPr>
            <w:r w:rsidRPr="002C0A52">
              <w:t>1069,00</w:t>
            </w:r>
          </w:p>
        </w:tc>
        <w:tc>
          <w:tcPr>
            <w:tcW w:w="1123" w:type="dxa"/>
            <w:shd w:val="clear" w:color="auto" w:fill="FFFFFF"/>
            <w:vAlign w:val="bottom"/>
          </w:tcPr>
          <w:p w14:paraId="237AC89B" w14:textId="77777777" w:rsidR="002A2959" w:rsidRPr="002C0A52" w:rsidRDefault="002A2959" w:rsidP="00BE6D68">
            <w:pPr>
              <w:pStyle w:val="af0"/>
              <w:spacing w:line="240" w:lineRule="auto"/>
              <w:ind w:firstLine="0"/>
              <w:jc w:val="center"/>
            </w:pPr>
            <w:r w:rsidRPr="002C0A52">
              <w:t>1069,00</w:t>
            </w:r>
          </w:p>
        </w:tc>
        <w:tc>
          <w:tcPr>
            <w:tcW w:w="1128" w:type="dxa"/>
            <w:shd w:val="clear" w:color="auto" w:fill="FFFFFF"/>
            <w:vAlign w:val="bottom"/>
          </w:tcPr>
          <w:p w14:paraId="386E9795" w14:textId="77777777" w:rsidR="002A2959" w:rsidRPr="002C0A52" w:rsidRDefault="002A2959" w:rsidP="00BE6D68">
            <w:pPr>
              <w:pStyle w:val="af0"/>
              <w:spacing w:line="240" w:lineRule="auto"/>
              <w:ind w:firstLine="0"/>
              <w:jc w:val="center"/>
            </w:pPr>
            <w:r w:rsidRPr="002C0A52">
              <w:t>1069,00</w:t>
            </w:r>
          </w:p>
        </w:tc>
        <w:tc>
          <w:tcPr>
            <w:tcW w:w="1128" w:type="dxa"/>
            <w:shd w:val="clear" w:color="auto" w:fill="FFFFFF"/>
            <w:vAlign w:val="bottom"/>
          </w:tcPr>
          <w:p w14:paraId="05BA0E97" w14:textId="77777777" w:rsidR="002A2959" w:rsidRPr="002C0A52" w:rsidRDefault="002A2959" w:rsidP="00BE6D68">
            <w:pPr>
              <w:pStyle w:val="af0"/>
              <w:spacing w:line="240" w:lineRule="auto"/>
              <w:ind w:firstLine="0"/>
              <w:jc w:val="center"/>
            </w:pPr>
            <w:r w:rsidRPr="002C0A52">
              <w:t>1069,00</w:t>
            </w:r>
          </w:p>
        </w:tc>
        <w:tc>
          <w:tcPr>
            <w:tcW w:w="1123" w:type="dxa"/>
            <w:shd w:val="clear" w:color="auto" w:fill="FFFFFF"/>
            <w:vAlign w:val="bottom"/>
          </w:tcPr>
          <w:p w14:paraId="4DCE7A11" w14:textId="77777777" w:rsidR="002A2959" w:rsidRPr="002C0A52" w:rsidRDefault="002A2959" w:rsidP="00BE6D68">
            <w:pPr>
              <w:pStyle w:val="af0"/>
              <w:spacing w:line="240" w:lineRule="auto"/>
              <w:ind w:firstLine="0"/>
              <w:jc w:val="center"/>
            </w:pPr>
            <w:r w:rsidRPr="002C0A52">
              <w:t>1069,00</w:t>
            </w:r>
          </w:p>
        </w:tc>
        <w:tc>
          <w:tcPr>
            <w:tcW w:w="1258" w:type="dxa"/>
            <w:shd w:val="clear" w:color="auto" w:fill="FFFFFF"/>
            <w:vAlign w:val="bottom"/>
          </w:tcPr>
          <w:p w14:paraId="052DB565" w14:textId="77777777" w:rsidR="002A2959" w:rsidRPr="002C0A52" w:rsidRDefault="002A2959" w:rsidP="00BE6D68">
            <w:pPr>
              <w:pStyle w:val="af0"/>
              <w:spacing w:line="240" w:lineRule="auto"/>
              <w:ind w:firstLine="0"/>
              <w:jc w:val="center"/>
            </w:pPr>
            <w:r w:rsidRPr="002C0A52">
              <w:t>1069,00</w:t>
            </w:r>
          </w:p>
        </w:tc>
        <w:tc>
          <w:tcPr>
            <w:tcW w:w="1219" w:type="dxa"/>
            <w:shd w:val="clear" w:color="auto" w:fill="FFFFFF"/>
            <w:vAlign w:val="bottom"/>
          </w:tcPr>
          <w:p w14:paraId="4594A7A7" w14:textId="77777777" w:rsidR="002A2959" w:rsidRPr="002C0A52" w:rsidRDefault="002A2959" w:rsidP="00BE6D68">
            <w:pPr>
              <w:pStyle w:val="af0"/>
              <w:spacing w:line="240" w:lineRule="auto"/>
              <w:ind w:firstLine="0"/>
              <w:jc w:val="center"/>
            </w:pPr>
            <w:r w:rsidRPr="002C0A52">
              <w:t>1069,00</w:t>
            </w:r>
          </w:p>
        </w:tc>
      </w:tr>
      <w:tr w:rsidR="002A2959" w:rsidRPr="002C0A52" w14:paraId="0D8FD5FF" w14:textId="77777777" w:rsidTr="0025299B">
        <w:trPr>
          <w:trHeight w:hRule="exact" w:val="713"/>
          <w:jc w:val="center"/>
        </w:trPr>
        <w:tc>
          <w:tcPr>
            <w:tcW w:w="4320" w:type="dxa"/>
            <w:shd w:val="clear" w:color="auto" w:fill="FFFFFF"/>
            <w:vAlign w:val="bottom"/>
          </w:tcPr>
          <w:p w14:paraId="0FB1FC96" w14:textId="77777777" w:rsidR="002A2959" w:rsidRPr="002C0A52" w:rsidRDefault="002A2959" w:rsidP="00BE6D68">
            <w:pPr>
              <w:pStyle w:val="af0"/>
              <w:spacing w:line="240" w:lineRule="auto"/>
              <w:ind w:firstLine="0"/>
            </w:pPr>
            <w:r w:rsidRPr="002C0A52">
              <w:t>Потери, Гкал/год</w:t>
            </w:r>
          </w:p>
        </w:tc>
        <w:tc>
          <w:tcPr>
            <w:tcW w:w="1128" w:type="dxa"/>
            <w:shd w:val="clear" w:color="auto" w:fill="FFFFFF"/>
            <w:vAlign w:val="bottom"/>
          </w:tcPr>
          <w:p w14:paraId="3A33B420" w14:textId="77777777" w:rsidR="002A2959" w:rsidRPr="002C0A52" w:rsidRDefault="002A2959" w:rsidP="00BE6D68">
            <w:pPr>
              <w:pStyle w:val="af0"/>
              <w:spacing w:line="240" w:lineRule="auto"/>
              <w:ind w:firstLine="0"/>
              <w:jc w:val="center"/>
            </w:pPr>
            <w:r w:rsidRPr="002C0A52">
              <w:t>5,00</w:t>
            </w:r>
          </w:p>
        </w:tc>
        <w:tc>
          <w:tcPr>
            <w:tcW w:w="1123" w:type="dxa"/>
            <w:shd w:val="clear" w:color="auto" w:fill="FFFFFF"/>
            <w:vAlign w:val="bottom"/>
          </w:tcPr>
          <w:p w14:paraId="6C91FADA" w14:textId="77777777" w:rsidR="002A2959" w:rsidRPr="002C0A52" w:rsidRDefault="002A2959" w:rsidP="00BE6D68">
            <w:pPr>
              <w:pStyle w:val="af0"/>
              <w:spacing w:line="240" w:lineRule="auto"/>
              <w:ind w:firstLine="0"/>
              <w:jc w:val="center"/>
            </w:pPr>
            <w:r w:rsidRPr="002C0A52">
              <w:t>5,00</w:t>
            </w:r>
          </w:p>
        </w:tc>
        <w:tc>
          <w:tcPr>
            <w:tcW w:w="1128" w:type="dxa"/>
            <w:shd w:val="clear" w:color="auto" w:fill="FFFFFF"/>
            <w:vAlign w:val="bottom"/>
          </w:tcPr>
          <w:p w14:paraId="3751651F" w14:textId="77777777" w:rsidR="002A2959" w:rsidRPr="002C0A52" w:rsidRDefault="002A2959" w:rsidP="00BE6D68">
            <w:pPr>
              <w:pStyle w:val="af0"/>
              <w:spacing w:line="240" w:lineRule="auto"/>
              <w:ind w:firstLine="0"/>
              <w:jc w:val="center"/>
            </w:pPr>
            <w:r w:rsidRPr="002C0A52">
              <w:t>5,00</w:t>
            </w:r>
          </w:p>
        </w:tc>
        <w:tc>
          <w:tcPr>
            <w:tcW w:w="1123" w:type="dxa"/>
            <w:shd w:val="clear" w:color="auto" w:fill="FFFFFF"/>
            <w:vAlign w:val="bottom"/>
          </w:tcPr>
          <w:p w14:paraId="48A12DB4" w14:textId="77777777" w:rsidR="002A2959" w:rsidRPr="002C0A52" w:rsidRDefault="002A2959" w:rsidP="00BE6D68">
            <w:pPr>
              <w:pStyle w:val="af0"/>
              <w:spacing w:line="240" w:lineRule="auto"/>
              <w:ind w:firstLine="0"/>
              <w:jc w:val="center"/>
            </w:pPr>
            <w:r w:rsidRPr="002C0A52">
              <w:t>5,00</w:t>
            </w:r>
          </w:p>
        </w:tc>
        <w:tc>
          <w:tcPr>
            <w:tcW w:w="1128" w:type="dxa"/>
            <w:shd w:val="clear" w:color="auto" w:fill="FFFFFF"/>
            <w:vAlign w:val="bottom"/>
          </w:tcPr>
          <w:p w14:paraId="6A632B41" w14:textId="77777777" w:rsidR="002A2959" w:rsidRPr="002C0A52" w:rsidRDefault="002A2959" w:rsidP="00BE6D68">
            <w:pPr>
              <w:pStyle w:val="af0"/>
              <w:spacing w:line="240" w:lineRule="auto"/>
              <w:ind w:firstLine="0"/>
              <w:jc w:val="center"/>
            </w:pPr>
            <w:r w:rsidRPr="002C0A52">
              <w:t>5,00</w:t>
            </w:r>
          </w:p>
        </w:tc>
        <w:tc>
          <w:tcPr>
            <w:tcW w:w="1128" w:type="dxa"/>
            <w:shd w:val="clear" w:color="auto" w:fill="FFFFFF"/>
            <w:vAlign w:val="bottom"/>
          </w:tcPr>
          <w:p w14:paraId="797F46C9" w14:textId="77777777" w:rsidR="002A2959" w:rsidRPr="002C0A52" w:rsidRDefault="002A2959" w:rsidP="00BE6D68">
            <w:pPr>
              <w:pStyle w:val="af0"/>
              <w:spacing w:line="240" w:lineRule="auto"/>
              <w:ind w:firstLine="0"/>
              <w:jc w:val="center"/>
            </w:pPr>
            <w:r w:rsidRPr="002C0A52">
              <w:t>5,00</w:t>
            </w:r>
          </w:p>
        </w:tc>
        <w:tc>
          <w:tcPr>
            <w:tcW w:w="1123" w:type="dxa"/>
            <w:shd w:val="clear" w:color="auto" w:fill="FFFFFF"/>
            <w:vAlign w:val="bottom"/>
          </w:tcPr>
          <w:p w14:paraId="22CB759F" w14:textId="77777777" w:rsidR="002A2959" w:rsidRPr="002C0A52" w:rsidRDefault="002A2959" w:rsidP="00BE6D68">
            <w:pPr>
              <w:pStyle w:val="af0"/>
              <w:spacing w:line="240" w:lineRule="auto"/>
              <w:ind w:firstLine="0"/>
              <w:jc w:val="center"/>
            </w:pPr>
            <w:r w:rsidRPr="002C0A52">
              <w:t>5,00</w:t>
            </w:r>
          </w:p>
        </w:tc>
        <w:tc>
          <w:tcPr>
            <w:tcW w:w="1258" w:type="dxa"/>
            <w:shd w:val="clear" w:color="auto" w:fill="FFFFFF"/>
            <w:vAlign w:val="bottom"/>
          </w:tcPr>
          <w:p w14:paraId="726C1E1D" w14:textId="77777777" w:rsidR="002A2959" w:rsidRPr="002C0A52" w:rsidRDefault="002A2959" w:rsidP="00BE6D68">
            <w:pPr>
              <w:pStyle w:val="af0"/>
              <w:spacing w:line="240" w:lineRule="auto"/>
              <w:ind w:firstLine="0"/>
              <w:jc w:val="center"/>
            </w:pPr>
            <w:r w:rsidRPr="002C0A52">
              <w:t>5,00</w:t>
            </w:r>
          </w:p>
        </w:tc>
        <w:tc>
          <w:tcPr>
            <w:tcW w:w="1219" w:type="dxa"/>
            <w:shd w:val="clear" w:color="auto" w:fill="FFFFFF"/>
            <w:vAlign w:val="bottom"/>
          </w:tcPr>
          <w:p w14:paraId="38CC3812" w14:textId="77777777" w:rsidR="002A2959" w:rsidRPr="002C0A52" w:rsidRDefault="002A2959" w:rsidP="00BE6D68">
            <w:pPr>
              <w:pStyle w:val="af0"/>
              <w:spacing w:line="240" w:lineRule="auto"/>
              <w:ind w:firstLine="0"/>
              <w:jc w:val="center"/>
            </w:pPr>
            <w:r w:rsidRPr="002C0A52">
              <w:t>5,00</w:t>
            </w:r>
          </w:p>
        </w:tc>
      </w:tr>
      <w:tr w:rsidR="002A2959" w:rsidRPr="002C0A52" w14:paraId="01058146" w14:textId="77777777" w:rsidTr="00BE6D68">
        <w:trPr>
          <w:trHeight w:hRule="exact" w:val="662"/>
          <w:jc w:val="center"/>
        </w:trPr>
        <w:tc>
          <w:tcPr>
            <w:tcW w:w="4320" w:type="dxa"/>
            <w:shd w:val="clear" w:color="auto" w:fill="FFFFFF"/>
            <w:vAlign w:val="bottom"/>
          </w:tcPr>
          <w:p w14:paraId="621147BD" w14:textId="77777777" w:rsidR="002A2959" w:rsidRPr="002C0A52" w:rsidRDefault="002A2959" w:rsidP="00BE6D68">
            <w:pPr>
              <w:pStyle w:val="af0"/>
              <w:spacing w:line="240" w:lineRule="auto"/>
              <w:ind w:firstLine="0"/>
            </w:pPr>
            <w:r w:rsidRPr="002C0A52">
              <w:t>Полезный отпуск, всего, Гкал/год</w:t>
            </w:r>
          </w:p>
        </w:tc>
        <w:tc>
          <w:tcPr>
            <w:tcW w:w="1128" w:type="dxa"/>
            <w:shd w:val="clear" w:color="auto" w:fill="FFFFFF"/>
            <w:vAlign w:val="center"/>
          </w:tcPr>
          <w:p w14:paraId="4BFA0F07" w14:textId="77777777" w:rsidR="002A2959" w:rsidRPr="002C0A52" w:rsidRDefault="002A2959" w:rsidP="00BE6D68">
            <w:pPr>
              <w:pStyle w:val="af0"/>
              <w:spacing w:line="240" w:lineRule="auto"/>
              <w:ind w:firstLine="0"/>
              <w:jc w:val="center"/>
            </w:pPr>
            <w:r w:rsidRPr="002C0A52">
              <w:t>877,00</w:t>
            </w:r>
          </w:p>
        </w:tc>
        <w:tc>
          <w:tcPr>
            <w:tcW w:w="1123" w:type="dxa"/>
            <w:shd w:val="clear" w:color="auto" w:fill="FFFFFF"/>
            <w:vAlign w:val="center"/>
          </w:tcPr>
          <w:p w14:paraId="531F5290" w14:textId="77777777" w:rsidR="002A2959" w:rsidRPr="002C0A52" w:rsidRDefault="002A2959" w:rsidP="00BE6D68">
            <w:pPr>
              <w:pStyle w:val="af0"/>
              <w:spacing w:line="240" w:lineRule="auto"/>
              <w:ind w:firstLine="0"/>
              <w:jc w:val="center"/>
            </w:pPr>
            <w:r w:rsidRPr="002C0A52">
              <w:t>1064,00</w:t>
            </w:r>
          </w:p>
        </w:tc>
        <w:tc>
          <w:tcPr>
            <w:tcW w:w="1128" w:type="dxa"/>
            <w:shd w:val="clear" w:color="auto" w:fill="FFFFFF"/>
            <w:vAlign w:val="center"/>
          </w:tcPr>
          <w:p w14:paraId="73AF420A" w14:textId="77777777" w:rsidR="002A2959" w:rsidRPr="002C0A52" w:rsidRDefault="002A2959" w:rsidP="00BE6D68">
            <w:pPr>
              <w:pStyle w:val="af0"/>
              <w:spacing w:line="240" w:lineRule="auto"/>
              <w:ind w:firstLine="0"/>
              <w:jc w:val="center"/>
            </w:pPr>
            <w:r w:rsidRPr="002C0A52">
              <w:t>1064,00</w:t>
            </w:r>
          </w:p>
        </w:tc>
        <w:tc>
          <w:tcPr>
            <w:tcW w:w="1123" w:type="dxa"/>
            <w:shd w:val="clear" w:color="auto" w:fill="FFFFFF"/>
            <w:vAlign w:val="center"/>
          </w:tcPr>
          <w:p w14:paraId="258570C5" w14:textId="77777777" w:rsidR="002A2959" w:rsidRPr="002C0A52" w:rsidRDefault="002A2959" w:rsidP="00BE6D68">
            <w:pPr>
              <w:pStyle w:val="af0"/>
              <w:spacing w:line="240" w:lineRule="auto"/>
              <w:ind w:firstLine="0"/>
              <w:jc w:val="center"/>
            </w:pPr>
            <w:r w:rsidRPr="002C0A52">
              <w:t>1064,00</w:t>
            </w:r>
          </w:p>
        </w:tc>
        <w:tc>
          <w:tcPr>
            <w:tcW w:w="1128" w:type="dxa"/>
            <w:shd w:val="clear" w:color="auto" w:fill="FFFFFF"/>
            <w:vAlign w:val="center"/>
          </w:tcPr>
          <w:p w14:paraId="0B440837" w14:textId="77777777" w:rsidR="002A2959" w:rsidRPr="002C0A52" w:rsidRDefault="002A2959" w:rsidP="00BE6D68">
            <w:pPr>
              <w:pStyle w:val="af0"/>
              <w:spacing w:line="240" w:lineRule="auto"/>
              <w:ind w:firstLine="0"/>
              <w:jc w:val="center"/>
            </w:pPr>
            <w:r w:rsidRPr="002C0A52">
              <w:t>1064,00</w:t>
            </w:r>
          </w:p>
        </w:tc>
        <w:tc>
          <w:tcPr>
            <w:tcW w:w="1128" w:type="dxa"/>
            <w:shd w:val="clear" w:color="auto" w:fill="FFFFFF"/>
            <w:vAlign w:val="center"/>
          </w:tcPr>
          <w:p w14:paraId="4BFBE6DE" w14:textId="77777777" w:rsidR="002A2959" w:rsidRPr="002C0A52" w:rsidRDefault="002A2959" w:rsidP="00BE6D68">
            <w:pPr>
              <w:pStyle w:val="af0"/>
              <w:spacing w:line="240" w:lineRule="auto"/>
              <w:ind w:firstLine="0"/>
              <w:jc w:val="center"/>
            </w:pPr>
            <w:r w:rsidRPr="002C0A52">
              <w:t>1064,00</w:t>
            </w:r>
          </w:p>
        </w:tc>
        <w:tc>
          <w:tcPr>
            <w:tcW w:w="1123" w:type="dxa"/>
            <w:shd w:val="clear" w:color="auto" w:fill="FFFFFF"/>
            <w:vAlign w:val="center"/>
          </w:tcPr>
          <w:p w14:paraId="19D4B807" w14:textId="77777777" w:rsidR="002A2959" w:rsidRPr="002C0A52" w:rsidRDefault="002A2959" w:rsidP="00BE6D68">
            <w:pPr>
              <w:pStyle w:val="af0"/>
              <w:spacing w:line="240" w:lineRule="auto"/>
              <w:ind w:firstLine="0"/>
              <w:jc w:val="center"/>
            </w:pPr>
            <w:r w:rsidRPr="002C0A52">
              <w:t>1064,00</w:t>
            </w:r>
          </w:p>
        </w:tc>
        <w:tc>
          <w:tcPr>
            <w:tcW w:w="1258" w:type="dxa"/>
            <w:shd w:val="clear" w:color="auto" w:fill="FFFFFF"/>
            <w:vAlign w:val="center"/>
          </w:tcPr>
          <w:p w14:paraId="10A4B52B" w14:textId="77777777" w:rsidR="002A2959" w:rsidRPr="002C0A52" w:rsidRDefault="002A2959" w:rsidP="00BE6D68">
            <w:pPr>
              <w:pStyle w:val="af0"/>
              <w:spacing w:line="240" w:lineRule="auto"/>
              <w:ind w:firstLine="0"/>
              <w:jc w:val="center"/>
            </w:pPr>
            <w:r w:rsidRPr="002C0A52">
              <w:t>1064,00</w:t>
            </w:r>
          </w:p>
        </w:tc>
        <w:tc>
          <w:tcPr>
            <w:tcW w:w="1219" w:type="dxa"/>
            <w:shd w:val="clear" w:color="auto" w:fill="FFFFFF"/>
            <w:vAlign w:val="center"/>
          </w:tcPr>
          <w:p w14:paraId="19C6F72F" w14:textId="77777777" w:rsidR="002A2959" w:rsidRPr="002C0A52" w:rsidRDefault="002A2959" w:rsidP="00BE6D68">
            <w:pPr>
              <w:pStyle w:val="af0"/>
              <w:spacing w:line="240" w:lineRule="auto"/>
              <w:ind w:firstLine="0"/>
              <w:jc w:val="center"/>
            </w:pPr>
            <w:r w:rsidRPr="002C0A52">
              <w:t>1064,00</w:t>
            </w:r>
          </w:p>
        </w:tc>
      </w:tr>
    </w:tbl>
    <w:p w14:paraId="4B3CFA93" w14:textId="77777777" w:rsidR="002A2959" w:rsidRPr="002C0A52" w:rsidRDefault="002A2959" w:rsidP="002A2959">
      <w:pPr>
        <w:rPr>
          <w:color w:val="538135"/>
          <w:sz w:val="2"/>
          <w:szCs w:val="2"/>
        </w:rPr>
      </w:pPr>
      <w:r w:rsidRPr="002C0A52">
        <w:rPr>
          <w:color w:val="538135"/>
        </w:rPr>
        <w:br w:type="page"/>
      </w:r>
    </w:p>
    <w:p w14:paraId="7D65B051" w14:textId="77777777" w:rsidR="002A2959" w:rsidRPr="002C0A52" w:rsidRDefault="002A2959" w:rsidP="002A2959">
      <w:pPr>
        <w:pStyle w:val="ae"/>
        <w:ind w:firstLine="0"/>
      </w:pPr>
      <w:r w:rsidRPr="002C0A52">
        <w:lastRenderedPageBreak/>
        <w:t>Таблица 2.31 - Перспективный баланс тепловой мощности по источнику тепловой энергии - миникотельная №32</w:t>
      </w:r>
    </w:p>
    <w:p w14:paraId="412A13B4" w14:textId="77777777" w:rsidR="002A2959" w:rsidRPr="002C0A52" w:rsidRDefault="002A2959" w:rsidP="002A2959">
      <w:pPr>
        <w:pStyle w:val="ae"/>
        <w:ind w:left="346" w:firstLine="0"/>
        <w:rPr>
          <w:color w:val="538135"/>
          <w:u w:val="single"/>
        </w:rPr>
      </w:pPr>
    </w:p>
    <w:tbl>
      <w:tblPr>
        <w:tblOverlap w:val="never"/>
        <w:tblW w:w="14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320"/>
        <w:gridCol w:w="1128"/>
        <w:gridCol w:w="1123"/>
        <w:gridCol w:w="1128"/>
        <w:gridCol w:w="1123"/>
        <w:gridCol w:w="1128"/>
        <w:gridCol w:w="1128"/>
        <w:gridCol w:w="1123"/>
        <w:gridCol w:w="1258"/>
        <w:gridCol w:w="1219"/>
      </w:tblGrid>
      <w:tr w:rsidR="002A2959" w:rsidRPr="002C0A52" w14:paraId="119A1DF1" w14:textId="77777777" w:rsidTr="00BE6D68">
        <w:trPr>
          <w:trHeight w:hRule="exact" w:val="686"/>
          <w:jc w:val="center"/>
        </w:trPr>
        <w:tc>
          <w:tcPr>
            <w:tcW w:w="4320" w:type="dxa"/>
            <w:shd w:val="clear" w:color="auto" w:fill="FFFFFF"/>
            <w:vAlign w:val="center"/>
          </w:tcPr>
          <w:p w14:paraId="0642B909" w14:textId="77777777" w:rsidR="002A2959" w:rsidRPr="002C0A52" w:rsidRDefault="002A2959" w:rsidP="00BE6D68">
            <w:pPr>
              <w:pStyle w:val="af0"/>
              <w:spacing w:line="240" w:lineRule="auto"/>
              <w:ind w:firstLine="600"/>
            </w:pPr>
            <w:r w:rsidRPr="002C0A52">
              <w:t>Наименование показателя</w:t>
            </w:r>
          </w:p>
        </w:tc>
        <w:tc>
          <w:tcPr>
            <w:tcW w:w="1128" w:type="dxa"/>
            <w:shd w:val="clear" w:color="auto" w:fill="FFFFFF"/>
            <w:vAlign w:val="center"/>
          </w:tcPr>
          <w:p w14:paraId="48C13D2D" w14:textId="77777777" w:rsidR="002A2959" w:rsidRPr="002C0A52" w:rsidRDefault="002A2959" w:rsidP="00BE6D68">
            <w:pPr>
              <w:pStyle w:val="af0"/>
              <w:spacing w:line="240" w:lineRule="auto"/>
              <w:ind w:firstLine="0"/>
              <w:jc w:val="center"/>
            </w:pPr>
            <w:r w:rsidRPr="002C0A52">
              <w:t>2019 г.</w:t>
            </w:r>
          </w:p>
        </w:tc>
        <w:tc>
          <w:tcPr>
            <w:tcW w:w="1123" w:type="dxa"/>
            <w:shd w:val="clear" w:color="auto" w:fill="FFFFFF"/>
            <w:vAlign w:val="center"/>
          </w:tcPr>
          <w:p w14:paraId="3854B5F3" w14:textId="77777777" w:rsidR="002A2959" w:rsidRPr="002C0A52" w:rsidRDefault="002A2959" w:rsidP="00BE6D68">
            <w:pPr>
              <w:pStyle w:val="af0"/>
              <w:spacing w:line="240" w:lineRule="auto"/>
              <w:ind w:firstLine="0"/>
              <w:jc w:val="center"/>
            </w:pPr>
            <w:r w:rsidRPr="002C0A52">
              <w:t>2020 г.</w:t>
            </w:r>
          </w:p>
        </w:tc>
        <w:tc>
          <w:tcPr>
            <w:tcW w:w="1128" w:type="dxa"/>
            <w:shd w:val="clear" w:color="auto" w:fill="FFFFFF"/>
            <w:vAlign w:val="center"/>
          </w:tcPr>
          <w:p w14:paraId="24D4F383" w14:textId="77777777" w:rsidR="002A2959" w:rsidRPr="002C0A52" w:rsidRDefault="002A2959" w:rsidP="00BE6D68">
            <w:pPr>
              <w:pStyle w:val="af0"/>
              <w:spacing w:line="240" w:lineRule="auto"/>
              <w:ind w:firstLine="0"/>
              <w:jc w:val="center"/>
            </w:pPr>
            <w:r w:rsidRPr="002C0A52">
              <w:t>2021 г.</w:t>
            </w:r>
          </w:p>
        </w:tc>
        <w:tc>
          <w:tcPr>
            <w:tcW w:w="1123" w:type="dxa"/>
            <w:shd w:val="clear" w:color="auto" w:fill="FFFFFF"/>
            <w:vAlign w:val="center"/>
          </w:tcPr>
          <w:p w14:paraId="188E9FF7" w14:textId="77777777" w:rsidR="002A2959" w:rsidRPr="002C0A52" w:rsidRDefault="002A2959" w:rsidP="00BE6D68">
            <w:pPr>
              <w:pStyle w:val="af0"/>
              <w:spacing w:line="240" w:lineRule="auto"/>
              <w:ind w:firstLine="0"/>
              <w:jc w:val="center"/>
            </w:pPr>
            <w:r w:rsidRPr="002C0A52">
              <w:t>2022 г.</w:t>
            </w:r>
          </w:p>
        </w:tc>
        <w:tc>
          <w:tcPr>
            <w:tcW w:w="1128" w:type="dxa"/>
            <w:shd w:val="clear" w:color="auto" w:fill="FFFFFF"/>
            <w:vAlign w:val="center"/>
          </w:tcPr>
          <w:p w14:paraId="329B8320" w14:textId="77777777" w:rsidR="002A2959" w:rsidRPr="002C0A52" w:rsidRDefault="002A2959" w:rsidP="00BE6D68">
            <w:pPr>
              <w:pStyle w:val="af0"/>
              <w:spacing w:line="240" w:lineRule="auto"/>
              <w:ind w:firstLine="0"/>
              <w:jc w:val="center"/>
            </w:pPr>
            <w:r w:rsidRPr="002C0A52">
              <w:t>2023 г.</w:t>
            </w:r>
          </w:p>
        </w:tc>
        <w:tc>
          <w:tcPr>
            <w:tcW w:w="1128" w:type="dxa"/>
            <w:shd w:val="clear" w:color="auto" w:fill="FFFFFF"/>
            <w:vAlign w:val="center"/>
          </w:tcPr>
          <w:p w14:paraId="1302258A" w14:textId="77777777" w:rsidR="002A2959" w:rsidRPr="002C0A52" w:rsidRDefault="002A2959" w:rsidP="00BE6D68">
            <w:pPr>
              <w:pStyle w:val="af0"/>
              <w:spacing w:line="240" w:lineRule="auto"/>
              <w:ind w:firstLine="0"/>
              <w:jc w:val="center"/>
            </w:pPr>
            <w:r w:rsidRPr="002C0A52">
              <w:t>2024 г.</w:t>
            </w:r>
          </w:p>
        </w:tc>
        <w:tc>
          <w:tcPr>
            <w:tcW w:w="1123" w:type="dxa"/>
            <w:shd w:val="clear" w:color="auto" w:fill="FFFFFF"/>
            <w:vAlign w:val="center"/>
          </w:tcPr>
          <w:p w14:paraId="5466DA7A" w14:textId="77777777" w:rsidR="002A2959" w:rsidRPr="002C0A52" w:rsidRDefault="002A2959" w:rsidP="00BE6D68">
            <w:pPr>
              <w:pStyle w:val="af0"/>
              <w:spacing w:line="240" w:lineRule="auto"/>
              <w:ind w:firstLine="0"/>
              <w:jc w:val="center"/>
            </w:pPr>
            <w:r w:rsidRPr="002C0A52">
              <w:t>2025 г.</w:t>
            </w:r>
          </w:p>
        </w:tc>
        <w:tc>
          <w:tcPr>
            <w:tcW w:w="1258" w:type="dxa"/>
            <w:shd w:val="clear" w:color="auto" w:fill="FFFFFF"/>
            <w:vAlign w:val="center"/>
          </w:tcPr>
          <w:p w14:paraId="08D84EC5" w14:textId="77777777" w:rsidR="002A2959" w:rsidRPr="002C0A52" w:rsidRDefault="002A2959" w:rsidP="00BE6D68">
            <w:pPr>
              <w:pStyle w:val="af0"/>
              <w:spacing w:line="240" w:lineRule="auto"/>
              <w:ind w:firstLine="0"/>
              <w:jc w:val="center"/>
            </w:pPr>
            <w:r w:rsidRPr="002C0A52">
              <w:t>2026 г.</w:t>
            </w:r>
          </w:p>
        </w:tc>
        <w:tc>
          <w:tcPr>
            <w:tcW w:w="1219" w:type="dxa"/>
            <w:shd w:val="clear" w:color="auto" w:fill="FFFFFF"/>
            <w:vAlign w:val="center"/>
          </w:tcPr>
          <w:p w14:paraId="6D5283E0" w14:textId="77777777" w:rsidR="002A2959" w:rsidRPr="002C0A52" w:rsidRDefault="002A2959" w:rsidP="00BE6D68">
            <w:pPr>
              <w:pStyle w:val="af0"/>
              <w:spacing w:line="240" w:lineRule="auto"/>
              <w:ind w:firstLine="0"/>
              <w:jc w:val="center"/>
              <w:rPr>
                <w:lang w:val="en-US"/>
              </w:rPr>
            </w:pPr>
            <w:r w:rsidRPr="002C0A52">
              <w:t>2027-2029 г.г.</w:t>
            </w:r>
          </w:p>
        </w:tc>
      </w:tr>
      <w:tr w:rsidR="002A2959" w:rsidRPr="002C0A52" w14:paraId="7780D7B1" w14:textId="77777777" w:rsidTr="00BE6D68">
        <w:trPr>
          <w:trHeight w:hRule="exact" w:val="667"/>
          <w:jc w:val="center"/>
        </w:trPr>
        <w:tc>
          <w:tcPr>
            <w:tcW w:w="4320" w:type="dxa"/>
            <w:shd w:val="clear" w:color="auto" w:fill="FFFFFF"/>
            <w:vAlign w:val="bottom"/>
          </w:tcPr>
          <w:p w14:paraId="607B59E0" w14:textId="77777777" w:rsidR="002A2959" w:rsidRPr="002C0A52" w:rsidRDefault="002A2959" w:rsidP="00BE6D68">
            <w:pPr>
              <w:pStyle w:val="af0"/>
              <w:spacing w:line="240" w:lineRule="auto"/>
              <w:ind w:firstLine="0"/>
            </w:pPr>
            <w:r w:rsidRPr="002C0A52">
              <w:t>Установленная мощность, Гкал/час</w:t>
            </w:r>
          </w:p>
        </w:tc>
        <w:tc>
          <w:tcPr>
            <w:tcW w:w="1128" w:type="dxa"/>
            <w:shd w:val="clear" w:color="auto" w:fill="FFFFFF"/>
            <w:vAlign w:val="center"/>
          </w:tcPr>
          <w:p w14:paraId="7733D078" w14:textId="77777777" w:rsidR="002A2959" w:rsidRPr="002C0A52" w:rsidRDefault="002A2959" w:rsidP="00BE6D68">
            <w:pPr>
              <w:pStyle w:val="af0"/>
              <w:spacing w:line="240" w:lineRule="auto"/>
              <w:ind w:firstLine="0"/>
              <w:jc w:val="center"/>
            </w:pPr>
            <w:r w:rsidRPr="002C0A52">
              <w:t>0,1</w:t>
            </w:r>
          </w:p>
        </w:tc>
        <w:tc>
          <w:tcPr>
            <w:tcW w:w="1123" w:type="dxa"/>
            <w:shd w:val="clear" w:color="auto" w:fill="FFFFFF"/>
            <w:vAlign w:val="center"/>
          </w:tcPr>
          <w:p w14:paraId="19D19397" w14:textId="77777777" w:rsidR="002A2959" w:rsidRPr="002C0A52" w:rsidRDefault="002A2959" w:rsidP="00BE6D68">
            <w:pPr>
              <w:pStyle w:val="af0"/>
              <w:spacing w:line="240" w:lineRule="auto"/>
              <w:ind w:firstLine="0"/>
              <w:jc w:val="center"/>
            </w:pPr>
            <w:r w:rsidRPr="002C0A52">
              <w:t>0,1</w:t>
            </w:r>
          </w:p>
        </w:tc>
        <w:tc>
          <w:tcPr>
            <w:tcW w:w="1128" w:type="dxa"/>
            <w:shd w:val="clear" w:color="auto" w:fill="FFFFFF"/>
            <w:vAlign w:val="center"/>
          </w:tcPr>
          <w:p w14:paraId="1817D569" w14:textId="77777777" w:rsidR="002A2959" w:rsidRPr="002C0A52" w:rsidRDefault="002A2959" w:rsidP="00BE6D68">
            <w:pPr>
              <w:pStyle w:val="af0"/>
              <w:spacing w:line="240" w:lineRule="auto"/>
              <w:ind w:firstLine="0"/>
              <w:jc w:val="center"/>
            </w:pPr>
            <w:r w:rsidRPr="002C0A52">
              <w:t>0,1</w:t>
            </w:r>
          </w:p>
        </w:tc>
        <w:tc>
          <w:tcPr>
            <w:tcW w:w="1123" w:type="dxa"/>
            <w:shd w:val="clear" w:color="auto" w:fill="FFFFFF"/>
            <w:vAlign w:val="center"/>
          </w:tcPr>
          <w:p w14:paraId="6562D08B" w14:textId="77777777" w:rsidR="002A2959" w:rsidRPr="002C0A52" w:rsidRDefault="002A2959" w:rsidP="00BE6D68">
            <w:pPr>
              <w:pStyle w:val="af0"/>
              <w:spacing w:line="240" w:lineRule="auto"/>
              <w:ind w:firstLine="0"/>
              <w:jc w:val="center"/>
            </w:pPr>
            <w:r w:rsidRPr="002C0A52">
              <w:t>0,1</w:t>
            </w:r>
          </w:p>
        </w:tc>
        <w:tc>
          <w:tcPr>
            <w:tcW w:w="1128" w:type="dxa"/>
            <w:shd w:val="clear" w:color="auto" w:fill="FFFFFF"/>
            <w:vAlign w:val="center"/>
          </w:tcPr>
          <w:p w14:paraId="1AE75591" w14:textId="77777777" w:rsidR="002A2959" w:rsidRPr="002C0A52" w:rsidRDefault="002A2959" w:rsidP="00BE6D68">
            <w:pPr>
              <w:pStyle w:val="af0"/>
              <w:spacing w:line="240" w:lineRule="auto"/>
              <w:ind w:firstLine="0"/>
              <w:jc w:val="center"/>
            </w:pPr>
            <w:r w:rsidRPr="002C0A52">
              <w:t>0,1</w:t>
            </w:r>
          </w:p>
        </w:tc>
        <w:tc>
          <w:tcPr>
            <w:tcW w:w="1128" w:type="dxa"/>
            <w:shd w:val="clear" w:color="auto" w:fill="FFFFFF"/>
            <w:vAlign w:val="center"/>
          </w:tcPr>
          <w:p w14:paraId="37CA52D3" w14:textId="77777777" w:rsidR="002A2959" w:rsidRPr="002C0A52" w:rsidRDefault="002A2959" w:rsidP="00BE6D68">
            <w:pPr>
              <w:pStyle w:val="af0"/>
              <w:spacing w:line="240" w:lineRule="auto"/>
              <w:ind w:firstLine="0"/>
              <w:jc w:val="center"/>
            </w:pPr>
            <w:r w:rsidRPr="002C0A52">
              <w:t>0,1</w:t>
            </w:r>
          </w:p>
        </w:tc>
        <w:tc>
          <w:tcPr>
            <w:tcW w:w="1123" w:type="dxa"/>
            <w:shd w:val="clear" w:color="auto" w:fill="FFFFFF"/>
            <w:vAlign w:val="center"/>
          </w:tcPr>
          <w:p w14:paraId="67D83680" w14:textId="77777777" w:rsidR="002A2959" w:rsidRPr="002C0A52" w:rsidRDefault="002A2959" w:rsidP="00BE6D68">
            <w:pPr>
              <w:pStyle w:val="af0"/>
              <w:spacing w:line="240" w:lineRule="auto"/>
              <w:ind w:firstLine="0"/>
              <w:jc w:val="center"/>
            </w:pPr>
            <w:r w:rsidRPr="002C0A52">
              <w:t>0,1</w:t>
            </w:r>
          </w:p>
        </w:tc>
        <w:tc>
          <w:tcPr>
            <w:tcW w:w="1258" w:type="dxa"/>
            <w:shd w:val="clear" w:color="auto" w:fill="FFFFFF"/>
            <w:vAlign w:val="center"/>
          </w:tcPr>
          <w:p w14:paraId="6CAFC223" w14:textId="77777777" w:rsidR="002A2959" w:rsidRPr="002C0A52" w:rsidRDefault="002A2959" w:rsidP="00BE6D68">
            <w:pPr>
              <w:pStyle w:val="af0"/>
              <w:spacing w:line="240" w:lineRule="auto"/>
              <w:ind w:firstLine="0"/>
              <w:jc w:val="center"/>
            </w:pPr>
            <w:r w:rsidRPr="002C0A52">
              <w:t>0,1</w:t>
            </w:r>
          </w:p>
        </w:tc>
        <w:tc>
          <w:tcPr>
            <w:tcW w:w="1219" w:type="dxa"/>
            <w:shd w:val="clear" w:color="auto" w:fill="FFFFFF"/>
            <w:vAlign w:val="center"/>
          </w:tcPr>
          <w:p w14:paraId="2DB7994D" w14:textId="77777777" w:rsidR="002A2959" w:rsidRPr="002C0A52" w:rsidRDefault="002A2959" w:rsidP="00BE6D68">
            <w:pPr>
              <w:pStyle w:val="af0"/>
              <w:spacing w:line="240" w:lineRule="auto"/>
              <w:ind w:firstLine="0"/>
              <w:jc w:val="center"/>
            </w:pPr>
            <w:r w:rsidRPr="002C0A52">
              <w:t>0,1</w:t>
            </w:r>
          </w:p>
        </w:tc>
      </w:tr>
      <w:tr w:rsidR="002A2959" w:rsidRPr="002C0A52" w14:paraId="521C532E" w14:textId="77777777" w:rsidTr="00BE6D68">
        <w:trPr>
          <w:trHeight w:hRule="exact" w:val="658"/>
          <w:jc w:val="center"/>
        </w:trPr>
        <w:tc>
          <w:tcPr>
            <w:tcW w:w="4320" w:type="dxa"/>
            <w:shd w:val="clear" w:color="auto" w:fill="FFFFFF"/>
            <w:vAlign w:val="bottom"/>
          </w:tcPr>
          <w:p w14:paraId="24DF8E66" w14:textId="77777777" w:rsidR="002A2959" w:rsidRPr="002C0A52" w:rsidRDefault="002A2959" w:rsidP="00BE6D68">
            <w:pPr>
              <w:pStyle w:val="af0"/>
              <w:spacing w:line="240" w:lineRule="auto"/>
              <w:ind w:firstLine="0"/>
            </w:pPr>
            <w:r w:rsidRPr="002C0A52">
              <w:t>Присоединённая нагрузка, Гкал/час</w:t>
            </w:r>
          </w:p>
        </w:tc>
        <w:tc>
          <w:tcPr>
            <w:tcW w:w="1128" w:type="dxa"/>
            <w:shd w:val="clear" w:color="auto" w:fill="FFFFFF"/>
            <w:vAlign w:val="center"/>
          </w:tcPr>
          <w:p w14:paraId="2F66A484" w14:textId="77777777" w:rsidR="002A2959" w:rsidRPr="002C0A52" w:rsidRDefault="002A2959" w:rsidP="00BE6D68">
            <w:pPr>
              <w:pStyle w:val="af0"/>
              <w:spacing w:line="240" w:lineRule="auto"/>
              <w:ind w:firstLine="0"/>
              <w:jc w:val="center"/>
            </w:pPr>
            <w:r w:rsidRPr="002C0A52">
              <w:t>0,074</w:t>
            </w:r>
          </w:p>
        </w:tc>
        <w:tc>
          <w:tcPr>
            <w:tcW w:w="1123" w:type="dxa"/>
            <w:shd w:val="clear" w:color="auto" w:fill="FFFFFF"/>
            <w:vAlign w:val="center"/>
          </w:tcPr>
          <w:p w14:paraId="0FC21E0B" w14:textId="77777777" w:rsidR="002A2959" w:rsidRPr="002C0A52" w:rsidRDefault="002A2959" w:rsidP="00BE6D68">
            <w:pPr>
              <w:pStyle w:val="af0"/>
              <w:spacing w:line="240" w:lineRule="auto"/>
              <w:ind w:firstLine="0"/>
              <w:jc w:val="center"/>
            </w:pPr>
            <w:r w:rsidRPr="002C0A52">
              <w:t>0,074</w:t>
            </w:r>
          </w:p>
        </w:tc>
        <w:tc>
          <w:tcPr>
            <w:tcW w:w="1128" w:type="dxa"/>
            <w:shd w:val="clear" w:color="auto" w:fill="FFFFFF"/>
            <w:vAlign w:val="center"/>
          </w:tcPr>
          <w:p w14:paraId="2507476B" w14:textId="77777777" w:rsidR="002A2959" w:rsidRPr="002C0A52" w:rsidRDefault="002A2959" w:rsidP="00BE6D68">
            <w:pPr>
              <w:pStyle w:val="af0"/>
              <w:spacing w:line="240" w:lineRule="auto"/>
              <w:ind w:firstLine="0"/>
              <w:jc w:val="center"/>
            </w:pPr>
            <w:r w:rsidRPr="002C0A52">
              <w:t>0,074</w:t>
            </w:r>
          </w:p>
        </w:tc>
        <w:tc>
          <w:tcPr>
            <w:tcW w:w="1123" w:type="dxa"/>
            <w:shd w:val="clear" w:color="auto" w:fill="FFFFFF"/>
            <w:vAlign w:val="center"/>
          </w:tcPr>
          <w:p w14:paraId="234B88EC" w14:textId="77777777" w:rsidR="002A2959" w:rsidRPr="002C0A52" w:rsidRDefault="002A2959" w:rsidP="00BE6D68">
            <w:pPr>
              <w:pStyle w:val="af0"/>
              <w:spacing w:line="240" w:lineRule="auto"/>
              <w:ind w:firstLine="0"/>
              <w:jc w:val="center"/>
            </w:pPr>
            <w:r w:rsidRPr="002C0A52">
              <w:t>0,074</w:t>
            </w:r>
          </w:p>
        </w:tc>
        <w:tc>
          <w:tcPr>
            <w:tcW w:w="1128" w:type="dxa"/>
            <w:shd w:val="clear" w:color="auto" w:fill="FFFFFF"/>
            <w:vAlign w:val="center"/>
          </w:tcPr>
          <w:p w14:paraId="23D0904A" w14:textId="77777777" w:rsidR="002A2959" w:rsidRPr="002C0A52" w:rsidRDefault="002A2959" w:rsidP="00BE6D68">
            <w:pPr>
              <w:pStyle w:val="af0"/>
              <w:spacing w:line="240" w:lineRule="auto"/>
              <w:ind w:firstLine="0"/>
              <w:jc w:val="center"/>
            </w:pPr>
            <w:r w:rsidRPr="002C0A52">
              <w:t>0,074</w:t>
            </w:r>
          </w:p>
        </w:tc>
        <w:tc>
          <w:tcPr>
            <w:tcW w:w="1128" w:type="dxa"/>
            <w:shd w:val="clear" w:color="auto" w:fill="FFFFFF"/>
            <w:vAlign w:val="center"/>
          </w:tcPr>
          <w:p w14:paraId="133C3676" w14:textId="77777777" w:rsidR="002A2959" w:rsidRPr="002C0A52" w:rsidRDefault="002A2959" w:rsidP="00BE6D68">
            <w:pPr>
              <w:pStyle w:val="af0"/>
              <w:spacing w:line="240" w:lineRule="auto"/>
              <w:ind w:firstLine="0"/>
              <w:jc w:val="center"/>
            </w:pPr>
            <w:r w:rsidRPr="002C0A52">
              <w:t>0,074</w:t>
            </w:r>
          </w:p>
        </w:tc>
        <w:tc>
          <w:tcPr>
            <w:tcW w:w="1123" w:type="dxa"/>
            <w:shd w:val="clear" w:color="auto" w:fill="FFFFFF"/>
            <w:vAlign w:val="center"/>
          </w:tcPr>
          <w:p w14:paraId="0801FC9A" w14:textId="77777777" w:rsidR="002A2959" w:rsidRPr="002C0A52" w:rsidRDefault="002A2959" w:rsidP="00BE6D68">
            <w:pPr>
              <w:pStyle w:val="af0"/>
              <w:spacing w:line="240" w:lineRule="auto"/>
              <w:ind w:firstLine="0"/>
              <w:jc w:val="center"/>
            </w:pPr>
            <w:r w:rsidRPr="002C0A52">
              <w:t>0,074</w:t>
            </w:r>
          </w:p>
        </w:tc>
        <w:tc>
          <w:tcPr>
            <w:tcW w:w="1258" w:type="dxa"/>
            <w:shd w:val="clear" w:color="auto" w:fill="FFFFFF"/>
            <w:vAlign w:val="center"/>
          </w:tcPr>
          <w:p w14:paraId="4F44481B" w14:textId="77777777" w:rsidR="002A2959" w:rsidRPr="002C0A52" w:rsidRDefault="002A2959" w:rsidP="00BE6D68">
            <w:pPr>
              <w:pStyle w:val="af0"/>
              <w:spacing w:line="240" w:lineRule="auto"/>
              <w:ind w:firstLine="0"/>
              <w:jc w:val="center"/>
            </w:pPr>
            <w:r w:rsidRPr="002C0A52">
              <w:t>0,074</w:t>
            </w:r>
          </w:p>
        </w:tc>
        <w:tc>
          <w:tcPr>
            <w:tcW w:w="1219" w:type="dxa"/>
            <w:shd w:val="clear" w:color="auto" w:fill="FFFFFF"/>
            <w:vAlign w:val="center"/>
          </w:tcPr>
          <w:p w14:paraId="098F1B70" w14:textId="77777777" w:rsidR="002A2959" w:rsidRPr="002C0A52" w:rsidRDefault="002A2959" w:rsidP="00BE6D68">
            <w:pPr>
              <w:pStyle w:val="af0"/>
              <w:spacing w:line="240" w:lineRule="auto"/>
              <w:ind w:firstLine="0"/>
              <w:jc w:val="center"/>
            </w:pPr>
            <w:r w:rsidRPr="002C0A52">
              <w:t>0,074</w:t>
            </w:r>
          </w:p>
        </w:tc>
      </w:tr>
      <w:tr w:rsidR="002A2959" w:rsidRPr="002C0A52" w14:paraId="0456B373" w14:textId="77777777" w:rsidTr="0025299B">
        <w:trPr>
          <w:trHeight w:hRule="exact" w:val="591"/>
          <w:jc w:val="center"/>
        </w:trPr>
        <w:tc>
          <w:tcPr>
            <w:tcW w:w="4320" w:type="dxa"/>
            <w:shd w:val="clear" w:color="auto" w:fill="FFFFFF"/>
            <w:vAlign w:val="bottom"/>
          </w:tcPr>
          <w:p w14:paraId="23AFEE18" w14:textId="77777777" w:rsidR="002A2959" w:rsidRPr="002C0A52" w:rsidRDefault="002A2959" w:rsidP="00BE6D68">
            <w:pPr>
              <w:pStyle w:val="af0"/>
              <w:spacing w:line="240" w:lineRule="auto"/>
              <w:ind w:firstLine="0"/>
            </w:pPr>
            <w:r w:rsidRPr="002C0A52">
              <w:t>Отпуск в сеть, Гкал/год</w:t>
            </w:r>
          </w:p>
        </w:tc>
        <w:tc>
          <w:tcPr>
            <w:tcW w:w="1128" w:type="dxa"/>
            <w:shd w:val="clear" w:color="auto" w:fill="FFFFFF"/>
            <w:vAlign w:val="bottom"/>
          </w:tcPr>
          <w:p w14:paraId="2F4DD527" w14:textId="77777777" w:rsidR="002A2959" w:rsidRPr="002C0A52" w:rsidRDefault="002A2959" w:rsidP="00BE6D68">
            <w:pPr>
              <w:pStyle w:val="af0"/>
              <w:spacing w:line="240" w:lineRule="auto"/>
              <w:ind w:firstLine="140"/>
            </w:pPr>
            <w:r w:rsidRPr="002C0A52">
              <w:t>228,00</w:t>
            </w:r>
          </w:p>
        </w:tc>
        <w:tc>
          <w:tcPr>
            <w:tcW w:w="1123" w:type="dxa"/>
            <w:shd w:val="clear" w:color="auto" w:fill="FFFFFF"/>
            <w:vAlign w:val="bottom"/>
          </w:tcPr>
          <w:p w14:paraId="57F7091E" w14:textId="77777777" w:rsidR="002A2959" w:rsidRPr="002C0A52" w:rsidRDefault="002A2959" w:rsidP="00BE6D68">
            <w:pPr>
              <w:pStyle w:val="af0"/>
              <w:spacing w:line="240" w:lineRule="auto"/>
              <w:ind w:firstLine="140"/>
            </w:pPr>
            <w:r w:rsidRPr="002C0A52">
              <w:t>228,00</w:t>
            </w:r>
          </w:p>
        </w:tc>
        <w:tc>
          <w:tcPr>
            <w:tcW w:w="1128" w:type="dxa"/>
            <w:shd w:val="clear" w:color="auto" w:fill="FFFFFF"/>
            <w:vAlign w:val="bottom"/>
          </w:tcPr>
          <w:p w14:paraId="3B259678" w14:textId="77777777" w:rsidR="002A2959" w:rsidRPr="002C0A52" w:rsidRDefault="002A2959" w:rsidP="00BE6D68">
            <w:pPr>
              <w:pStyle w:val="af0"/>
              <w:spacing w:line="240" w:lineRule="auto"/>
              <w:ind w:firstLine="140"/>
            </w:pPr>
            <w:r w:rsidRPr="002C0A52">
              <w:t>228,00</w:t>
            </w:r>
          </w:p>
        </w:tc>
        <w:tc>
          <w:tcPr>
            <w:tcW w:w="1123" w:type="dxa"/>
            <w:shd w:val="clear" w:color="auto" w:fill="FFFFFF"/>
            <w:vAlign w:val="bottom"/>
          </w:tcPr>
          <w:p w14:paraId="2C0A59E1" w14:textId="77777777" w:rsidR="002A2959" w:rsidRPr="002C0A52" w:rsidRDefault="002A2959" w:rsidP="00BE6D68">
            <w:pPr>
              <w:pStyle w:val="af0"/>
              <w:spacing w:line="240" w:lineRule="auto"/>
              <w:ind w:firstLine="140"/>
            </w:pPr>
            <w:r w:rsidRPr="002C0A52">
              <w:t>228,00</w:t>
            </w:r>
          </w:p>
        </w:tc>
        <w:tc>
          <w:tcPr>
            <w:tcW w:w="1128" w:type="dxa"/>
            <w:shd w:val="clear" w:color="auto" w:fill="FFFFFF"/>
            <w:vAlign w:val="bottom"/>
          </w:tcPr>
          <w:p w14:paraId="2426CFE0" w14:textId="77777777" w:rsidR="002A2959" w:rsidRPr="002C0A52" w:rsidRDefault="002A2959" w:rsidP="00BE6D68">
            <w:pPr>
              <w:pStyle w:val="af0"/>
              <w:spacing w:line="240" w:lineRule="auto"/>
              <w:ind w:firstLine="140"/>
            </w:pPr>
            <w:r w:rsidRPr="002C0A52">
              <w:t>228,00</w:t>
            </w:r>
          </w:p>
        </w:tc>
        <w:tc>
          <w:tcPr>
            <w:tcW w:w="1128" w:type="dxa"/>
            <w:shd w:val="clear" w:color="auto" w:fill="FFFFFF"/>
            <w:vAlign w:val="bottom"/>
          </w:tcPr>
          <w:p w14:paraId="000194A1" w14:textId="77777777" w:rsidR="002A2959" w:rsidRPr="002C0A52" w:rsidRDefault="002A2959" w:rsidP="00BE6D68">
            <w:pPr>
              <w:pStyle w:val="af0"/>
              <w:spacing w:line="240" w:lineRule="auto"/>
              <w:ind w:firstLine="140"/>
            </w:pPr>
            <w:r w:rsidRPr="002C0A52">
              <w:t>228,00</w:t>
            </w:r>
          </w:p>
        </w:tc>
        <w:tc>
          <w:tcPr>
            <w:tcW w:w="1123" w:type="dxa"/>
            <w:shd w:val="clear" w:color="auto" w:fill="FFFFFF"/>
            <w:vAlign w:val="bottom"/>
          </w:tcPr>
          <w:p w14:paraId="57AF8634" w14:textId="77777777" w:rsidR="002A2959" w:rsidRPr="002C0A52" w:rsidRDefault="002A2959" w:rsidP="00BE6D68">
            <w:pPr>
              <w:pStyle w:val="af0"/>
              <w:spacing w:line="240" w:lineRule="auto"/>
              <w:ind w:firstLine="140"/>
            </w:pPr>
            <w:r w:rsidRPr="002C0A52">
              <w:t>228,00</w:t>
            </w:r>
          </w:p>
        </w:tc>
        <w:tc>
          <w:tcPr>
            <w:tcW w:w="1258" w:type="dxa"/>
            <w:shd w:val="clear" w:color="auto" w:fill="FFFFFF"/>
            <w:vAlign w:val="bottom"/>
          </w:tcPr>
          <w:p w14:paraId="03BC6F0F" w14:textId="77777777" w:rsidR="002A2959" w:rsidRPr="002C0A52" w:rsidRDefault="002A2959" w:rsidP="00BE6D68">
            <w:pPr>
              <w:pStyle w:val="af0"/>
              <w:spacing w:line="240" w:lineRule="auto"/>
              <w:ind w:firstLine="140"/>
            </w:pPr>
            <w:r w:rsidRPr="002C0A52">
              <w:t>228,00</w:t>
            </w:r>
          </w:p>
        </w:tc>
        <w:tc>
          <w:tcPr>
            <w:tcW w:w="1219" w:type="dxa"/>
            <w:shd w:val="clear" w:color="auto" w:fill="FFFFFF"/>
            <w:vAlign w:val="bottom"/>
          </w:tcPr>
          <w:p w14:paraId="6EFD3E94" w14:textId="77777777" w:rsidR="002A2959" w:rsidRPr="002C0A52" w:rsidRDefault="002A2959" w:rsidP="00BE6D68">
            <w:pPr>
              <w:pStyle w:val="af0"/>
              <w:spacing w:line="240" w:lineRule="auto"/>
              <w:ind w:firstLine="140"/>
            </w:pPr>
            <w:r w:rsidRPr="002C0A52">
              <w:t>228,00</w:t>
            </w:r>
          </w:p>
        </w:tc>
      </w:tr>
      <w:tr w:rsidR="002A2959" w:rsidRPr="002C0A52" w14:paraId="0C7FC4FA" w14:textId="77777777" w:rsidTr="0025299B">
        <w:trPr>
          <w:trHeight w:hRule="exact" w:val="713"/>
          <w:jc w:val="center"/>
        </w:trPr>
        <w:tc>
          <w:tcPr>
            <w:tcW w:w="4320" w:type="dxa"/>
            <w:shd w:val="clear" w:color="auto" w:fill="FFFFFF"/>
            <w:vAlign w:val="bottom"/>
          </w:tcPr>
          <w:p w14:paraId="0D2EE3AD" w14:textId="77777777" w:rsidR="002A2959" w:rsidRPr="002C0A52" w:rsidRDefault="002A2959" w:rsidP="00BE6D68">
            <w:pPr>
              <w:pStyle w:val="af0"/>
              <w:spacing w:line="240" w:lineRule="auto"/>
              <w:ind w:firstLine="0"/>
            </w:pPr>
            <w:r w:rsidRPr="002C0A52">
              <w:t>Потери, Гкал/год</w:t>
            </w:r>
          </w:p>
        </w:tc>
        <w:tc>
          <w:tcPr>
            <w:tcW w:w="1128" w:type="dxa"/>
            <w:shd w:val="clear" w:color="auto" w:fill="FFFFFF"/>
            <w:vAlign w:val="bottom"/>
          </w:tcPr>
          <w:p w14:paraId="5AE10D5B" w14:textId="77777777" w:rsidR="002A2959" w:rsidRPr="002C0A52" w:rsidRDefault="002A2959" w:rsidP="00BE6D68">
            <w:pPr>
              <w:pStyle w:val="af0"/>
              <w:spacing w:line="240" w:lineRule="auto"/>
              <w:ind w:firstLine="0"/>
              <w:jc w:val="center"/>
            </w:pPr>
            <w:r w:rsidRPr="002C0A52">
              <w:t>11,00</w:t>
            </w:r>
          </w:p>
        </w:tc>
        <w:tc>
          <w:tcPr>
            <w:tcW w:w="1123" w:type="dxa"/>
            <w:shd w:val="clear" w:color="auto" w:fill="FFFFFF"/>
            <w:vAlign w:val="bottom"/>
          </w:tcPr>
          <w:p w14:paraId="06CA4E07" w14:textId="77777777" w:rsidR="002A2959" w:rsidRPr="002C0A52" w:rsidRDefault="002A2959" w:rsidP="00BE6D68">
            <w:pPr>
              <w:pStyle w:val="af0"/>
              <w:spacing w:line="240" w:lineRule="auto"/>
              <w:ind w:firstLine="0"/>
              <w:jc w:val="center"/>
            </w:pPr>
            <w:r w:rsidRPr="002C0A52">
              <w:t>11,00</w:t>
            </w:r>
          </w:p>
        </w:tc>
        <w:tc>
          <w:tcPr>
            <w:tcW w:w="1128" w:type="dxa"/>
            <w:shd w:val="clear" w:color="auto" w:fill="FFFFFF"/>
            <w:vAlign w:val="bottom"/>
          </w:tcPr>
          <w:p w14:paraId="1A202096" w14:textId="77777777" w:rsidR="002A2959" w:rsidRPr="002C0A52" w:rsidRDefault="002A2959" w:rsidP="00BE6D68">
            <w:pPr>
              <w:pStyle w:val="af0"/>
              <w:spacing w:line="240" w:lineRule="auto"/>
              <w:ind w:firstLine="0"/>
              <w:jc w:val="center"/>
            </w:pPr>
            <w:r w:rsidRPr="002C0A52">
              <w:t>11,00</w:t>
            </w:r>
          </w:p>
        </w:tc>
        <w:tc>
          <w:tcPr>
            <w:tcW w:w="1123" w:type="dxa"/>
            <w:shd w:val="clear" w:color="auto" w:fill="FFFFFF"/>
            <w:vAlign w:val="bottom"/>
          </w:tcPr>
          <w:p w14:paraId="5D8EDD40" w14:textId="77777777" w:rsidR="002A2959" w:rsidRPr="002C0A52" w:rsidRDefault="002A2959" w:rsidP="00BE6D68">
            <w:pPr>
              <w:pStyle w:val="af0"/>
              <w:spacing w:line="240" w:lineRule="auto"/>
              <w:ind w:firstLine="0"/>
              <w:jc w:val="center"/>
            </w:pPr>
            <w:r w:rsidRPr="002C0A52">
              <w:t>11,00</w:t>
            </w:r>
          </w:p>
        </w:tc>
        <w:tc>
          <w:tcPr>
            <w:tcW w:w="1128" w:type="dxa"/>
            <w:shd w:val="clear" w:color="auto" w:fill="FFFFFF"/>
            <w:vAlign w:val="bottom"/>
          </w:tcPr>
          <w:p w14:paraId="4CCADA62" w14:textId="77777777" w:rsidR="002A2959" w:rsidRPr="002C0A52" w:rsidRDefault="002A2959" w:rsidP="00BE6D68">
            <w:pPr>
              <w:pStyle w:val="af0"/>
              <w:spacing w:line="240" w:lineRule="auto"/>
              <w:ind w:firstLine="0"/>
              <w:jc w:val="center"/>
            </w:pPr>
            <w:r w:rsidRPr="002C0A52">
              <w:t>11,00</w:t>
            </w:r>
          </w:p>
        </w:tc>
        <w:tc>
          <w:tcPr>
            <w:tcW w:w="1128" w:type="dxa"/>
            <w:shd w:val="clear" w:color="auto" w:fill="FFFFFF"/>
            <w:vAlign w:val="bottom"/>
          </w:tcPr>
          <w:p w14:paraId="1D28BE4A" w14:textId="77777777" w:rsidR="002A2959" w:rsidRPr="002C0A52" w:rsidRDefault="002A2959" w:rsidP="00BE6D68">
            <w:pPr>
              <w:pStyle w:val="af0"/>
              <w:spacing w:line="240" w:lineRule="auto"/>
              <w:ind w:firstLine="0"/>
              <w:jc w:val="center"/>
            </w:pPr>
            <w:r w:rsidRPr="002C0A52">
              <w:t>11,00</w:t>
            </w:r>
          </w:p>
        </w:tc>
        <w:tc>
          <w:tcPr>
            <w:tcW w:w="1123" w:type="dxa"/>
            <w:shd w:val="clear" w:color="auto" w:fill="FFFFFF"/>
            <w:vAlign w:val="bottom"/>
          </w:tcPr>
          <w:p w14:paraId="3F18EACF" w14:textId="77777777" w:rsidR="002A2959" w:rsidRPr="002C0A52" w:rsidRDefault="002A2959" w:rsidP="00BE6D68">
            <w:pPr>
              <w:pStyle w:val="af0"/>
              <w:spacing w:line="240" w:lineRule="auto"/>
              <w:ind w:firstLine="0"/>
              <w:jc w:val="center"/>
            </w:pPr>
            <w:r w:rsidRPr="002C0A52">
              <w:t>11,00</w:t>
            </w:r>
          </w:p>
        </w:tc>
        <w:tc>
          <w:tcPr>
            <w:tcW w:w="1258" w:type="dxa"/>
            <w:shd w:val="clear" w:color="auto" w:fill="FFFFFF"/>
            <w:vAlign w:val="bottom"/>
          </w:tcPr>
          <w:p w14:paraId="39F4DD71" w14:textId="77777777" w:rsidR="002A2959" w:rsidRPr="002C0A52" w:rsidRDefault="002A2959" w:rsidP="00BE6D68">
            <w:pPr>
              <w:pStyle w:val="af0"/>
              <w:spacing w:line="240" w:lineRule="auto"/>
              <w:ind w:firstLine="0"/>
              <w:jc w:val="center"/>
            </w:pPr>
            <w:r w:rsidRPr="002C0A52">
              <w:t>11,00</w:t>
            </w:r>
          </w:p>
        </w:tc>
        <w:tc>
          <w:tcPr>
            <w:tcW w:w="1219" w:type="dxa"/>
            <w:shd w:val="clear" w:color="auto" w:fill="FFFFFF"/>
            <w:vAlign w:val="bottom"/>
          </w:tcPr>
          <w:p w14:paraId="01E01484" w14:textId="77777777" w:rsidR="002A2959" w:rsidRPr="002C0A52" w:rsidRDefault="002A2959" w:rsidP="00BE6D68">
            <w:pPr>
              <w:pStyle w:val="af0"/>
              <w:spacing w:line="240" w:lineRule="auto"/>
              <w:ind w:firstLine="0"/>
              <w:jc w:val="center"/>
            </w:pPr>
            <w:r w:rsidRPr="002C0A52">
              <w:t>11,00</w:t>
            </w:r>
          </w:p>
        </w:tc>
      </w:tr>
      <w:tr w:rsidR="002A2959" w:rsidRPr="002C0A52" w14:paraId="5D592C53" w14:textId="77777777" w:rsidTr="00BE6D68">
        <w:trPr>
          <w:trHeight w:hRule="exact" w:val="662"/>
          <w:jc w:val="center"/>
        </w:trPr>
        <w:tc>
          <w:tcPr>
            <w:tcW w:w="4320" w:type="dxa"/>
            <w:shd w:val="clear" w:color="auto" w:fill="FFFFFF"/>
            <w:vAlign w:val="bottom"/>
          </w:tcPr>
          <w:p w14:paraId="1CB46711" w14:textId="77777777" w:rsidR="002A2959" w:rsidRPr="002C0A52" w:rsidRDefault="002A2959" w:rsidP="00BE6D68">
            <w:pPr>
              <w:pStyle w:val="af0"/>
              <w:spacing w:line="240" w:lineRule="auto"/>
              <w:ind w:firstLine="0"/>
            </w:pPr>
            <w:r w:rsidRPr="002C0A52">
              <w:t>Полезный отпуск, всего, Гкал/год</w:t>
            </w:r>
          </w:p>
        </w:tc>
        <w:tc>
          <w:tcPr>
            <w:tcW w:w="1128" w:type="dxa"/>
            <w:shd w:val="clear" w:color="auto" w:fill="FFFFFF"/>
            <w:vAlign w:val="center"/>
          </w:tcPr>
          <w:p w14:paraId="4FE2C325" w14:textId="77777777" w:rsidR="002A2959" w:rsidRPr="002C0A52" w:rsidRDefault="002A2959" w:rsidP="00BE6D68">
            <w:pPr>
              <w:pStyle w:val="af0"/>
              <w:spacing w:line="240" w:lineRule="auto"/>
              <w:ind w:firstLine="140"/>
            </w:pPr>
            <w:r w:rsidRPr="002C0A52">
              <w:t>217,00</w:t>
            </w:r>
          </w:p>
        </w:tc>
        <w:tc>
          <w:tcPr>
            <w:tcW w:w="1123" w:type="dxa"/>
            <w:shd w:val="clear" w:color="auto" w:fill="FFFFFF"/>
            <w:vAlign w:val="center"/>
          </w:tcPr>
          <w:p w14:paraId="49653413" w14:textId="77777777" w:rsidR="002A2959" w:rsidRPr="002C0A52" w:rsidRDefault="002A2959" w:rsidP="00BE6D68">
            <w:pPr>
              <w:pStyle w:val="af0"/>
              <w:spacing w:line="240" w:lineRule="auto"/>
              <w:ind w:firstLine="140"/>
            </w:pPr>
            <w:r w:rsidRPr="002C0A52">
              <w:t>217,00</w:t>
            </w:r>
          </w:p>
        </w:tc>
        <w:tc>
          <w:tcPr>
            <w:tcW w:w="1128" w:type="dxa"/>
            <w:shd w:val="clear" w:color="auto" w:fill="FFFFFF"/>
            <w:vAlign w:val="center"/>
          </w:tcPr>
          <w:p w14:paraId="4A8BA5F4" w14:textId="77777777" w:rsidR="002A2959" w:rsidRPr="002C0A52" w:rsidRDefault="002A2959" w:rsidP="00BE6D68">
            <w:pPr>
              <w:pStyle w:val="af0"/>
              <w:spacing w:line="240" w:lineRule="auto"/>
              <w:ind w:firstLine="140"/>
            </w:pPr>
            <w:r w:rsidRPr="002C0A52">
              <w:t>217,00</w:t>
            </w:r>
          </w:p>
        </w:tc>
        <w:tc>
          <w:tcPr>
            <w:tcW w:w="1123" w:type="dxa"/>
            <w:shd w:val="clear" w:color="auto" w:fill="FFFFFF"/>
            <w:vAlign w:val="center"/>
          </w:tcPr>
          <w:p w14:paraId="6A6A4E71" w14:textId="77777777" w:rsidR="002A2959" w:rsidRPr="002C0A52" w:rsidRDefault="002A2959" w:rsidP="00BE6D68">
            <w:pPr>
              <w:pStyle w:val="af0"/>
              <w:spacing w:line="240" w:lineRule="auto"/>
              <w:ind w:firstLine="140"/>
            </w:pPr>
            <w:r w:rsidRPr="002C0A52">
              <w:t>217,00</w:t>
            </w:r>
          </w:p>
        </w:tc>
        <w:tc>
          <w:tcPr>
            <w:tcW w:w="1128" w:type="dxa"/>
            <w:shd w:val="clear" w:color="auto" w:fill="FFFFFF"/>
            <w:vAlign w:val="center"/>
          </w:tcPr>
          <w:p w14:paraId="0B5025DD" w14:textId="77777777" w:rsidR="002A2959" w:rsidRPr="002C0A52" w:rsidRDefault="002A2959" w:rsidP="00BE6D68">
            <w:pPr>
              <w:pStyle w:val="af0"/>
              <w:spacing w:line="240" w:lineRule="auto"/>
              <w:ind w:firstLine="140"/>
            </w:pPr>
            <w:r w:rsidRPr="002C0A52">
              <w:t>217,00</w:t>
            </w:r>
          </w:p>
        </w:tc>
        <w:tc>
          <w:tcPr>
            <w:tcW w:w="1128" w:type="dxa"/>
            <w:shd w:val="clear" w:color="auto" w:fill="FFFFFF"/>
            <w:vAlign w:val="center"/>
          </w:tcPr>
          <w:p w14:paraId="1CC9367A" w14:textId="77777777" w:rsidR="002A2959" w:rsidRPr="002C0A52" w:rsidRDefault="002A2959" w:rsidP="00BE6D68">
            <w:pPr>
              <w:pStyle w:val="af0"/>
              <w:spacing w:line="240" w:lineRule="auto"/>
              <w:ind w:firstLine="140"/>
            </w:pPr>
            <w:r w:rsidRPr="002C0A52">
              <w:t>217,00</w:t>
            </w:r>
          </w:p>
        </w:tc>
        <w:tc>
          <w:tcPr>
            <w:tcW w:w="1123" w:type="dxa"/>
            <w:shd w:val="clear" w:color="auto" w:fill="FFFFFF"/>
            <w:vAlign w:val="center"/>
          </w:tcPr>
          <w:p w14:paraId="6E3B99B8" w14:textId="77777777" w:rsidR="002A2959" w:rsidRPr="002C0A52" w:rsidRDefault="002A2959" w:rsidP="00BE6D68">
            <w:pPr>
              <w:pStyle w:val="af0"/>
              <w:spacing w:line="240" w:lineRule="auto"/>
              <w:ind w:firstLine="140"/>
            </w:pPr>
            <w:r w:rsidRPr="002C0A52">
              <w:t>217,00</w:t>
            </w:r>
          </w:p>
        </w:tc>
        <w:tc>
          <w:tcPr>
            <w:tcW w:w="1258" w:type="dxa"/>
            <w:shd w:val="clear" w:color="auto" w:fill="FFFFFF"/>
            <w:vAlign w:val="center"/>
          </w:tcPr>
          <w:p w14:paraId="7F8518E8" w14:textId="77777777" w:rsidR="002A2959" w:rsidRPr="002C0A52" w:rsidRDefault="002A2959" w:rsidP="00BE6D68">
            <w:pPr>
              <w:pStyle w:val="af0"/>
              <w:spacing w:line="240" w:lineRule="auto"/>
              <w:ind w:firstLine="140"/>
            </w:pPr>
            <w:r w:rsidRPr="002C0A52">
              <w:t>217,00</w:t>
            </w:r>
          </w:p>
        </w:tc>
        <w:tc>
          <w:tcPr>
            <w:tcW w:w="1219" w:type="dxa"/>
            <w:shd w:val="clear" w:color="auto" w:fill="FFFFFF"/>
            <w:vAlign w:val="center"/>
          </w:tcPr>
          <w:p w14:paraId="3019803B" w14:textId="77777777" w:rsidR="002A2959" w:rsidRPr="002C0A52" w:rsidRDefault="002A2959" w:rsidP="00BE6D68">
            <w:pPr>
              <w:pStyle w:val="af0"/>
              <w:spacing w:line="240" w:lineRule="auto"/>
              <w:ind w:firstLine="140"/>
            </w:pPr>
            <w:r w:rsidRPr="002C0A52">
              <w:t>217,00</w:t>
            </w:r>
          </w:p>
        </w:tc>
      </w:tr>
    </w:tbl>
    <w:p w14:paraId="410664A3" w14:textId="77777777" w:rsidR="002A2959" w:rsidRPr="002C0A52" w:rsidRDefault="002A2959" w:rsidP="002A2959">
      <w:pPr>
        <w:pStyle w:val="ae"/>
        <w:ind w:left="346" w:firstLine="0"/>
        <w:rPr>
          <w:color w:val="538135"/>
          <w:u w:val="single"/>
        </w:rPr>
        <w:sectPr w:rsidR="002A2959" w:rsidRPr="002C0A52" w:rsidSect="00BE6D68">
          <w:pgSz w:w="16840" w:h="11900" w:orient="landscape"/>
          <w:pgMar w:top="1701" w:right="1134" w:bottom="567" w:left="1134" w:header="0" w:footer="3" w:gutter="0"/>
          <w:cols w:space="720"/>
          <w:noEndnote/>
          <w:docGrid w:linePitch="381"/>
        </w:sectPr>
      </w:pPr>
    </w:p>
    <w:p w14:paraId="2D4F9E0D" w14:textId="77777777" w:rsidR="002A2959" w:rsidRPr="002C0A52" w:rsidRDefault="002A2959" w:rsidP="00BE6D68">
      <w:pPr>
        <w:pStyle w:val="12"/>
        <w:numPr>
          <w:ilvl w:val="0"/>
          <w:numId w:val="2"/>
        </w:numPr>
        <w:tabs>
          <w:tab w:val="left" w:pos="972"/>
        </w:tabs>
        <w:spacing w:after="640" w:line="240" w:lineRule="auto"/>
        <w:ind w:firstLine="580"/>
      </w:pPr>
      <w:r w:rsidRPr="002C0A52">
        <w:rPr>
          <w:b/>
          <w:bCs/>
        </w:rPr>
        <w:lastRenderedPageBreak/>
        <w:t>ПЕРСПЕКТИВНЫЕ БАЛАНСЫ ТЕПЛОНОСИТЕЛЯ</w:t>
      </w:r>
    </w:p>
    <w:p w14:paraId="626F3495" w14:textId="77777777" w:rsidR="002A2959" w:rsidRPr="002C0A52" w:rsidRDefault="002A2959" w:rsidP="00BE6D68">
      <w:pPr>
        <w:pStyle w:val="12"/>
        <w:numPr>
          <w:ilvl w:val="1"/>
          <w:numId w:val="2"/>
        </w:numPr>
        <w:tabs>
          <w:tab w:val="left" w:pos="1170"/>
        </w:tabs>
        <w:spacing w:after="480" w:line="240" w:lineRule="auto"/>
        <w:ind w:firstLine="580"/>
      </w:pPr>
      <w:bookmarkStart w:id="97" w:name="bookmark332"/>
      <w:bookmarkEnd w:id="97"/>
      <w:r w:rsidRPr="002C0A52">
        <w:rPr>
          <w:b/>
          <w:bCs/>
        </w:rPr>
        <w:t>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w:t>
      </w:r>
    </w:p>
    <w:p w14:paraId="5F412C7E" w14:textId="77777777" w:rsidR="002A2959" w:rsidRPr="002C0A52" w:rsidRDefault="002A2959" w:rsidP="002A2959">
      <w:pPr>
        <w:pStyle w:val="12"/>
        <w:spacing w:line="240" w:lineRule="auto"/>
        <w:ind w:firstLine="580"/>
      </w:pPr>
      <w:r w:rsidRPr="002C0A52">
        <w:t>Баланс производительности водоподготовительных установок складывается из нижеприведенных статей:</w:t>
      </w:r>
    </w:p>
    <w:p w14:paraId="6254BAFC" w14:textId="77777777" w:rsidR="002A2959" w:rsidRPr="002C0A52" w:rsidRDefault="002A2959" w:rsidP="00BE6D68">
      <w:pPr>
        <w:pStyle w:val="12"/>
        <w:numPr>
          <w:ilvl w:val="0"/>
          <w:numId w:val="3"/>
        </w:numPr>
        <w:tabs>
          <w:tab w:val="left" w:pos="852"/>
        </w:tabs>
        <w:spacing w:line="240" w:lineRule="auto"/>
        <w:ind w:firstLine="580"/>
      </w:pPr>
      <w:bookmarkStart w:id="98" w:name="bookmark333"/>
      <w:bookmarkEnd w:id="98"/>
      <w:r w:rsidRPr="002C0A52">
        <w:t>объем воды на заполнение наружной тепловой сети, м</w:t>
      </w:r>
      <w:r w:rsidRPr="002C0A52">
        <w:rPr>
          <w:vertAlign w:val="superscript"/>
        </w:rPr>
        <w:t>3</w:t>
      </w:r>
      <w:r w:rsidRPr="002C0A52">
        <w:t>;</w:t>
      </w:r>
    </w:p>
    <w:p w14:paraId="67962DE3" w14:textId="77777777" w:rsidR="002A2959" w:rsidRPr="002C0A52" w:rsidRDefault="002A2959" w:rsidP="00BE6D68">
      <w:pPr>
        <w:pStyle w:val="12"/>
        <w:numPr>
          <w:ilvl w:val="0"/>
          <w:numId w:val="3"/>
        </w:numPr>
        <w:tabs>
          <w:tab w:val="left" w:pos="852"/>
        </w:tabs>
        <w:spacing w:line="240" w:lineRule="auto"/>
        <w:ind w:firstLine="580"/>
      </w:pPr>
      <w:bookmarkStart w:id="99" w:name="bookmark334"/>
      <w:bookmarkEnd w:id="99"/>
      <w:r w:rsidRPr="002C0A52">
        <w:t>объем воды на подпитку системы теплоснабжения, м</w:t>
      </w:r>
      <w:r w:rsidRPr="002C0A52">
        <w:rPr>
          <w:vertAlign w:val="superscript"/>
        </w:rPr>
        <w:t>3</w:t>
      </w:r>
      <w:r w:rsidRPr="002C0A52">
        <w:t>;</w:t>
      </w:r>
    </w:p>
    <w:p w14:paraId="076B3D3A" w14:textId="77777777" w:rsidR="002A2959" w:rsidRPr="002C0A52" w:rsidRDefault="002A2959" w:rsidP="00BE6D68">
      <w:pPr>
        <w:pStyle w:val="12"/>
        <w:numPr>
          <w:ilvl w:val="0"/>
          <w:numId w:val="3"/>
        </w:numPr>
        <w:tabs>
          <w:tab w:val="left" w:pos="852"/>
        </w:tabs>
        <w:spacing w:line="240" w:lineRule="auto"/>
        <w:ind w:firstLine="580"/>
      </w:pPr>
      <w:bookmarkStart w:id="100" w:name="bookmark335"/>
      <w:bookmarkEnd w:id="100"/>
      <w:r w:rsidRPr="002C0A52">
        <w:t>объем воды на собственные нужды котельной, м</w:t>
      </w:r>
      <w:r w:rsidRPr="002C0A52">
        <w:rPr>
          <w:vertAlign w:val="superscript"/>
        </w:rPr>
        <w:t>3</w:t>
      </w:r>
      <w:r w:rsidRPr="002C0A52">
        <w:t>;</w:t>
      </w:r>
    </w:p>
    <w:p w14:paraId="381892CB" w14:textId="77777777" w:rsidR="002A2959" w:rsidRPr="002C0A52" w:rsidRDefault="002A2959" w:rsidP="00BE6D68">
      <w:pPr>
        <w:pStyle w:val="12"/>
        <w:numPr>
          <w:ilvl w:val="0"/>
          <w:numId w:val="3"/>
        </w:numPr>
        <w:tabs>
          <w:tab w:val="left" w:pos="852"/>
        </w:tabs>
        <w:spacing w:line="240" w:lineRule="auto"/>
        <w:ind w:firstLine="580"/>
      </w:pPr>
      <w:bookmarkStart w:id="101" w:name="bookmark336"/>
      <w:bookmarkEnd w:id="101"/>
      <w:r w:rsidRPr="002C0A52">
        <w:t>объем воды на заполнение системы отопления (объектов), м</w:t>
      </w:r>
      <w:r w:rsidRPr="002C0A52">
        <w:rPr>
          <w:vertAlign w:val="superscript"/>
        </w:rPr>
        <w:t>3</w:t>
      </w:r>
      <w:r w:rsidRPr="002C0A52">
        <w:t>;</w:t>
      </w:r>
    </w:p>
    <w:p w14:paraId="21C43C7B" w14:textId="77777777" w:rsidR="002A2959" w:rsidRPr="002C0A52" w:rsidRDefault="002A2959" w:rsidP="00BE6D68">
      <w:pPr>
        <w:pStyle w:val="12"/>
        <w:numPr>
          <w:ilvl w:val="0"/>
          <w:numId w:val="3"/>
        </w:numPr>
        <w:tabs>
          <w:tab w:val="left" w:pos="852"/>
        </w:tabs>
        <w:spacing w:line="240" w:lineRule="auto"/>
        <w:ind w:firstLine="580"/>
      </w:pPr>
      <w:bookmarkStart w:id="102" w:name="bookmark337"/>
      <w:bookmarkEnd w:id="102"/>
      <w:r w:rsidRPr="002C0A52">
        <w:t>объем воды на горячее теплоснабжение, м</w:t>
      </w:r>
      <w:r w:rsidRPr="002C0A52">
        <w:rPr>
          <w:vertAlign w:val="superscript"/>
        </w:rPr>
        <w:t>3</w:t>
      </w:r>
      <w:r w:rsidRPr="002C0A52">
        <w:t>.</w:t>
      </w:r>
    </w:p>
    <w:p w14:paraId="00510025" w14:textId="77777777" w:rsidR="002A2959" w:rsidRPr="002C0A52" w:rsidRDefault="002A2959" w:rsidP="002A2959">
      <w:pPr>
        <w:pStyle w:val="12"/>
        <w:spacing w:after="160" w:line="240" w:lineRule="auto"/>
        <w:ind w:firstLine="580"/>
      </w:pPr>
      <w:r w:rsidRPr="002C0A52">
        <w:t>В процессе эксплуатации необходимо чтобы ВПУ обеспечивала подпитку тепловой сети, расход потребителями теплоносителя (ГВС) и собственные нужды котельной.</w:t>
      </w:r>
    </w:p>
    <w:p w14:paraId="3E7F4D87" w14:textId="77777777" w:rsidR="002A2959" w:rsidRPr="002C0A52" w:rsidRDefault="002A2959" w:rsidP="002A2959">
      <w:pPr>
        <w:pStyle w:val="12"/>
        <w:spacing w:after="160" w:line="240" w:lineRule="auto"/>
        <w:ind w:firstLine="580"/>
      </w:pPr>
      <w:r w:rsidRPr="002C0A52">
        <w:t>Объем воды для наполнения трубопроводов тепловых сетей, м</w:t>
      </w:r>
      <w:r w:rsidRPr="002C0A52">
        <w:rPr>
          <w:vertAlign w:val="superscript"/>
        </w:rPr>
        <w:t>3</w:t>
      </w:r>
      <w:r w:rsidRPr="002C0A52">
        <w:t>, вычисляется в</w:t>
      </w:r>
    </w:p>
    <w:p w14:paraId="34CE15D4" w14:textId="77777777" w:rsidR="002A2959" w:rsidRPr="002C0A52" w:rsidRDefault="002A2959" w:rsidP="002A2959">
      <w:pPr>
        <w:pStyle w:val="12"/>
        <w:spacing w:line="240" w:lineRule="auto"/>
        <w:ind w:firstLine="0"/>
      </w:pPr>
      <w:r w:rsidRPr="002C0A52">
        <w:t>зависимости от их площади сечения и протяженности по формуле:</w:t>
      </w:r>
    </w:p>
    <w:p w14:paraId="61282973" w14:textId="77777777" w:rsidR="002A2959" w:rsidRPr="002C0A52" w:rsidRDefault="002A2959" w:rsidP="002A2959">
      <w:pPr>
        <w:jc w:val="center"/>
      </w:pPr>
      <w:r w:rsidRPr="002C0A52">
        <w:rPr>
          <w:i/>
          <w:iCs/>
          <w:szCs w:val="28"/>
        </w:rPr>
        <w:t>V</w:t>
      </w:r>
      <w:r w:rsidRPr="002C0A52">
        <w:rPr>
          <w:i/>
          <w:iCs/>
          <w:sz w:val="18"/>
          <w:szCs w:val="18"/>
        </w:rPr>
        <w:t>сети</w:t>
      </w:r>
      <w:r w:rsidRPr="002C0A52">
        <w:rPr>
          <w:i/>
          <w:iCs/>
          <w:szCs w:val="28"/>
        </w:rPr>
        <w:t>=Σv</w:t>
      </w:r>
      <w:r w:rsidRPr="002C0A52">
        <w:rPr>
          <w:i/>
          <w:iCs/>
          <w:sz w:val="18"/>
          <w:szCs w:val="18"/>
        </w:rPr>
        <w:t>di</w:t>
      </w:r>
      <w:r w:rsidRPr="002C0A52">
        <w:rPr>
          <w:i/>
          <w:iCs/>
          <w:szCs w:val="28"/>
        </w:rPr>
        <w:t>l</w:t>
      </w:r>
      <w:r w:rsidRPr="002C0A52">
        <w:rPr>
          <w:i/>
          <w:iCs/>
          <w:sz w:val="18"/>
          <w:szCs w:val="18"/>
        </w:rPr>
        <w:t>di</w:t>
      </w:r>
    </w:p>
    <w:p w14:paraId="5CCB0CE6" w14:textId="77777777" w:rsidR="002A2959" w:rsidRPr="002C0A52" w:rsidRDefault="002A2959" w:rsidP="002A2959">
      <w:pPr>
        <w:pStyle w:val="12"/>
        <w:spacing w:line="240" w:lineRule="auto"/>
        <w:ind w:firstLine="580"/>
      </w:pPr>
      <w:r w:rsidRPr="002C0A52">
        <w:t>где</w:t>
      </w:r>
    </w:p>
    <w:p w14:paraId="74BAB183" w14:textId="77777777" w:rsidR="002A2959" w:rsidRPr="002C0A52" w:rsidRDefault="002A2959" w:rsidP="002A2959">
      <w:pPr>
        <w:pStyle w:val="12"/>
        <w:spacing w:line="240" w:lineRule="auto"/>
        <w:ind w:firstLine="580"/>
      </w:pPr>
      <w:r w:rsidRPr="002C0A52">
        <w:rPr>
          <w:i/>
          <w:iCs/>
        </w:rPr>
        <w:t>v</w:t>
      </w:r>
      <w:r w:rsidRPr="002C0A52">
        <w:rPr>
          <w:i/>
          <w:iCs/>
          <w:vertAlign w:val="subscript"/>
        </w:rPr>
        <w:t>di</w:t>
      </w:r>
      <w:r w:rsidRPr="002C0A52">
        <w:rPr>
          <w:i/>
          <w:iCs/>
        </w:rPr>
        <w:t xml:space="preserve"> -</w:t>
      </w:r>
      <w:r w:rsidRPr="002C0A52">
        <w:t xml:space="preserve"> удельный объем воды в трубопроводе </w:t>
      </w:r>
      <w:r w:rsidRPr="002C0A52">
        <w:rPr>
          <w:i/>
          <w:iCs/>
        </w:rPr>
        <w:t>i-го</w:t>
      </w:r>
      <w:r w:rsidRPr="002C0A52">
        <w:t xml:space="preserve"> диаметра протяженностью 1, м</w:t>
      </w:r>
      <w:r w:rsidRPr="002C0A52">
        <w:rPr>
          <w:vertAlign w:val="superscript"/>
        </w:rPr>
        <w:t>3</w:t>
      </w:r>
      <w:r w:rsidRPr="002C0A52">
        <w:t>/м;</w:t>
      </w:r>
    </w:p>
    <w:p w14:paraId="3938E640" w14:textId="77777777" w:rsidR="002A2959" w:rsidRPr="002C0A52" w:rsidRDefault="002A2959" w:rsidP="002A2959">
      <w:pPr>
        <w:pStyle w:val="12"/>
        <w:spacing w:line="240" w:lineRule="auto"/>
        <w:ind w:firstLine="580"/>
      </w:pPr>
      <w:r w:rsidRPr="002C0A52">
        <w:rPr>
          <w:i/>
          <w:iCs/>
        </w:rPr>
        <w:t>l</w:t>
      </w:r>
      <w:r w:rsidRPr="002C0A52">
        <w:rPr>
          <w:i/>
          <w:iCs/>
          <w:vertAlign w:val="subscript"/>
        </w:rPr>
        <w:t>di</w:t>
      </w:r>
      <w:r w:rsidRPr="002C0A52">
        <w:rPr>
          <w:i/>
          <w:iCs/>
        </w:rPr>
        <w:t xml:space="preserve"> -</w:t>
      </w:r>
      <w:r w:rsidRPr="002C0A52">
        <w:t xml:space="preserve"> протяженность участка тепловой сети </w:t>
      </w:r>
      <w:r w:rsidRPr="002C0A52">
        <w:rPr>
          <w:i/>
          <w:iCs/>
        </w:rPr>
        <w:t>i</w:t>
      </w:r>
      <w:r w:rsidRPr="002C0A52">
        <w:t>-го диаметра, м;</w:t>
      </w:r>
    </w:p>
    <w:p w14:paraId="56E6023C" w14:textId="77777777" w:rsidR="002A2959" w:rsidRPr="002C0A52" w:rsidRDefault="002A2959" w:rsidP="002A2959">
      <w:pPr>
        <w:pStyle w:val="12"/>
        <w:spacing w:line="240" w:lineRule="auto"/>
        <w:ind w:firstLine="580"/>
      </w:pPr>
      <w:r w:rsidRPr="002C0A52">
        <w:rPr>
          <w:i/>
          <w:iCs/>
        </w:rPr>
        <w:t>n -</w:t>
      </w:r>
      <w:r w:rsidRPr="002C0A52">
        <w:t xml:space="preserve"> количество участков сети;</w:t>
      </w:r>
    </w:p>
    <w:p w14:paraId="50F0A198" w14:textId="77777777" w:rsidR="002A2959" w:rsidRPr="002C0A52" w:rsidRDefault="002A2959" w:rsidP="002A2959">
      <w:pPr>
        <w:pStyle w:val="12"/>
        <w:spacing w:after="60" w:line="240" w:lineRule="auto"/>
        <w:ind w:firstLine="580"/>
      </w:pPr>
      <w:r w:rsidRPr="002C0A52">
        <w:t>Объем воды на заполнение тепловой системы отопления внутренней системы отопления объекта (здания)</w:t>
      </w:r>
    </w:p>
    <w:p w14:paraId="3A743057" w14:textId="77777777" w:rsidR="002A2959" w:rsidRPr="002C0A52" w:rsidRDefault="002A2959" w:rsidP="002A2959">
      <w:pPr>
        <w:pStyle w:val="12"/>
        <w:spacing w:line="240" w:lineRule="auto"/>
        <w:ind w:firstLine="580"/>
        <w:jc w:val="center"/>
      </w:pPr>
      <w:r w:rsidRPr="002C0A52">
        <w:rPr>
          <w:i/>
          <w:iCs/>
        </w:rPr>
        <w:t>V</w:t>
      </w:r>
      <w:r w:rsidRPr="002C0A52">
        <w:rPr>
          <w:i/>
          <w:iCs/>
          <w:sz w:val="18"/>
          <w:szCs w:val="18"/>
        </w:rPr>
        <w:t>от</w:t>
      </w:r>
      <w:r w:rsidRPr="002C0A52">
        <w:rPr>
          <w:i/>
          <w:iCs/>
        </w:rPr>
        <w:t>=v</w:t>
      </w:r>
      <w:r w:rsidRPr="002C0A52">
        <w:rPr>
          <w:i/>
          <w:iCs/>
          <w:sz w:val="18"/>
          <w:szCs w:val="18"/>
        </w:rPr>
        <w:t>от</w:t>
      </w:r>
      <w:r w:rsidRPr="002C0A52">
        <w:rPr>
          <w:i/>
          <w:iCs/>
        </w:rPr>
        <w:t>*Q</w:t>
      </w:r>
      <w:r w:rsidRPr="002C0A52">
        <w:rPr>
          <w:i/>
          <w:iCs/>
          <w:sz w:val="18"/>
          <w:szCs w:val="18"/>
        </w:rPr>
        <w:t>от</w:t>
      </w:r>
    </w:p>
    <w:p w14:paraId="166F5792" w14:textId="77777777" w:rsidR="002A2959" w:rsidRPr="002C0A52" w:rsidRDefault="002A2959" w:rsidP="002A2959">
      <w:pPr>
        <w:pStyle w:val="12"/>
        <w:spacing w:line="240" w:lineRule="auto"/>
        <w:ind w:firstLine="580"/>
      </w:pPr>
      <w:r w:rsidRPr="002C0A52">
        <w:t>где</w:t>
      </w:r>
    </w:p>
    <w:p w14:paraId="487F26F9" w14:textId="77777777" w:rsidR="002A2959" w:rsidRPr="002C0A52" w:rsidRDefault="002A2959" w:rsidP="002A2959">
      <w:pPr>
        <w:pStyle w:val="12"/>
        <w:spacing w:line="240" w:lineRule="auto"/>
        <w:ind w:firstLine="580"/>
      </w:pPr>
      <w:r w:rsidRPr="002C0A52">
        <w:rPr>
          <w:i/>
          <w:iCs/>
        </w:rPr>
        <w:t>v</w:t>
      </w:r>
      <w:r w:rsidRPr="002C0A52">
        <w:rPr>
          <w:i/>
          <w:iCs/>
          <w:vertAlign w:val="subscript"/>
        </w:rPr>
        <w:t>om</w:t>
      </w:r>
      <w:r w:rsidRPr="002C0A52">
        <w:t xml:space="preserve"> - удельный объем воды (справочная величина </w:t>
      </w:r>
      <w:r w:rsidRPr="002C0A52">
        <w:rPr>
          <w:i/>
          <w:iCs/>
        </w:rPr>
        <w:t>v</w:t>
      </w:r>
      <w:r w:rsidRPr="002C0A52">
        <w:rPr>
          <w:i/>
          <w:iCs/>
          <w:vertAlign w:val="subscript"/>
        </w:rPr>
        <w:t>om</w:t>
      </w:r>
      <w:r w:rsidRPr="002C0A52">
        <w:t xml:space="preserve"> =30 м</w:t>
      </w:r>
      <w:r w:rsidRPr="002C0A52">
        <w:rPr>
          <w:vertAlign w:val="superscript"/>
        </w:rPr>
        <w:t>3</w:t>
      </w:r>
      <w:r w:rsidRPr="002C0A52">
        <w:t>/Гкал/ч);</w:t>
      </w:r>
    </w:p>
    <w:p w14:paraId="5106FB5E" w14:textId="77777777" w:rsidR="002A2959" w:rsidRPr="002C0A52" w:rsidRDefault="002A2959" w:rsidP="002A2959">
      <w:pPr>
        <w:pStyle w:val="12"/>
        <w:spacing w:line="240" w:lineRule="auto"/>
        <w:ind w:firstLine="580"/>
      </w:pPr>
      <w:r w:rsidRPr="002C0A52">
        <w:rPr>
          <w:i/>
          <w:iCs/>
        </w:rPr>
        <w:t>Q</w:t>
      </w:r>
      <w:r w:rsidRPr="002C0A52">
        <w:rPr>
          <w:i/>
          <w:iCs/>
          <w:sz w:val="18"/>
          <w:szCs w:val="18"/>
        </w:rPr>
        <w:t>om</w:t>
      </w:r>
      <w:r w:rsidRPr="002C0A52">
        <w:t xml:space="preserve"> - максимальный тепловой поток на отопление здания (расчетно</w:t>
      </w:r>
      <w:r w:rsidRPr="002C0A52">
        <w:softHyphen/>
        <w:t>нормативная величина), Гкал/ч.</w:t>
      </w:r>
    </w:p>
    <w:p w14:paraId="13E627FB" w14:textId="77777777" w:rsidR="002A2959" w:rsidRPr="002C0A52" w:rsidRDefault="002A2959" w:rsidP="002A2959">
      <w:pPr>
        <w:pStyle w:val="12"/>
        <w:spacing w:line="240" w:lineRule="auto"/>
        <w:ind w:firstLine="580"/>
      </w:pPr>
      <w:r w:rsidRPr="002C0A52">
        <w:t>Объем воды на подпитку системы теплоснабжения</w:t>
      </w:r>
    </w:p>
    <w:p w14:paraId="7F98920F" w14:textId="77777777" w:rsidR="002A2959" w:rsidRPr="002C0A52" w:rsidRDefault="002A2959" w:rsidP="002A2959">
      <w:pPr>
        <w:pStyle w:val="12"/>
        <w:spacing w:line="240" w:lineRule="auto"/>
        <w:ind w:firstLine="580"/>
      </w:pPr>
      <w:r w:rsidRPr="002C0A52">
        <w:t>закрытая система</w:t>
      </w:r>
    </w:p>
    <w:p w14:paraId="1B284D67" w14:textId="77777777" w:rsidR="002A2959" w:rsidRPr="002C0A52" w:rsidRDefault="002A2959" w:rsidP="002A2959">
      <w:pPr>
        <w:pStyle w:val="12"/>
        <w:spacing w:after="140" w:line="240" w:lineRule="auto"/>
        <w:ind w:firstLine="0"/>
        <w:jc w:val="center"/>
      </w:pPr>
      <w:r w:rsidRPr="002C0A52">
        <w:rPr>
          <w:i/>
          <w:iCs/>
        </w:rPr>
        <w:t>V</w:t>
      </w:r>
      <w:r w:rsidRPr="002C0A52">
        <w:rPr>
          <w:i/>
          <w:iCs/>
          <w:vertAlign w:val="subscript"/>
        </w:rPr>
        <w:t>nodn</w:t>
      </w:r>
      <w:r w:rsidRPr="002C0A52">
        <w:rPr>
          <w:i/>
          <w:iCs/>
        </w:rPr>
        <w:t xml:space="preserve"> =0,0025 V,</w:t>
      </w:r>
    </w:p>
    <w:p w14:paraId="742E16F2" w14:textId="77777777" w:rsidR="002A2959" w:rsidRPr="002C0A52" w:rsidRDefault="002A2959" w:rsidP="002A2959">
      <w:pPr>
        <w:pStyle w:val="12"/>
        <w:spacing w:line="240" w:lineRule="auto"/>
        <w:ind w:firstLine="580"/>
      </w:pPr>
      <w:r w:rsidRPr="002C0A52">
        <w:t>где</w:t>
      </w:r>
    </w:p>
    <w:p w14:paraId="27333A67" w14:textId="77777777" w:rsidR="002A2959" w:rsidRPr="002C0A52" w:rsidRDefault="002A2959" w:rsidP="002A2959">
      <w:pPr>
        <w:pStyle w:val="12"/>
        <w:spacing w:line="240" w:lineRule="auto"/>
        <w:ind w:firstLine="580"/>
      </w:pPr>
      <w:r w:rsidRPr="002C0A52">
        <w:rPr>
          <w:i/>
          <w:iCs/>
        </w:rPr>
        <w:t>V -</w:t>
      </w:r>
      <w:r w:rsidRPr="002C0A52">
        <w:t xml:space="preserve"> объем воды в трубопроводах т/сети и системе отопления, м</w:t>
      </w:r>
      <w:r w:rsidRPr="002C0A52">
        <w:rPr>
          <w:vertAlign w:val="superscript"/>
        </w:rPr>
        <w:t>3</w:t>
      </w:r>
      <w:r w:rsidRPr="002C0A52">
        <w:t>.</w:t>
      </w:r>
    </w:p>
    <w:p w14:paraId="735437E3" w14:textId="77777777" w:rsidR="002A2959" w:rsidRPr="002C0A52" w:rsidRDefault="002A2959" w:rsidP="002A2959">
      <w:pPr>
        <w:pStyle w:val="12"/>
        <w:spacing w:line="240" w:lineRule="auto"/>
        <w:ind w:firstLine="580"/>
      </w:pPr>
      <w:r w:rsidRPr="002C0A52">
        <w:t>открытая система</w:t>
      </w:r>
    </w:p>
    <w:p w14:paraId="00F101B2" w14:textId="77777777" w:rsidR="002A2959" w:rsidRPr="002C0A52" w:rsidRDefault="002A2959" w:rsidP="002A2959">
      <w:pPr>
        <w:pStyle w:val="12"/>
        <w:spacing w:after="140" w:line="240" w:lineRule="auto"/>
        <w:ind w:firstLine="0"/>
        <w:jc w:val="center"/>
      </w:pPr>
      <w:r w:rsidRPr="002C0A52">
        <w:rPr>
          <w:i/>
          <w:iCs/>
        </w:rPr>
        <w:t>V</w:t>
      </w:r>
      <w:r w:rsidRPr="002C0A52">
        <w:rPr>
          <w:i/>
          <w:iCs/>
          <w:vertAlign w:val="subscript"/>
        </w:rPr>
        <w:t>nodn</w:t>
      </w:r>
      <w:r w:rsidRPr="002C0A52">
        <w:rPr>
          <w:i/>
          <w:iCs/>
        </w:rPr>
        <w:t xml:space="preserve"> =0,0025-V+G</w:t>
      </w:r>
      <w:r w:rsidRPr="002C0A52">
        <w:rPr>
          <w:i/>
          <w:iCs/>
          <w:vertAlign w:val="subscript"/>
        </w:rPr>
        <w:t>zec</w:t>
      </w:r>
      <w:r w:rsidRPr="002C0A52">
        <w:rPr>
          <w:i/>
          <w:iCs/>
        </w:rPr>
        <w:t>,</w:t>
      </w:r>
    </w:p>
    <w:p w14:paraId="38DAB174" w14:textId="77777777" w:rsidR="002A2959" w:rsidRPr="002C0A52" w:rsidRDefault="002A2959" w:rsidP="002A2959">
      <w:pPr>
        <w:pStyle w:val="12"/>
        <w:spacing w:line="240" w:lineRule="auto"/>
        <w:ind w:firstLine="580"/>
      </w:pPr>
      <w:r w:rsidRPr="002C0A52">
        <w:t>где</w:t>
      </w:r>
    </w:p>
    <w:p w14:paraId="38D673ED" w14:textId="77777777" w:rsidR="002A2959" w:rsidRPr="002C0A52" w:rsidRDefault="002A2959" w:rsidP="002A2959">
      <w:pPr>
        <w:pStyle w:val="12"/>
        <w:spacing w:line="240" w:lineRule="auto"/>
        <w:ind w:firstLine="580"/>
      </w:pPr>
      <w:r w:rsidRPr="002C0A52">
        <w:rPr>
          <w:i/>
          <w:iCs/>
        </w:rPr>
        <w:t>G</w:t>
      </w:r>
      <w:r w:rsidRPr="002C0A52">
        <w:rPr>
          <w:i/>
          <w:iCs/>
          <w:vertAlign w:val="subscript"/>
        </w:rPr>
        <w:t>zec</w:t>
      </w:r>
      <w:r w:rsidRPr="002C0A52">
        <w:t xml:space="preserve"> - среднечасовой расход воды на горячее водоснабжение, м</w:t>
      </w:r>
      <w:r w:rsidRPr="002C0A52">
        <w:rPr>
          <w:vertAlign w:val="superscript"/>
        </w:rPr>
        <w:t>3</w:t>
      </w:r>
      <w:r w:rsidRPr="002C0A52">
        <w:t>.</w:t>
      </w:r>
    </w:p>
    <w:p w14:paraId="162A26AA" w14:textId="77777777" w:rsidR="002A2959" w:rsidRPr="002C0A52" w:rsidRDefault="002A2959" w:rsidP="002A2959">
      <w:pPr>
        <w:pStyle w:val="12"/>
        <w:spacing w:line="240" w:lineRule="auto"/>
        <w:ind w:firstLine="580"/>
      </w:pPr>
      <w:r w:rsidRPr="002C0A52">
        <w:t>Согласно СНиП 41-02-2003 «Тепловые сети» п. 6.16. Расчетный часовой расход воды для определения производительности водоподготовки и соответствующего оборудования для подпитки системы теплоснабжения следует принимать:</w:t>
      </w:r>
    </w:p>
    <w:p w14:paraId="6A19F9E2" w14:textId="77777777" w:rsidR="002A2959" w:rsidRPr="002C0A52" w:rsidRDefault="002A2959" w:rsidP="002A2959">
      <w:pPr>
        <w:pStyle w:val="12"/>
        <w:spacing w:line="240" w:lineRule="auto"/>
        <w:ind w:firstLine="580"/>
      </w:pPr>
      <w:r w:rsidRPr="002C0A52">
        <w:t xml:space="preserve">в закрытых системах теплоснабжения - 0,75 % фактического объема воды в </w:t>
      </w:r>
      <w:r w:rsidRPr="002C0A52">
        <w:lastRenderedPageBreak/>
        <w:t>трубопроводах тепловых сетей и присоединенных к ним системах отопления и вентиляции зданий. При этом для участков тепловых сетей длиной более 5 км от источников теплоты без распределения теплоты расчетный расход воды следует принимать равным 0,5 % объема воды в этих трубопроводах;</w:t>
      </w:r>
    </w:p>
    <w:p w14:paraId="019440CD" w14:textId="77777777" w:rsidR="002A2959" w:rsidRPr="002C0A52" w:rsidRDefault="002A2959" w:rsidP="002A2959">
      <w:pPr>
        <w:pStyle w:val="12"/>
        <w:spacing w:line="240" w:lineRule="auto"/>
        <w:ind w:firstLine="580"/>
      </w:pPr>
      <w:r w:rsidRPr="002C0A52">
        <w:t>в открытых системах теплоснабжения - равным расчетному среднему расходу воды на горячее водоснабжение с коэффициентом 1,2 плюс 0,75 % фактического объема воды в трубопроводах тепловых сетей и присоединенных к ним системах отопления, вентиляции и горячего водоснабжения зданий. При этом для участков тепловых сетей длиной более 5 км от источников теплоты без распределения теплоты расчетный расход воды следует принимать равным 0,5 % объема воды в этих трубопроводах.</w:t>
      </w:r>
    </w:p>
    <w:p w14:paraId="2F86A8F4" w14:textId="77777777" w:rsidR="002A2959" w:rsidRPr="002C0A52" w:rsidRDefault="002A2959" w:rsidP="002A2959">
      <w:pPr>
        <w:pStyle w:val="12"/>
        <w:spacing w:after="120" w:line="240" w:lineRule="auto"/>
        <w:ind w:firstLine="578"/>
      </w:pPr>
      <w:r w:rsidRPr="002C0A52">
        <w:t>Перспективный баланс производительности водоподготовительных установок для котельных представлен в таблице 3.1.</w:t>
      </w:r>
    </w:p>
    <w:p w14:paraId="5C0C601F" w14:textId="77777777" w:rsidR="002A2959" w:rsidRPr="002C0A52" w:rsidRDefault="002A2959" w:rsidP="002A2959">
      <w:pPr>
        <w:pStyle w:val="ae"/>
        <w:spacing w:after="60"/>
        <w:ind w:firstLine="0"/>
      </w:pPr>
      <w:r w:rsidRPr="002C0A52">
        <w:t>Таблица 3.1 - Перспективный баланс производительности водоподготовительных установок</w:t>
      </w:r>
    </w:p>
    <w:tbl>
      <w:tblPr>
        <w:tblOverlap w:val="never"/>
        <w:tblW w:w="10833" w:type="dxa"/>
        <w:jc w:val="center"/>
        <w:tblLayout w:type="fixed"/>
        <w:tblCellMar>
          <w:left w:w="10" w:type="dxa"/>
          <w:right w:w="10" w:type="dxa"/>
        </w:tblCellMar>
        <w:tblLook w:val="04A0" w:firstRow="1" w:lastRow="0" w:firstColumn="1" w:lastColumn="0" w:noHBand="0" w:noVBand="1"/>
      </w:tblPr>
      <w:tblGrid>
        <w:gridCol w:w="2112"/>
        <w:gridCol w:w="2142"/>
        <w:gridCol w:w="2209"/>
        <w:gridCol w:w="2327"/>
        <w:gridCol w:w="2043"/>
      </w:tblGrid>
      <w:tr w:rsidR="002A2959" w:rsidRPr="002C0A52" w14:paraId="267D1527" w14:textId="77777777" w:rsidTr="00BE6D68">
        <w:trPr>
          <w:trHeight w:hRule="exact" w:val="1062"/>
          <w:jc w:val="center"/>
        </w:trPr>
        <w:tc>
          <w:tcPr>
            <w:tcW w:w="2112" w:type="dxa"/>
            <w:tcBorders>
              <w:top w:val="single" w:sz="4" w:space="0" w:color="auto"/>
              <w:left w:val="single" w:sz="4" w:space="0" w:color="auto"/>
            </w:tcBorders>
            <w:shd w:val="clear" w:color="auto" w:fill="FFFFFF"/>
            <w:vAlign w:val="center"/>
          </w:tcPr>
          <w:p w14:paraId="61D0758A" w14:textId="77777777" w:rsidR="002A2959" w:rsidRPr="002C0A52" w:rsidRDefault="002A2959" w:rsidP="00BE6D68">
            <w:pPr>
              <w:pStyle w:val="af0"/>
              <w:spacing w:line="240" w:lineRule="auto"/>
              <w:ind w:firstLine="0"/>
              <w:jc w:val="center"/>
              <w:rPr>
                <w:sz w:val="24"/>
                <w:szCs w:val="24"/>
              </w:rPr>
            </w:pPr>
            <w:r w:rsidRPr="002C0A52">
              <w:rPr>
                <w:sz w:val="24"/>
                <w:szCs w:val="24"/>
              </w:rPr>
              <w:t>Период</w:t>
            </w:r>
          </w:p>
        </w:tc>
        <w:tc>
          <w:tcPr>
            <w:tcW w:w="2142" w:type="dxa"/>
            <w:tcBorders>
              <w:top w:val="single" w:sz="4" w:space="0" w:color="auto"/>
              <w:left w:val="single" w:sz="4" w:space="0" w:color="auto"/>
            </w:tcBorders>
            <w:shd w:val="clear" w:color="auto" w:fill="FFFFFF"/>
            <w:vAlign w:val="center"/>
          </w:tcPr>
          <w:p w14:paraId="153A236D" w14:textId="77777777" w:rsidR="002A2959" w:rsidRPr="002C0A52" w:rsidRDefault="002A2959" w:rsidP="00BE6D68">
            <w:pPr>
              <w:pStyle w:val="af0"/>
              <w:spacing w:line="240" w:lineRule="auto"/>
              <w:ind w:firstLine="0"/>
              <w:jc w:val="center"/>
              <w:rPr>
                <w:sz w:val="24"/>
                <w:szCs w:val="24"/>
              </w:rPr>
            </w:pPr>
            <w:r w:rsidRPr="002C0A52">
              <w:rPr>
                <w:sz w:val="24"/>
                <w:szCs w:val="24"/>
              </w:rPr>
              <w:t>Заполнение тепловой сети, т/ч</w:t>
            </w:r>
          </w:p>
        </w:tc>
        <w:tc>
          <w:tcPr>
            <w:tcW w:w="2209" w:type="dxa"/>
            <w:tcBorders>
              <w:top w:val="single" w:sz="4" w:space="0" w:color="auto"/>
              <w:left w:val="single" w:sz="4" w:space="0" w:color="auto"/>
            </w:tcBorders>
            <w:shd w:val="clear" w:color="auto" w:fill="FFFFFF"/>
            <w:vAlign w:val="center"/>
          </w:tcPr>
          <w:p w14:paraId="726DBC79" w14:textId="77777777" w:rsidR="002A2959" w:rsidRPr="002C0A52" w:rsidRDefault="002A2959" w:rsidP="00BE6D68">
            <w:pPr>
              <w:pStyle w:val="af0"/>
              <w:spacing w:line="240" w:lineRule="auto"/>
              <w:ind w:firstLine="0"/>
              <w:jc w:val="center"/>
              <w:rPr>
                <w:sz w:val="24"/>
                <w:szCs w:val="24"/>
              </w:rPr>
            </w:pPr>
            <w:r w:rsidRPr="002C0A52">
              <w:rPr>
                <w:sz w:val="24"/>
                <w:szCs w:val="24"/>
              </w:rPr>
              <w:t>Подпитка тепловой сети, т/ч</w:t>
            </w:r>
          </w:p>
        </w:tc>
        <w:tc>
          <w:tcPr>
            <w:tcW w:w="2327" w:type="dxa"/>
            <w:tcBorders>
              <w:top w:val="single" w:sz="4" w:space="0" w:color="auto"/>
              <w:left w:val="single" w:sz="4" w:space="0" w:color="auto"/>
            </w:tcBorders>
            <w:shd w:val="clear" w:color="auto" w:fill="FFFFFF"/>
          </w:tcPr>
          <w:p w14:paraId="76E470C7" w14:textId="77777777" w:rsidR="002A2959" w:rsidRPr="002C0A52" w:rsidRDefault="002A2959" w:rsidP="00BE6D68">
            <w:pPr>
              <w:pStyle w:val="af0"/>
              <w:spacing w:line="240" w:lineRule="auto"/>
              <w:ind w:firstLine="0"/>
              <w:jc w:val="center"/>
              <w:rPr>
                <w:sz w:val="24"/>
                <w:szCs w:val="24"/>
              </w:rPr>
            </w:pPr>
            <w:r w:rsidRPr="002C0A52">
              <w:rPr>
                <w:sz w:val="24"/>
                <w:szCs w:val="24"/>
              </w:rPr>
              <w:t>Расход на горячее водоснабжение</w:t>
            </w:r>
          </w:p>
          <w:p w14:paraId="34C78831" w14:textId="77777777" w:rsidR="002A2959" w:rsidRPr="002C0A52" w:rsidRDefault="002A2959" w:rsidP="00BE6D68">
            <w:pPr>
              <w:pStyle w:val="af0"/>
              <w:spacing w:line="240" w:lineRule="auto"/>
              <w:ind w:firstLine="0"/>
              <w:jc w:val="center"/>
              <w:rPr>
                <w:sz w:val="24"/>
                <w:szCs w:val="24"/>
              </w:rPr>
            </w:pPr>
            <w:r w:rsidRPr="002C0A52">
              <w:rPr>
                <w:sz w:val="24"/>
                <w:szCs w:val="24"/>
              </w:rPr>
              <w:t>т/ч</w:t>
            </w:r>
          </w:p>
        </w:tc>
        <w:tc>
          <w:tcPr>
            <w:tcW w:w="2043" w:type="dxa"/>
            <w:tcBorders>
              <w:top w:val="single" w:sz="4" w:space="0" w:color="auto"/>
              <w:left w:val="single" w:sz="4" w:space="0" w:color="auto"/>
              <w:right w:val="single" w:sz="4" w:space="0" w:color="auto"/>
            </w:tcBorders>
            <w:shd w:val="clear" w:color="auto" w:fill="FFFFFF"/>
            <w:vAlign w:val="center"/>
          </w:tcPr>
          <w:p w14:paraId="65C08A0E" w14:textId="77777777" w:rsidR="002A2959" w:rsidRPr="002C0A52" w:rsidRDefault="002A2959" w:rsidP="00BE6D68">
            <w:pPr>
              <w:pStyle w:val="af0"/>
              <w:spacing w:line="240" w:lineRule="auto"/>
              <w:ind w:firstLine="0"/>
              <w:jc w:val="center"/>
              <w:rPr>
                <w:sz w:val="24"/>
                <w:szCs w:val="24"/>
              </w:rPr>
            </w:pPr>
            <w:r w:rsidRPr="002C0A52">
              <w:rPr>
                <w:sz w:val="24"/>
                <w:szCs w:val="24"/>
              </w:rPr>
              <w:t>Заполнение системы отопления потребителей, т</w:t>
            </w:r>
          </w:p>
        </w:tc>
      </w:tr>
      <w:tr w:rsidR="002A2959" w:rsidRPr="002C0A52" w14:paraId="6F2331A0" w14:textId="77777777" w:rsidTr="00BE6D68">
        <w:trPr>
          <w:trHeight w:hRule="exact" w:val="307"/>
          <w:jc w:val="center"/>
        </w:trPr>
        <w:tc>
          <w:tcPr>
            <w:tcW w:w="10833" w:type="dxa"/>
            <w:gridSpan w:val="5"/>
            <w:tcBorders>
              <w:top w:val="single" w:sz="4" w:space="0" w:color="auto"/>
              <w:left w:val="single" w:sz="4" w:space="0" w:color="auto"/>
              <w:right w:val="single" w:sz="4" w:space="0" w:color="auto"/>
            </w:tcBorders>
            <w:shd w:val="clear" w:color="auto" w:fill="FFFFFF"/>
          </w:tcPr>
          <w:p w14:paraId="27A13962" w14:textId="77777777" w:rsidR="002A2959" w:rsidRPr="002C0A52" w:rsidRDefault="002A2959" w:rsidP="00BE6D68">
            <w:pPr>
              <w:pStyle w:val="af0"/>
              <w:spacing w:line="240" w:lineRule="auto"/>
              <w:ind w:firstLine="0"/>
              <w:jc w:val="center"/>
              <w:rPr>
                <w:sz w:val="24"/>
                <w:szCs w:val="24"/>
              </w:rPr>
            </w:pPr>
            <w:r w:rsidRPr="002C0A52">
              <w:rPr>
                <w:sz w:val="24"/>
                <w:szCs w:val="24"/>
              </w:rPr>
              <w:t>Котельная № 1 мкр. Погодный</w:t>
            </w:r>
          </w:p>
        </w:tc>
      </w:tr>
      <w:tr w:rsidR="002A2959" w:rsidRPr="002C0A52" w14:paraId="75796E3C" w14:textId="77777777" w:rsidTr="00BE6D68">
        <w:trPr>
          <w:trHeight w:hRule="exact" w:val="288"/>
          <w:jc w:val="center"/>
        </w:trPr>
        <w:tc>
          <w:tcPr>
            <w:tcW w:w="2112" w:type="dxa"/>
            <w:tcBorders>
              <w:top w:val="single" w:sz="4" w:space="0" w:color="auto"/>
              <w:left w:val="single" w:sz="4" w:space="0" w:color="auto"/>
            </w:tcBorders>
            <w:shd w:val="clear" w:color="auto" w:fill="FFFFFF"/>
            <w:vAlign w:val="bottom"/>
          </w:tcPr>
          <w:p w14:paraId="3433BCD7" w14:textId="657373BF" w:rsidR="002A2959" w:rsidRPr="002C0A52" w:rsidRDefault="002A2959" w:rsidP="00C16AD6">
            <w:pPr>
              <w:pStyle w:val="af0"/>
              <w:spacing w:line="240" w:lineRule="auto"/>
              <w:ind w:firstLine="0"/>
              <w:jc w:val="center"/>
              <w:rPr>
                <w:sz w:val="24"/>
                <w:szCs w:val="24"/>
              </w:rPr>
            </w:pPr>
            <w:r w:rsidRPr="002C0A52">
              <w:rPr>
                <w:sz w:val="24"/>
                <w:szCs w:val="24"/>
              </w:rPr>
              <w:t>202</w:t>
            </w:r>
            <w:r w:rsidR="00C16AD6" w:rsidRPr="002C0A52">
              <w:rPr>
                <w:sz w:val="24"/>
                <w:szCs w:val="24"/>
              </w:rPr>
              <w:t>7</w:t>
            </w:r>
            <w:r w:rsidRPr="002C0A52">
              <w:rPr>
                <w:sz w:val="24"/>
                <w:szCs w:val="24"/>
              </w:rPr>
              <w:t>-2029 г.г.</w:t>
            </w:r>
          </w:p>
        </w:tc>
        <w:tc>
          <w:tcPr>
            <w:tcW w:w="2142" w:type="dxa"/>
            <w:tcBorders>
              <w:top w:val="single" w:sz="4" w:space="0" w:color="auto"/>
              <w:left w:val="single" w:sz="4" w:space="0" w:color="auto"/>
            </w:tcBorders>
            <w:shd w:val="clear" w:color="auto" w:fill="FFFFFF"/>
            <w:vAlign w:val="bottom"/>
          </w:tcPr>
          <w:p w14:paraId="3FE0455E" w14:textId="77777777" w:rsidR="002A2959" w:rsidRPr="002C0A52" w:rsidRDefault="002A2959" w:rsidP="00BE6D68">
            <w:pPr>
              <w:pStyle w:val="af0"/>
              <w:spacing w:line="240" w:lineRule="auto"/>
              <w:ind w:firstLine="0"/>
              <w:jc w:val="center"/>
              <w:rPr>
                <w:sz w:val="24"/>
                <w:szCs w:val="24"/>
              </w:rPr>
            </w:pPr>
            <w:r w:rsidRPr="002C0A52">
              <w:rPr>
                <w:sz w:val="24"/>
                <w:szCs w:val="24"/>
              </w:rPr>
              <w:t>360,05</w:t>
            </w:r>
          </w:p>
        </w:tc>
        <w:tc>
          <w:tcPr>
            <w:tcW w:w="2209" w:type="dxa"/>
            <w:tcBorders>
              <w:top w:val="single" w:sz="4" w:space="0" w:color="auto"/>
              <w:left w:val="single" w:sz="4" w:space="0" w:color="auto"/>
            </w:tcBorders>
            <w:shd w:val="clear" w:color="auto" w:fill="FFFFFF"/>
            <w:vAlign w:val="bottom"/>
          </w:tcPr>
          <w:p w14:paraId="19D20902" w14:textId="77777777" w:rsidR="002A2959" w:rsidRPr="002C0A52" w:rsidRDefault="002A2959" w:rsidP="00BE6D68">
            <w:pPr>
              <w:pStyle w:val="af0"/>
              <w:spacing w:line="240" w:lineRule="auto"/>
              <w:ind w:firstLine="0"/>
              <w:jc w:val="center"/>
              <w:rPr>
                <w:sz w:val="24"/>
                <w:szCs w:val="24"/>
              </w:rPr>
            </w:pPr>
            <w:r w:rsidRPr="002C0A52">
              <w:rPr>
                <w:sz w:val="24"/>
                <w:szCs w:val="24"/>
              </w:rPr>
              <w:t>1,5</w:t>
            </w:r>
          </w:p>
        </w:tc>
        <w:tc>
          <w:tcPr>
            <w:tcW w:w="2327" w:type="dxa"/>
            <w:tcBorders>
              <w:top w:val="single" w:sz="4" w:space="0" w:color="auto"/>
              <w:left w:val="single" w:sz="4" w:space="0" w:color="auto"/>
            </w:tcBorders>
            <w:shd w:val="clear" w:color="auto" w:fill="FFFFFF"/>
          </w:tcPr>
          <w:p w14:paraId="29B04DBF" w14:textId="77777777" w:rsidR="002A2959" w:rsidRPr="002C0A52" w:rsidRDefault="002A2959" w:rsidP="00BE6D68">
            <w:pPr>
              <w:pStyle w:val="af0"/>
              <w:spacing w:line="240" w:lineRule="auto"/>
              <w:ind w:firstLine="0"/>
              <w:jc w:val="center"/>
              <w:rPr>
                <w:sz w:val="24"/>
                <w:szCs w:val="24"/>
              </w:rPr>
            </w:pPr>
            <w:r w:rsidRPr="002C0A52">
              <w:rPr>
                <w:sz w:val="24"/>
                <w:szCs w:val="24"/>
              </w:rPr>
              <w:t>15,4</w:t>
            </w:r>
          </w:p>
        </w:tc>
        <w:tc>
          <w:tcPr>
            <w:tcW w:w="2043" w:type="dxa"/>
            <w:tcBorders>
              <w:top w:val="single" w:sz="4" w:space="0" w:color="auto"/>
              <w:left w:val="single" w:sz="4" w:space="0" w:color="auto"/>
              <w:right w:val="single" w:sz="4" w:space="0" w:color="auto"/>
            </w:tcBorders>
            <w:shd w:val="clear" w:color="auto" w:fill="FFFFFF"/>
            <w:vAlign w:val="bottom"/>
          </w:tcPr>
          <w:p w14:paraId="6BA35ED1" w14:textId="77777777" w:rsidR="002A2959" w:rsidRPr="002C0A52" w:rsidRDefault="002A2959" w:rsidP="00BE6D68">
            <w:pPr>
              <w:pStyle w:val="af0"/>
              <w:spacing w:line="240" w:lineRule="auto"/>
              <w:ind w:firstLine="0"/>
              <w:jc w:val="center"/>
              <w:rPr>
                <w:sz w:val="24"/>
                <w:szCs w:val="24"/>
              </w:rPr>
            </w:pPr>
            <w:r w:rsidRPr="002C0A52">
              <w:rPr>
                <w:sz w:val="24"/>
                <w:szCs w:val="24"/>
              </w:rPr>
              <w:t>359,42</w:t>
            </w:r>
          </w:p>
        </w:tc>
      </w:tr>
      <w:tr w:rsidR="002A2959" w:rsidRPr="002C0A52" w14:paraId="2937822A" w14:textId="77777777" w:rsidTr="00BE6D68">
        <w:trPr>
          <w:trHeight w:hRule="exact" w:val="288"/>
          <w:jc w:val="center"/>
        </w:trPr>
        <w:tc>
          <w:tcPr>
            <w:tcW w:w="10833" w:type="dxa"/>
            <w:gridSpan w:val="5"/>
            <w:tcBorders>
              <w:top w:val="single" w:sz="4" w:space="0" w:color="auto"/>
              <w:left w:val="single" w:sz="4" w:space="0" w:color="auto"/>
              <w:right w:val="single" w:sz="4" w:space="0" w:color="auto"/>
            </w:tcBorders>
            <w:shd w:val="clear" w:color="auto" w:fill="FFFFFF"/>
            <w:vAlign w:val="bottom"/>
          </w:tcPr>
          <w:p w14:paraId="4E86ECCE" w14:textId="77777777" w:rsidR="002A2959" w:rsidRPr="002C0A52" w:rsidRDefault="002A2959" w:rsidP="00BE6D68">
            <w:pPr>
              <w:pStyle w:val="af0"/>
              <w:spacing w:line="240" w:lineRule="auto"/>
              <w:ind w:firstLine="0"/>
              <w:jc w:val="center"/>
              <w:rPr>
                <w:sz w:val="24"/>
                <w:szCs w:val="24"/>
              </w:rPr>
            </w:pPr>
            <w:r w:rsidRPr="002C0A52">
              <w:rPr>
                <w:sz w:val="24"/>
                <w:szCs w:val="24"/>
              </w:rPr>
              <w:t>Миникотельная № 1</w:t>
            </w:r>
          </w:p>
        </w:tc>
      </w:tr>
      <w:tr w:rsidR="002A2959" w:rsidRPr="002C0A52" w14:paraId="458218F1" w14:textId="77777777" w:rsidTr="00BE6D68">
        <w:trPr>
          <w:trHeight w:hRule="exact" w:val="288"/>
          <w:jc w:val="center"/>
        </w:trPr>
        <w:tc>
          <w:tcPr>
            <w:tcW w:w="2112" w:type="dxa"/>
            <w:tcBorders>
              <w:top w:val="single" w:sz="4" w:space="0" w:color="auto"/>
              <w:left w:val="single" w:sz="4" w:space="0" w:color="auto"/>
            </w:tcBorders>
            <w:shd w:val="clear" w:color="auto" w:fill="FFFFFF"/>
            <w:vAlign w:val="bottom"/>
          </w:tcPr>
          <w:p w14:paraId="51894B3D" w14:textId="5B0895BA" w:rsidR="002A2959" w:rsidRPr="002C0A52" w:rsidRDefault="00C16AD6" w:rsidP="00BE6D68">
            <w:pPr>
              <w:pStyle w:val="af0"/>
              <w:spacing w:line="240" w:lineRule="auto"/>
              <w:ind w:firstLine="0"/>
              <w:jc w:val="center"/>
              <w:rPr>
                <w:sz w:val="24"/>
                <w:szCs w:val="24"/>
              </w:rPr>
            </w:pPr>
            <w:r w:rsidRPr="002C0A52">
              <w:rPr>
                <w:sz w:val="24"/>
                <w:szCs w:val="24"/>
              </w:rPr>
              <w:t>2019-2026</w:t>
            </w:r>
            <w:r w:rsidR="002A2959" w:rsidRPr="002C0A52">
              <w:rPr>
                <w:sz w:val="24"/>
                <w:szCs w:val="24"/>
              </w:rPr>
              <w:t xml:space="preserve"> г.г.</w:t>
            </w:r>
          </w:p>
        </w:tc>
        <w:tc>
          <w:tcPr>
            <w:tcW w:w="2142" w:type="dxa"/>
            <w:tcBorders>
              <w:top w:val="single" w:sz="4" w:space="0" w:color="auto"/>
              <w:left w:val="single" w:sz="4" w:space="0" w:color="auto"/>
            </w:tcBorders>
            <w:shd w:val="clear" w:color="auto" w:fill="FFFFFF"/>
            <w:vAlign w:val="bottom"/>
          </w:tcPr>
          <w:p w14:paraId="1B185607" w14:textId="77777777" w:rsidR="002A2959" w:rsidRPr="002C0A52" w:rsidRDefault="002A2959" w:rsidP="00BE6D68">
            <w:pPr>
              <w:pStyle w:val="af0"/>
              <w:spacing w:line="240" w:lineRule="auto"/>
              <w:ind w:firstLine="0"/>
              <w:jc w:val="center"/>
              <w:rPr>
                <w:sz w:val="24"/>
                <w:szCs w:val="24"/>
              </w:rPr>
            </w:pPr>
            <w:r w:rsidRPr="002C0A52">
              <w:rPr>
                <w:sz w:val="24"/>
                <w:szCs w:val="24"/>
              </w:rPr>
              <w:t>6,524</w:t>
            </w:r>
          </w:p>
        </w:tc>
        <w:tc>
          <w:tcPr>
            <w:tcW w:w="2209" w:type="dxa"/>
            <w:tcBorders>
              <w:top w:val="single" w:sz="4" w:space="0" w:color="auto"/>
              <w:left w:val="single" w:sz="4" w:space="0" w:color="auto"/>
            </w:tcBorders>
            <w:shd w:val="clear" w:color="auto" w:fill="FFFFFF"/>
            <w:vAlign w:val="bottom"/>
          </w:tcPr>
          <w:p w14:paraId="0FA90F7B" w14:textId="77777777" w:rsidR="002A2959" w:rsidRPr="002C0A52" w:rsidRDefault="002A2959" w:rsidP="00BE6D68">
            <w:pPr>
              <w:pStyle w:val="af0"/>
              <w:spacing w:line="240" w:lineRule="auto"/>
              <w:ind w:firstLine="0"/>
              <w:jc w:val="center"/>
              <w:rPr>
                <w:sz w:val="24"/>
                <w:szCs w:val="24"/>
              </w:rPr>
            </w:pPr>
            <w:r w:rsidRPr="002C0A52">
              <w:rPr>
                <w:sz w:val="24"/>
                <w:szCs w:val="24"/>
              </w:rPr>
              <w:t>0,109</w:t>
            </w:r>
          </w:p>
        </w:tc>
        <w:tc>
          <w:tcPr>
            <w:tcW w:w="2327" w:type="dxa"/>
            <w:tcBorders>
              <w:top w:val="single" w:sz="4" w:space="0" w:color="auto"/>
              <w:left w:val="single" w:sz="4" w:space="0" w:color="auto"/>
            </w:tcBorders>
            <w:shd w:val="clear" w:color="auto" w:fill="FFFFFF"/>
          </w:tcPr>
          <w:p w14:paraId="63C3995A" w14:textId="77777777" w:rsidR="002A2959" w:rsidRPr="002C0A52" w:rsidRDefault="002A2959" w:rsidP="00BE6D68">
            <w:pPr>
              <w:pStyle w:val="af0"/>
              <w:spacing w:line="240" w:lineRule="auto"/>
              <w:ind w:firstLine="0"/>
              <w:jc w:val="center"/>
              <w:rPr>
                <w:sz w:val="24"/>
                <w:szCs w:val="24"/>
              </w:rPr>
            </w:pPr>
            <w:r w:rsidRPr="002C0A52">
              <w:rPr>
                <w:sz w:val="24"/>
                <w:szCs w:val="24"/>
              </w:rPr>
              <w:t>1.7</w:t>
            </w:r>
          </w:p>
        </w:tc>
        <w:tc>
          <w:tcPr>
            <w:tcW w:w="2043" w:type="dxa"/>
            <w:tcBorders>
              <w:top w:val="single" w:sz="4" w:space="0" w:color="auto"/>
              <w:left w:val="single" w:sz="4" w:space="0" w:color="auto"/>
              <w:right w:val="single" w:sz="4" w:space="0" w:color="auto"/>
            </w:tcBorders>
            <w:shd w:val="clear" w:color="auto" w:fill="FFFFFF"/>
            <w:vAlign w:val="bottom"/>
          </w:tcPr>
          <w:p w14:paraId="61DF1053" w14:textId="77777777" w:rsidR="002A2959" w:rsidRPr="002C0A52" w:rsidRDefault="002A2959" w:rsidP="00BE6D68">
            <w:pPr>
              <w:pStyle w:val="af0"/>
              <w:spacing w:line="240" w:lineRule="auto"/>
              <w:ind w:firstLine="0"/>
              <w:jc w:val="center"/>
              <w:rPr>
                <w:sz w:val="24"/>
                <w:szCs w:val="24"/>
              </w:rPr>
            </w:pPr>
            <w:r w:rsidRPr="002C0A52">
              <w:rPr>
                <w:sz w:val="24"/>
                <w:szCs w:val="24"/>
              </w:rPr>
              <w:t>37,202</w:t>
            </w:r>
          </w:p>
        </w:tc>
      </w:tr>
      <w:tr w:rsidR="002A2959" w:rsidRPr="002C0A52" w14:paraId="48D3B0D6" w14:textId="77777777" w:rsidTr="00BE6D68">
        <w:trPr>
          <w:trHeight w:hRule="exact" w:val="307"/>
          <w:jc w:val="center"/>
        </w:trPr>
        <w:tc>
          <w:tcPr>
            <w:tcW w:w="10833" w:type="dxa"/>
            <w:gridSpan w:val="5"/>
            <w:tcBorders>
              <w:top w:val="single" w:sz="4" w:space="0" w:color="auto"/>
              <w:left w:val="single" w:sz="4" w:space="0" w:color="auto"/>
              <w:right w:val="single" w:sz="4" w:space="0" w:color="auto"/>
            </w:tcBorders>
            <w:shd w:val="clear" w:color="auto" w:fill="FFFFFF"/>
          </w:tcPr>
          <w:p w14:paraId="2B03B8C2" w14:textId="77777777" w:rsidR="002A2959" w:rsidRPr="002C0A52" w:rsidRDefault="002A2959" w:rsidP="00BE6D68">
            <w:pPr>
              <w:pStyle w:val="af0"/>
              <w:spacing w:line="240" w:lineRule="auto"/>
              <w:ind w:firstLine="0"/>
              <w:jc w:val="center"/>
              <w:rPr>
                <w:sz w:val="24"/>
                <w:szCs w:val="24"/>
              </w:rPr>
            </w:pPr>
            <w:r w:rsidRPr="002C0A52">
              <w:rPr>
                <w:sz w:val="24"/>
                <w:szCs w:val="24"/>
              </w:rPr>
              <w:t>Миникотельная №2</w:t>
            </w:r>
          </w:p>
        </w:tc>
      </w:tr>
      <w:tr w:rsidR="002A2959" w:rsidRPr="002C0A52" w14:paraId="64512C33" w14:textId="77777777" w:rsidTr="00BE6D68">
        <w:trPr>
          <w:trHeight w:hRule="exact" w:val="302"/>
          <w:jc w:val="center"/>
        </w:trPr>
        <w:tc>
          <w:tcPr>
            <w:tcW w:w="2112" w:type="dxa"/>
            <w:tcBorders>
              <w:top w:val="single" w:sz="4" w:space="0" w:color="auto"/>
              <w:left w:val="single" w:sz="4" w:space="0" w:color="auto"/>
            </w:tcBorders>
            <w:shd w:val="clear" w:color="auto" w:fill="FFFFFF"/>
            <w:vAlign w:val="bottom"/>
          </w:tcPr>
          <w:p w14:paraId="7C33CAB8" w14:textId="42422A03" w:rsidR="002A2959" w:rsidRPr="002C0A52" w:rsidRDefault="00C16AD6" w:rsidP="00BE6D68">
            <w:pPr>
              <w:pStyle w:val="af0"/>
              <w:spacing w:line="240" w:lineRule="auto"/>
              <w:ind w:firstLine="0"/>
              <w:jc w:val="center"/>
              <w:rPr>
                <w:sz w:val="24"/>
                <w:szCs w:val="24"/>
              </w:rPr>
            </w:pPr>
            <w:r w:rsidRPr="002C0A52">
              <w:rPr>
                <w:sz w:val="24"/>
                <w:szCs w:val="24"/>
              </w:rPr>
              <w:t>2019-2026</w:t>
            </w:r>
            <w:r w:rsidR="002A2959" w:rsidRPr="002C0A52">
              <w:rPr>
                <w:sz w:val="24"/>
                <w:szCs w:val="24"/>
              </w:rPr>
              <w:t xml:space="preserve"> г.г.</w:t>
            </w:r>
          </w:p>
        </w:tc>
        <w:tc>
          <w:tcPr>
            <w:tcW w:w="2142" w:type="dxa"/>
            <w:tcBorders>
              <w:top w:val="single" w:sz="4" w:space="0" w:color="auto"/>
              <w:left w:val="single" w:sz="4" w:space="0" w:color="auto"/>
            </w:tcBorders>
            <w:shd w:val="clear" w:color="auto" w:fill="FFFFFF"/>
            <w:vAlign w:val="bottom"/>
          </w:tcPr>
          <w:p w14:paraId="69F4F1E6" w14:textId="77777777" w:rsidR="002A2959" w:rsidRPr="002C0A52" w:rsidRDefault="002A2959" w:rsidP="00BE6D68">
            <w:pPr>
              <w:pStyle w:val="af0"/>
              <w:spacing w:line="240" w:lineRule="auto"/>
              <w:ind w:firstLine="0"/>
              <w:jc w:val="center"/>
              <w:rPr>
                <w:sz w:val="24"/>
                <w:szCs w:val="24"/>
              </w:rPr>
            </w:pPr>
            <w:r w:rsidRPr="002C0A52">
              <w:rPr>
                <w:sz w:val="24"/>
                <w:szCs w:val="24"/>
              </w:rPr>
              <w:t>17,410</w:t>
            </w:r>
          </w:p>
        </w:tc>
        <w:tc>
          <w:tcPr>
            <w:tcW w:w="2209" w:type="dxa"/>
            <w:tcBorders>
              <w:top w:val="single" w:sz="4" w:space="0" w:color="auto"/>
              <w:left w:val="single" w:sz="4" w:space="0" w:color="auto"/>
            </w:tcBorders>
            <w:shd w:val="clear" w:color="auto" w:fill="FFFFFF"/>
            <w:vAlign w:val="bottom"/>
          </w:tcPr>
          <w:p w14:paraId="74F0E489" w14:textId="77777777" w:rsidR="002A2959" w:rsidRPr="002C0A52" w:rsidRDefault="002A2959" w:rsidP="00BE6D68">
            <w:pPr>
              <w:pStyle w:val="af0"/>
              <w:spacing w:line="240" w:lineRule="auto"/>
              <w:ind w:firstLine="0"/>
              <w:jc w:val="center"/>
              <w:rPr>
                <w:sz w:val="24"/>
                <w:szCs w:val="24"/>
              </w:rPr>
            </w:pPr>
            <w:r w:rsidRPr="002C0A52">
              <w:rPr>
                <w:sz w:val="24"/>
                <w:szCs w:val="24"/>
              </w:rPr>
              <w:t>0,125</w:t>
            </w:r>
          </w:p>
        </w:tc>
        <w:tc>
          <w:tcPr>
            <w:tcW w:w="2327" w:type="dxa"/>
            <w:tcBorders>
              <w:top w:val="single" w:sz="4" w:space="0" w:color="auto"/>
              <w:left w:val="single" w:sz="4" w:space="0" w:color="auto"/>
            </w:tcBorders>
            <w:shd w:val="clear" w:color="auto" w:fill="FFFFFF"/>
          </w:tcPr>
          <w:p w14:paraId="587C4FC2" w14:textId="77777777" w:rsidR="002A2959" w:rsidRPr="002C0A52" w:rsidRDefault="002A2959" w:rsidP="00BE6D68">
            <w:pPr>
              <w:pStyle w:val="af0"/>
              <w:spacing w:line="240" w:lineRule="auto"/>
              <w:ind w:firstLine="0"/>
              <w:jc w:val="center"/>
              <w:rPr>
                <w:sz w:val="24"/>
                <w:szCs w:val="24"/>
              </w:rPr>
            </w:pPr>
            <w:r w:rsidRPr="002C0A52">
              <w:rPr>
                <w:sz w:val="24"/>
                <w:szCs w:val="24"/>
              </w:rPr>
              <w:t>1,25</w:t>
            </w:r>
          </w:p>
        </w:tc>
        <w:tc>
          <w:tcPr>
            <w:tcW w:w="2043" w:type="dxa"/>
            <w:tcBorders>
              <w:top w:val="single" w:sz="4" w:space="0" w:color="auto"/>
              <w:left w:val="single" w:sz="4" w:space="0" w:color="auto"/>
              <w:right w:val="single" w:sz="4" w:space="0" w:color="auto"/>
            </w:tcBorders>
            <w:shd w:val="clear" w:color="auto" w:fill="FFFFFF"/>
            <w:vAlign w:val="bottom"/>
          </w:tcPr>
          <w:p w14:paraId="340CA636" w14:textId="77777777" w:rsidR="002A2959" w:rsidRPr="002C0A52" w:rsidRDefault="002A2959" w:rsidP="00BE6D68">
            <w:pPr>
              <w:pStyle w:val="af0"/>
              <w:spacing w:line="240" w:lineRule="auto"/>
              <w:ind w:firstLine="0"/>
              <w:jc w:val="center"/>
              <w:rPr>
                <w:sz w:val="24"/>
                <w:szCs w:val="24"/>
              </w:rPr>
            </w:pPr>
            <w:r w:rsidRPr="002C0A52">
              <w:rPr>
                <w:sz w:val="24"/>
                <w:szCs w:val="24"/>
              </w:rPr>
              <w:t>32,599</w:t>
            </w:r>
          </w:p>
        </w:tc>
      </w:tr>
      <w:tr w:rsidR="002A2959" w:rsidRPr="002C0A52" w14:paraId="021372D7" w14:textId="77777777" w:rsidTr="00BE6D68">
        <w:trPr>
          <w:trHeight w:hRule="exact" w:val="307"/>
          <w:jc w:val="center"/>
        </w:trPr>
        <w:tc>
          <w:tcPr>
            <w:tcW w:w="10833" w:type="dxa"/>
            <w:gridSpan w:val="5"/>
            <w:tcBorders>
              <w:top w:val="single" w:sz="4" w:space="0" w:color="auto"/>
              <w:left w:val="single" w:sz="4" w:space="0" w:color="auto"/>
              <w:right w:val="single" w:sz="4" w:space="0" w:color="auto"/>
            </w:tcBorders>
            <w:shd w:val="clear" w:color="auto" w:fill="FFFFFF"/>
          </w:tcPr>
          <w:p w14:paraId="19197E6A" w14:textId="77777777" w:rsidR="002A2959" w:rsidRPr="002C0A52" w:rsidRDefault="002A2959" w:rsidP="00BE6D68">
            <w:pPr>
              <w:pStyle w:val="af0"/>
              <w:spacing w:line="240" w:lineRule="auto"/>
              <w:ind w:firstLine="0"/>
              <w:jc w:val="center"/>
              <w:rPr>
                <w:sz w:val="24"/>
                <w:szCs w:val="24"/>
              </w:rPr>
            </w:pPr>
            <w:r w:rsidRPr="002C0A52">
              <w:rPr>
                <w:sz w:val="24"/>
                <w:szCs w:val="24"/>
              </w:rPr>
              <w:t>Миникотельная №4</w:t>
            </w:r>
          </w:p>
        </w:tc>
      </w:tr>
      <w:tr w:rsidR="002A2959" w:rsidRPr="002C0A52" w14:paraId="4C9CE137" w14:textId="77777777" w:rsidTr="00BE6D68">
        <w:trPr>
          <w:trHeight w:hRule="exact" w:val="293"/>
          <w:jc w:val="center"/>
        </w:trPr>
        <w:tc>
          <w:tcPr>
            <w:tcW w:w="2112" w:type="dxa"/>
            <w:tcBorders>
              <w:top w:val="single" w:sz="4" w:space="0" w:color="auto"/>
              <w:left w:val="single" w:sz="4" w:space="0" w:color="auto"/>
            </w:tcBorders>
            <w:shd w:val="clear" w:color="auto" w:fill="FFFFFF"/>
            <w:vAlign w:val="bottom"/>
          </w:tcPr>
          <w:p w14:paraId="3F295CC6" w14:textId="58CA0DA5" w:rsidR="002A2959" w:rsidRPr="002C0A52" w:rsidRDefault="00C16AD6" w:rsidP="00BE6D68">
            <w:pPr>
              <w:pStyle w:val="af0"/>
              <w:spacing w:line="240" w:lineRule="auto"/>
              <w:ind w:firstLine="0"/>
              <w:jc w:val="center"/>
              <w:rPr>
                <w:sz w:val="24"/>
                <w:szCs w:val="24"/>
              </w:rPr>
            </w:pPr>
            <w:r w:rsidRPr="002C0A52">
              <w:rPr>
                <w:sz w:val="24"/>
                <w:szCs w:val="24"/>
              </w:rPr>
              <w:t>2019-2026</w:t>
            </w:r>
            <w:r w:rsidR="002A2959" w:rsidRPr="002C0A52">
              <w:rPr>
                <w:sz w:val="24"/>
                <w:szCs w:val="24"/>
              </w:rPr>
              <w:t xml:space="preserve"> г.г.</w:t>
            </w:r>
          </w:p>
        </w:tc>
        <w:tc>
          <w:tcPr>
            <w:tcW w:w="2142" w:type="dxa"/>
            <w:tcBorders>
              <w:top w:val="single" w:sz="4" w:space="0" w:color="auto"/>
              <w:left w:val="single" w:sz="4" w:space="0" w:color="auto"/>
            </w:tcBorders>
            <w:shd w:val="clear" w:color="auto" w:fill="FFFFFF"/>
            <w:vAlign w:val="bottom"/>
          </w:tcPr>
          <w:p w14:paraId="30D8FA64" w14:textId="77777777" w:rsidR="002A2959" w:rsidRPr="002C0A52" w:rsidRDefault="002A2959" w:rsidP="00BE6D68">
            <w:pPr>
              <w:pStyle w:val="af0"/>
              <w:spacing w:line="240" w:lineRule="auto"/>
              <w:ind w:firstLine="0"/>
              <w:jc w:val="center"/>
              <w:rPr>
                <w:sz w:val="24"/>
                <w:szCs w:val="24"/>
              </w:rPr>
            </w:pPr>
            <w:r w:rsidRPr="002C0A52">
              <w:rPr>
                <w:sz w:val="24"/>
                <w:szCs w:val="24"/>
              </w:rPr>
              <w:t>12,451</w:t>
            </w:r>
          </w:p>
        </w:tc>
        <w:tc>
          <w:tcPr>
            <w:tcW w:w="2209" w:type="dxa"/>
            <w:tcBorders>
              <w:top w:val="single" w:sz="4" w:space="0" w:color="auto"/>
              <w:left w:val="single" w:sz="4" w:space="0" w:color="auto"/>
            </w:tcBorders>
            <w:shd w:val="clear" w:color="auto" w:fill="FFFFFF"/>
            <w:vAlign w:val="bottom"/>
          </w:tcPr>
          <w:p w14:paraId="0F0A8C5F" w14:textId="77777777" w:rsidR="002A2959" w:rsidRPr="002C0A52" w:rsidRDefault="002A2959" w:rsidP="00BE6D68">
            <w:pPr>
              <w:pStyle w:val="af0"/>
              <w:spacing w:line="240" w:lineRule="auto"/>
              <w:ind w:firstLine="0"/>
              <w:jc w:val="center"/>
              <w:rPr>
                <w:sz w:val="24"/>
                <w:szCs w:val="24"/>
              </w:rPr>
            </w:pPr>
            <w:r w:rsidRPr="002C0A52">
              <w:rPr>
                <w:sz w:val="24"/>
                <w:szCs w:val="24"/>
              </w:rPr>
              <w:t>0,106</w:t>
            </w:r>
          </w:p>
        </w:tc>
        <w:tc>
          <w:tcPr>
            <w:tcW w:w="2327" w:type="dxa"/>
            <w:tcBorders>
              <w:top w:val="single" w:sz="4" w:space="0" w:color="auto"/>
              <w:left w:val="single" w:sz="4" w:space="0" w:color="auto"/>
            </w:tcBorders>
            <w:shd w:val="clear" w:color="auto" w:fill="FFFFFF"/>
          </w:tcPr>
          <w:p w14:paraId="22B7DB46" w14:textId="77777777" w:rsidR="002A2959" w:rsidRPr="002C0A52" w:rsidRDefault="002A2959" w:rsidP="00BE6D68">
            <w:pPr>
              <w:pStyle w:val="af0"/>
              <w:spacing w:line="240" w:lineRule="auto"/>
              <w:ind w:firstLine="0"/>
              <w:jc w:val="center"/>
              <w:rPr>
                <w:sz w:val="24"/>
                <w:szCs w:val="24"/>
              </w:rPr>
            </w:pPr>
            <w:r w:rsidRPr="002C0A52">
              <w:rPr>
                <w:sz w:val="24"/>
                <w:szCs w:val="24"/>
              </w:rPr>
              <w:t>0,97</w:t>
            </w:r>
          </w:p>
        </w:tc>
        <w:tc>
          <w:tcPr>
            <w:tcW w:w="2043" w:type="dxa"/>
            <w:tcBorders>
              <w:top w:val="single" w:sz="4" w:space="0" w:color="auto"/>
              <w:left w:val="single" w:sz="4" w:space="0" w:color="auto"/>
              <w:right w:val="single" w:sz="4" w:space="0" w:color="auto"/>
            </w:tcBorders>
            <w:shd w:val="clear" w:color="auto" w:fill="FFFFFF"/>
            <w:vAlign w:val="bottom"/>
          </w:tcPr>
          <w:p w14:paraId="0263E034" w14:textId="77777777" w:rsidR="002A2959" w:rsidRPr="002C0A52" w:rsidRDefault="002A2959" w:rsidP="00BE6D68">
            <w:pPr>
              <w:pStyle w:val="af0"/>
              <w:spacing w:line="240" w:lineRule="auto"/>
              <w:ind w:firstLine="0"/>
              <w:jc w:val="center"/>
              <w:rPr>
                <w:sz w:val="24"/>
                <w:szCs w:val="24"/>
              </w:rPr>
            </w:pPr>
            <w:r w:rsidRPr="002C0A52">
              <w:rPr>
                <w:sz w:val="24"/>
                <w:szCs w:val="24"/>
              </w:rPr>
              <w:t>29,919</w:t>
            </w:r>
          </w:p>
        </w:tc>
      </w:tr>
      <w:tr w:rsidR="002A2959" w:rsidRPr="002C0A52" w14:paraId="69C05986" w14:textId="77777777" w:rsidTr="00BE6D68">
        <w:trPr>
          <w:trHeight w:hRule="exact" w:val="302"/>
          <w:jc w:val="center"/>
        </w:trPr>
        <w:tc>
          <w:tcPr>
            <w:tcW w:w="10833" w:type="dxa"/>
            <w:gridSpan w:val="5"/>
            <w:tcBorders>
              <w:top w:val="single" w:sz="4" w:space="0" w:color="auto"/>
              <w:left w:val="single" w:sz="4" w:space="0" w:color="auto"/>
              <w:right w:val="single" w:sz="4" w:space="0" w:color="auto"/>
            </w:tcBorders>
            <w:shd w:val="clear" w:color="auto" w:fill="FFFFFF"/>
          </w:tcPr>
          <w:p w14:paraId="3978C8E9" w14:textId="77777777" w:rsidR="002A2959" w:rsidRPr="002C0A52" w:rsidRDefault="002A2959" w:rsidP="00BE6D68">
            <w:pPr>
              <w:pStyle w:val="af0"/>
              <w:spacing w:line="240" w:lineRule="auto"/>
              <w:ind w:firstLine="0"/>
              <w:jc w:val="center"/>
              <w:rPr>
                <w:sz w:val="24"/>
                <w:szCs w:val="24"/>
              </w:rPr>
            </w:pPr>
            <w:r w:rsidRPr="002C0A52">
              <w:rPr>
                <w:sz w:val="24"/>
                <w:szCs w:val="24"/>
              </w:rPr>
              <w:t>Миникотельная №5</w:t>
            </w:r>
          </w:p>
        </w:tc>
      </w:tr>
      <w:tr w:rsidR="002A2959" w:rsidRPr="002C0A52" w14:paraId="60AC7947" w14:textId="77777777" w:rsidTr="00BE6D68">
        <w:trPr>
          <w:trHeight w:hRule="exact" w:val="302"/>
          <w:jc w:val="center"/>
        </w:trPr>
        <w:tc>
          <w:tcPr>
            <w:tcW w:w="2112" w:type="dxa"/>
            <w:tcBorders>
              <w:top w:val="single" w:sz="4" w:space="0" w:color="auto"/>
              <w:left w:val="single" w:sz="4" w:space="0" w:color="auto"/>
            </w:tcBorders>
            <w:shd w:val="clear" w:color="auto" w:fill="FFFFFF"/>
            <w:vAlign w:val="bottom"/>
          </w:tcPr>
          <w:p w14:paraId="13376371" w14:textId="3E1AEF1C" w:rsidR="002A2959" w:rsidRPr="002C0A52" w:rsidRDefault="00C16AD6" w:rsidP="00BE6D68">
            <w:pPr>
              <w:pStyle w:val="af0"/>
              <w:spacing w:line="240" w:lineRule="auto"/>
              <w:ind w:firstLine="0"/>
              <w:jc w:val="center"/>
              <w:rPr>
                <w:sz w:val="24"/>
                <w:szCs w:val="24"/>
              </w:rPr>
            </w:pPr>
            <w:r w:rsidRPr="002C0A52">
              <w:rPr>
                <w:sz w:val="24"/>
                <w:szCs w:val="24"/>
              </w:rPr>
              <w:t>2019-2026</w:t>
            </w:r>
            <w:r w:rsidR="002A2959" w:rsidRPr="002C0A52">
              <w:rPr>
                <w:sz w:val="24"/>
                <w:szCs w:val="24"/>
              </w:rPr>
              <w:t xml:space="preserve"> г.г.</w:t>
            </w:r>
          </w:p>
        </w:tc>
        <w:tc>
          <w:tcPr>
            <w:tcW w:w="2142" w:type="dxa"/>
            <w:tcBorders>
              <w:top w:val="single" w:sz="4" w:space="0" w:color="auto"/>
              <w:left w:val="single" w:sz="4" w:space="0" w:color="auto"/>
            </w:tcBorders>
            <w:shd w:val="clear" w:color="auto" w:fill="FFFFFF"/>
            <w:vAlign w:val="bottom"/>
          </w:tcPr>
          <w:p w14:paraId="4EEE9FE5" w14:textId="77777777" w:rsidR="002A2959" w:rsidRPr="002C0A52" w:rsidRDefault="002A2959" w:rsidP="00BE6D68">
            <w:pPr>
              <w:pStyle w:val="af0"/>
              <w:spacing w:line="240" w:lineRule="auto"/>
              <w:ind w:firstLine="0"/>
              <w:jc w:val="center"/>
              <w:rPr>
                <w:sz w:val="24"/>
                <w:szCs w:val="24"/>
              </w:rPr>
            </w:pPr>
            <w:r w:rsidRPr="002C0A52">
              <w:rPr>
                <w:sz w:val="24"/>
                <w:szCs w:val="24"/>
              </w:rPr>
              <w:t>3,353</w:t>
            </w:r>
          </w:p>
        </w:tc>
        <w:tc>
          <w:tcPr>
            <w:tcW w:w="2209" w:type="dxa"/>
            <w:tcBorders>
              <w:top w:val="single" w:sz="4" w:space="0" w:color="auto"/>
              <w:left w:val="single" w:sz="4" w:space="0" w:color="auto"/>
            </w:tcBorders>
            <w:shd w:val="clear" w:color="auto" w:fill="FFFFFF"/>
            <w:vAlign w:val="bottom"/>
          </w:tcPr>
          <w:p w14:paraId="3378F6B9" w14:textId="77777777" w:rsidR="002A2959" w:rsidRPr="002C0A52" w:rsidRDefault="002A2959" w:rsidP="00BE6D68">
            <w:pPr>
              <w:pStyle w:val="af0"/>
              <w:spacing w:line="240" w:lineRule="auto"/>
              <w:ind w:firstLine="0"/>
              <w:jc w:val="center"/>
              <w:rPr>
                <w:sz w:val="24"/>
                <w:szCs w:val="24"/>
              </w:rPr>
            </w:pPr>
            <w:r w:rsidRPr="002C0A52">
              <w:rPr>
                <w:sz w:val="24"/>
                <w:szCs w:val="24"/>
              </w:rPr>
              <w:t>0,079</w:t>
            </w:r>
          </w:p>
        </w:tc>
        <w:tc>
          <w:tcPr>
            <w:tcW w:w="2327" w:type="dxa"/>
            <w:tcBorders>
              <w:top w:val="single" w:sz="4" w:space="0" w:color="auto"/>
              <w:left w:val="single" w:sz="4" w:space="0" w:color="auto"/>
            </w:tcBorders>
            <w:shd w:val="clear" w:color="auto" w:fill="FFFFFF"/>
          </w:tcPr>
          <w:p w14:paraId="429DEB94" w14:textId="77777777" w:rsidR="002A2959" w:rsidRPr="002C0A52" w:rsidRDefault="002A2959" w:rsidP="00BE6D68">
            <w:pPr>
              <w:pStyle w:val="af0"/>
              <w:spacing w:line="240" w:lineRule="auto"/>
              <w:ind w:firstLine="0"/>
              <w:jc w:val="center"/>
              <w:rPr>
                <w:sz w:val="24"/>
                <w:szCs w:val="24"/>
              </w:rPr>
            </w:pPr>
            <w:r w:rsidRPr="002C0A52">
              <w:rPr>
                <w:sz w:val="24"/>
                <w:szCs w:val="24"/>
              </w:rPr>
              <w:t>1,8</w:t>
            </w:r>
          </w:p>
        </w:tc>
        <w:tc>
          <w:tcPr>
            <w:tcW w:w="2043" w:type="dxa"/>
            <w:tcBorders>
              <w:top w:val="single" w:sz="4" w:space="0" w:color="auto"/>
              <w:left w:val="single" w:sz="4" w:space="0" w:color="auto"/>
              <w:right w:val="single" w:sz="4" w:space="0" w:color="auto"/>
            </w:tcBorders>
            <w:shd w:val="clear" w:color="auto" w:fill="FFFFFF"/>
            <w:vAlign w:val="bottom"/>
          </w:tcPr>
          <w:p w14:paraId="3F635479" w14:textId="77777777" w:rsidR="002A2959" w:rsidRPr="002C0A52" w:rsidRDefault="002A2959" w:rsidP="00BE6D68">
            <w:pPr>
              <w:pStyle w:val="af0"/>
              <w:spacing w:line="240" w:lineRule="auto"/>
              <w:ind w:firstLine="0"/>
              <w:jc w:val="center"/>
              <w:rPr>
                <w:sz w:val="24"/>
                <w:szCs w:val="24"/>
              </w:rPr>
            </w:pPr>
            <w:r w:rsidRPr="002C0A52">
              <w:rPr>
                <w:sz w:val="24"/>
                <w:szCs w:val="24"/>
              </w:rPr>
              <w:t>28,204</w:t>
            </w:r>
          </w:p>
        </w:tc>
      </w:tr>
      <w:tr w:rsidR="002A2959" w:rsidRPr="002C0A52" w14:paraId="72E4838E" w14:textId="77777777" w:rsidTr="00BE6D68">
        <w:trPr>
          <w:trHeight w:hRule="exact" w:val="307"/>
          <w:jc w:val="center"/>
        </w:trPr>
        <w:tc>
          <w:tcPr>
            <w:tcW w:w="10833" w:type="dxa"/>
            <w:gridSpan w:val="5"/>
            <w:tcBorders>
              <w:top w:val="single" w:sz="4" w:space="0" w:color="auto"/>
              <w:left w:val="single" w:sz="4" w:space="0" w:color="auto"/>
              <w:right w:val="single" w:sz="4" w:space="0" w:color="auto"/>
            </w:tcBorders>
            <w:shd w:val="clear" w:color="auto" w:fill="FFFFFF"/>
          </w:tcPr>
          <w:p w14:paraId="53B57208" w14:textId="77777777" w:rsidR="002A2959" w:rsidRPr="002C0A52" w:rsidRDefault="002A2959" w:rsidP="00BE6D68">
            <w:pPr>
              <w:pStyle w:val="af0"/>
              <w:spacing w:line="240" w:lineRule="auto"/>
              <w:ind w:firstLine="0"/>
              <w:jc w:val="center"/>
              <w:rPr>
                <w:sz w:val="24"/>
                <w:szCs w:val="24"/>
              </w:rPr>
            </w:pPr>
            <w:r w:rsidRPr="002C0A52">
              <w:rPr>
                <w:sz w:val="24"/>
                <w:szCs w:val="24"/>
              </w:rPr>
              <w:t>Миникотельная №6</w:t>
            </w:r>
          </w:p>
        </w:tc>
      </w:tr>
      <w:tr w:rsidR="002A2959" w:rsidRPr="002C0A52" w14:paraId="275602AE" w14:textId="77777777" w:rsidTr="00BE6D68">
        <w:trPr>
          <w:trHeight w:hRule="exact" w:val="302"/>
          <w:jc w:val="center"/>
        </w:trPr>
        <w:tc>
          <w:tcPr>
            <w:tcW w:w="2112" w:type="dxa"/>
            <w:tcBorders>
              <w:top w:val="single" w:sz="4" w:space="0" w:color="auto"/>
              <w:left w:val="single" w:sz="4" w:space="0" w:color="auto"/>
            </w:tcBorders>
            <w:shd w:val="clear" w:color="auto" w:fill="FFFFFF"/>
            <w:vAlign w:val="bottom"/>
          </w:tcPr>
          <w:p w14:paraId="4397D8F2" w14:textId="20C940C9" w:rsidR="002A2959" w:rsidRPr="002C0A52" w:rsidRDefault="00C16AD6" w:rsidP="00BE6D68">
            <w:pPr>
              <w:pStyle w:val="af0"/>
              <w:spacing w:line="240" w:lineRule="auto"/>
              <w:ind w:firstLine="0"/>
              <w:jc w:val="center"/>
              <w:rPr>
                <w:sz w:val="24"/>
                <w:szCs w:val="24"/>
              </w:rPr>
            </w:pPr>
            <w:r w:rsidRPr="002C0A52">
              <w:rPr>
                <w:sz w:val="24"/>
                <w:szCs w:val="24"/>
              </w:rPr>
              <w:t>2019-2026</w:t>
            </w:r>
            <w:r w:rsidR="002A2959" w:rsidRPr="002C0A52">
              <w:rPr>
                <w:sz w:val="24"/>
                <w:szCs w:val="24"/>
              </w:rPr>
              <w:t xml:space="preserve"> г.г.</w:t>
            </w:r>
          </w:p>
        </w:tc>
        <w:tc>
          <w:tcPr>
            <w:tcW w:w="2142" w:type="dxa"/>
            <w:tcBorders>
              <w:top w:val="single" w:sz="4" w:space="0" w:color="auto"/>
              <w:left w:val="single" w:sz="4" w:space="0" w:color="auto"/>
            </w:tcBorders>
            <w:shd w:val="clear" w:color="auto" w:fill="FFFFFF"/>
            <w:vAlign w:val="bottom"/>
          </w:tcPr>
          <w:p w14:paraId="336A8738" w14:textId="77777777" w:rsidR="002A2959" w:rsidRPr="002C0A52" w:rsidRDefault="002A2959" w:rsidP="00BE6D68">
            <w:pPr>
              <w:pStyle w:val="af0"/>
              <w:spacing w:line="240" w:lineRule="auto"/>
              <w:ind w:firstLine="0"/>
              <w:jc w:val="center"/>
              <w:rPr>
                <w:sz w:val="24"/>
                <w:szCs w:val="24"/>
              </w:rPr>
            </w:pPr>
            <w:r w:rsidRPr="002C0A52">
              <w:rPr>
                <w:sz w:val="24"/>
                <w:szCs w:val="24"/>
              </w:rPr>
              <w:t>3,155</w:t>
            </w:r>
          </w:p>
        </w:tc>
        <w:tc>
          <w:tcPr>
            <w:tcW w:w="2209" w:type="dxa"/>
            <w:tcBorders>
              <w:top w:val="single" w:sz="4" w:space="0" w:color="auto"/>
              <w:left w:val="single" w:sz="4" w:space="0" w:color="auto"/>
            </w:tcBorders>
            <w:shd w:val="clear" w:color="auto" w:fill="FFFFFF"/>
            <w:vAlign w:val="bottom"/>
          </w:tcPr>
          <w:p w14:paraId="18D237E1" w14:textId="77777777" w:rsidR="002A2959" w:rsidRPr="002C0A52" w:rsidRDefault="002A2959" w:rsidP="00BE6D68">
            <w:pPr>
              <w:pStyle w:val="af0"/>
              <w:spacing w:line="240" w:lineRule="auto"/>
              <w:ind w:firstLine="0"/>
              <w:jc w:val="center"/>
              <w:rPr>
                <w:sz w:val="24"/>
                <w:szCs w:val="24"/>
              </w:rPr>
            </w:pPr>
            <w:r w:rsidRPr="002C0A52">
              <w:rPr>
                <w:sz w:val="24"/>
                <w:szCs w:val="24"/>
              </w:rPr>
              <w:t>0,070</w:t>
            </w:r>
          </w:p>
        </w:tc>
        <w:tc>
          <w:tcPr>
            <w:tcW w:w="2327" w:type="dxa"/>
            <w:tcBorders>
              <w:top w:val="single" w:sz="4" w:space="0" w:color="auto"/>
              <w:left w:val="single" w:sz="4" w:space="0" w:color="auto"/>
            </w:tcBorders>
            <w:shd w:val="clear" w:color="auto" w:fill="FFFFFF"/>
          </w:tcPr>
          <w:p w14:paraId="53B65F9F" w14:textId="77777777" w:rsidR="002A2959" w:rsidRPr="002C0A52" w:rsidRDefault="002A2959" w:rsidP="00BE6D68">
            <w:pPr>
              <w:pStyle w:val="af0"/>
              <w:spacing w:line="240" w:lineRule="auto"/>
              <w:ind w:firstLine="0"/>
              <w:jc w:val="center"/>
              <w:rPr>
                <w:sz w:val="24"/>
                <w:szCs w:val="24"/>
              </w:rPr>
            </w:pPr>
            <w:r w:rsidRPr="002C0A52">
              <w:rPr>
                <w:sz w:val="24"/>
                <w:szCs w:val="24"/>
              </w:rPr>
              <w:t>1,4</w:t>
            </w:r>
          </w:p>
        </w:tc>
        <w:tc>
          <w:tcPr>
            <w:tcW w:w="2043" w:type="dxa"/>
            <w:tcBorders>
              <w:top w:val="single" w:sz="4" w:space="0" w:color="auto"/>
              <w:left w:val="single" w:sz="4" w:space="0" w:color="auto"/>
              <w:right w:val="single" w:sz="4" w:space="0" w:color="auto"/>
            </w:tcBorders>
            <w:shd w:val="clear" w:color="auto" w:fill="FFFFFF"/>
            <w:vAlign w:val="bottom"/>
          </w:tcPr>
          <w:p w14:paraId="167F2909" w14:textId="77777777" w:rsidR="002A2959" w:rsidRPr="002C0A52" w:rsidRDefault="002A2959" w:rsidP="00BE6D68">
            <w:pPr>
              <w:pStyle w:val="af0"/>
              <w:spacing w:line="240" w:lineRule="auto"/>
              <w:ind w:firstLine="0"/>
              <w:jc w:val="center"/>
              <w:rPr>
                <w:sz w:val="24"/>
                <w:szCs w:val="24"/>
              </w:rPr>
            </w:pPr>
            <w:r w:rsidRPr="002C0A52">
              <w:rPr>
                <w:sz w:val="24"/>
                <w:szCs w:val="24"/>
              </w:rPr>
              <w:t>25,036</w:t>
            </w:r>
          </w:p>
        </w:tc>
      </w:tr>
      <w:tr w:rsidR="002A2959" w:rsidRPr="002C0A52" w14:paraId="1E73DA22" w14:textId="77777777" w:rsidTr="00BE6D68">
        <w:trPr>
          <w:trHeight w:hRule="exact" w:val="307"/>
          <w:jc w:val="center"/>
        </w:trPr>
        <w:tc>
          <w:tcPr>
            <w:tcW w:w="10833" w:type="dxa"/>
            <w:gridSpan w:val="5"/>
            <w:tcBorders>
              <w:top w:val="single" w:sz="4" w:space="0" w:color="auto"/>
              <w:left w:val="single" w:sz="4" w:space="0" w:color="auto"/>
              <w:right w:val="single" w:sz="4" w:space="0" w:color="auto"/>
            </w:tcBorders>
            <w:shd w:val="clear" w:color="auto" w:fill="FFFFFF"/>
          </w:tcPr>
          <w:p w14:paraId="29B1A0D5" w14:textId="77777777" w:rsidR="002A2959" w:rsidRPr="002C0A52" w:rsidRDefault="002A2959" w:rsidP="00BE6D68">
            <w:pPr>
              <w:pStyle w:val="af0"/>
              <w:spacing w:line="240" w:lineRule="auto"/>
              <w:ind w:firstLine="0"/>
              <w:jc w:val="center"/>
              <w:rPr>
                <w:sz w:val="24"/>
                <w:szCs w:val="24"/>
              </w:rPr>
            </w:pPr>
            <w:r w:rsidRPr="002C0A52">
              <w:rPr>
                <w:sz w:val="24"/>
                <w:szCs w:val="24"/>
              </w:rPr>
              <w:t>Миникотельная №7</w:t>
            </w:r>
          </w:p>
        </w:tc>
      </w:tr>
      <w:tr w:rsidR="002A2959" w:rsidRPr="002C0A52" w14:paraId="5D7AD3DA" w14:textId="77777777" w:rsidTr="00BE6D68">
        <w:trPr>
          <w:trHeight w:hRule="exact" w:val="302"/>
          <w:jc w:val="center"/>
        </w:trPr>
        <w:tc>
          <w:tcPr>
            <w:tcW w:w="2112" w:type="dxa"/>
            <w:tcBorders>
              <w:top w:val="single" w:sz="4" w:space="0" w:color="auto"/>
              <w:left w:val="single" w:sz="4" w:space="0" w:color="auto"/>
            </w:tcBorders>
            <w:shd w:val="clear" w:color="auto" w:fill="FFFFFF"/>
            <w:vAlign w:val="bottom"/>
          </w:tcPr>
          <w:p w14:paraId="5D83FA28" w14:textId="0587B8FB" w:rsidR="002A2959" w:rsidRPr="002C0A52" w:rsidRDefault="00C16AD6" w:rsidP="00BE6D68">
            <w:pPr>
              <w:pStyle w:val="af0"/>
              <w:spacing w:line="240" w:lineRule="auto"/>
              <w:ind w:firstLine="0"/>
              <w:jc w:val="center"/>
              <w:rPr>
                <w:sz w:val="24"/>
                <w:szCs w:val="24"/>
              </w:rPr>
            </w:pPr>
            <w:r w:rsidRPr="002C0A52">
              <w:rPr>
                <w:sz w:val="24"/>
                <w:szCs w:val="24"/>
              </w:rPr>
              <w:t>2019-2026</w:t>
            </w:r>
            <w:r w:rsidR="002A2959" w:rsidRPr="002C0A52">
              <w:rPr>
                <w:sz w:val="24"/>
                <w:szCs w:val="24"/>
              </w:rPr>
              <w:t xml:space="preserve"> г.г.</w:t>
            </w:r>
          </w:p>
        </w:tc>
        <w:tc>
          <w:tcPr>
            <w:tcW w:w="2142" w:type="dxa"/>
            <w:tcBorders>
              <w:top w:val="single" w:sz="4" w:space="0" w:color="auto"/>
              <w:left w:val="single" w:sz="4" w:space="0" w:color="auto"/>
            </w:tcBorders>
            <w:shd w:val="clear" w:color="auto" w:fill="FFFFFF"/>
            <w:vAlign w:val="bottom"/>
          </w:tcPr>
          <w:p w14:paraId="2B20A607" w14:textId="77777777" w:rsidR="002A2959" w:rsidRPr="002C0A52" w:rsidRDefault="002A2959" w:rsidP="00BE6D68">
            <w:pPr>
              <w:pStyle w:val="af0"/>
              <w:spacing w:line="240" w:lineRule="auto"/>
              <w:ind w:firstLine="0"/>
              <w:jc w:val="center"/>
              <w:rPr>
                <w:sz w:val="24"/>
                <w:szCs w:val="24"/>
              </w:rPr>
            </w:pPr>
            <w:r w:rsidRPr="002C0A52">
              <w:rPr>
                <w:sz w:val="24"/>
                <w:szCs w:val="24"/>
              </w:rPr>
              <w:t>4,296</w:t>
            </w:r>
          </w:p>
        </w:tc>
        <w:tc>
          <w:tcPr>
            <w:tcW w:w="2209" w:type="dxa"/>
            <w:tcBorders>
              <w:top w:val="single" w:sz="4" w:space="0" w:color="auto"/>
              <w:left w:val="single" w:sz="4" w:space="0" w:color="auto"/>
            </w:tcBorders>
            <w:shd w:val="clear" w:color="auto" w:fill="FFFFFF"/>
            <w:vAlign w:val="bottom"/>
          </w:tcPr>
          <w:p w14:paraId="1E8E17B0" w14:textId="77777777" w:rsidR="002A2959" w:rsidRPr="002C0A52" w:rsidRDefault="002A2959" w:rsidP="00BE6D68">
            <w:pPr>
              <w:pStyle w:val="af0"/>
              <w:spacing w:line="240" w:lineRule="auto"/>
              <w:ind w:firstLine="0"/>
              <w:jc w:val="center"/>
              <w:rPr>
                <w:sz w:val="24"/>
                <w:szCs w:val="24"/>
              </w:rPr>
            </w:pPr>
            <w:r w:rsidRPr="002C0A52">
              <w:rPr>
                <w:sz w:val="24"/>
                <w:szCs w:val="24"/>
              </w:rPr>
              <w:t>0,099</w:t>
            </w:r>
          </w:p>
        </w:tc>
        <w:tc>
          <w:tcPr>
            <w:tcW w:w="2327" w:type="dxa"/>
            <w:tcBorders>
              <w:top w:val="single" w:sz="4" w:space="0" w:color="auto"/>
              <w:left w:val="single" w:sz="4" w:space="0" w:color="auto"/>
            </w:tcBorders>
            <w:shd w:val="clear" w:color="auto" w:fill="FFFFFF"/>
          </w:tcPr>
          <w:p w14:paraId="4C2F76CE" w14:textId="77777777" w:rsidR="002A2959" w:rsidRPr="002C0A52" w:rsidRDefault="002A2959" w:rsidP="00BE6D68">
            <w:pPr>
              <w:pStyle w:val="af0"/>
              <w:spacing w:line="240" w:lineRule="auto"/>
              <w:ind w:firstLine="0"/>
              <w:jc w:val="center"/>
              <w:rPr>
                <w:sz w:val="24"/>
                <w:szCs w:val="24"/>
              </w:rPr>
            </w:pPr>
            <w:r w:rsidRPr="002C0A52">
              <w:rPr>
                <w:sz w:val="24"/>
                <w:szCs w:val="24"/>
              </w:rPr>
              <w:t>1,7</w:t>
            </w:r>
          </w:p>
        </w:tc>
        <w:tc>
          <w:tcPr>
            <w:tcW w:w="2043" w:type="dxa"/>
            <w:tcBorders>
              <w:top w:val="single" w:sz="4" w:space="0" w:color="auto"/>
              <w:left w:val="single" w:sz="4" w:space="0" w:color="auto"/>
              <w:right w:val="single" w:sz="4" w:space="0" w:color="auto"/>
            </w:tcBorders>
            <w:shd w:val="clear" w:color="auto" w:fill="FFFFFF"/>
            <w:vAlign w:val="bottom"/>
          </w:tcPr>
          <w:p w14:paraId="53ED9BB2" w14:textId="77777777" w:rsidR="002A2959" w:rsidRPr="002C0A52" w:rsidRDefault="002A2959" w:rsidP="00BE6D68">
            <w:pPr>
              <w:pStyle w:val="af0"/>
              <w:spacing w:line="240" w:lineRule="auto"/>
              <w:ind w:firstLine="0"/>
              <w:jc w:val="center"/>
              <w:rPr>
                <w:sz w:val="24"/>
                <w:szCs w:val="24"/>
              </w:rPr>
            </w:pPr>
            <w:r w:rsidRPr="002C0A52">
              <w:rPr>
                <w:sz w:val="24"/>
                <w:szCs w:val="24"/>
              </w:rPr>
              <w:t>35,208</w:t>
            </w:r>
          </w:p>
        </w:tc>
      </w:tr>
      <w:tr w:rsidR="002A2959" w:rsidRPr="002C0A52" w14:paraId="41185291" w14:textId="77777777" w:rsidTr="00BE6D68">
        <w:trPr>
          <w:trHeight w:hRule="exact" w:val="307"/>
          <w:jc w:val="center"/>
        </w:trPr>
        <w:tc>
          <w:tcPr>
            <w:tcW w:w="10833" w:type="dxa"/>
            <w:gridSpan w:val="5"/>
            <w:tcBorders>
              <w:top w:val="single" w:sz="4" w:space="0" w:color="auto"/>
              <w:left w:val="single" w:sz="4" w:space="0" w:color="auto"/>
              <w:right w:val="single" w:sz="4" w:space="0" w:color="auto"/>
            </w:tcBorders>
            <w:shd w:val="clear" w:color="auto" w:fill="FFFFFF"/>
          </w:tcPr>
          <w:p w14:paraId="4C1E4A61" w14:textId="77777777" w:rsidR="002A2959" w:rsidRPr="002C0A52" w:rsidRDefault="002A2959" w:rsidP="00BE6D68">
            <w:pPr>
              <w:pStyle w:val="af0"/>
              <w:spacing w:line="240" w:lineRule="auto"/>
              <w:ind w:firstLine="0"/>
              <w:jc w:val="center"/>
              <w:rPr>
                <w:sz w:val="24"/>
                <w:szCs w:val="24"/>
              </w:rPr>
            </w:pPr>
            <w:r w:rsidRPr="002C0A52">
              <w:rPr>
                <w:sz w:val="24"/>
                <w:szCs w:val="24"/>
              </w:rPr>
              <w:t>Миникотельная №8</w:t>
            </w:r>
          </w:p>
        </w:tc>
      </w:tr>
      <w:tr w:rsidR="002A2959" w:rsidRPr="002C0A52" w14:paraId="1D4D2301" w14:textId="77777777" w:rsidTr="00BE6D68">
        <w:trPr>
          <w:trHeight w:hRule="exact" w:val="302"/>
          <w:jc w:val="center"/>
        </w:trPr>
        <w:tc>
          <w:tcPr>
            <w:tcW w:w="2112" w:type="dxa"/>
            <w:tcBorders>
              <w:top w:val="single" w:sz="4" w:space="0" w:color="auto"/>
              <w:left w:val="single" w:sz="4" w:space="0" w:color="auto"/>
            </w:tcBorders>
            <w:shd w:val="clear" w:color="auto" w:fill="FFFFFF"/>
            <w:vAlign w:val="bottom"/>
          </w:tcPr>
          <w:p w14:paraId="5D244AA8" w14:textId="11275DC8" w:rsidR="002A2959" w:rsidRPr="002C0A52" w:rsidRDefault="00C16AD6" w:rsidP="00BE6D68">
            <w:pPr>
              <w:pStyle w:val="af0"/>
              <w:spacing w:line="240" w:lineRule="auto"/>
              <w:ind w:firstLine="0"/>
              <w:jc w:val="center"/>
              <w:rPr>
                <w:sz w:val="24"/>
                <w:szCs w:val="24"/>
              </w:rPr>
            </w:pPr>
            <w:r w:rsidRPr="002C0A52">
              <w:rPr>
                <w:sz w:val="24"/>
                <w:szCs w:val="24"/>
              </w:rPr>
              <w:t>2019-2026</w:t>
            </w:r>
            <w:r w:rsidR="002A2959" w:rsidRPr="002C0A52">
              <w:rPr>
                <w:sz w:val="24"/>
                <w:szCs w:val="24"/>
              </w:rPr>
              <w:t xml:space="preserve"> г.г.</w:t>
            </w:r>
          </w:p>
        </w:tc>
        <w:tc>
          <w:tcPr>
            <w:tcW w:w="2142" w:type="dxa"/>
            <w:tcBorders>
              <w:top w:val="single" w:sz="4" w:space="0" w:color="auto"/>
              <w:left w:val="single" w:sz="4" w:space="0" w:color="auto"/>
            </w:tcBorders>
            <w:shd w:val="clear" w:color="auto" w:fill="FFFFFF"/>
            <w:vAlign w:val="bottom"/>
          </w:tcPr>
          <w:p w14:paraId="545101E5" w14:textId="77777777" w:rsidR="002A2959" w:rsidRPr="002C0A52" w:rsidRDefault="002A2959" w:rsidP="00BE6D68">
            <w:pPr>
              <w:pStyle w:val="af0"/>
              <w:spacing w:line="240" w:lineRule="auto"/>
              <w:ind w:firstLine="0"/>
              <w:jc w:val="center"/>
              <w:rPr>
                <w:sz w:val="24"/>
                <w:szCs w:val="24"/>
              </w:rPr>
            </w:pPr>
            <w:r w:rsidRPr="002C0A52">
              <w:rPr>
                <w:sz w:val="24"/>
                <w:szCs w:val="24"/>
              </w:rPr>
              <w:t>3,050</w:t>
            </w:r>
          </w:p>
        </w:tc>
        <w:tc>
          <w:tcPr>
            <w:tcW w:w="2209" w:type="dxa"/>
            <w:tcBorders>
              <w:top w:val="single" w:sz="4" w:space="0" w:color="auto"/>
              <w:left w:val="single" w:sz="4" w:space="0" w:color="auto"/>
            </w:tcBorders>
            <w:shd w:val="clear" w:color="auto" w:fill="FFFFFF"/>
            <w:vAlign w:val="bottom"/>
          </w:tcPr>
          <w:p w14:paraId="42C2997D" w14:textId="77777777" w:rsidR="002A2959" w:rsidRPr="002C0A52" w:rsidRDefault="002A2959" w:rsidP="00BE6D68">
            <w:pPr>
              <w:pStyle w:val="af0"/>
              <w:spacing w:line="240" w:lineRule="auto"/>
              <w:ind w:firstLine="0"/>
              <w:jc w:val="center"/>
              <w:rPr>
                <w:sz w:val="24"/>
                <w:szCs w:val="24"/>
              </w:rPr>
            </w:pPr>
            <w:r w:rsidRPr="002C0A52">
              <w:rPr>
                <w:sz w:val="24"/>
                <w:szCs w:val="24"/>
              </w:rPr>
              <w:t>0,069</w:t>
            </w:r>
          </w:p>
        </w:tc>
        <w:tc>
          <w:tcPr>
            <w:tcW w:w="2327" w:type="dxa"/>
            <w:tcBorders>
              <w:top w:val="single" w:sz="4" w:space="0" w:color="auto"/>
              <w:left w:val="single" w:sz="4" w:space="0" w:color="auto"/>
            </w:tcBorders>
            <w:shd w:val="clear" w:color="auto" w:fill="FFFFFF"/>
          </w:tcPr>
          <w:p w14:paraId="3E872E72" w14:textId="77777777" w:rsidR="002A2959" w:rsidRPr="002C0A52" w:rsidRDefault="002A2959" w:rsidP="00BE6D68">
            <w:pPr>
              <w:pStyle w:val="af0"/>
              <w:spacing w:line="240" w:lineRule="auto"/>
              <w:ind w:firstLine="0"/>
              <w:jc w:val="center"/>
              <w:rPr>
                <w:sz w:val="24"/>
                <w:szCs w:val="24"/>
              </w:rPr>
            </w:pPr>
            <w:r w:rsidRPr="002C0A52">
              <w:rPr>
                <w:sz w:val="24"/>
                <w:szCs w:val="24"/>
              </w:rPr>
              <w:t>1,4</w:t>
            </w:r>
          </w:p>
        </w:tc>
        <w:tc>
          <w:tcPr>
            <w:tcW w:w="2043" w:type="dxa"/>
            <w:tcBorders>
              <w:top w:val="single" w:sz="4" w:space="0" w:color="auto"/>
              <w:left w:val="single" w:sz="4" w:space="0" w:color="auto"/>
              <w:right w:val="single" w:sz="4" w:space="0" w:color="auto"/>
            </w:tcBorders>
            <w:shd w:val="clear" w:color="auto" w:fill="FFFFFF"/>
            <w:vAlign w:val="bottom"/>
          </w:tcPr>
          <w:p w14:paraId="630DA3AE" w14:textId="77777777" w:rsidR="002A2959" w:rsidRPr="002C0A52" w:rsidRDefault="002A2959" w:rsidP="00BE6D68">
            <w:pPr>
              <w:pStyle w:val="af0"/>
              <w:spacing w:line="240" w:lineRule="auto"/>
              <w:ind w:firstLine="0"/>
              <w:jc w:val="center"/>
              <w:rPr>
                <w:sz w:val="24"/>
                <w:szCs w:val="24"/>
              </w:rPr>
            </w:pPr>
            <w:r w:rsidRPr="002C0A52">
              <w:rPr>
                <w:sz w:val="24"/>
                <w:szCs w:val="24"/>
              </w:rPr>
              <w:t>24,612</w:t>
            </w:r>
          </w:p>
        </w:tc>
      </w:tr>
      <w:tr w:rsidR="002A2959" w:rsidRPr="002C0A52" w14:paraId="69DCA99C" w14:textId="77777777" w:rsidTr="00BE6D68">
        <w:trPr>
          <w:trHeight w:hRule="exact" w:val="307"/>
          <w:jc w:val="center"/>
        </w:trPr>
        <w:tc>
          <w:tcPr>
            <w:tcW w:w="10833" w:type="dxa"/>
            <w:gridSpan w:val="5"/>
            <w:tcBorders>
              <w:top w:val="single" w:sz="4" w:space="0" w:color="auto"/>
              <w:left w:val="single" w:sz="4" w:space="0" w:color="auto"/>
              <w:right w:val="single" w:sz="4" w:space="0" w:color="auto"/>
            </w:tcBorders>
            <w:shd w:val="clear" w:color="auto" w:fill="FFFFFF"/>
          </w:tcPr>
          <w:p w14:paraId="33449A35" w14:textId="77777777" w:rsidR="002A2959" w:rsidRPr="002C0A52" w:rsidRDefault="002A2959" w:rsidP="00BE6D68">
            <w:pPr>
              <w:pStyle w:val="af0"/>
              <w:spacing w:line="240" w:lineRule="auto"/>
              <w:ind w:firstLine="0"/>
              <w:jc w:val="center"/>
              <w:rPr>
                <w:sz w:val="24"/>
                <w:szCs w:val="24"/>
              </w:rPr>
            </w:pPr>
            <w:r w:rsidRPr="002C0A52">
              <w:rPr>
                <w:sz w:val="24"/>
                <w:szCs w:val="24"/>
              </w:rPr>
              <w:t>Миникотельная №10</w:t>
            </w:r>
          </w:p>
        </w:tc>
      </w:tr>
      <w:tr w:rsidR="002A2959" w:rsidRPr="002C0A52" w14:paraId="386CB74D" w14:textId="77777777" w:rsidTr="00BE6D68">
        <w:trPr>
          <w:trHeight w:hRule="exact" w:val="298"/>
          <w:jc w:val="center"/>
        </w:trPr>
        <w:tc>
          <w:tcPr>
            <w:tcW w:w="2112" w:type="dxa"/>
            <w:tcBorders>
              <w:top w:val="single" w:sz="4" w:space="0" w:color="auto"/>
              <w:left w:val="single" w:sz="4" w:space="0" w:color="auto"/>
            </w:tcBorders>
            <w:shd w:val="clear" w:color="auto" w:fill="FFFFFF"/>
            <w:vAlign w:val="bottom"/>
          </w:tcPr>
          <w:p w14:paraId="5163B504" w14:textId="0BC81DDA" w:rsidR="002A2959" w:rsidRPr="002C0A52" w:rsidRDefault="002A2959" w:rsidP="00BE6D68">
            <w:pPr>
              <w:pStyle w:val="af0"/>
              <w:spacing w:line="240" w:lineRule="auto"/>
              <w:ind w:firstLine="0"/>
              <w:jc w:val="center"/>
              <w:rPr>
                <w:sz w:val="24"/>
                <w:szCs w:val="24"/>
              </w:rPr>
            </w:pPr>
            <w:r w:rsidRPr="002C0A52">
              <w:rPr>
                <w:sz w:val="24"/>
                <w:szCs w:val="24"/>
              </w:rPr>
              <w:t>201</w:t>
            </w:r>
            <w:r w:rsidR="00C16AD6" w:rsidRPr="002C0A52">
              <w:rPr>
                <w:sz w:val="24"/>
                <w:szCs w:val="24"/>
              </w:rPr>
              <w:t>9-2026</w:t>
            </w:r>
            <w:r w:rsidRPr="002C0A52">
              <w:rPr>
                <w:sz w:val="24"/>
                <w:szCs w:val="24"/>
              </w:rPr>
              <w:t xml:space="preserve"> г.г.</w:t>
            </w:r>
          </w:p>
        </w:tc>
        <w:tc>
          <w:tcPr>
            <w:tcW w:w="2142" w:type="dxa"/>
            <w:tcBorders>
              <w:top w:val="single" w:sz="4" w:space="0" w:color="auto"/>
              <w:left w:val="single" w:sz="4" w:space="0" w:color="auto"/>
            </w:tcBorders>
            <w:shd w:val="clear" w:color="auto" w:fill="FFFFFF"/>
            <w:vAlign w:val="bottom"/>
          </w:tcPr>
          <w:p w14:paraId="79243124" w14:textId="77777777" w:rsidR="002A2959" w:rsidRPr="002C0A52" w:rsidRDefault="002A2959" w:rsidP="00BE6D68">
            <w:pPr>
              <w:pStyle w:val="af0"/>
              <w:spacing w:line="240" w:lineRule="auto"/>
              <w:ind w:firstLine="0"/>
              <w:jc w:val="center"/>
              <w:rPr>
                <w:sz w:val="24"/>
                <w:szCs w:val="24"/>
              </w:rPr>
            </w:pPr>
            <w:r w:rsidRPr="002C0A52">
              <w:rPr>
                <w:sz w:val="24"/>
                <w:szCs w:val="24"/>
              </w:rPr>
              <w:t>5,655</w:t>
            </w:r>
          </w:p>
        </w:tc>
        <w:tc>
          <w:tcPr>
            <w:tcW w:w="2209" w:type="dxa"/>
            <w:tcBorders>
              <w:top w:val="single" w:sz="4" w:space="0" w:color="auto"/>
              <w:left w:val="single" w:sz="4" w:space="0" w:color="auto"/>
            </w:tcBorders>
            <w:shd w:val="clear" w:color="auto" w:fill="FFFFFF"/>
            <w:vAlign w:val="bottom"/>
          </w:tcPr>
          <w:p w14:paraId="7C7E3859" w14:textId="77777777" w:rsidR="002A2959" w:rsidRPr="002C0A52" w:rsidRDefault="002A2959" w:rsidP="00BE6D68">
            <w:pPr>
              <w:pStyle w:val="af0"/>
              <w:spacing w:line="240" w:lineRule="auto"/>
              <w:ind w:firstLine="0"/>
              <w:jc w:val="center"/>
              <w:rPr>
                <w:sz w:val="24"/>
                <w:szCs w:val="24"/>
              </w:rPr>
            </w:pPr>
            <w:r w:rsidRPr="002C0A52">
              <w:rPr>
                <w:sz w:val="24"/>
                <w:szCs w:val="24"/>
              </w:rPr>
              <w:t>0,033</w:t>
            </w:r>
          </w:p>
        </w:tc>
        <w:tc>
          <w:tcPr>
            <w:tcW w:w="2327" w:type="dxa"/>
            <w:tcBorders>
              <w:top w:val="single" w:sz="4" w:space="0" w:color="auto"/>
              <w:left w:val="single" w:sz="4" w:space="0" w:color="auto"/>
            </w:tcBorders>
            <w:shd w:val="clear" w:color="auto" w:fill="FFFFFF"/>
          </w:tcPr>
          <w:p w14:paraId="11449B5B" w14:textId="77777777" w:rsidR="002A2959" w:rsidRPr="002C0A52" w:rsidRDefault="002A2959" w:rsidP="00BE6D68">
            <w:pPr>
              <w:pStyle w:val="af0"/>
              <w:spacing w:line="240" w:lineRule="auto"/>
              <w:ind w:firstLine="0"/>
              <w:jc w:val="center"/>
              <w:rPr>
                <w:sz w:val="24"/>
                <w:szCs w:val="24"/>
              </w:rPr>
            </w:pPr>
            <w:r w:rsidRPr="002C0A52">
              <w:rPr>
                <w:sz w:val="24"/>
                <w:szCs w:val="24"/>
              </w:rPr>
              <w:t>0,08</w:t>
            </w:r>
          </w:p>
        </w:tc>
        <w:tc>
          <w:tcPr>
            <w:tcW w:w="2043" w:type="dxa"/>
            <w:tcBorders>
              <w:top w:val="single" w:sz="4" w:space="0" w:color="auto"/>
              <w:left w:val="single" w:sz="4" w:space="0" w:color="auto"/>
              <w:right w:val="single" w:sz="4" w:space="0" w:color="auto"/>
            </w:tcBorders>
            <w:shd w:val="clear" w:color="auto" w:fill="FFFFFF"/>
            <w:vAlign w:val="bottom"/>
          </w:tcPr>
          <w:p w14:paraId="1008B0A1" w14:textId="77777777" w:rsidR="002A2959" w:rsidRPr="002C0A52" w:rsidRDefault="002A2959" w:rsidP="00BE6D68">
            <w:pPr>
              <w:pStyle w:val="af0"/>
              <w:spacing w:line="240" w:lineRule="auto"/>
              <w:ind w:firstLine="0"/>
              <w:jc w:val="center"/>
              <w:rPr>
                <w:sz w:val="24"/>
                <w:szCs w:val="24"/>
              </w:rPr>
            </w:pPr>
            <w:r w:rsidRPr="002C0A52">
              <w:rPr>
                <w:sz w:val="24"/>
                <w:szCs w:val="24"/>
              </w:rPr>
              <w:t>7,437</w:t>
            </w:r>
          </w:p>
        </w:tc>
      </w:tr>
      <w:tr w:rsidR="002A2959" w:rsidRPr="002C0A52" w14:paraId="49CC03F4" w14:textId="77777777" w:rsidTr="00BE6D68">
        <w:trPr>
          <w:trHeight w:hRule="exact" w:val="302"/>
          <w:jc w:val="center"/>
        </w:trPr>
        <w:tc>
          <w:tcPr>
            <w:tcW w:w="10833" w:type="dxa"/>
            <w:gridSpan w:val="5"/>
            <w:tcBorders>
              <w:top w:val="single" w:sz="4" w:space="0" w:color="auto"/>
              <w:left w:val="single" w:sz="4" w:space="0" w:color="auto"/>
              <w:right w:val="single" w:sz="4" w:space="0" w:color="auto"/>
            </w:tcBorders>
            <w:shd w:val="clear" w:color="auto" w:fill="FFFFFF"/>
          </w:tcPr>
          <w:p w14:paraId="32C4FA88" w14:textId="77777777" w:rsidR="002A2959" w:rsidRPr="002C0A52" w:rsidRDefault="002A2959" w:rsidP="00BE6D68">
            <w:pPr>
              <w:pStyle w:val="af0"/>
              <w:spacing w:line="240" w:lineRule="auto"/>
              <w:ind w:firstLine="0"/>
              <w:jc w:val="center"/>
              <w:rPr>
                <w:sz w:val="24"/>
                <w:szCs w:val="24"/>
              </w:rPr>
            </w:pPr>
            <w:r w:rsidRPr="002C0A52">
              <w:rPr>
                <w:sz w:val="24"/>
                <w:szCs w:val="24"/>
              </w:rPr>
              <w:t>Миникотельная №13</w:t>
            </w:r>
          </w:p>
        </w:tc>
      </w:tr>
      <w:tr w:rsidR="002A2959" w:rsidRPr="002C0A52" w14:paraId="23345031" w14:textId="77777777" w:rsidTr="00BE6D68">
        <w:trPr>
          <w:trHeight w:hRule="exact" w:val="302"/>
          <w:jc w:val="center"/>
        </w:trPr>
        <w:tc>
          <w:tcPr>
            <w:tcW w:w="2112" w:type="dxa"/>
            <w:tcBorders>
              <w:top w:val="single" w:sz="4" w:space="0" w:color="auto"/>
              <w:left w:val="single" w:sz="4" w:space="0" w:color="auto"/>
            </w:tcBorders>
            <w:shd w:val="clear" w:color="auto" w:fill="FFFFFF"/>
            <w:vAlign w:val="bottom"/>
          </w:tcPr>
          <w:p w14:paraId="32C08B99" w14:textId="77777777" w:rsidR="002A2959" w:rsidRPr="002C0A52" w:rsidRDefault="002A2959" w:rsidP="00BE6D68">
            <w:pPr>
              <w:pStyle w:val="af0"/>
              <w:spacing w:line="240" w:lineRule="auto"/>
              <w:ind w:firstLine="0"/>
              <w:jc w:val="center"/>
              <w:rPr>
                <w:sz w:val="24"/>
                <w:szCs w:val="24"/>
              </w:rPr>
            </w:pPr>
            <w:r w:rsidRPr="002C0A52">
              <w:rPr>
                <w:sz w:val="24"/>
                <w:szCs w:val="24"/>
              </w:rPr>
              <w:t>2019-2021 г.г.</w:t>
            </w:r>
          </w:p>
        </w:tc>
        <w:tc>
          <w:tcPr>
            <w:tcW w:w="2142" w:type="dxa"/>
            <w:tcBorders>
              <w:top w:val="single" w:sz="4" w:space="0" w:color="auto"/>
              <w:left w:val="single" w:sz="4" w:space="0" w:color="auto"/>
            </w:tcBorders>
            <w:shd w:val="clear" w:color="auto" w:fill="FFFFFF"/>
            <w:vAlign w:val="bottom"/>
          </w:tcPr>
          <w:p w14:paraId="1FB82BE6" w14:textId="77777777" w:rsidR="002A2959" w:rsidRPr="002C0A52" w:rsidRDefault="002A2959" w:rsidP="00BE6D68">
            <w:pPr>
              <w:pStyle w:val="af0"/>
              <w:spacing w:line="240" w:lineRule="auto"/>
              <w:ind w:firstLine="0"/>
              <w:jc w:val="center"/>
              <w:rPr>
                <w:sz w:val="24"/>
                <w:szCs w:val="24"/>
              </w:rPr>
            </w:pPr>
            <w:r w:rsidRPr="002C0A52">
              <w:rPr>
                <w:sz w:val="24"/>
                <w:szCs w:val="24"/>
              </w:rPr>
              <w:t>0,353</w:t>
            </w:r>
          </w:p>
        </w:tc>
        <w:tc>
          <w:tcPr>
            <w:tcW w:w="2209" w:type="dxa"/>
            <w:tcBorders>
              <w:top w:val="single" w:sz="4" w:space="0" w:color="auto"/>
              <w:left w:val="single" w:sz="4" w:space="0" w:color="auto"/>
            </w:tcBorders>
            <w:shd w:val="clear" w:color="auto" w:fill="FFFFFF"/>
            <w:vAlign w:val="bottom"/>
          </w:tcPr>
          <w:p w14:paraId="7778DCAF" w14:textId="77777777" w:rsidR="002A2959" w:rsidRPr="002C0A52" w:rsidRDefault="002A2959" w:rsidP="00BE6D68">
            <w:pPr>
              <w:pStyle w:val="af0"/>
              <w:spacing w:line="240" w:lineRule="auto"/>
              <w:ind w:firstLine="0"/>
              <w:jc w:val="center"/>
              <w:rPr>
                <w:sz w:val="24"/>
                <w:szCs w:val="24"/>
              </w:rPr>
            </w:pPr>
            <w:r w:rsidRPr="002C0A52">
              <w:rPr>
                <w:sz w:val="24"/>
                <w:szCs w:val="24"/>
              </w:rPr>
              <w:t>0,016</w:t>
            </w:r>
          </w:p>
        </w:tc>
        <w:tc>
          <w:tcPr>
            <w:tcW w:w="2327" w:type="dxa"/>
            <w:tcBorders>
              <w:top w:val="single" w:sz="4" w:space="0" w:color="auto"/>
              <w:left w:val="single" w:sz="4" w:space="0" w:color="auto"/>
            </w:tcBorders>
            <w:shd w:val="clear" w:color="auto" w:fill="FFFFFF"/>
          </w:tcPr>
          <w:p w14:paraId="72B72660" w14:textId="77777777" w:rsidR="002A2959" w:rsidRPr="002C0A52" w:rsidRDefault="002A2959" w:rsidP="00BE6D68">
            <w:pPr>
              <w:pStyle w:val="af0"/>
              <w:spacing w:line="240" w:lineRule="auto"/>
              <w:ind w:firstLine="0"/>
              <w:jc w:val="center"/>
              <w:rPr>
                <w:sz w:val="24"/>
                <w:szCs w:val="24"/>
              </w:rPr>
            </w:pPr>
            <w:r w:rsidRPr="002C0A52">
              <w:rPr>
                <w:sz w:val="24"/>
                <w:szCs w:val="24"/>
              </w:rPr>
              <w:t>0,21</w:t>
            </w:r>
          </w:p>
        </w:tc>
        <w:tc>
          <w:tcPr>
            <w:tcW w:w="2043" w:type="dxa"/>
            <w:tcBorders>
              <w:top w:val="single" w:sz="4" w:space="0" w:color="auto"/>
              <w:left w:val="single" w:sz="4" w:space="0" w:color="auto"/>
              <w:right w:val="single" w:sz="4" w:space="0" w:color="auto"/>
            </w:tcBorders>
            <w:shd w:val="clear" w:color="auto" w:fill="FFFFFF"/>
            <w:vAlign w:val="bottom"/>
          </w:tcPr>
          <w:p w14:paraId="77481401" w14:textId="77777777" w:rsidR="002A2959" w:rsidRPr="002C0A52" w:rsidRDefault="002A2959" w:rsidP="00BE6D68">
            <w:pPr>
              <w:pStyle w:val="af0"/>
              <w:spacing w:line="240" w:lineRule="auto"/>
              <w:ind w:firstLine="0"/>
              <w:jc w:val="center"/>
              <w:rPr>
                <w:sz w:val="24"/>
                <w:szCs w:val="24"/>
              </w:rPr>
            </w:pPr>
            <w:r w:rsidRPr="002C0A52">
              <w:rPr>
                <w:sz w:val="24"/>
                <w:szCs w:val="24"/>
              </w:rPr>
              <w:t>5,939</w:t>
            </w:r>
          </w:p>
        </w:tc>
      </w:tr>
      <w:tr w:rsidR="002A2959" w:rsidRPr="002C0A52" w14:paraId="63098C14" w14:textId="77777777" w:rsidTr="00BE6D68">
        <w:trPr>
          <w:trHeight w:hRule="exact" w:val="307"/>
          <w:jc w:val="center"/>
        </w:trPr>
        <w:tc>
          <w:tcPr>
            <w:tcW w:w="10833" w:type="dxa"/>
            <w:gridSpan w:val="5"/>
            <w:tcBorders>
              <w:top w:val="single" w:sz="4" w:space="0" w:color="auto"/>
              <w:left w:val="single" w:sz="4" w:space="0" w:color="auto"/>
              <w:right w:val="single" w:sz="4" w:space="0" w:color="auto"/>
            </w:tcBorders>
            <w:shd w:val="clear" w:color="auto" w:fill="FFFFFF"/>
          </w:tcPr>
          <w:p w14:paraId="28F53BF2" w14:textId="77777777" w:rsidR="002A2959" w:rsidRPr="002C0A52" w:rsidRDefault="002A2959" w:rsidP="00BE6D68">
            <w:pPr>
              <w:pStyle w:val="af0"/>
              <w:spacing w:line="240" w:lineRule="auto"/>
              <w:ind w:firstLine="0"/>
              <w:jc w:val="center"/>
              <w:rPr>
                <w:sz w:val="24"/>
                <w:szCs w:val="24"/>
              </w:rPr>
            </w:pPr>
            <w:r w:rsidRPr="002C0A52">
              <w:rPr>
                <w:sz w:val="24"/>
                <w:szCs w:val="24"/>
              </w:rPr>
              <w:t>Миникотельная №14</w:t>
            </w:r>
          </w:p>
        </w:tc>
      </w:tr>
      <w:tr w:rsidR="002A2959" w:rsidRPr="002C0A52" w14:paraId="4BE75E34" w14:textId="77777777" w:rsidTr="00BE6D68">
        <w:trPr>
          <w:trHeight w:hRule="exact" w:val="302"/>
          <w:jc w:val="center"/>
        </w:trPr>
        <w:tc>
          <w:tcPr>
            <w:tcW w:w="2112" w:type="dxa"/>
            <w:tcBorders>
              <w:top w:val="single" w:sz="4" w:space="0" w:color="auto"/>
              <w:left w:val="single" w:sz="4" w:space="0" w:color="auto"/>
            </w:tcBorders>
            <w:shd w:val="clear" w:color="auto" w:fill="FFFFFF"/>
            <w:vAlign w:val="bottom"/>
          </w:tcPr>
          <w:p w14:paraId="004FBAF4" w14:textId="77777777" w:rsidR="002A2959" w:rsidRPr="002C0A52" w:rsidRDefault="002A2959" w:rsidP="00BE6D68">
            <w:pPr>
              <w:pStyle w:val="af0"/>
              <w:spacing w:line="240" w:lineRule="auto"/>
              <w:ind w:firstLine="0"/>
              <w:jc w:val="center"/>
              <w:rPr>
                <w:sz w:val="24"/>
                <w:szCs w:val="24"/>
              </w:rPr>
            </w:pPr>
            <w:r w:rsidRPr="002C0A52">
              <w:rPr>
                <w:sz w:val="24"/>
                <w:szCs w:val="24"/>
              </w:rPr>
              <w:t>2019-2022 г.г.</w:t>
            </w:r>
          </w:p>
        </w:tc>
        <w:tc>
          <w:tcPr>
            <w:tcW w:w="2142" w:type="dxa"/>
            <w:tcBorders>
              <w:top w:val="single" w:sz="4" w:space="0" w:color="auto"/>
              <w:left w:val="single" w:sz="4" w:space="0" w:color="auto"/>
            </w:tcBorders>
            <w:shd w:val="clear" w:color="auto" w:fill="FFFFFF"/>
            <w:vAlign w:val="bottom"/>
          </w:tcPr>
          <w:p w14:paraId="0DC3D465" w14:textId="77777777" w:rsidR="002A2959" w:rsidRPr="002C0A52" w:rsidRDefault="002A2959" w:rsidP="00BE6D68">
            <w:pPr>
              <w:pStyle w:val="af0"/>
              <w:spacing w:line="240" w:lineRule="auto"/>
              <w:ind w:firstLine="0"/>
              <w:jc w:val="center"/>
              <w:rPr>
                <w:sz w:val="24"/>
                <w:szCs w:val="24"/>
              </w:rPr>
            </w:pPr>
            <w:r w:rsidRPr="002C0A52">
              <w:rPr>
                <w:sz w:val="24"/>
                <w:szCs w:val="24"/>
              </w:rPr>
              <w:t>0,068</w:t>
            </w:r>
          </w:p>
        </w:tc>
        <w:tc>
          <w:tcPr>
            <w:tcW w:w="2209" w:type="dxa"/>
            <w:tcBorders>
              <w:top w:val="single" w:sz="4" w:space="0" w:color="auto"/>
              <w:left w:val="single" w:sz="4" w:space="0" w:color="auto"/>
            </w:tcBorders>
            <w:shd w:val="clear" w:color="auto" w:fill="FFFFFF"/>
            <w:vAlign w:val="bottom"/>
          </w:tcPr>
          <w:p w14:paraId="2CB7F18C" w14:textId="77777777" w:rsidR="002A2959" w:rsidRPr="002C0A52" w:rsidRDefault="002A2959" w:rsidP="00BE6D68">
            <w:pPr>
              <w:pStyle w:val="af0"/>
              <w:spacing w:line="240" w:lineRule="auto"/>
              <w:ind w:firstLine="0"/>
              <w:jc w:val="center"/>
              <w:rPr>
                <w:sz w:val="24"/>
                <w:szCs w:val="24"/>
              </w:rPr>
            </w:pPr>
            <w:r w:rsidRPr="002C0A52">
              <w:rPr>
                <w:sz w:val="24"/>
                <w:szCs w:val="24"/>
              </w:rPr>
              <w:t>0,010</w:t>
            </w:r>
          </w:p>
        </w:tc>
        <w:tc>
          <w:tcPr>
            <w:tcW w:w="2327" w:type="dxa"/>
            <w:tcBorders>
              <w:top w:val="single" w:sz="4" w:space="0" w:color="auto"/>
              <w:left w:val="single" w:sz="4" w:space="0" w:color="auto"/>
            </w:tcBorders>
            <w:shd w:val="clear" w:color="auto" w:fill="FFFFFF"/>
          </w:tcPr>
          <w:p w14:paraId="27BA5B50" w14:textId="77777777" w:rsidR="002A2959" w:rsidRPr="002C0A52" w:rsidRDefault="002A2959" w:rsidP="00BE6D68">
            <w:pPr>
              <w:pStyle w:val="af0"/>
              <w:spacing w:line="240" w:lineRule="auto"/>
              <w:ind w:firstLine="0"/>
              <w:jc w:val="center"/>
              <w:rPr>
                <w:sz w:val="24"/>
                <w:szCs w:val="24"/>
              </w:rPr>
            </w:pPr>
            <w:r w:rsidRPr="002C0A52">
              <w:rPr>
                <w:sz w:val="24"/>
                <w:szCs w:val="24"/>
              </w:rPr>
              <w:t>0,21</w:t>
            </w:r>
          </w:p>
        </w:tc>
        <w:tc>
          <w:tcPr>
            <w:tcW w:w="2043" w:type="dxa"/>
            <w:tcBorders>
              <w:top w:val="single" w:sz="4" w:space="0" w:color="auto"/>
              <w:left w:val="single" w:sz="4" w:space="0" w:color="auto"/>
              <w:right w:val="single" w:sz="4" w:space="0" w:color="auto"/>
            </w:tcBorders>
            <w:shd w:val="clear" w:color="auto" w:fill="FFFFFF"/>
            <w:vAlign w:val="bottom"/>
          </w:tcPr>
          <w:p w14:paraId="334DD4BE" w14:textId="77777777" w:rsidR="002A2959" w:rsidRPr="002C0A52" w:rsidRDefault="002A2959" w:rsidP="00BE6D68">
            <w:pPr>
              <w:pStyle w:val="af0"/>
              <w:spacing w:line="240" w:lineRule="auto"/>
              <w:ind w:firstLine="0"/>
              <w:jc w:val="center"/>
              <w:rPr>
                <w:sz w:val="24"/>
                <w:szCs w:val="24"/>
              </w:rPr>
            </w:pPr>
            <w:r w:rsidRPr="002C0A52">
              <w:rPr>
                <w:sz w:val="24"/>
                <w:szCs w:val="24"/>
              </w:rPr>
              <w:t>4,116</w:t>
            </w:r>
          </w:p>
        </w:tc>
      </w:tr>
      <w:tr w:rsidR="002A2959" w:rsidRPr="002C0A52" w14:paraId="107072AE" w14:textId="77777777" w:rsidTr="00BE6D68">
        <w:trPr>
          <w:trHeight w:hRule="exact" w:val="307"/>
          <w:jc w:val="center"/>
        </w:trPr>
        <w:tc>
          <w:tcPr>
            <w:tcW w:w="10833" w:type="dxa"/>
            <w:gridSpan w:val="5"/>
            <w:tcBorders>
              <w:top w:val="single" w:sz="4" w:space="0" w:color="auto"/>
              <w:left w:val="single" w:sz="4" w:space="0" w:color="auto"/>
              <w:bottom w:val="single" w:sz="4" w:space="0" w:color="auto"/>
              <w:right w:val="single" w:sz="4" w:space="0" w:color="auto"/>
            </w:tcBorders>
            <w:shd w:val="clear" w:color="auto" w:fill="FFFFFF"/>
          </w:tcPr>
          <w:p w14:paraId="0615E149" w14:textId="77777777" w:rsidR="002A2959" w:rsidRPr="002C0A52" w:rsidRDefault="002A2959" w:rsidP="00BE6D68">
            <w:pPr>
              <w:pStyle w:val="af0"/>
              <w:spacing w:line="240" w:lineRule="auto"/>
              <w:ind w:firstLine="0"/>
              <w:jc w:val="center"/>
              <w:rPr>
                <w:sz w:val="24"/>
                <w:szCs w:val="24"/>
              </w:rPr>
            </w:pPr>
            <w:r w:rsidRPr="002C0A52">
              <w:rPr>
                <w:sz w:val="24"/>
                <w:szCs w:val="24"/>
              </w:rPr>
              <w:t>Миникотельная №15</w:t>
            </w:r>
          </w:p>
        </w:tc>
      </w:tr>
      <w:tr w:rsidR="002A2959" w:rsidRPr="002C0A52" w14:paraId="2537D59A" w14:textId="77777777" w:rsidTr="00BE6D68">
        <w:trPr>
          <w:trHeight w:hRule="exact" w:val="302"/>
          <w:jc w:val="center"/>
        </w:trPr>
        <w:tc>
          <w:tcPr>
            <w:tcW w:w="2112" w:type="dxa"/>
            <w:tcBorders>
              <w:top w:val="single" w:sz="4" w:space="0" w:color="auto"/>
              <w:left w:val="single" w:sz="4" w:space="0" w:color="auto"/>
              <w:bottom w:val="single" w:sz="4" w:space="0" w:color="auto"/>
            </w:tcBorders>
            <w:shd w:val="clear" w:color="auto" w:fill="FFFFFF"/>
            <w:vAlign w:val="bottom"/>
          </w:tcPr>
          <w:p w14:paraId="44EC49CA" w14:textId="77777777" w:rsidR="002A2959" w:rsidRPr="002C0A52" w:rsidRDefault="002A2959" w:rsidP="00BE6D68">
            <w:pPr>
              <w:pStyle w:val="af0"/>
              <w:spacing w:line="240" w:lineRule="auto"/>
              <w:ind w:firstLine="0"/>
              <w:jc w:val="center"/>
              <w:rPr>
                <w:sz w:val="24"/>
                <w:szCs w:val="24"/>
              </w:rPr>
            </w:pPr>
            <w:r w:rsidRPr="002C0A52">
              <w:rPr>
                <w:sz w:val="24"/>
                <w:szCs w:val="24"/>
              </w:rPr>
              <w:t>2019-2022 г.г.</w:t>
            </w:r>
          </w:p>
        </w:tc>
        <w:tc>
          <w:tcPr>
            <w:tcW w:w="2142" w:type="dxa"/>
            <w:tcBorders>
              <w:top w:val="single" w:sz="4" w:space="0" w:color="auto"/>
              <w:left w:val="single" w:sz="4" w:space="0" w:color="auto"/>
              <w:bottom w:val="single" w:sz="4" w:space="0" w:color="auto"/>
            </w:tcBorders>
            <w:shd w:val="clear" w:color="auto" w:fill="FFFFFF"/>
            <w:vAlign w:val="bottom"/>
          </w:tcPr>
          <w:p w14:paraId="37D79649" w14:textId="77777777" w:rsidR="002A2959" w:rsidRPr="002C0A52" w:rsidRDefault="002A2959" w:rsidP="00BE6D68">
            <w:pPr>
              <w:pStyle w:val="af0"/>
              <w:spacing w:line="240" w:lineRule="auto"/>
              <w:ind w:firstLine="0"/>
              <w:jc w:val="center"/>
              <w:rPr>
                <w:sz w:val="24"/>
                <w:szCs w:val="24"/>
              </w:rPr>
            </w:pPr>
            <w:r w:rsidRPr="002C0A52">
              <w:rPr>
                <w:sz w:val="24"/>
                <w:szCs w:val="24"/>
              </w:rPr>
              <w:t>0,037</w:t>
            </w:r>
          </w:p>
        </w:tc>
        <w:tc>
          <w:tcPr>
            <w:tcW w:w="2209" w:type="dxa"/>
            <w:tcBorders>
              <w:top w:val="single" w:sz="4" w:space="0" w:color="auto"/>
              <w:left w:val="single" w:sz="4" w:space="0" w:color="auto"/>
              <w:bottom w:val="single" w:sz="4" w:space="0" w:color="auto"/>
            </w:tcBorders>
            <w:shd w:val="clear" w:color="auto" w:fill="FFFFFF"/>
            <w:vAlign w:val="bottom"/>
          </w:tcPr>
          <w:p w14:paraId="64AD486E" w14:textId="77777777" w:rsidR="002A2959" w:rsidRPr="002C0A52" w:rsidRDefault="002A2959" w:rsidP="00BE6D68">
            <w:pPr>
              <w:pStyle w:val="af0"/>
              <w:spacing w:line="240" w:lineRule="auto"/>
              <w:ind w:firstLine="0"/>
              <w:jc w:val="center"/>
              <w:rPr>
                <w:sz w:val="24"/>
                <w:szCs w:val="24"/>
              </w:rPr>
            </w:pPr>
            <w:r w:rsidRPr="002C0A52">
              <w:rPr>
                <w:sz w:val="24"/>
                <w:szCs w:val="24"/>
              </w:rPr>
              <w:t>0,008</w:t>
            </w:r>
          </w:p>
        </w:tc>
        <w:tc>
          <w:tcPr>
            <w:tcW w:w="2327" w:type="dxa"/>
            <w:tcBorders>
              <w:top w:val="single" w:sz="4" w:space="0" w:color="auto"/>
              <w:left w:val="single" w:sz="4" w:space="0" w:color="auto"/>
              <w:bottom w:val="single" w:sz="4" w:space="0" w:color="auto"/>
            </w:tcBorders>
            <w:shd w:val="clear" w:color="auto" w:fill="FFFFFF"/>
          </w:tcPr>
          <w:p w14:paraId="66C0A2F6" w14:textId="77777777" w:rsidR="002A2959" w:rsidRPr="002C0A52" w:rsidRDefault="002A2959" w:rsidP="00BE6D68">
            <w:pPr>
              <w:pStyle w:val="af0"/>
              <w:spacing w:line="240" w:lineRule="auto"/>
              <w:ind w:firstLine="0"/>
              <w:jc w:val="center"/>
              <w:rPr>
                <w:sz w:val="24"/>
                <w:szCs w:val="24"/>
              </w:rPr>
            </w:pPr>
            <w:r w:rsidRPr="002C0A52">
              <w:rPr>
                <w:sz w:val="24"/>
                <w:szCs w:val="24"/>
              </w:rPr>
              <w:t>0,58</w:t>
            </w:r>
          </w:p>
        </w:tc>
        <w:tc>
          <w:tcPr>
            <w:tcW w:w="2043" w:type="dxa"/>
            <w:tcBorders>
              <w:top w:val="single" w:sz="4" w:space="0" w:color="auto"/>
              <w:left w:val="single" w:sz="4" w:space="0" w:color="auto"/>
              <w:bottom w:val="single" w:sz="4" w:space="0" w:color="auto"/>
              <w:right w:val="single" w:sz="4" w:space="0" w:color="auto"/>
            </w:tcBorders>
            <w:shd w:val="clear" w:color="auto" w:fill="FFFFFF"/>
            <w:vAlign w:val="bottom"/>
          </w:tcPr>
          <w:p w14:paraId="0738B301" w14:textId="77777777" w:rsidR="002A2959" w:rsidRPr="002C0A52" w:rsidRDefault="002A2959" w:rsidP="00BE6D68">
            <w:pPr>
              <w:pStyle w:val="af0"/>
              <w:spacing w:line="240" w:lineRule="auto"/>
              <w:ind w:firstLine="0"/>
              <w:jc w:val="center"/>
              <w:rPr>
                <w:sz w:val="24"/>
                <w:szCs w:val="24"/>
              </w:rPr>
            </w:pPr>
            <w:r w:rsidRPr="002C0A52">
              <w:rPr>
                <w:sz w:val="24"/>
                <w:szCs w:val="24"/>
              </w:rPr>
              <w:t>3,014</w:t>
            </w:r>
          </w:p>
        </w:tc>
      </w:tr>
      <w:tr w:rsidR="002A2959" w:rsidRPr="002C0A52" w14:paraId="3A811613" w14:textId="77777777" w:rsidTr="00BE6D68">
        <w:trPr>
          <w:trHeight w:hRule="exact" w:val="302"/>
          <w:jc w:val="center"/>
        </w:trPr>
        <w:tc>
          <w:tcPr>
            <w:tcW w:w="2112" w:type="dxa"/>
            <w:tcBorders>
              <w:top w:val="single" w:sz="4" w:space="0" w:color="auto"/>
              <w:left w:val="single" w:sz="4" w:space="0" w:color="auto"/>
              <w:bottom w:val="single" w:sz="4" w:space="0" w:color="auto"/>
            </w:tcBorders>
            <w:shd w:val="clear" w:color="auto" w:fill="FFFFFF"/>
            <w:vAlign w:val="bottom"/>
          </w:tcPr>
          <w:p w14:paraId="6A0A3D2D" w14:textId="77777777" w:rsidR="002A2959" w:rsidRPr="002C0A52" w:rsidRDefault="002A2959" w:rsidP="00BE6D68">
            <w:pPr>
              <w:pStyle w:val="af0"/>
              <w:spacing w:line="240" w:lineRule="auto"/>
              <w:ind w:firstLine="0"/>
              <w:jc w:val="center"/>
              <w:rPr>
                <w:sz w:val="24"/>
                <w:szCs w:val="24"/>
              </w:rPr>
            </w:pPr>
            <w:r w:rsidRPr="002C0A52">
              <w:rPr>
                <w:sz w:val="24"/>
                <w:szCs w:val="24"/>
              </w:rPr>
              <w:t>2023-2029 г.г.</w:t>
            </w:r>
          </w:p>
        </w:tc>
        <w:tc>
          <w:tcPr>
            <w:tcW w:w="2142" w:type="dxa"/>
            <w:tcBorders>
              <w:top w:val="single" w:sz="4" w:space="0" w:color="auto"/>
              <w:left w:val="single" w:sz="4" w:space="0" w:color="auto"/>
              <w:bottom w:val="single" w:sz="4" w:space="0" w:color="auto"/>
            </w:tcBorders>
            <w:shd w:val="clear" w:color="auto" w:fill="FFFFFF"/>
            <w:vAlign w:val="bottom"/>
          </w:tcPr>
          <w:p w14:paraId="25D9C516" w14:textId="77777777" w:rsidR="002A2959" w:rsidRPr="002C0A52" w:rsidRDefault="002A2959" w:rsidP="00BE6D68">
            <w:pPr>
              <w:pStyle w:val="af0"/>
              <w:spacing w:line="240" w:lineRule="auto"/>
              <w:ind w:firstLine="0"/>
              <w:jc w:val="center"/>
              <w:rPr>
                <w:sz w:val="24"/>
                <w:szCs w:val="24"/>
              </w:rPr>
            </w:pPr>
            <w:r w:rsidRPr="002C0A52">
              <w:rPr>
                <w:sz w:val="24"/>
                <w:szCs w:val="24"/>
              </w:rPr>
              <w:t>0,065</w:t>
            </w:r>
          </w:p>
        </w:tc>
        <w:tc>
          <w:tcPr>
            <w:tcW w:w="2209" w:type="dxa"/>
            <w:tcBorders>
              <w:top w:val="single" w:sz="4" w:space="0" w:color="auto"/>
              <w:left w:val="single" w:sz="4" w:space="0" w:color="auto"/>
              <w:bottom w:val="single" w:sz="4" w:space="0" w:color="auto"/>
            </w:tcBorders>
            <w:shd w:val="clear" w:color="auto" w:fill="FFFFFF"/>
            <w:vAlign w:val="bottom"/>
          </w:tcPr>
          <w:p w14:paraId="2E6A9963" w14:textId="77777777" w:rsidR="002A2959" w:rsidRPr="002C0A52" w:rsidRDefault="002A2959" w:rsidP="00BE6D68">
            <w:pPr>
              <w:pStyle w:val="af0"/>
              <w:spacing w:line="240" w:lineRule="auto"/>
              <w:ind w:firstLine="0"/>
              <w:jc w:val="center"/>
              <w:rPr>
                <w:sz w:val="24"/>
                <w:szCs w:val="24"/>
              </w:rPr>
            </w:pPr>
            <w:r w:rsidRPr="002C0A52">
              <w:rPr>
                <w:sz w:val="24"/>
                <w:szCs w:val="24"/>
              </w:rPr>
              <w:t>0,017</w:t>
            </w:r>
          </w:p>
        </w:tc>
        <w:tc>
          <w:tcPr>
            <w:tcW w:w="2327" w:type="dxa"/>
            <w:tcBorders>
              <w:top w:val="single" w:sz="4" w:space="0" w:color="auto"/>
              <w:left w:val="single" w:sz="4" w:space="0" w:color="auto"/>
              <w:bottom w:val="single" w:sz="4" w:space="0" w:color="auto"/>
            </w:tcBorders>
            <w:shd w:val="clear" w:color="auto" w:fill="FFFFFF"/>
          </w:tcPr>
          <w:p w14:paraId="4A8B2DE0" w14:textId="77777777" w:rsidR="002A2959" w:rsidRPr="002C0A52" w:rsidRDefault="002A2959" w:rsidP="00BE6D68">
            <w:pPr>
              <w:pStyle w:val="af0"/>
              <w:spacing w:line="240" w:lineRule="auto"/>
              <w:ind w:firstLine="0"/>
              <w:jc w:val="center"/>
              <w:rPr>
                <w:sz w:val="24"/>
                <w:szCs w:val="24"/>
              </w:rPr>
            </w:pPr>
            <w:r w:rsidRPr="002C0A52">
              <w:rPr>
                <w:sz w:val="24"/>
                <w:szCs w:val="24"/>
              </w:rPr>
              <w:t>1,12</w:t>
            </w:r>
          </w:p>
        </w:tc>
        <w:tc>
          <w:tcPr>
            <w:tcW w:w="2043" w:type="dxa"/>
            <w:tcBorders>
              <w:top w:val="single" w:sz="4" w:space="0" w:color="auto"/>
              <w:left w:val="single" w:sz="4" w:space="0" w:color="auto"/>
              <w:bottom w:val="single" w:sz="4" w:space="0" w:color="auto"/>
              <w:right w:val="single" w:sz="4" w:space="0" w:color="auto"/>
            </w:tcBorders>
            <w:shd w:val="clear" w:color="auto" w:fill="FFFFFF"/>
            <w:vAlign w:val="bottom"/>
          </w:tcPr>
          <w:p w14:paraId="586BCC15" w14:textId="77777777" w:rsidR="002A2959" w:rsidRPr="002C0A52" w:rsidRDefault="002A2959" w:rsidP="00BE6D68">
            <w:pPr>
              <w:pStyle w:val="af0"/>
              <w:spacing w:line="240" w:lineRule="auto"/>
              <w:ind w:firstLine="0"/>
              <w:jc w:val="center"/>
              <w:rPr>
                <w:sz w:val="24"/>
                <w:szCs w:val="24"/>
              </w:rPr>
            </w:pPr>
            <w:r w:rsidRPr="002C0A52">
              <w:rPr>
                <w:sz w:val="24"/>
                <w:szCs w:val="24"/>
              </w:rPr>
              <w:t>6,03</w:t>
            </w:r>
          </w:p>
        </w:tc>
      </w:tr>
      <w:tr w:rsidR="002A2959" w:rsidRPr="002C0A52" w14:paraId="6934EDF6" w14:textId="77777777" w:rsidTr="00BE6D68">
        <w:trPr>
          <w:trHeight w:hRule="exact" w:val="307"/>
          <w:jc w:val="center"/>
        </w:trPr>
        <w:tc>
          <w:tcPr>
            <w:tcW w:w="10833" w:type="dxa"/>
            <w:gridSpan w:val="5"/>
            <w:tcBorders>
              <w:top w:val="single" w:sz="4" w:space="0" w:color="auto"/>
              <w:left w:val="single" w:sz="4" w:space="0" w:color="auto"/>
              <w:right w:val="single" w:sz="4" w:space="0" w:color="auto"/>
            </w:tcBorders>
            <w:shd w:val="clear" w:color="auto" w:fill="FFFFFF"/>
          </w:tcPr>
          <w:p w14:paraId="0538A595" w14:textId="77777777" w:rsidR="002A2959" w:rsidRPr="002C0A52" w:rsidRDefault="002A2959" w:rsidP="00BE6D68">
            <w:pPr>
              <w:pStyle w:val="af0"/>
              <w:spacing w:line="240" w:lineRule="auto"/>
              <w:ind w:firstLine="0"/>
              <w:jc w:val="center"/>
              <w:rPr>
                <w:sz w:val="24"/>
                <w:szCs w:val="24"/>
              </w:rPr>
            </w:pPr>
            <w:r w:rsidRPr="002C0A52">
              <w:rPr>
                <w:sz w:val="24"/>
                <w:szCs w:val="24"/>
              </w:rPr>
              <w:t>Миникотельная №16</w:t>
            </w:r>
          </w:p>
        </w:tc>
      </w:tr>
      <w:tr w:rsidR="002A2959" w:rsidRPr="002C0A52" w14:paraId="6301A973" w14:textId="77777777" w:rsidTr="00BE6D68">
        <w:trPr>
          <w:trHeight w:hRule="exact" w:val="298"/>
          <w:jc w:val="center"/>
        </w:trPr>
        <w:tc>
          <w:tcPr>
            <w:tcW w:w="2112" w:type="dxa"/>
            <w:tcBorders>
              <w:top w:val="single" w:sz="4" w:space="0" w:color="auto"/>
              <w:left w:val="single" w:sz="4" w:space="0" w:color="auto"/>
            </w:tcBorders>
            <w:shd w:val="clear" w:color="auto" w:fill="FFFFFF"/>
            <w:vAlign w:val="bottom"/>
          </w:tcPr>
          <w:p w14:paraId="2E99F659" w14:textId="77777777" w:rsidR="002A2959" w:rsidRPr="002C0A52" w:rsidRDefault="002A2959" w:rsidP="00BE6D68">
            <w:pPr>
              <w:pStyle w:val="af0"/>
              <w:spacing w:line="240" w:lineRule="auto"/>
              <w:ind w:firstLine="0"/>
              <w:jc w:val="center"/>
              <w:rPr>
                <w:sz w:val="24"/>
                <w:szCs w:val="24"/>
              </w:rPr>
            </w:pPr>
            <w:r w:rsidRPr="002C0A52">
              <w:rPr>
                <w:sz w:val="24"/>
                <w:szCs w:val="24"/>
              </w:rPr>
              <w:t>2019-2029 г.г.</w:t>
            </w:r>
          </w:p>
        </w:tc>
        <w:tc>
          <w:tcPr>
            <w:tcW w:w="2142" w:type="dxa"/>
            <w:tcBorders>
              <w:top w:val="single" w:sz="4" w:space="0" w:color="auto"/>
              <w:left w:val="single" w:sz="4" w:space="0" w:color="auto"/>
            </w:tcBorders>
            <w:shd w:val="clear" w:color="auto" w:fill="FFFFFF"/>
            <w:vAlign w:val="bottom"/>
          </w:tcPr>
          <w:p w14:paraId="638C7119" w14:textId="77777777" w:rsidR="002A2959" w:rsidRPr="002C0A52" w:rsidRDefault="002A2959" w:rsidP="00BE6D68">
            <w:pPr>
              <w:pStyle w:val="af0"/>
              <w:spacing w:line="240" w:lineRule="auto"/>
              <w:ind w:firstLine="0"/>
              <w:jc w:val="center"/>
              <w:rPr>
                <w:sz w:val="24"/>
                <w:szCs w:val="24"/>
              </w:rPr>
            </w:pPr>
            <w:r w:rsidRPr="002C0A52">
              <w:rPr>
                <w:sz w:val="24"/>
                <w:szCs w:val="24"/>
              </w:rPr>
              <w:t>0,014</w:t>
            </w:r>
          </w:p>
        </w:tc>
        <w:tc>
          <w:tcPr>
            <w:tcW w:w="2209" w:type="dxa"/>
            <w:tcBorders>
              <w:top w:val="single" w:sz="4" w:space="0" w:color="auto"/>
              <w:left w:val="single" w:sz="4" w:space="0" w:color="auto"/>
            </w:tcBorders>
            <w:shd w:val="clear" w:color="auto" w:fill="FFFFFF"/>
            <w:vAlign w:val="bottom"/>
          </w:tcPr>
          <w:p w14:paraId="1DDBB1D6" w14:textId="77777777" w:rsidR="002A2959" w:rsidRPr="002C0A52" w:rsidRDefault="002A2959" w:rsidP="00BE6D68">
            <w:pPr>
              <w:pStyle w:val="af0"/>
              <w:spacing w:line="240" w:lineRule="auto"/>
              <w:ind w:firstLine="0"/>
              <w:jc w:val="center"/>
              <w:rPr>
                <w:sz w:val="24"/>
                <w:szCs w:val="24"/>
              </w:rPr>
            </w:pPr>
            <w:r w:rsidRPr="002C0A52">
              <w:rPr>
                <w:sz w:val="24"/>
                <w:szCs w:val="24"/>
              </w:rPr>
              <w:t>0,014</w:t>
            </w:r>
          </w:p>
        </w:tc>
        <w:tc>
          <w:tcPr>
            <w:tcW w:w="2327" w:type="dxa"/>
            <w:tcBorders>
              <w:top w:val="single" w:sz="4" w:space="0" w:color="auto"/>
              <w:left w:val="single" w:sz="4" w:space="0" w:color="auto"/>
            </w:tcBorders>
            <w:shd w:val="clear" w:color="auto" w:fill="FFFFFF"/>
          </w:tcPr>
          <w:p w14:paraId="10422BD9" w14:textId="77777777" w:rsidR="002A2959" w:rsidRPr="002C0A52" w:rsidRDefault="002A2959" w:rsidP="00BE6D68">
            <w:pPr>
              <w:pStyle w:val="af0"/>
              <w:spacing w:line="240" w:lineRule="auto"/>
              <w:ind w:firstLine="0"/>
              <w:jc w:val="center"/>
              <w:rPr>
                <w:sz w:val="24"/>
                <w:szCs w:val="24"/>
              </w:rPr>
            </w:pPr>
            <w:r w:rsidRPr="002C0A52">
              <w:rPr>
                <w:sz w:val="24"/>
                <w:szCs w:val="24"/>
              </w:rPr>
              <w:t>0,21</w:t>
            </w:r>
          </w:p>
        </w:tc>
        <w:tc>
          <w:tcPr>
            <w:tcW w:w="2043" w:type="dxa"/>
            <w:tcBorders>
              <w:top w:val="single" w:sz="4" w:space="0" w:color="auto"/>
              <w:left w:val="single" w:sz="4" w:space="0" w:color="auto"/>
              <w:right w:val="single" w:sz="4" w:space="0" w:color="auto"/>
            </w:tcBorders>
            <w:shd w:val="clear" w:color="auto" w:fill="FFFFFF"/>
            <w:vAlign w:val="bottom"/>
          </w:tcPr>
          <w:p w14:paraId="5598D3C9" w14:textId="77777777" w:rsidR="002A2959" w:rsidRPr="002C0A52" w:rsidRDefault="002A2959" w:rsidP="00BE6D68">
            <w:pPr>
              <w:pStyle w:val="af0"/>
              <w:spacing w:line="240" w:lineRule="auto"/>
              <w:ind w:firstLine="0"/>
              <w:jc w:val="center"/>
              <w:rPr>
                <w:sz w:val="24"/>
                <w:szCs w:val="24"/>
              </w:rPr>
            </w:pPr>
            <w:r w:rsidRPr="002C0A52">
              <w:rPr>
                <w:sz w:val="24"/>
                <w:szCs w:val="24"/>
              </w:rPr>
              <w:t>5,776</w:t>
            </w:r>
          </w:p>
        </w:tc>
      </w:tr>
      <w:tr w:rsidR="002A2959" w:rsidRPr="002C0A52" w14:paraId="79796E9C" w14:textId="77777777" w:rsidTr="00BE6D68">
        <w:trPr>
          <w:trHeight w:hRule="exact" w:val="302"/>
          <w:jc w:val="center"/>
        </w:trPr>
        <w:tc>
          <w:tcPr>
            <w:tcW w:w="10833" w:type="dxa"/>
            <w:gridSpan w:val="5"/>
            <w:tcBorders>
              <w:top w:val="single" w:sz="4" w:space="0" w:color="auto"/>
              <w:left w:val="single" w:sz="4" w:space="0" w:color="auto"/>
              <w:right w:val="single" w:sz="4" w:space="0" w:color="auto"/>
            </w:tcBorders>
            <w:shd w:val="clear" w:color="auto" w:fill="FFFFFF"/>
          </w:tcPr>
          <w:p w14:paraId="51CE7C0A" w14:textId="77777777" w:rsidR="002A2959" w:rsidRPr="002C0A52" w:rsidRDefault="002A2959" w:rsidP="00BE6D68">
            <w:pPr>
              <w:pStyle w:val="af0"/>
              <w:spacing w:line="240" w:lineRule="auto"/>
              <w:ind w:firstLine="0"/>
              <w:jc w:val="center"/>
              <w:rPr>
                <w:sz w:val="24"/>
                <w:szCs w:val="24"/>
              </w:rPr>
            </w:pPr>
            <w:r w:rsidRPr="002C0A52">
              <w:rPr>
                <w:sz w:val="24"/>
                <w:szCs w:val="24"/>
              </w:rPr>
              <w:t>Миникотельная №17</w:t>
            </w:r>
          </w:p>
        </w:tc>
      </w:tr>
      <w:tr w:rsidR="002A2959" w:rsidRPr="002C0A52" w14:paraId="5370878F" w14:textId="77777777" w:rsidTr="00BE6D68">
        <w:trPr>
          <w:trHeight w:hRule="exact" w:val="302"/>
          <w:jc w:val="center"/>
        </w:trPr>
        <w:tc>
          <w:tcPr>
            <w:tcW w:w="2112" w:type="dxa"/>
            <w:tcBorders>
              <w:top w:val="single" w:sz="4" w:space="0" w:color="auto"/>
              <w:left w:val="single" w:sz="4" w:space="0" w:color="auto"/>
            </w:tcBorders>
            <w:shd w:val="clear" w:color="auto" w:fill="FFFFFF"/>
            <w:vAlign w:val="bottom"/>
          </w:tcPr>
          <w:p w14:paraId="429554DA" w14:textId="77777777" w:rsidR="002A2959" w:rsidRPr="002C0A52" w:rsidRDefault="002A2959" w:rsidP="00BE6D68">
            <w:pPr>
              <w:pStyle w:val="af0"/>
              <w:spacing w:line="240" w:lineRule="auto"/>
              <w:ind w:firstLine="0"/>
              <w:jc w:val="center"/>
              <w:rPr>
                <w:sz w:val="24"/>
                <w:szCs w:val="24"/>
              </w:rPr>
            </w:pPr>
            <w:r w:rsidRPr="002C0A52">
              <w:rPr>
                <w:sz w:val="24"/>
                <w:szCs w:val="24"/>
              </w:rPr>
              <w:t>2019-2022 г.г.</w:t>
            </w:r>
          </w:p>
        </w:tc>
        <w:tc>
          <w:tcPr>
            <w:tcW w:w="2142" w:type="dxa"/>
            <w:tcBorders>
              <w:top w:val="single" w:sz="4" w:space="0" w:color="auto"/>
              <w:left w:val="single" w:sz="4" w:space="0" w:color="auto"/>
            </w:tcBorders>
            <w:shd w:val="clear" w:color="auto" w:fill="FFFFFF"/>
            <w:vAlign w:val="bottom"/>
          </w:tcPr>
          <w:p w14:paraId="75E50489" w14:textId="77777777" w:rsidR="002A2959" w:rsidRPr="002C0A52" w:rsidRDefault="002A2959" w:rsidP="00BE6D68">
            <w:pPr>
              <w:pStyle w:val="af0"/>
              <w:spacing w:line="240" w:lineRule="auto"/>
              <w:ind w:firstLine="0"/>
              <w:jc w:val="center"/>
              <w:rPr>
                <w:sz w:val="24"/>
                <w:szCs w:val="24"/>
              </w:rPr>
            </w:pPr>
            <w:r w:rsidRPr="002C0A52">
              <w:rPr>
                <w:sz w:val="24"/>
                <w:szCs w:val="24"/>
              </w:rPr>
              <w:t>0,158</w:t>
            </w:r>
          </w:p>
        </w:tc>
        <w:tc>
          <w:tcPr>
            <w:tcW w:w="2209" w:type="dxa"/>
            <w:tcBorders>
              <w:top w:val="single" w:sz="4" w:space="0" w:color="auto"/>
              <w:left w:val="single" w:sz="4" w:space="0" w:color="auto"/>
            </w:tcBorders>
            <w:shd w:val="clear" w:color="auto" w:fill="FFFFFF"/>
            <w:vAlign w:val="bottom"/>
          </w:tcPr>
          <w:p w14:paraId="6DEBF7B3" w14:textId="77777777" w:rsidR="002A2959" w:rsidRPr="002C0A52" w:rsidRDefault="002A2959" w:rsidP="00BE6D68">
            <w:pPr>
              <w:pStyle w:val="af0"/>
              <w:spacing w:line="240" w:lineRule="auto"/>
              <w:ind w:firstLine="0"/>
              <w:jc w:val="center"/>
              <w:rPr>
                <w:sz w:val="24"/>
                <w:szCs w:val="24"/>
              </w:rPr>
            </w:pPr>
            <w:r w:rsidRPr="002C0A52">
              <w:rPr>
                <w:sz w:val="24"/>
                <w:szCs w:val="24"/>
              </w:rPr>
              <w:t>0,007</w:t>
            </w:r>
          </w:p>
        </w:tc>
        <w:tc>
          <w:tcPr>
            <w:tcW w:w="2327" w:type="dxa"/>
            <w:tcBorders>
              <w:top w:val="single" w:sz="4" w:space="0" w:color="auto"/>
              <w:left w:val="single" w:sz="4" w:space="0" w:color="auto"/>
            </w:tcBorders>
            <w:shd w:val="clear" w:color="auto" w:fill="FFFFFF"/>
          </w:tcPr>
          <w:p w14:paraId="108A78A7" w14:textId="77777777" w:rsidR="002A2959" w:rsidRPr="002C0A52" w:rsidRDefault="002A2959" w:rsidP="00BE6D68">
            <w:pPr>
              <w:pStyle w:val="af0"/>
              <w:spacing w:line="240" w:lineRule="auto"/>
              <w:ind w:firstLine="0"/>
              <w:jc w:val="center"/>
              <w:rPr>
                <w:sz w:val="24"/>
                <w:szCs w:val="24"/>
              </w:rPr>
            </w:pPr>
            <w:r w:rsidRPr="002C0A52">
              <w:rPr>
                <w:sz w:val="24"/>
                <w:szCs w:val="24"/>
              </w:rPr>
              <w:t>0,21</w:t>
            </w:r>
          </w:p>
        </w:tc>
        <w:tc>
          <w:tcPr>
            <w:tcW w:w="2043" w:type="dxa"/>
            <w:tcBorders>
              <w:top w:val="single" w:sz="4" w:space="0" w:color="auto"/>
              <w:left w:val="single" w:sz="4" w:space="0" w:color="auto"/>
              <w:right w:val="single" w:sz="4" w:space="0" w:color="auto"/>
            </w:tcBorders>
            <w:shd w:val="clear" w:color="auto" w:fill="FFFFFF"/>
            <w:vAlign w:val="bottom"/>
          </w:tcPr>
          <w:p w14:paraId="2B43646E" w14:textId="77777777" w:rsidR="002A2959" w:rsidRPr="002C0A52" w:rsidRDefault="002A2959" w:rsidP="00BE6D68">
            <w:pPr>
              <w:pStyle w:val="af0"/>
              <w:spacing w:line="240" w:lineRule="auto"/>
              <w:ind w:firstLine="0"/>
              <w:jc w:val="center"/>
              <w:rPr>
                <w:sz w:val="24"/>
                <w:szCs w:val="24"/>
              </w:rPr>
            </w:pPr>
            <w:r w:rsidRPr="002C0A52">
              <w:rPr>
                <w:sz w:val="24"/>
                <w:szCs w:val="24"/>
              </w:rPr>
              <w:t>2,671</w:t>
            </w:r>
          </w:p>
        </w:tc>
      </w:tr>
      <w:tr w:rsidR="002A2959" w:rsidRPr="002C0A52" w14:paraId="374026AE" w14:textId="77777777" w:rsidTr="00BE6D68">
        <w:trPr>
          <w:trHeight w:hRule="exact" w:val="293"/>
          <w:jc w:val="center"/>
        </w:trPr>
        <w:tc>
          <w:tcPr>
            <w:tcW w:w="2112" w:type="dxa"/>
            <w:tcBorders>
              <w:top w:val="single" w:sz="4" w:space="0" w:color="auto"/>
              <w:left w:val="single" w:sz="4" w:space="0" w:color="auto"/>
            </w:tcBorders>
            <w:shd w:val="clear" w:color="auto" w:fill="FFFFFF"/>
            <w:vAlign w:val="bottom"/>
          </w:tcPr>
          <w:p w14:paraId="1F0D4A40" w14:textId="77777777" w:rsidR="002A2959" w:rsidRPr="002C0A52" w:rsidRDefault="002A2959" w:rsidP="00BE6D68">
            <w:pPr>
              <w:pStyle w:val="af0"/>
              <w:spacing w:line="240" w:lineRule="auto"/>
              <w:ind w:firstLine="0"/>
              <w:jc w:val="center"/>
              <w:rPr>
                <w:sz w:val="24"/>
                <w:szCs w:val="24"/>
              </w:rPr>
            </w:pPr>
            <w:r w:rsidRPr="002C0A52">
              <w:rPr>
                <w:sz w:val="24"/>
                <w:szCs w:val="24"/>
              </w:rPr>
              <w:lastRenderedPageBreak/>
              <w:t>2023-2029 г.г.</w:t>
            </w:r>
          </w:p>
        </w:tc>
        <w:tc>
          <w:tcPr>
            <w:tcW w:w="2142" w:type="dxa"/>
            <w:tcBorders>
              <w:top w:val="single" w:sz="4" w:space="0" w:color="auto"/>
              <w:left w:val="single" w:sz="4" w:space="0" w:color="auto"/>
            </w:tcBorders>
            <w:shd w:val="clear" w:color="auto" w:fill="FFFFFF"/>
            <w:vAlign w:val="bottom"/>
          </w:tcPr>
          <w:p w14:paraId="5BE62FCC" w14:textId="77777777" w:rsidR="002A2959" w:rsidRPr="002C0A52" w:rsidRDefault="002A2959" w:rsidP="00BE6D68">
            <w:pPr>
              <w:pStyle w:val="af0"/>
              <w:spacing w:line="240" w:lineRule="auto"/>
              <w:ind w:firstLine="0"/>
              <w:jc w:val="center"/>
              <w:rPr>
                <w:sz w:val="24"/>
                <w:szCs w:val="24"/>
              </w:rPr>
            </w:pPr>
            <w:r w:rsidRPr="002C0A52">
              <w:rPr>
                <w:sz w:val="24"/>
                <w:szCs w:val="24"/>
              </w:rPr>
              <w:t>0,62</w:t>
            </w:r>
          </w:p>
        </w:tc>
        <w:tc>
          <w:tcPr>
            <w:tcW w:w="2209" w:type="dxa"/>
            <w:tcBorders>
              <w:top w:val="single" w:sz="4" w:space="0" w:color="auto"/>
              <w:left w:val="single" w:sz="4" w:space="0" w:color="auto"/>
            </w:tcBorders>
            <w:shd w:val="clear" w:color="auto" w:fill="FFFFFF"/>
            <w:vAlign w:val="bottom"/>
          </w:tcPr>
          <w:p w14:paraId="28C487F1" w14:textId="77777777" w:rsidR="002A2959" w:rsidRPr="002C0A52" w:rsidRDefault="002A2959" w:rsidP="00BE6D68">
            <w:pPr>
              <w:pStyle w:val="af0"/>
              <w:spacing w:line="240" w:lineRule="auto"/>
              <w:ind w:firstLine="0"/>
              <w:jc w:val="center"/>
              <w:rPr>
                <w:sz w:val="24"/>
                <w:szCs w:val="24"/>
              </w:rPr>
            </w:pPr>
            <w:r w:rsidRPr="002C0A52">
              <w:rPr>
                <w:sz w:val="24"/>
                <w:szCs w:val="24"/>
              </w:rPr>
              <w:t>0,023</w:t>
            </w:r>
          </w:p>
        </w:tc>
        <w:tc>
          <w:tcPr>
            <w:tcW w:w="2327" w:type="dxa"/>
            <w:tcBorders>
              <w:top w:val="single" w:sz="4" w:space="0" w:color="auto"/>
              <w:left w:val="single" w:sz="4" w:space="0" w:color="auto"/>
            </w:tcBorders>
            <w:shd w:val="clear" w:color="auto" w:fill="FFFFFF"/>
          </w:tcPr>
          <w:p w14:paraId="169FF26F" w14:textId="77777777" w:rsidR="002A2959" w:rsidRPr="002C0A52" w:rsidRDefault="002A2959" w:rsidP="00BE6D68">
            <w:pPr>
              <w:pStyle w:val="af0"/>
              <w:spacing w:line="240" w:lineRule="auto"/>
              <w:ind w:firstLine="0"/>
              <w:jc w:val="center"/>
              <w:rPr>
                <w:sz w:val="24"/>
                <w:szCs w:val="24"/>
              </w:rPr>
            </w:pPr>
            <w:r w:rsidRPr="002C0A52">
              <w:rPr>
                <w:sz w:val="24"/>
                <w:szCs w:val="24"/>
              </w:rPr>
              <w:t>0,86</w:t>
            </w:r>
          </w:p>
        </w:tc>
        <w:tc>
          <w:tcPr>
            <w:tcW w:w="2043" w:type="dxa"/>
            <w:tcBorders>
              <w:top w:val="single" w:sz="4" w:space="0" w:color="auto"/>
              <w:left w:val="single" w:sz="4" w:space="0" w:color="auto"/>
              <w:right w:val="single" w:sz="4" w:space="0" w:color="auto"/>
            </w:tcBorders>
            <w:shd w:val="clear" w:color="auto" w:fill="FFFFFF"/>
            <w:vAlign w:val="bottom"/>
          </w:tcPr>
          <w:p w14:paraId="1124438D" w14:textId="77777777" w:rsidR="002A2959" w:rsidRPr="002C0A52" w:rsidRDefault="002A2959" w:rsidP="00BE6D68">
            <w:pPr>
              <w:pStyle w:val="af0"/>
              <w:spacing w:line="240" w:lineRule="auto"/>
              <w:ind w:firstLine="0"/>
              <w:jc w:val="center"/>
              <w:rPr>
                <w:sz w:val="24"/>
                <w:szCs w:val="24"/>
              </w:rPr>
            </w:pPr>
            <w:r w:rsidRPr="002C0A52">
              <w:rPr>
                <w:sz w:val="24"/>
                <w:szCs w:val="24"/>
              </w:rPr>
              <w:t>8,21</w:t>
            </w:r>
          </w:p>
        </w:tc>
      </w:tr>
      <w:tr w:rsidR="002A2959" w:rsidRPr="002C0A52" w14:paraId="54994CBE" w14:textId="77777777" w:rsidTr="00BE6D68">
        <w:trPr>
          <w:trHeight w:hRule="exact" w:val="302"/>
          <w:jc w:val="center"/>
        </w:trPr>
        <w:tc>
          <w:tcPr>
            <w:tcW w:w="10833" w:type="dxa"/>
            <w:gridSpan w:val="5"/>
            <w:tcBorders>
              <w:top w:val="single" w:sz="4" w:space="0" w:color="auto"/>
              <w:left w:val="single" w:sz="4" w:space="0" w:color="auto"/>
              <w:right w:val="single" w:sz="4" w:space="0" w:color="auto"/>
            </w:tcBorders>
            <w:shd w:val="clear" w:color="auto" w:fill="FFFFFF"/>
          </w:tcPr>
          <w:p w14:paraId="3318AC5D" w14:textId="77777777" w:rsidR="002A2959" w:rsidRPr="002C0A52" w:rsidRDefault="002A2959" w:rsidP="00BE6D68">
            <w:pPr>
              <w:pStyle w:val="af0"/>
              <w:spacing w:line="240" w:lineRule="auto"/>
              <w:ind w:firstLine="0"/>
              <w:jc w:val="center"/>
              <w:rPr>
                <w:sz w:val="24"/>
                <w:szCs w:val="24"/>
              </w:rPr>
            </w:pPr>
            <w:r w:rsidRPr="002C0A52">
              <w:rPr>
                <w:sz w:val="24"/>
                <w:szCs w:val="24"/>
              </w:rPr>
              <w:t>Миникотельная №18</w:t>
            </w:r>
          </w:p>
        </w:tc>
      </w:tr>
      <w:tr w:rsidR="002A2959" w:rsidRPr="002C0A52" w14:paraId="5030238B" w14:textId="77777777" w:rsidTr="00BE6D68">
        <w:trPr>
          <w:trHeight w:hRule="exact" w:val="302"/>
          <w:jc w:val="center"/>
        </w:trPr>
        <w:tc>
          <w:tcPr>
            <w:tcW w:w="2112" w:type="dxa"/>
            <w:tcBorders>
              <w:top w:val="single" w:sz="4" w:space="0" w:color="auto"/>
              <w:left w:val="single" w:sz="4" w:space="0" w:color="auto"/>
            </w:tcBorders>
            <w:shd w:val="clear" w:color="auto" w:fill="FFFFFF"/>
            <w:vAlign w:val="bottom"/>
          </w:tcPr>
          <w:p w14:paraId="1821F083" w14:textId="77777777" w:rsidR="002A2959" w:rsidRPr="002C0A52" w:rsidRDefault="002A2959" w:rsidP="00BE6D68">
            <w:pPr>
              <w:pStyle w:val="af0"/>
              <w:spacing w:line="240" w:lineRule="auto"/>
              <w:ind w:firstLine="0"/>
              <w:jc w:val="center"/>
              <w:rPr>
                <w:sz w:val="24"/>
                <w:szCs w:val="24"/>
              </w:rPr>
            </w:pPr>
            <w:r w:rsidRPr="002C0A52">
              <w:rPr>
                <w:sz w:val="24"/>
                <w:szCs w:val="24"/>
              </w:rPr>
              <w:t>2019-2029 г.г.</w:t>
            </w:r>
          </w:p>
        </w:tc>
        <w:tc>
          <w:tcPr>
            <w:tcW w:w="2142" w:type="dxa"/>
            <w:tcBorders>
              <w:top w:val="single" w:sz="4" w:space="0" w:color="auto"/>
              <w:left w:val="single" w:sz="4" w:space="0" w:color="auto"/>
            </w:tcBorders>
            <w:shd w:val="clear" w:color="auto" w:fill="FFFFFF"/>
            <w:vAlign w:val="bottom"/>
          </w:tcPr>
          <w:p w14:paraId="6914A31C" w14:textId="77777777" w:rsidR="002A2959" w:rsidRPr="002C0A52" w:rsidRDefault="002767B1" w:rsidP="00BE6D68">
            <w:pPr>
              <w:pStyle w:val="af0"/>
              <w:spacing w:line="240" w:lineRule="auto"/>
              <w:ind w:firstLine="0"/>
              <w:jc w:val="center"/>
              <w:rPr>
                <w:sz w:val="24"/>
                <w:szCs w:val="24"/>
              </w:rPr>
            </w:pPr>
            <w:r w:rsidRPr="002C0A52">
              <w:rPr>
                <w:sz w:val="24"/>
                <w:szCs w:val="24"/>
              </w:rPr>
              <w:t>34,952</w:t>
            </w:r>
          </w:p>
        </w:tc>
        <w:tc>
          <w:tcPr>
            <w:tcW w:w="2209" w:type="dxa"/>
            <w:tcBorders>
              <w:top w:val="single" w:sz="4" w:space="0" w:color="auto"/>
              <w:left w:val="single" w:sz="4" w:space="0" w:color="auto"/>
            </w:tcBorders>
            <w:shd w:val="clear" w:color="auto" w:fill="FFFFFF"/>
            <w:vAlign w:val="bottom"/>
          </w:tcPr>
          <w:p w14:paraId="57C25AFD" w14:textId="77777777" w:rsidR="002A2959" w:rsidRPr="002C0A52" w:rsidRDefault="002A2959" w:rsidP="002767B1">
            <w:pPr>
              <w:pStyle w:val="af0"/>
              <w:spacing w:line="240" w:lineRule="auto"/>
              <w:ind w:firstLine="0"/>
              <w:jc w:val="center"/>
              <w:rPr>
                <w:sz w:val="24"/>
                <w:szCs w:val="24"/>
              </w:rPr>
            </w:pPr>
            <w:r w:rsidRPr="002C0A52">
              <w:rPr>
                <w:sz w:val="24"/>
                <w:szCs w:val="24"/>
              </w:rPr>
              <w:t>0,</w:t>
            </w:r>
            <w:r w:rsidR="002767B1" w:rsidRPr="002C0A52">
              <w:rPr>
                <w:sz w:val="24"/>
                <w:szCs w:val="24"/>
              </w:rPr>
              <w:t>172</w:t>
            </w:r>
          </w:p>
        </w:tc>
        <w:tc>
          <w:tcPr>
            <w:tcW w:w="2327" w:type="dxa"/>
            <w:tcBorders>
              <w:top w:val="single" w:sz="4" w:space="0" w:color="auto"/>
              <w:left w:val="single" w:sz="4" w:space="0" w:color="auto"/>
            </w:tcBorders>
            <w:shd w:val="clear" w:color="auto" w:fill="FFFFFF"/>
          </w:tcPr>
          <w:p w14:paraId="56297260" w14:textId="77777777" w:rsidR="002A2959" w:rsidRPr="002C0A52" w:rsidRDefault="002A2959" w:rsidP="002767B1">
            <w:pPr>
              <w:pStyle w:val="af0"/>
              <w:spacing w:line="240" w:lineRule="auto"/>
              <w:ind w:firstLine="0"/>
              <w:jc w:val="center"/>
              <w:rPr>
                <w:sz w:val="24"/>
                <w:szCs w:val="24"/>
              </w:rPr>
            </w:pPr>
            <w:r w:rsidRPr="002C0A52">
              <w:rPr>
                <w:sz w:val="24"/>
                <w:szCs w:val="24"/>
              </w:rPr>
              <w:t>4,</w:t>
            </w:r>
            <w:r w:rsidR="002767B1" w:rsidRPr="002C0A52">
              <w:rPr>
                <w:sz w:val="24"/>
                <w:szCs w:val="24"/>
              </w:rPr>
              <w:t>51</w:t>
            </w:r>
          </w:p>
        </w:tc>
        <w:tc>
          <w:tcPr>
            <w:tcW w:w="2043" w:type="dxa"/>
            <w:tcBorders>
              <w:top w:val="single" w:sz="4" w:space="0" w:color="auto"/>
              <w:left w:val="single" w:sz="4" w:space="0" w:color="auto"/>
              <w:right w:val="single" w:sz="4" w:space="0" w:color="auto"/>
            </w:tcBorders>
            <w:shd w:val="clear" w:color="auto" w:fill="FFFFFF"/>
            <w:vAlign w:val="bottom"/>
          </w:tcPr>
          <w:p w14:paraId="0F15BE3F" w14:textId="77777777" w:rsidR="002A2959" w:rsidRPr="002C0A52" w:rsidRDefault="002A2959" w:rsidP="00BE6D68">
            <w:pPr>
              <w:pStyle w:val="af0"/>
              <w:spacing w:line="240" w:lineRule="auto"/>
              <w:ind w:firstLine="0"/>
              <w:jc w:val="center"/>
              <w:rPr>
                <w:sz w:val="24"/>
                <w:szCs w:val="24"/>
              </w:rPr>
            </w:pPr>
            <w:r w:rsidRPr="002C0A52">
              <w:rPr>
                <w:sz w:val="24"/>
                <w:szCs w:val="24"/>
              </w:rPr>
              <w:t>24,260</w:t>
            </w:r>
          </w:p>
        </w:tc>
      </w:tr>
      <w:tr w:rsidR="002A2959" w:rsidRPr="002C0A52" w14:paraId="1447D4D9" w14:textId="77777777" w:rsidTr="00BE6D68">
        <w:trPr>
          <w:trHeight w:hRule="exact" w:val="307"/>
          <w:jc w:val="center"/>
        </w:trPr>
        <w:tc>
          <w:tcPr>
            <w:tcW w:w="10833" w:type="dxa"/>
            <w:gridSpan w:val="5"/>
            <w:tcBorders>
              <w:top w:val="single" w:sz="4" w:space="0" w:color="auto"/>
              <w:left w:val="single" w:sz="4" w:space="0" w:color="auto"/>
              <w:right w:val="single" w:sz="4" w:space="0" w:color="auto"/>
            </w:tcBorders>
            <w:shd w:val="clear" w:color="auto" w:fill="FFFFFF"/>
          </w:tcPr>
          <w:p w14:paraId="61D06F39" w14:textId="77777777" w:rsidR="002A2959" w:rsidRPr="002C0A52" w:rsidRDefault="002A2959" w:rsidP="00BE6D68">
            <w:pPr>
              <w:pStyle w:val="af0"/>
              <w:spacing w:line="240" w:lineRule="auto"/>
              <w:ind w:firstLine="0"/>
              <w:jc w:val="center"/>
              <w:rPr>
                <w:sz w:val="24"/>
                <w:szCs w:val="24"/>
              </w:rPr>
            </w:pPr>
            <w:r w:rsidRPr="002C0A52">
              <w:rPr>
                <w:sz w:val="24"/>
                <w:szCs w:val="24"/>
              </w:rPr>
              <w:t>Миникотельная №20</w:t>
            </w:r>
          </w:p>
        </w:tc>
      </w:tr>
      <w:tr w:rsidR="002A2959" w:rsidRPr="002C0A52" w14:paraId="5463314F" w14:textId="77777777" w:rsidTr="00BE6D68">
        <w:trPr>
          <w:trHeight w:hRule="exact" w:val="302"/>
          <w:jc w:val="center"/>
        </w:trPr>
        <w:tc>
          <w:tcPr>
            <w:tcW w:w="2112" w:type="dxa"/>
            <w:tcBorders>
              <w:top w:val="single" w:sz="4" w:space="0" w:color="auto"/>
              <w:left w:val="single" w:sz="4" w:space="0" w:color="auto"/>
            </w:tcBorders>
            <w:shd w:val="clear" w:color="auto" w:fill="FFFFFF"/>
            <w:vAlign w:val="bottom"/>
          </w:tcPr>
          <w:p w14:paraId="22BD34F8" w14:textId="77777777" w:rsidR="002A2959" w:rsidRPr="002C0A52" w:rsidRDefault="002A2959" w:rsidP="00BE6D68">
            <w:pPr>
              <w:pStyle w:val="af0"/>
              <w:spacing w:line="240" w:lineRule="auto"/>
              <w:ind w:firstLine="0"/>
              <w:jc w:val="center"/>
              <w:rPr>
                <w:sz w:val="24"/>
                <w:szCs w:val="24"/>
              </w:rPr>
            </w:pPr>
            <w:r w:rsidRPr="002C0A52">
              <w:rPr>
                <w:sz w:val="24"/>
                <w:szCs w:val="24"/>
              </w:rPr>
              <w:t>2019-2021 г.г.</w:t>
            </w:r>
          </w:p>
        </w:tc>
        <w:tc>
          <w:tcPr>
            <w:tcW w:w="2142" w:type="dxa"/>
            <w:tcBorders>
              <w:top w:val="single" w:sz="4" w:space="0" w:color="auto"/>
              <w:left w:val="single" w:sz="4" w:space="0" w:color="auto"/>
            </w:tcBorders>
            <w:shd w:val="clear" w:color="auto" w:fill="FFFFFF"/>
            <w:vAlign w:val="bottom"/>
          </w:tcPr>
          <w:p w14:paraId="4FA5C10B" w14:textId="77777777" w:rsidR="002A2959" w:rsidRPr="002C0A52" w:rsidRDefault="002A2959" w:rsidP="00BE6D68">
            <w:pPr>
              <w:pStyle w:val="af0"/>
              <w:spacing w:line="240" w:lineRule="auto"/>
              <w:ind w:firstLine="0"/>
              <w:jc w:val="center"/>
              <w:rPr>
                <w:sz w:val="24"/>
                <w:szCs w:val="24"/>
              </w:rPr>
            </w:pPr>
            <w:r w:rsidRPr="002C0A52">
              <w:rPr>
                <w:sz w:val="24"/>
                <w:szCs w:val="24"/>
              </w:rPr>
              <w:t>4,893</w:t>
            </w:r>
          </w:p>
        </w:tc>
        <w:tc>
          <w:tcPr>
            <w:tcW w:w="2209" w:type="dxa"/>
            <w:tcBorders>
              <w:top w:val="single" w:sz="4" w:space="0" w:color="auto"/>
              <w:left w:val="single" w:sz="4" w:space="0" w:color="auto"/>
            </w:tcBorders>
            <w:shd w:val="clear" w:color="auto" w:fill="FFFFFF"/>
            <w:vAlign w:val="bottom"/>
          </w:tcPr>
          <w:p w14:paraId="24EBB09E" w14:textId="77777777" w:rsidR="002A2959" w:rsidRPr="002C0A52" w:rsidRDefault="002A2959" w:rsidP="00BE6D68">
            <w:pPr>
              <w:pStyle w:val="af0"/>
              <w:spacing w:line="240" w:lineRule="auto"/>
              <w:ind w:firstLine="0"/>
              <w:jc w:val="center"/>
              <w:rPr>
                <w:sz w:val="24"/>
                <w:szCs w:val="24"/>
              </w:rPr>
            </w:pPr>
            <w:r w:rsidRPr="002C0A52">
              <w:rPr>
                <w:sz w:val="24"/>
                <w:szCs w:val="24"/>
              </w:rPr>
              <w:t>0,064</w:t>
            </w:r>
          </w:p>
        </w:tc>
        <w:tc>
          <w:tcPr>
            <w:tcW w:w="2327" w:type="dxa"/>
            <w:tcBorders>
              <w:top w:val="single" w:sz="4" w:space="0" w:color="auto"/>
              <w:left w:val="single" w:sz="4" w:space="0" w:color="auto"/>
            </w:tcBorders>
            <w:shd w:val="clear" w:color="auto" w:fill="FFFFFF"/>
          </w:tcPr>
          <w:p w14:paraId="00E36D47" w14:textId="77777777" w:rsidR="002A2959" w:rsidRPr="002C0A52" w:rsidRDefault="002A2959" w:rsidP="00BE6D68">
            <w:pPr>
              <w:pStyle w:val="af0"/>
              <w:spacing w:line="240" w:lineRule="auto"/>
              <w:ind w:firstLine="0"/>
              <w:jc w:val="center"/>
              <w:rPr>
                <w:sz w:val="24"/>
                <w:szCs w:val="24"/>
              </w:rPr>
            </w:pPr>
            <w:r w:rsidRPr="002C0A52">
              <w:rPr>
                <w:sz w:val="24"/>
                <w:szCs w:val="24"/>
              </w:rPr>
              <w:t>1,7</w:t>
            </w:r>
          </w:p>
        </w:tc>
        <w:tc>
          <w:tcPr>
            <w:tcW w:w="2043" w:type="dxa"/>
            <w:tcBorders>
              <w:top w:val="single" w:sz="4" w:space="0" w:color="auto"/>
              <w:left w:val="single" w:sz="4" w:space="0" w:color="auto"/>
              <w:right w:val="single" w:sz="4" w:space="0" w:color="auto"/>
            </w:tcBorders>
            <w:shd w:val="clear" w:color="auto" w:fill="FFFFFF"/>
            <w:vAlign w:val="bottom"/>
          </w:tcPr>
          <w:p w14:paraId="2FE3E209" w14:textId="77777777" w:rsidR="002A2959" w:rsidRPr="002C0A52" w:rsidRDefault="002A2959" w:rsidP="00BE6D68">
            <w:pPr>
              <w:pStyle w:val="af0"/>
              <w:spacing w:line="240" w:lineRule="auto"/>
              <w:ind w:firstLine="0"/>
              <w:jc w:val="center"/>
              <w:rPr>
                <w:sz w:val="24"/>
                <w:szCs w:val="24"/>
              </w:rPr>
            </w:pPr>
            <w:r w:rsidRPr="002C0A52">
              <w:rPr>
                <w:sz w:val="24"/>
                <w:szCs w:val="24"/>
              </w:rPr>
              <w:t>20,596</w:t>
            </w:r>
          </w:p>
        </w:tc>
      </w:tr>
      <w:tr w:rsidR="002A2959" w:rsidRPr="002C0A52" w14:paraId="0BE000E9" w14:textId="77777777" w:rsidTr="00BE6D68">
        <w:trPr>
          <w:trHeight w:hRule="exact" w:val="293"/>
          <w:jc w:val="center"/>
        </w:trPr>
        <w:tc>
          <w:tcPr>
            <w:tcW w:w="2112" w:type="dxa"/>
            <w:tcBorders>
              <w:top w:val="single" w:sz="4" w:space="0" w:color="auto"/>
              <w:left w:val="single" w:sz="4" w:space="0" w:color="auto"/>
            </w:tcBorders>
            <w:shd w:val="clear" w:color="auto" w:fill="FFFFFF"/>
            <w:vAlign w:val="bottom"/>
          </w:tcPr>
          <w:p w14:paraId="7C679852" w14:textId="77777777" w:rsidR="002A2959" w:rsidRPr="002C0A52" w:rsidRDefault="002A2959" w:rsidP="00BE6D68">
            <w:pPr>
              <w:pStyle w:val="af0"/>
              <w:spacing w:line="240" w:lineRule="auto"/>
              <w:ind w:firstLine="0"/>
              <w:jc w:val="center"/>
              <w:rPr>
                <w:sz w:val="24"/>
                <w:szCs w:val="24"/>
              </w:rPr>
            </w:pPr>
            <w:r w:rsidRPr="002C0A52">
              <w:rPr>
                <w:sz w:val="24"/>
                <w:szCs w:val="24"/>
              </w:rPr>
              <w:t>2022-2029 г.г.</w:t>
            </w:r>
          </w:p>
        </w:tc>
        <w:tc>
          <w:tcPr>
            <w:tcW w:w="2142" w:type="dxa"/>
            <w:tcBorders>
              <w:top w:val="single" w:sz="4" w:space="0" w:color="auto"/>
              <w:left w:val="single" w:sz="4" w:space="0" w:color="auto"/>
            </w:tcBorders>
            <w:shd w:val="clear" w:color="auto" w:fill="FFFFFF"/>
            <w:vAlign w:val="bottom"/>
          </w:tcPr>
          <w:p w14:paraId="2D4B8A9C" w14:textId="77777777" w:rsidR="002A2959" w:rsidRPr="002C0A52" w:rsidRDefault="002A2959" w:rsidP="00BE6D68">
            <w:pPr>
              <w:pStyle w:val="af0"/>
              <w:spacing w:line="240" w:lineRule="auto"/>
              <w:ind w:firstLine="0"/>
              <w:jc w:val="center"/>
              <w:rPr>
                <w:sz w:val="24"/>
                <w:szCs w:val="24"/>
              </w:rPr>
            </w:pPr>
            <w:r w:rsidRPr="002C0A52">
              <w:rPr>
                <w:sz w:val="24"/>
                <w:szCs w:val="24"/>
              </w:rPr>
              <w:t>4,193</w:t>
            </w:r>
          </w:p>
        </w:tc>
        <w:tc>
          <w:tcPr>
            <w:tcW w:w="2209" w:type="dxa"/>
            <w:tcBorders>
              <w:top w:val="single" w:sz="4" w:space="0" w:color="auto"/>
              <w:left w:val="single" w:sz="4" w:space="0" w:color="auto"/>
            </w:tcBorders>
            <w:shd w:val="clear" w:color="auto" w:fill="FFFFFF"/>
            <w:vAlign w:val="bottom"/>
          </w:tcPr>
          <w:p w14:paraId="46115039" w14:textId="77777777" w:rsidR="002A2959" w:rsidRPr="002C0A52" w:rsidRDefault="002A2959" w:rsidP="00BE6D68">
            <w:pPr>
              <w:pStyle w:val="af0"/>
              <w:spacing w:line="240" w:lineRule="auto"/>
              <w:ind w:firstLine="0"/>
              <w:jc w:val="center"/>
              <w:rPr>
                <w:sz w:val="24"/>
                <w:szCs w:val="24"/>
              </w:rPr>
            </w:pPr>
            <w:r w:rsidRPr="002C0A52">
              <w:rPr>
                <w:sz w:val="24"/>
                <w:szCs w:val="24"/>
              </w:rPr>
              <w:t>0,060</w:t>
            </w:r>
          </w:p>
        </w:tc>
        <w:tc>
          <w:tcPr>
            <w:tcW w:w="2327" w:type="dxa"/>
            <w:tcBorders>
              <w:top w:val="single" w:sz="4" w:space="0" w:color="auto"/>
              <w:left w:val="single" w:sz="4" w:space="0" w:color="auto"/>
            </w:tcBorders>
            <w:shd w:val="clear" w:color="auto" w:fill="FFFFFF"/>
          </w:tcPr>
          <w:p w14:paraId="213F7479" w14:textId="77777777" w:rsidR="002A2959" w:rsidRPr="002C0A52" w:rsidRDefault="002A2959" w:rsidP="00BE6D68">
            <w:pPr>
              <w:pStyle w:val="af0"/>
              <w:spacing w:line="240" w:lineRule="auto"/>
              <w:ind w:firstLine="0"/>
              <w:jc w:val="center"/>
              <w:rPr>
                <w:sz w:val="24"/>
                <w:szCs w:val="24"/>
              </w:rPr>
            </w:pPr>
            <w:r w:rsidRPr="002C0A52">
              <w:rPr>
                <w:sz w:val="24"/>
                <w:szCs w:val="24"/>
              </w:rPr>
              <w:t>1,6</w:t>
            </w:r>
          </w:p>
        </w:tc>
        <w:tc>
          <w:tcPr>
            <w:tcW w:w="2043" w:type="dxa"/>
            <w:tcBorders>
              <w:top w:val="single" w:sz="4" w:space="0" w:color="auto"/>
              <w:left w:val="single" w:sz="4" w:space="0" w:color="auto"/>
              <w:right w:val="single" w:sz="4" w:space="0" w:color="auto"/>
            </w:tcBorders>
            <w:shd w:val="clear" w:color="auto" w:fill="FFFFFF"/>
            <w:vAlign w:val="bottom"/>
          </w:tcPr>
          <w:p w14:paraId="1A6410AA" w14:textId="77777777" w:rsidR="002A2959" w:rsidRPr="002C0A52" w:rsidRDefault="002A2959" w:rsidP="00BE6D68">
            <w:pPr>
              <w:pStyle w:val="af0"/>
              <w:spacing w:line="240" w:lineRule="auto"/>
              <w:ind w:firstLine="0"/>
              <w:jc w:val="center"/>
              <w:rPr>
                <w:sz w:val="24"/>
                <w:szCs w:val="24"/>
              </w:rPr>
            </w:pPr>
            <w:r w:rsidRPr="002C0A52">
              <w:rPr>
                <w:sz w:val="24"/>
                <w:szCs w:val="24"/>
              </w:rPr>
              <w:t>19,74</w:t>
            </w:r>
          </w:p>
        </w:tc>
      </w:tr>
      <w:tr w:rsidR="002A2959" w:rsidRPr="002C0A52" w14:paraId="3DE5F1A0" w14:textId="77777777" w:rsidTr="00BE6D68">
        <w:trPr>
          <w:trHeight w:hRule="exact" w:val="307"/>
          <w:jc w:val="center"/>
        </w:trPr>
        <w:tc>
          <w:tcPr>
            <w:tcW w:w="10833" w:type="dxa"/>
            <w:gridSpan w:val="5"/>
            <w:tcBorders>
              <w:top w:val="single" w:sz="4" w:space="0" w:color="auto"/>
              <w:left w:val="single" w:sz="4" w:space="0" w:color="auto"/>
              <w:right w:val="single" w:sz="4" w:space="0" w:color="auto"/>
            </w:tcBorders>
            <w:shd w:val="clear" w:color="auto" w:fill="FFFFFF"/>
          </w:tcPr>
          <w:p w14:paraId="2B8F9222" w14:textId="77777777" w:rsidR="002A2959" w:rsidRPr="002C0A52" w:rsidRDefault="002A2959" w:rsidP="00BE6D68">
            <w:pPr>
              <w:pStyle w:val="af0"/>
              <w:spacing w:line="240" w:lineRule="auto"/>
              <w:ind w:firstLine="0"/>
              <w:jc w:val="center"/>
              <w:rPr>
                <w:sz w:val="24"/>
                <w:szCs w:val="24"/>
              </w:rPr>
            </w:pPr>
            <w:r w:rsidRPr="002C0A52">
              <w:rPr>
                <w:sz w:val="24"/>
                <w:szCs w:val="24"/>
              </w:rPr>
              <w:t>Миникотельная №21</w:t>
            </w:r>
          </w:p>
        </w:tc>
      </w:tr>
      <w:tr w:rsidR="002A2959" w:rsidRPr="002C0A52" w14:paraId="5B37A340" w14:textId="77777777" w:rsidTr="00BE6D68">
        <w:trPr>
          <w:trHeight w:hRule="exact" w:val="302"/>
          <w:jc w:val="center"/>
        </w:trPr>
        <w:tc>
          <w:tcPr>
            <w:tcW w:w="2112" w:type="dxa"/>
            <w:tcBorders>
              <w:top w:val="single" w:sz="4" w:space="0" w:color="auto"/>
              <w:left w:val="single" w:sz="4" w:space="0" w:color="auto"/>
            </w:tcBorders>
            <w:shd w:val="clear" w:color="auto" w:fill="FFFFFF"/>
            <w:vAlign w:val="bottom"/>
          </w:tcPr>
          <w:p w14:paraId="397367B5" w14:textId="77777777" w:rsidR="002A2959" w:rsidRPr="002C0A52" w:rsidRDefault="002A2959" w:rsidP="002767B1">
            <w:pPr>
              <w:pStyle w:val="af0"/>
              <w:spacing w:line="240" w:lineRule="auto"/>
              <w:ind w:firstLine="0"/>
              <w:jc w:val="center"/>
              <w:rPr>
                <w:sz w:val="24"/>
                <w:szCs w:val="24"/>
              </w:rPr>
            </w:pPr>
            <w:r w:rsidRPr="002C0A52">
              <w:rPr>
                <w:sz w:val="24"/>
                <w:szCs w:val="24"/>
              </w:rPr>
              <w:t>2019-202</w:t>
            </w:r>
            <w:r w:rsidR="002767B1" w:rsidRPr="002C0A52">
              <w:rPr>
                <w:sz w:val="24"/>
                <w:szCs w:val="24"/>
              </w:rPr>
              <w:t>3</w:t>
            </w:r>
            <w:r w:rsidRPr="002C0A52">
              <w:rPr>
                <w:sz w:val="24"/>
                <w:szCs w:val="24"/>
              </w:rPr>
              <w:t xml:space="preserve"> г.г.</w:t>
            </w:r>
          </w:p>
        </w:tc>
        <w:tc>
          <w:tcPr>
            <w:tcW w:w="2142" w:type="dxa"/>
            <w:tcBorders>
              <w:top w:val="single" w:sz="4" w:space="0" w:color="auto"/>
              <w:left w:val="single" w:sz="4" w:space="0" w:color="auto"/>
            </w:tcBorders>
            <w:shd w:val="clear" w:color="auto" w:fill="FFFFFF"/>
            <w:vAlign w:val="bottom"/>
          </w:tcPr>
          <w:p w14:paraId="1B5E69C4" w14:textId="77777777" w:rsidR="002A2959" w:rsidRPr="002C0A52" w:rsidRDefault="002A2959" w:rsidP="00BE6D68">
            <w:pPr>
              <w:pStyle w:val="af0"/>
              <w:spacing w:line="240" w:lineRule="auto"/>
              <w:ind w:firstLine="0"/>
              <w:jc w:val="center"/>
              <w:rPr>
                <w:sz w:val="24"/>
                <w:szCs w:val="24"/>
              </w:rPr>
            </w:pPr>
            <w:r w:rsidRPr="002C0A52">
              <w:rPr>
                <w:sz w:val="24"/>
                <w:szCs w:val="24"/>
              </w:rPr>
              <w:t>0,761</w:t>
            </w:r>
          </w:p>
        </w:tc>
        <w:tc>
          <w:tcPr>
            <w:tcW w:w="2209" w:type="dxa"/>
            <w:tcBorders>
              <w:top w:val="single" w:sz="4" w:space="0" w:color="auto"/>
              <w:left w:val="single" w:sz="4" w:space="0" w:color="auto"/>
            </w:tcBorders>
            <w:shd w:val="clear" w:color="auto" w:fill="FFFFFF"/>
            <w:vAlign w:val="bottom"/>
          </w:tcPr>
          <w:p w14:paraId="100C43F8" w14:textId="77777777" w:rsidR="002A2959" w:rsidRPr="002C0A52" w:rsidRDefault="002A2959" w:rsidP="00BE6D68">
            <w:pPr>
              <w:pStyle w:val="af0"/>
              <w:spacing w:line="240" w:lineRule="auto"/>
              <w:ind w:firstLine="0"/>
              <w:jc w:val="center"/>
              <w:rPr>
                <w:sz w:val="24"/>
                <w:szCs w:val="24"/>
              </w:rPr>
            </w:pPr>
            <w:r w:rsidRPr="002C0A52">
              <w:rPr>
                <w:sz w:val="24"/>
                <w:szCs w:val="24"/>
              </w:rPr>
              <w:t>0,017</w:t>
            </w:r>
          </w:p>
        </w:tc>
        <w:tc>
          <w:tcPr>
            <w:tcW w:w="2327" w:type="dxa"/>
            <w:tcBorders>
              <w:top w:val="single" w:sz="4" w:space="0" w:color="auto"/>
              <w:left w:val="single" w:sz="4" w:space="0" w:color="auto"/>
            </w:tcBorders>
            <w:shd w:val="clear" w:color="auto" w:fill="FFFFFF"/>
          </w:tcPr>
          <w:p w14:paraId="41984AAC" w14:textId="77777777" w:rsidR="002A2959" w:rsidRPr="002C0A52" w:rsidRDefault="002A2959" w:rsidP="00BE6D68">
            <w:pPr>
              <w:pStyle w:val="af0"/>
              <w:spacing w:line="240" w:lineRule="auto"/>
              <w:ind w:firstLine="0"/>
              <w:jc w:val="center"/>
              <w:rPr>
                <w:sz w:val="24"/>
                <w:szCs w:val="24"/>
              </w:rPr>
            </w:pPr>
            <w:r w:rsidRPr="002C0A52">
              <w:rPr>
                <w:sz w:val="24"/>
                <w:szCs w:val="24"/>
              </w:rPr>
              <w:t>0,21</w:t>
            </w:r>
          </w:p>
        </w:tc>
        <w:tc>
          <w:tcPr>
            <w:tcW w:w="2043" w:type="dxa"/>
            <w:tcBorders>
              <w:top w:val="single" w:sz="4" w:space="0" w:color="auto"/>
              <w:left w:val="single" w:sz="4" w:space="0" w:color="auto"/>
              <w:right w:val="single" w:sz="4" w:space="0" w:color="auto"/>
            </w:tcBorders>
            <w:shd w:val="clear" w:color="auto" w:fill="FFFFFF"/>
            <w:vAlign w:val="bottom"/>
          </w:tcPr>
          <w:p w14:paraId="0A759090" w14:textId="77777777" w:rsidR="002A2959" w:rsidRPr="002C0A52" w:rsidRDefault="002A2959" w:rsidP="00BE6D68">
            <w:pPr>
              <w:pStyle w:val="af0"/>
              <w:spacing w:line="240" w:lineRule="auto"/>
              <w:ind w:firstLine="0"/>
              <w:jc w:val="center"/>
              <w:rPr>
                <w:sz w:val="24"/>
                <w:szCs w:val="24"/>
              </w:rPr>
            </w:pPr>
            <w:r w:rsidRPr="002C0A52">
              <w:rPr>
                <w:sz w:val="24"/>
                <w:szCs w:val="24"/>
              </w:rPr>
              <w:t>6,182</w:t>
            </w:r>
          </w:p>
        </w:tc>
      </w:tr>
      <w:tr w:rsidR="002A2959" w:rsidRPr="002C0A52" w14:paraId="195625C0" w14:textId="77777777" w:rsidTr="00BE6D68">
        <w:trPr>
          <w:trHeight w:hRule="exact" w:val="307"/>
          <w:jc w:val="center"/>
        </w:trPr>
        <w:tc>
          <w:tcPr>
            <w:tcW w:w="10833" w:type="dxa"/>
            <w:gridSpan w:val="5"/>
            <w:tcBorders>
              <w:top w:val="single" w:sz="4" w:space="0" w:color="auto"/>
              <w:left w:val="single" w:sz="4" w:space="0" w:color="auto"/>
              <w:right w:val="single" w:sz="4" w:space="0" w:color="auto"/>
            </w:tcBorders>
            <w:shd w:val="clear" w:color="auto" w:fill="FFFFFF"/>
          </w:tcPr>
          <w:p w14:paraId="007EBE46" w14:textId="77777777" w:rsidR="002A2959" w:rsidRPr="002C0A52" w:rsidRDefault="002A2959" w:rsidP="00BE6D68">
            <w:pPr>
              <w:pStyle w:val="af0"/>
              <w:spacing w:line="240" w:lineRule="auto"/>
              <w:ind w:firstLine="0"/>
              <w:jc w:val="center"/>
              <w:rPr>
                <w:sz w:val="24"/>
                <w:szCs w:val="24"/>
              </w:rPr>
            </w:pPr>
            <w:r w:rsidRPr="002C0A52">
              <w:rPr>
                <w:sz w:val="24"/>
                <w:szCs w:val="24"/>
              </w:rPr>
              <w:t>Миникотельная №22</w:t>
            </w:r>
          </w:p>
        </w:tc>
      </w:tr>
      <w:tr w:rsidR="002A2959" w:rsidRPr="002C0A52" w14:paraId="2F67599E" w14:textId="77777777" w:rsidTr="00BE6D68">
        <w:trPr>
          <w:trHeight w:hRule="exact" w:val="302"/>
          <w:jc w:val="center"/>
        </w:trPr>
        <w:tc>
          <w:tcPr>
            <w:tcW w:w="2112" w:type="dxa"/>
            <w:tcBorders>
              <w:top w:val="single" w:sz="4" w:space="0" w:color="auto"/>
              <w:left w:val="single" w:sz="4" w:space="0" w:color="auto"/>
            </w:tcBorders>
            <w:shd w:val="clear" w:color="auto" w:fill="FFFFFF"/>
            <w:vAlign w:val="bottom"/>
          </w:tcPr>
          <w:p w14:paraId="18F2F193" w14:textId="77777777" w:rsidR="002A2959" w:rsidRPr="002C0A52" w:rsidRDefault="002A2959" w:rsidP="00BE6D68">
            <w:pPr>
              <w:pStyle w:val="af0"/>
              <w:spacing w:line="240" w:lineRule="auto"/>
              <w:ind w:firstLine="0"/>
              <w:jc w:val="center"/>
              <w:rPr>
                <w:sz w:val="24"/>
                <w:szCs w:val="24"/>
              </w:rPr>
            </w:pPr>
            <w:r w:rsidRPr="002C0A52">
              <w:rPr>
                <w:sz w:val="24"/>
                <w:szCs w:val="24"/>
              </w:rPr>
              <w:t>2019-2022 г.г.</w:t>
            </w:r>
          </w:p>
        </w:tc>
        <w:tc>
          <w:tcPr>
            <w:tcW w:w="2142" w:type="dxa"/>
            <w:tcBorders>
              <w:top w:val="single" w:sz="4" w:space="0" w:color="auto"/>
              <w:left w:val="single" w:sz="4" w:space="0" w:color="auto"/>
            </w:tcBorders>
            <w:shd w:val="clear" w:color="auto" w:fill="FFFFFF"/>
            <w:vAlign w:val="bottom"/>
          </w:tcPr>
          <w:p w14:paraId="3B2A4392" w14:textId="77777777" w:rsidR="002A2959" w:rsidRPr="002C0A52" w:rsidRDefault="002A2959" w:rsidP="00BE6D68">
            <w:pPr>
              <w:pStyle w:val="af0"/>
              <w:spacing w:line="240" w:lineRule="auto"/>
              <w:ind w:firstLine="0"/>
              <w:jc w:val="center"/>
              <w:rPr>
                <w:sz w:val="24"/>
                <w:szCs w:val="24"/>
              </w:rPr>
            </w:pPr>
            <w:r w:rsidRPr="002C0A52">
              <w:rPr>
                <w:sz w:val="24"/>
                <w:szCs w:val="24"/>
              </w:rPr>
              <w:t>1,105</w:t>
            </w:r>
          </w:p>
        </w:tc>
        <w:tc>
          <w:tcPr>
            <w:tcW w:w="2209" w:type="dxa"/>
            <w:tcBorders>
              <w:top w:val="single" w:sz="4" w:space="0" w:color="auto"/>
              <w:left w:val="single" w:sz="4" w:space="0" w:color="auto"/>
            </w:tcBorders>
            <w:shd w:val="clear" w:color="auto" w:fill="FFFFFF"/>
            <w:vAlign w:val="bottom"/>
          </w:tcPr>
          <w:p w14:paraId="5F6F0BD8" w14:textId="77777777" w:rsidR="002A2959" w:rsidRPr="002C0A52" w:rsidRDefault="002A2959" w:rsidP="00BE6D68">
            <w:pPr>
              <w:pStyle w:val="af0"/>
              <w:spacing w:line="240" w:lineRule="auto"/>
              <w:ind w:firstLine="0"/>
              <w:jc w:val="center"/>
              <w:rPr>
                <w:sz w:val="24"/>
                <w:szCs w:val="24"/>
              </w:rPr>
            </w:pPr>
            <w:r w:rsidRPr="002C0A52">
              <w:rPr>
                <w:sz w:val="24"/>
                <w:szCs w:val="24"/>
              </w:rPr>
              <w:t>0,014</w:t>
            </w:r>
          </w:p>
        </w:tc>
        <w:tc>
          <w:tcPr>
            <w:tcW w:w="2327" w:type="dxa"/>
            <w:tcBorders>
              <w:top w:val="single" w:sz="4" w:space="0" w:color="auto"/>
              <w:left w:val="single" w:sz="4" w:space="0" w:color="auto"/>
            </w:tcBorders>
            <w:shd w:val="clear" w:color="auto" w:fill="FFFFFF"/>
          </w:tcPr>
          <w:p w14:paraId="422650DC" w14:textId="77777777" w:rsidR="002A2959" w:rsidRPr="002C0A52" w:rsidRDefault="002A2959" w:rsidP="00BE6D68">
            <w:pPr>
              <w:pStyle w:val="af0"/>
              <w:spacing w:line="240" w:lineRule="auto"/>
              <w:ind w:firstLine="0"/>
              <w:jc w:val="center"/>
              <w:rPr>
                <w:sz w:val="24"/>
                <w:szCs w:val="24"/>
              </w:rPr>
            </w:pPr>
            <w:r w:rsidRPr="002C0A52">
              <w:rPr>
                <w:sz w:val="24"/>
                <w:szCs w:val="24"/>
              </w:rPr>
              <w:t>0,28</w:t>
            </w:r>
          </w:p>
        </w:tc>
        <w:tc>
          <w:tcPr>
            <w:tcW w:w="2043" w:type="dxa"/>
            <w:tcBorders>
              <w:top w:val="single" w:sz="4" w:space="0" w:color="auto"/>
              <w:left w:val="single" w:sz="4" w:space="0" w:color="auto"/>
              <w:right w:val="single" w:sz="4" w:space="0" w:color="auto"/>
            </w:tcBorders>
            <w:shd w:val="clear" w:color="auto" w:fill="FFFFFF"/>
            <w:vAlign w:val="bottom"/>
          </w:tcPr>
          <w:p w14:paraId="52F8D745" w14:textId="77777777" w:rsidR="002A2959" w:rsidRPr="002C0A52" w:rsidRDefault="002A2959" w:rsidP="00BE6D68">
            <w:pPr>
              <w:pStyle w:val="af0"/>
              <w:spacing w:line="240" w:lineRule="auto"/>
              <w:ind w:firstLine="0"/>
              <w:jc w:val="center"/>
              <w:rPr>
                <w:sz w:val="24"/>
                <w:szCs w:val="24"/>
              </w:rPr>
            </w:pPr>
            <w:r w:rsidRPr="002C0A52">
              <w:rPr>
                <w:sz w:val="24"/>
                <w:szCs w:val="24"/>
              </w:rPr>
              <w:t>4,495</w:t>
            </w:r>
          </w:p>
        </w:tc>
      </w:tr>
      <w:tr w:rsidR="002A2959" w:rsidRPr="002C0A52" w14:paraId="4F672005" w14:textId="77777777" w:rsidTr="00BE6D68">
        <w:trPr>
          <w:trHeight w:hRule="exact" w:val="307"/>
          <w:jc w:val="center"/>
        </w:trPr>
        <w:tc>
          <w:tcPr>
            <w:tcW w:w="10833" w:type="dxa"/>
            <w:gridSpan w:val="5"/>
            <w:tcBorders>
              <w:top w:val="single" w:sz="4" w:space="0" w:color="auto"/>
              <w:left w:val="single" w:sz="4" w:space="0" w:color="auto"/>
              <w:right w:val="single" w:sz="4" w:space="0" w:color="auto"/>
            </w:tcBorders>
            <w:shd w:val="clear" w:color="auto" w:fill="FFFFFF"/>
          </w:tcPr>
          <w:p w14:paraId="2AE5DD4A" w14:textId="77777777" w:rsidR="002A2959" w:rsidRPr="002C0A52" w:rsidRDefault="002A2959" w:rsidP="00BE6D68">
            <w:pPr>
              <w:pStyle w:val="af0"/>
              <w:spacing w:line="240" w:lineRule="auto"/>
              <w:ind w:firstLine="0"/>
              <w:jc w:val="center"/>
              <w:rPr>
                <w:sz w:val="24"/>
                <w:szCs w:val="24"/>
              </w:rPr>
            </w:pPr>
            <w:r w:rsidRPr="002C0A52">
              <w:rPr>
                <w:sz w:val="24"/>
                <w:szCs w:val="24"/>
              </w:rPr>
              <w:t>Миникотельная №27</w:t>
            </w:r>
          </w:p>
        </w:tc>
      </w:tr>
      <w:tr w:rsidR="002A2959" w:rsidRPr="002C0A52" w14:paraId="4C1D8655" w14:textId="77777777" w:rsidTr="00BE6D68">
        <w:trPr>
          <w:trHeight w:hRule="exact" w:val="298"/>
          <w:jc w:val="center"/>
        </w:trPr>
        <w:tc>
          <w:tcPr>
            <w:tcW w:w="2112" w:type="dxa"/>
            <w:tcBorders>
              <w:top w:val="single" w:sz="4" w:space="0" w:color="auto"/>
              <w:left w:val="single" w:sz="4" w:space="0" w:color="auto"/>
            </w:tcBorders>
            <w:shd w:val="clear" w:color="auto" w:fill="FFFFFF"/>
            <w:vAlign w:val="bottom"/>
          </w:tcPr>
          <w:p w14:paraId="42444C3D" w14:textId="77777777" w:rsidR="002A2959" w:rsidRPr="002C0A52" w:rsidRDefault="002A2959" w:rsidP="00BE6D68">
            <w:pPr>
              <w:pStyle w:val="af0"/>
              <w:spacing w:line="240" w:lineRule="auto"/>
              <w:ind w:firstLine="0"/>
              <w:jc w:val="center"/>
              <w:rPr>
                <w:sz w:val="24"/>
                <w:szCs w:val="24"/>
              </w:rPr>
            </w:pPr>
            <w:r w:rsidRPr="002C0A52">
              <w:rPr>
                <w:sz w:val="24"/>
                <w:szCs w:val="24"/>
              </w:rPr>
              <w:t>2019-2029 г.г.</w:t>
            </w:r>
          </w:p>
        </w:tc>
        <w:tc>
          <w:tcPr>
            <w:tcW w:w="2142" w:type="dxa"/>
            <w:tcBorders>
              <w:top w:val="single" w:sz="4" w:space="0" w:color="auto"/>
              <w:left w:val="single" w:sz="4" w:space="0" w:color="auto"/>
            </w:tcBorders>
            <w:shd w:val="clear" w:color="auto" w:fill="FFFFFF"/>
            <w:vAlign w:val="bottom"/>
          </w:tcPr>
          <w:p w14:paraId="512D93A1" w14:textId="77777777" w:rsidR="002A2959" w:rsidRPr="002C0A52" w:rsidRDefault="002A2959" w:rsidP="00BE6D68">
            <w:pPr>
              <w:pStyle w:val="af0"/>
              <w:spacing w:line="240" w:lineRule="auto"/>
              <w:ind w:firstLine="0"/>
              <w:jc w:val="center"/>
              <w:rPr>
                <w:sz w:val="24"/>
                <w:szCs w:val="24"/>
              </w:rPr>
            </w:pPr>
            <w:r w:rsidRPr="002C0A52">
              <w:rPr>
                <w:sz w:val="24"/>
                <w:szCs w:val="24"/>
              </w:rPr>
              <w:t>0,089</w:t>
            </w:r>
          </w:p>
        </w:tc>
        <w:tc>
          <w:tcPr>
            <w:tcW w:w="2209" w:type="dxa"/>
            <w:tcBorders>
              <w:top w:val="single" w:sz="4" w:space="0" w:color="auto"/>
              <w:left w:val="single" w:sz="4" w:space="0" w:color="auto"/>
            </w:tcBorders>
            <w:shd w:val="clear" w:color="auto" w:fill="FFFFFF"/>
            <w:vAlign w:val="bottom"/>
          </w:tcPr>
          <w:p w14:paraId="5C856EAA" w14:textId="77777777" w:rsidR="002A2959" w:rsidRPr="002C0A52" w:rsidRDefault="002A2959" w:rsidP="00BE6D68">
            <w:pPr>
              <w:pStyle w:val="af0"/>
              <w:spacing w:line="240" w:lineRule="auto"/>
              <w:ind w:firstLine="0"/>
              <w:jc w:val="center"/>
              <w:rPr>
                <w:sz w:val="24"/>
                <w:szCs w:val="24"/>
              </w:rPr>
            </w:pPr>
            <w:r w:rsidRPr="002C0A52">
              <w:rPr>
                <w:sz w:val="24"/>
                <w:szCs w:val="24"/>
              </w:rPr>
              <w:t>0,007</w:t>
            </w:r>
          </w:p>
        </w:tc>
        <w:tc>
          <w:tcPr>
            <w:tcW w:w="2327" w:type="dxa"/>
            <w:tcBorders>
              <w:top w:val="single" w:sz="4" w:space="0" w:color="auto"/>
              <w:left w:val="single" w:sz="4" w:space="0" w:color="auto"/>
            </w:tcBorders>
            <w:shd w:val="clear" w:color="auto" w:fill="FFFFFF"/>
          </w:tcPr>
          <w:p w14:paraId="05F34E2C" w14:textId="77777777" w:rsidR="002A2959" w:rsidRPr="002C0A52" w:rsidRDefault="002A2959" w:rsidP="00BE6D68">
            <w:pPr>
              <w:pStyle w:val="af0"/>
              <w:spacing w:line="240" w:lineRule="auto"/>
              <w:ind w:firstLine="0"/>
              <w:jc w:val="center"/>
              <w:rPr>
                <w:sz w:val="24"/>
                <w:szCs w:val="24"/>
              </w:rPr>
            </w:pPr>
            <w:r w:rsidRPr="002C0A52">
              <w:rPr>
                <w:sz w:val="24"/>
                <w:szCs w:val="24"/>
              </w:rPr>
              <w:t>0,06</w:t>
            </w:r>
          </w:p>
        </w:tc>
        <w:tc>
          <w:tcPr>
            <w:tcW w:w="2043" w:type="dxa"/>
            <w:tcBorders>
              <w:top w:val="single" w:sz="4" w:space="0" w:color="auto"/>
              <w:left w:val="single" w:sz="4" w:space="0" w:color="auto"/>
              <w:right w:val="single" w:sz="4" w:space="0" w:color="auto"/>
            </w:tcBorders>
            <w:shd w:val="clear" w:color="auto" w:fill="FFFFFF"/>
            <w:vAlign w:val="bottom"/>
          </w:tcPr>
          <w:p w14:paraId="620A9C5D" w14:textId="77777777" w:rsidR="002A2959" w:rsidRPr="002C0A52" w:rsidRDefault="002A2959" w:rsidP="00BE6D68">
            <w:pPr>
              <w:pStyle w:val="af0"/>
              <w:spacing w:line="240" w:lineRule="auto"/>
              <w:ind w:firstLine="0"/>
              <w:jc w:val="center"/>
              <w:rPr>
                <w:sz w:val="24"/>
                <w:szCs w:val="24"/>
              </w:rPr>
            </w:pPr>
            <w:r w:rsidRPr="002C0A52">
              <w:rPr>
                <w:sz w:val="24"/>
                <w:szCs w:val="24"/>
              </w:rPr>
              <w:t>2,870</w:t>
            </w:r>
          </w:p>
        </w:tc>
      </w:tr>
      <w:tr w:rsidR="002A2959" w:rsidRPr="002C0A52" w14:paraId="4A83451E" w14:textId="77777777" w:rsidTr="00BE6D68">
        <w:trPr>
          <w:trHeight w:hRule="exact" w:val="302"/>
          <w:jc w:val="center"/>
        </w:trPr>
        <w:tc>
          <w:tcPr>
            <w:tcW w:w="10833" w:type="dxa"/>
            <w:gridSpan w:val="5"/>
            <w:tcBorders>
              <w:top w:val="single" w:sz="4" w:space="0" w:color="auto"/>
              <w:left w:val="single" w:sz="4" w:space="0" w:color="auto"/>
              <w:right w:val="single" w:sz="4" w:space="0" w:color="auto"/>
            </w:tcBorders>
            <w:shd w:val="clear" w:color="auto" w:fill="FFFFFF"/>
          </w:tcPr>
          <w:p w14:paraId="23B74FF6" w14:textId="77777777" w:rsidR="002A2959" w:rsidRPr="002C0A52" w:rsidRDefault="002A2959" w:rsidP="00BE6D68">
            <w:pPr>
              <w:pStyle w:val="af0"/>
              <w:spacing w:line="240" w:lineRule="auto"/>
              <w:ind w:firstLine="0"/>
              <w:jc w:val="center"/>
              <w:rPr>
                <w:sz w:val="24"/>
                <w:szCs w:val="24"/>
              </w:rPr>
            </w:pPr>
            <w:r w:rsidRPr="002C0A52">
              <w:rPr>
                <w:sz w:val="24"/>
                <w:szCs w:val="24"/>
              </w:rPr>
              <w:t>Миникотельная №28</w:t>
            </w:r>
          </w:p>
        </w:tc>
      </w:tr>
      <w:tr w:rsidR="002A2959" w:rsidRPr="002C0A52" w14:paraId="255CEAF8" w14:textId="77777777" w:rsidTr="00BE6D68">
        <w:trPr>
          <w:trHeight w:hRule="exact" w:val="302"/>
          <w:jc w:val="center"/>
        </w:trPr>
        <w:tc>
          <w:tcPr>
            <w:tcW w:w="2112" w:type="dxa"/>
            <w:tcBorders>
              <w:top w:val="single" w:sz="4" w:space="0" w:color="auto"/>
              <w:left w:val="single" w:sz="4" w:space="0" w:color="auto"/>
            </w:tcBorders>
            <w:shd w:val="clear" w:color="auto" w:fill="FFFFFF"/>
            <w:vAlign w:val="bottom"/>
          </w:tcPr>
          <w:p w14:paraId="28FF64F2" w14:textId="77777777" w:rsidR="002A2959" w:rsidRPr="002C0A52" w:rsidRDefault="002A2959" w:rsidP="00BE6D68">
            <w:pPr>
              <w:pStyle w:val="af0"/>
              <w:spacing w:line="240" w:lineRule="auto"/>
              <w:ind w:firstLine="0"/>
              <w:jc w:val="center"/>
              <w:rPr>
                <w:sz w:val="24"/>
                <w:szCs w:val="24"/>
              </w:rPr>
            </w:pPr>
            <w:r w:rsidRPr="002C0A52">
              <w:rPr>
                <w:sz w:val="24"/>
                <w:szCs w:val="24"/>
              </w:rPr>
              <w:t>2019-2021 г.г.</w:t>
            </w:r>
          </w:p>
        </w:tc>
        <w:tc>
          <w:tcPr>
            <w:tcW w:w="2142" w:type="dxa"/>
            <w:tcBorders>
              <w:top w:val="single" w:sz="4" w:space="0" w:color="auto"/>
              <w:left w:val="single" w:sz="4" w:space="0" w:color="auto"/>
            </w:tcBorders>
            <w:shd w:val="clear" w:color="auto" w:fill="FFFFFF"/>
            <w:vAlign w:val="bottom"/>
          </w:tcPr>
          <w:p w14:paraId="68D0519B" w14:textId="77777777" w:rsidR="002A2959" w:rsidRPr="002C0A52" w:rsidRDefault="002A2959" w:rsidP="00BE6D68">
            <w:pPr>
              <w:pStyle w:val="af0"/>
              <w:spacing w:line="240" w:lineRule="auto"/>
              <w:ind w:firstLine="0"/>
              <w:jc w:val="center"/>
              <w:rPr>
                <w:sz w:val="24"/>
                <w:szCs w:val="24"/>
              </w:rPr>
            </w:pPr>
            <w:r w:rsidRPr="002C0A52">
              <w:rPr>
                <w:sz w:val="24"/>
                <w:szCs w:val="24"/>
              </w:rPr>
              <w:t>0,029</w:t>
            </w:r>
          </w:p>
        </w:tc>
        <w:tc>
          <w:tcPr>
            <w:tcW w:w="2209" w:type="dxa"/>
            <w:tcBorders>
              <w:top w:val="single" w:sz="4" w:space="0" w:color="auto"/>
              <w:left w:val="single" w:sz="4" w:space="0" w:color="auto"/>
            </w:tcBorders>
            <w:shd w:val="clear" w:color="auto" w:fill="FFFFFF"/>
            <w:vAlign w:val="bottom"/>
          </w:tcPr>
          <w:p w14:paraId="1AD7A245" w14:textId="77777777" w:rsidR="002A2959" w:rsidRPr="002C0A52" w:rsidRDefault="002A2959" w:rsidP="00BE6D68">
            <w:pPr>
              <w:pStyle w:val="af0"/>
              <w:spacing w:line="240" w:lineRule="auto"/>
              <w:ind w:firstLine="0"/>
              <w:jc w:val="center"/>
              <w:rPr>
                <w:sz w:val="24"/>
                <w:szCs w:val="24"/>
              </w:rPr>
            </w:pPr>
            <w:r w:rsidRPr="002C0A52">
              <w:rPr>
                <w:sz w:val="24"/>
                <w:szCs w:val="24"/>
              </w:rPr>
              <w:t>0,002</w:t>
            </w:r>
          </w:p>
        </w:tc>
        <w:tc>
          <w:tcPr>
            <w:tcW w:w="2327" w:type="dxa"/>
            <w:tcBorders>
              <w:top w:val="single" w:sz="4" w:space="0" w:color="auto"/>
              <w:left w:val="single" w:sz="4" w:space="0" w:color="auto"/>
            </w:tcBorders>
            <w:shd w:val="clear" w:color="auto" w:fill="FFFFFF"/>
          </w:tcPr>
          <w:p w14:paraId="5D78E750" w14:textId="77777777" w:rsidR="002A2959" w:rsidRPr="002C0A52" w:rsidRDefault="002A2959" w:rsidP="00BE6D68">
            <w:pPr>
              <w:pStyle w:val="af0"/>
              <w:spacing w:line="240" w:lineRule="auto"/>
              <w:ind w:firstLine="0"/>
              <w:jc w:val="center"/>
              <w:rPr>
                <w:sz w:val="24"/>
                <w:szCs w:val="24"/>
              </w:rPr>
            </w:pPr>
            <w:r w:rsidRPr="002C0A52">
              <w:rPr>
                <w:sz w:val="24"/>
                <w:szCs w:val="24"/>
              </w:rPr>
              <w:t>0,002</w:t>
            </w:r>
          </w:p>
        </w:tc>
        <w:tc>
          <w:tcPr>
            <w:tcW w:w="2043" w:type="dxa"/>
            <w:tcBorders>
              <w:top w:val="single" w:sz="4" w:space="0" w:color="auto"/>
              <w:left w:val="single" w:sz="4" w:space="0" w:color="auto"/>
              <w:right w:val="single" w:sz="4" w:space="0" w:color="auto"/>
            </w:tcBorders>
            <w:shd w:val="clear" w:color="auto" w:fill="FFFFFF"/>
            <w:vAlign w:val="bottom"/>
          </w:tcPr>
          <w:p w14:paraId="024ED563" w14:textId="77777777" w:rsidR="002A2959" w:rsidRPr="002C0A52" w:rsidRDefault="002A2959" w:rsidP="00BE6D68">
            <w:pPr>
              <w:pStyle w:val="af0"/>
              <w:spacing w:line="240" w:lineRule="auto"/>
              <w:ind w:firstLine="0"/>
              <w:jc w:val="center"/>
              <w:rPr>
                <w:sz w:val="24"/>
                <w:szCs w:val="24"/>
              </w:rPr>
            </w:pPr>
            <w:r w:rsidRPr="002C0A52">
              <w:rPr>
                <w:sz w:val="24"/>
                <w:szCs w:val="24"/>
              </w:rPr>
              <w:t>0,695</w:t>
            </w:r>
          </w:p>
        </w:tc>
      </w:tr>
      <w:tr w:rsidR="002A2959" w:rsidRPr="002C0A52" w14:paraId="681A08D5" w14:textId="77777777" w:rsidTr="00BE6D68">
        <w:trPr>
          <w:trHeight w:hRule="exact" w:val="307"/>
          <w:jc w:val="center"/>
        </w:trPr>
        <w:tc>
          <w:tcPr>
            <w:tcW w:w="10833" w:type="dxa"/>
            <w:gridSpan w:val="5"/>
            <w:tcBorders>
              <w:top w:val="single" w:sz="4" w:space="0" w:color="auto"/>
              <w:left w:val="single" w:sz="4" w:space="0" w:color="auto"/>
              <w:right w:val="single" w:sz="4" w:space="0" w:color="auto"/>
            </w:tcBorders>
            <w:shd w:val="clear" w:color="auto" w:fill="FFFFFF"/>
          </w:tcPr>
          <w:p w14:paraId="78AEE1D1" w14:textId="77777777" w:rsidR="002A2959" w:rsidRPr="002C0A52" w:rsidRDefault="002A2959" w:rsidP="00BE6D68">
            <w:pPr>
              <w:pStyle w:val="af0"/>
              <w:spacing w:line="240" w:lineRule="auto"/>
              <w:ind w:firstLine="0"/>
              <w:jc w:val="center"/>
              <w:rPr>
                <w:sz w:val="24"/>
                <w:szCs w:val="24"/>
              </w:rPr>
            </w:pPr>
            <w:r w:rsidRPr="002C0A52">
              <w:rPr>
                <w:sz w:val="24"/>
                <w:szCs w:val="24"/>
              </w:rPr>
              <w:t>Миникотельная №29</w:t>
            </w:r>
          </w:p>
        </w:tc>
      </w:tr>
      <w:tr w:rsidR="002A2959" w:rsidRPr="002C0A52" w14:paraId="1065887A" w14:textId="77777777" w:rsidTr="00BE6D68">
        <w:trPr>
          <w:trHeight w:hRule="exact" w:val="293"/>
          <w:jc w:val="center"/>
        </w:trPr>
        <w:tc>
          <w:tcPr>
            <w:tcW w:w="2112" w:type="dxa"/>
            <w:tcBorders>
              <w:top w:val="single" w:sz="4" w:space="0" w:color="auto"/>
              <w:left w:val="single" w:sz="4" w:space="0" w:color="auto"/>
            </w:tcBorders>
            <w:shd w:val="clear" w:color="auto" w:fill="FFFFFF"/>
            <w:vAlign w:val="bottom"/>
          </w:tcPr>
          <w:p w14:paraId="49D1C199" w14:textId="77777777" w:rsidR="002A2959" w:rsidRPr="002C0A52" w:rsidRDefault="002A2959" w:rsidP="00BE6D68">
            <w:pPr>
              <w:pStyle w:val="af0"/>
              <w:spacing w:line="240" w:lineRule="auto"/>
              <w:ind w:firstLine="0"/>
              <w:jc w:val="center"/>
              <w:rPr>
                <w:sz w:val="24"/>
                <w:szCs w:val="24"/>
              </w:rPr>
            </w:pPr>
            <w:r w:rsidRPr="002C0A52">
              <w:rPr>
                <w:sz w:val="24"/>
                <w:szCs w:val="24"/>
              </w:rPr>
              <w:t>2019-2029 г.г.</w:t>
            </w:r>
          </w:p>
        </w:tc>
        <w:tc>
          <w:tcPr>
            <w:tcW w:w="2142" w:type="dxa"/>
            <w:tcBorders>
              <w:top w:val="single" w:sz="4" w:space="0" w:color="auto"/>
              <w:left w:val="single" w:sz="4" w:space="0" w:color="auto"/>
            </w:tcBorders>
            <w:shd w:val="clear" w:color="auto" w:fill="FFFFFF"/>
            <w:vAlign w:val="bottom"/>
          </w:tcPr>
          <w:p w14:paraId="0EFCEBD8" w14:textId="77777777" w:rsidR="002A2959" w:rsidRPr="002C0A52" w:rsidRDefault="002A2959" w:rsidP="00BE6D68">
            <w:pPr>
              <w:pStyle w:val="af0"/>
              <w:spacing w:line="240" w:lineRule="auto"/>
              <w:ind w:firstLine="0"/>
              <w:jc w:val="center"/>
              <w:rPr>
                <w:sz w:val="24"/>
                <w:szCs w:val="24"/>
              </w:rPr>
            </w:pPr>
            <w:r w:rsidRPr="002C0A52">
              <w:rPr>
                <w:sz w:val="24"/>
                <w:szCs w:val="24"/>
              </w:rPr>
              <w:t>0,038</w:t>
            </w:r>
          </w:p>
        </w:tc>
        <w:tc>
          <w:tcPr>
            <w:tcW w:w="2209" w:type="dxa"/>
            <w:tcBorders>
              <w:top w:val="single" w:sz="4" w:space="0" w:color="auto"/>
              <w:left w:val="single" w:sz="4" w:space="0" w:color="auto"/>
            </w:tcBorders>
            <w:shd w:val="clear" w:color="auto" w:fill="FFFFFF"/>
            <w:vAlign w:val="bottom"/>
          </w:tcPr>
          <w:p w14:paraId="17F0681B" w14:textId="77777777" w:rsidR="002A2959" w:rsidRPr="002C0A52" w:rsidRDefault="002A2959" w:rsidP="00BE6D68">
            <w:pPr>
              <w:pStyle w:val="af0"/>
              <w:spacing w:line="240" w:lineRule="auto"/>
              <w:ind w:firstLine="0"/>
              <w:jc w:val="center"/>
              <w:rPr>
                <w:sz w:val="24"/>
                <w:szCs w:val="24"/>
              </w:rPr>
            </w:pPr>
            <w:r w:rsidRPr="002C0A52">
              <w:rPr>
                <w:sz w:val="24"/>
                <w:szCs w:val="24"/>
              </w:rPr>
              <w:t>0,004</w:t>
            </w:r>
          </w:p>
        </w:tc>
        <w:tc>
          <w:tcPr>
            <w:tcW w:w="2327" w:type="dxa"/>
            <w:tcBorders>
              <w:top w:val="single" w:sz="4" w:space="0" w:color="auto"/>
              <w:left w:val="single" w:sz="4" w:space="0" w:color="auto"/>
            </w:tcBorders>
            <w:shd w:val="clear" w:color="auto" w:fill="FFFFFF"/>
          </w:tcPr>
          <w:p w14:paraId="7CD694D8" w14:textId="77777777" w:rsidR="002A2959" w:rsidRPr="002C0A52" w:rsidRDefault="002A2959" w:rsidP="00BE6D68">
            <w:pPr>
              <w:pStyle w:val="af0"/>
              <w:spacing w:line="240" w:lineRule="auto"/>
              <w:ind w:firstLine="0"/>
              <w:jc w:val="center"/>
              <w:rPr>
                <w:sz w:val="24"/>
                <w:szCs w:val="24"/>
              </w:rPr>
            </w:pPr>
            <w:r w:rsidRPr="002C0A52">
              <w:rPr>
                <w:sz w:val="24"/>
                <w:szCs w:val="24"/>
              </w:rPr>
              <w:t>0,002</w:t>
            </w:r>
          </w:p>
        </w:tc>
        <w:tc>
          <w:tcPr>
            <w:tcW w:w="2043" w:type="dxa"/>
            <w:tcBorders>
              <w:top w:val="single" w:sz="4" w:space="0" w:color="auto"/>
              <w:left w:val="single" w:sz="4" w:space="0" w:color="auto"/>
              <w:right w:val="single" w:sz="4" w:space="0" w:color="auto"/>
            </w:tcBorders>
            <w:shd w:val="clear" w:color="auto" w:fill="FFFFFF"/>
            <w:vAlign w:val="bottom"/>
          </w:tcPr>
          <w:p w14:paraId="4F1915C8" w14:textId="77777777" w:rsidR="002A2959" w:rsidRPr="002C0A52" w:rsidRDefault="002A2959" w:rsidP="00BE6D68">
            <w:pPr>
              <w:pStyle w:val="af0"/>
              <w:spacing w:line="240" w:lineRule="auto"/>
              <w:ind w:firstLine="0"/>
              <w:jc w:val="center"/>
              <w:rPr>
                <w:sz w:val="24"/>
                <w:szCs w:val="24"/>
              </w:rPr>
            </w:pPr>
            <w:r w:rsidRPr="002C0A52">
              <w:rPr>
                <w:sz w:val="24"/>
                <w:szCs w:val="24"/>
              </w:rPr>
              <w:t>1,679</w:t>
            </w:r>
          </w:p>
        </w:tc>
      </w:tr>
      <w:tr w:rsidR="002A2959" w:rsidRPr="002C0A52" w14:paraId="5F85CFF9" w14:textId="77777777" w:rsidTr="00BE6D68">
        <w:trPr>
          <w:trHeight w:hRule="exact" w:val="307"/>
          <w:jc w:val="center"/>
        </w:trPr>
        <w:tc>
          <w:tcPr>
            <w:tcW w:w="10833" w:type="dxa"/>
            <w:gridSpan w:val="5"/>
            <w:tcBorders>
              <w:top w:val="single" w:sz="4" w:space="0" w:color="auto"/>
              <w:left w:val="single" w:sz="4" w:space="0" w:color="auto"/>
              <w:right w:val="single" w:sz="4" w:space="0" w:color="auto"/>
            </w:tcBorders>
            <w:shd w:val="clear" w:color="auto" w:fill="FFFFFF"/>
          </w:tcPr>
          <w:p w14:paraId="22317C99" w14:textId="77777777" w:rsidR="002A2959" w:rsidRPr="002C0A52" w:rsidRDefault="002A2959" w:rsidP="00BE6D68">
            <w:pPr>
              <w:pStyle w:val="af0"/>
              <w:spacing w:line="240" w:lineRule="auto"/>
              <w:ind w:firstLine="0"/>
              <w:jc w:val="center"/>
              <w:rPr>
                <w:sz w:val="24"/>
                <w:szCs w:val="24"/>
              </w:rPr>
            </w:pPr>
            <w:r w:rsidRPr="002C0A52">
              <w:rPr>
                <w:sz w:val="24"/>
                <w:szCs w:val="24"/>
              </w:rPr>
              <w:t>Миникотельная №36</w:t>
            </w:r>
          </w:p>
        </w:tc>
      </w:tr>
      <w:tr w:rsidR="002A2959" w:rsidRPr="002C0A52" w14:paraId="0510C690" w14:textId="77777777" w:rsidTr="00BE6D68">
        <w:trPr>
          <w:trHeight w:hRule="exact" w:val="302"/>
          <w:jc w:val="center"/>
        </w:trPr>
        <w:tc>
          <w:tcPr>
            <w:tcW w:w="2112" w:type="dxa"/>
            <w:tcBorders>
              <w:top w:val="single" w:sz="4" w:space="0" w:color="auto"/>
              <w:left w:val="single" w:sz="4" w:space="0" w:color="auto"/>
            </w:tcBorders>
            <w:shd w:val="clear" w:color="auto" w:fill="FFFFFF"/>
            <w:vAlign w:val="bottom"/>
          </w:tcPr>
          <w:p w14:paraId="2B886DDB" w14:textId="27340FB3" w:rsidR="002A2959" w:rsidRPr="002C0A52" w:rsidRDefault="00733325" w:rsidP="00BE6D68">
            <w:pPr>
              <w:pStyle w:val="af0"/>
              <w:spacing w:line="240" w:lineRule="auto"/>
              <w:ind w:firstLine="0"/>
              <w:jc w:val="center"/>
              <w:rPr>
                <w:sz w:val="24"/>
                <w:szCs w:val="24"/>
              </w:rPr>
            </w:pPr>
            <w:r w:rsidRPr="002C0A52">
              <w:rPr>
                <w:sz w:val="24"/>
                <w:szCs w:val="24"/>
              </w:rPr>
              <w:t>2019-2028</w:t>
            </w:r>
            <w:r w:rsidR="002A2959" w:rsidRPr="002C0A52">
              <w:rPr>
                <w:sz w:val="24"/>
                <w:szCs w:val="24"/>
              </w:rPr>
              <w:t xml:space="preserve"> г.г.</w:t>
            </w:r>
          </w:p>
        </w:tc>
        <w:tc>
          <w:tcPr>
            <w:tcW w:w="2142" w:type="dxa"/>
            <w:tcBorders>
              <w:top w:val="single" w:sz="4" w:space="0" w:color="auto"/>
              <w:left w:val="single" w:sz="4" w:space="0" w:color="auto"/>
            </w:tcBorders>
            <w:shd w:val="clear" w:color="auto" w:fill="FFFFFF"/>
            <w:vAlign w:val="bottom"/>
          </w:tcPr>
          <w:p w14:paraId="2BEB41B4" w14:textId="77777777" w:rsidR="002A2959" w:rsidRPr="002C0A52" w:rsidRDefault="002A2959" w:rsidP="00BE6D68">
            <w:pPr>
              <w:pStyle w:val="af0"/>
              <w:spacing w:line="240" w:lineRule="auto"/>
              <w:ind w:firstLine="0"/>
              <w:jc w:val="center"/>
              <w:rPr>
                <w:sz w:val="24"/>
                <w:szCs w:val="24"/>
              </w:rPr>
            </w:pPr>
            <w:r w:rsidRPr="002C0A52">
              <w:rPr>
                <w:sz w:val="24"/>
                <w:szCs w:val="24"/>
              </w:rPr>
              <w:t>7,446</w:t>
            </w:r>
          </w:p>
        </w:tc>
        <w:tc>
          <w:tcPr>
            <w:tcW w:w="2209" w:type="dxa"/>
            <w:tcBorders>
              <w:top w:val="single" w:sz="4" w:space="0" w:color="auto"/>
              <w:left w:val="single" w:sz="4" w:space="0" w:color="auto"/>
            </w:tcBorders>
            <w:shd w:val="clear" w:color="auto" w:fill="FFFFFF"/>
            <w:vAlign w:val="bottom"/>
          </w:tcPr>
          <w:p w14:paraId="7B445361" w14:textId="77777777" w:rsidR="002A2959" w:rsidRPr="002C0A52" w:rsidRDefault="002A2959" w:rsidP="00BE6D68">
            <w:pPr>
              <w:pStyle w:val="af0"/>
              <w:spacing w:line="240" w:lineRule="auto"/>
              <w:ind w:firstLine="0"/>
              <w:jc w:val="center"/>
              <w:rPr>
                <w:sz w:val="24"/>
                <w:szCs w:val="24"/>
              </w:rPr>
            </w:pPr>
            <w:r w:rsidRPr="002C0A52">
              <w:rPr>
                <w:sz w:val="24"/>
                <w:szCs w:val="24"/>
              </w:rPr>
              <w:t>0,047</w:t>
            </w:r>
          </w:p>
        </w:tc>
        <w:tc>
          <w:tcPr>
            <w:tcW w:w="2327" w:type="dxa"/>
            <w:tcBorders>
              <w:top w:val="single" w:sz="4" w:space="0" w:color="auto"/>
              <w:left w:val="single" w:sz="4" w:space="0" w:color="auto"/>
            </w:tcBorders>
            <w:shd w:val="clear" w:color="auto" w:fill="FFFFFF"/>
          </w:tcPr>
          <w:p w14:paraId="073FAAE6" w14:textId="77777777" w:rsidR="002A2959" w:rsidRPr="002C0A52" w:rsidRDefault="002A2959" w:rsidP="00BE6D68">
            <w:pPr>
              <w:pStyle w:val="af0"/>
              <w:spacing w:line="240" w:lineRule="auto"/>
              <w:ind w:firstLine="0"/>
              <w:jc w:val="center"/>
              <w:rPr>
                <w:sz w:val="24"/>
                <w:szCs w:val="24"/>
              </w:rPr>
            </w:pPr>
            <w:r w:rsidRPr="002C0A52">
              <w:rPr>
                <w:sz w:val="24"/>
                <w:szCs w:val="24"/>
              </w:rPr>
              <w:t>1,7</w:t>
            </w:r>
          </w:p>
        </w:tc>
        <w:tc>
          <w:tcPr>
            <w:tcW w:w="2043" w:type="dxa"/>
            <w:tcBorders>
              <w:top w:val="single" w:sz="4" w:space="0" w:color="auto"/>
              <w:left w:val="single" w:sz="4" w:space="0" w:color="auto"/>
              <w:right w:val="single" w:sz="4" w:space="0" w:color="auto"/>
            </w:tcBorders>
            <w:shd w:val="clear" w:color="auto" w:fill="FFFFFF"/>
            <w:vAlign w:val="bottom"/>
          </w:tcPr>
          <w:p w14:paraId="308BFA5E" w14:textId="77777777" w:rsidR="002A2959" w:rsidRPr="002C0A52" w:rsidRDefault="002A2959" w:rsidP="00BE6D68">
            <w:pPr>
              <w:pStyle w:val="af0"/>
              <w:spacing w:line="240" w:lineRule="auto"/>
              <w:ind w:firstLine="0"/>
              <w:jc w:val="center"/>
              <w:rPr>
                <w:sz w:val="24"/>
                <w:szCs w:val="24"/>
              </w:rPr>
            </w:pPr>
            <w:r w:rsidRPr="002C0A52">
              <w:rPr>
                <w:sz w:val="24"/>
                <w:szCs w:val="24"/>
              </w:rPr>
              <w:t>11,318</w:t>
            </w:r>
          </w:p>
        </w:tc>
      </w:tr>
      <w:tr w:rsidR="002A2959" w:rsidRPr="002C0A52" w14:paraId="22BEE0DA" w14:textId="77777777" w:rsidTr="00BE6D68">
        <w:trPr>
          <w:trHeight w:hRule="exact" w:val="307"/>
          <w:jc w:val="center"/>
        </w:trPr>
        <w:tc>
          <w:tcPr>
            <w:tcW w:w="10833" w:type="dxa"/>
            <w:gridSpan w:val="5"/>
            <w:tcBorders>
              <w:top w:val="single" w:sz="4" w:space="0" w:color="auto"/>
              <w:left w:val="single" w:sz="4" w:space="0" w:color="auto"/>
              <w:right w:val="single" w:sz="4" w:space="0" w:color="auto"/>
            </w:tcBorders>
            <w:shd w:val="clear" w:color="auto" w:fill="FFFFFF"/>
          </w:tcPr>
          <w:p w14:paraId="6F9E30B1" w14:textId="77777777" w:rsidR="002A2959" w:rsidRPr="002C0A52" w:rsidRDefault="002A2959" w:rsidP="00BE6D68">
            <w:pPr>
              <w:pStyle w:val="af0"/>
              <w:spacing w:line="240" w:lineRule="auto"/>
              <w:ind w:firstLine="0"/>
              <w:jc w:val="center"/>
              <w:rPr>
                <w:sz w:val="24"/>
                <w:szCs w:val="24"/>
              </w:rPr>
            </w:pPr>
            <w:r w:rsidRPr="002C0A52">
              <w:rPr>
                <w:sz w:val="24"/>
                <w:szCs w:val="24"/>
              </w:rPr>
              <w:t>Миникотельная №23</w:t>
            </w:r>
          </w:p>
        </w:tc>
      </w:tr>
      <w:tr w:rsidR="002A2959" w:rsidRPr="002C0A52" w14:paraId="34268405" w14:textId="77777777" w:rsidTr="00BE6D68">
        <w:trPr>
          <w:trHeight w:hRule="exact" w:val="302"/>
          <w:jc w:val="center"/>
        </w:trPr>
        <w:tc>
          <w:tcPr>
            <w:tcW w:w="2112" w:type="dxa"/>
            <w:tcBorders>
              <w:top w:val="single" w:sz="4" w:space="0" w:color="auto"/>
              <w:left w:val="single" w:sz="4" w:space="0" w:color="auto"/>
            </w:tcBorders>
            <w:shd w:val="clear" w:color="auto" w:fill="FFFFFF"/>
            <w:vAlign w:val="bottom"/>
          </w:tcPr>
          <w:p w14:paraId="0FC4CA10" w14:textId="77777777" w:rsidR="002A2959" w:rsidRPr="002C0A52" w:rsidRDefault="002A2959" w:rsidP="00BE6D68">
            <w:pPr>
              <w:pStyle w:val="af0"/>
              <w:spacing w:line="240" w:lineRule="auto"/>
              <w:ind w:firstLine="0"/>
              <w:jc w:val="center"/>
              <w:rPr>
                <w:sz w:val="24"/>
                <w:szCs w:val="24"/>
              </w:rPr>
            </w:pPr>
            <w:r w:rsidRPr="002C0A52">
              <w:rPr>
                <w:sz w:val="24"/>
                <w:szCs w:val="24"/>
              </w:rPr>
              <w:t>2019-2029 г.г.</w:t>
            </w:r>
          </w:p>
        </w:tc>
        <w:tc>
          <w:tcPr>
            <w:tcW w:w="2142" w:type="dxa"/>
            <w:tcBorders>
              <w:top w:val="single" w:sz="4" w:space="0" w:color="auto"/>
              <w:left w:val="single" w:sz="4" w:space="0" w:color="auto"/>
            </w:tcBorders>
            <w:shd w:val="clear" w:color="auto" w:fill="FFFFFF"/>
            <w:vAlign w:val="bottom"/>
          </w:tcPr>
          <w:p w14:paraId="0B888A81" w14:textId="77777777" w:rsidR="002A2959" w:rsidRPr="002C0A52" w:rsidRDefault="002A2959" w:rsidP="00BE6D68">
            <w:pPr>
              <w:pStyle w:val="af0"/>
              <w:spacing w:line="240" w:lineRule="auto"/>
              <w:ind w:firstLine="0"/>
              <w:jc w:val="center"/>
              <w:rPr>
                <w:sz w:val="24"/>
                <w:szCs w:val="24"/>
              </w:rPr>
            </w:pPr>
            <w:r w:rsidRPr="002C0A52">
              <w:rPr>
                <w:sz w:val="24"/>
                <w:szCs w:val="24"/>
              </w:rPr>
              <w:t>0,107</w:t>
            </w:r>
          </w:p>
        </w:tc>
        <w:tc>
          <w:tcPr>
            <w:tcW w:w="2209" w:type="dxa"/>
            <w:tcBorders>
              <w:top w:val="single" w:sz="4" w:space="0" w:color="auto"/>
              <w:left w:val="single" w:sz="4" w:space="0" w:color="auto"/>
            </w:tcBorders>
            <w:shd w:val="clear" w:color="auto" w:fill="FFFFFF"/>
            <w:vAlign w:val="bottom"/>
          </w:tcPr>
          <w:p w14:paraId="10361D4E" w14:textId="77777777" w:rsidR="002A2959" w:rsidRPr="002C0A52" w:rsidRDefault="002A2959" w:rsidP="00BE6D68">
            <w:pPr>
              <w:pStyle w:val="af0"/>
              <w:spacing w:line="240" w:lineRule="auto"/>
              <w:ind w:firstLine="0"/>
              <w:jc w:val="center"/>
              <w:rPr>
                <w:sz w:val="24"/>
                <w:szCs w:val="24"/>
              </w:rPr>
            </w:pPr>
            <w:r w:rsidRPr="002C0A52">
              <w:rPr>
                <w:sz w:val="24"/>
                <w:szCs w:val="24"/>
              </w:rPr>
              <w:t>0,007</w:t>
            </w:r>
          </w:p>
        </w:tc>
        <w:tc>
          <w:tcPr>
            <w:tcW w:w="2327" w:type="dxa"/>
            <w:tcBorders>
              <w:top w:val="single" w:sz="4" w:space="0" w:color="auto"/>
              <w:left w:val="single" w:sz="4" w:space="0" w:color="auto"/>
            </w:tcBorders>
            <w:shd w:val="clear" w:color="auto" w:fill="FFFFFF"/>
          </w:tcPr>
          <w:p w14:paraId="070EF3C9" w14:textId="77777777" w:rsidR="002A2959" w:rsidRPr="002C0A52" w:rsidRDefault="002A2959" w:rsidP="00BE6D68">
            <w:pPr>
              <w:pStyle w:val="af0"/>
              <w:spacing w:line="240" w:lineRule="auto"/>
              <w:ind w:firstLine="0"/>
              <w:jc w:val="center"/>
              <w:rPr>
                <w:sz w:val="24"/>
                <w:szCs w:val="24"/>
              </w:rPr>
            </w:pPr>
            <w:r w:rsidRPr="002C0A52">
              <w:rPr>
                <w:sz w:val="24"/>
                <w:szCs w:val="24"/>
              </w:rPr>
              <w:t>0,19</w:t>
            </w:r>
          </w:p>
        </w:tc>
        <w:tc>
          <w:tcPr>
            <w:tcW w:w="2043" w:type="dxa"/>
            <w:tcBorders>
              <w:top w:val="single" w:sz="4" w:space="0" w:color="auto"/>
              <w:left w:val="single" w:sz="4" w:space="0" w:color="auto"/>
              <w:right w:val="single" w:sz="4" w:space="0" w:color="auto"/>
            </w:tcBorders>
            <w:shd w:val="clear" w:color="auto" w:fill="FFFFFF"/>
            <w:vAlign w:val="bottom"/>
          </w:tcPr>
          <w:p w14:paraId="63AB0D35" w14:textId="77777777" w:rsidR="002A2959" w:rsidRPr="002C0A52" w:rsidRDefault="002A2959" w:rsidP="00BE6D68">
            <w:pPr>
              <w:pStyle w:val="af0"/>
              <w:spacing w:line="240" w:lineRule="auto"/>
              <w:ind w:firstLine="0"/>
              <w:jc w:val="center"/>
              <w:rPr>
                <w:sz w:val="24"/>
                <w:szCs w:val="24"/>
              </w:rPr>
            </w:pPr>
            <w:r w:rsidRPr="002C0A52">
              <w:rPr>
                <w:sz w:val="24"/>
                <w:szCs w:val="24"/>
              </w:rPr>
              <w:t>2,789</w:t>
            </w:r>
          </w:p>
        </w:tc>
      </w:tr>
      <w:tr w:rsidR="002A2959" w:rsidRPr="002C0A52" w14:paraId="4F3991D4" w14:textId="77777777" w:rsidTr="00BE6D68">
        <w:trPr>
          <w:trHeight w:hRule="exact" w:val="307"/>
          <w:jc w:val="center"/>
        </w:trPr>
        <w:tc>
          <w:tcPr>
            <w:tcW w:w="10833" w:type="dxa"/>
            <w:gridSpan w:val="5"/>
            <w:tcBorders>
              <w:top w:val="single" w:sz="4" w:space="0" w:color="auto"/>
              <w:left w:val="single" w:sz="4" w:space="0" w:color="auto"/>
              <w:right w:val="single" w:sz="4" w:space="0" w:color="auto"/>
            </w:tcBorders>
            <w:shd w:val="clear" w:color="auto" w:fill="FFFFFF"/>
          </w:tcPr>
          <w:p w14:paraId="44A37E85" w14:textId="77777777" w:rsidR="002A2959" w:rsidRPr="002C0A52" w:rsidRDefault="002A2959" w:rsidP="00BE6D68">
            <w:pPr>
              <w:pStyle w:val="af0"/>
              <w:spacing w:line="240" w:lineRule="auto"/>
              <w:ind w:firstLine="0"/>
              <w:jc w:val="center"/>
              <w:rPr>
                <w:sz w:val="24"/>
                <w:szCs w:val="24"/>
              </w:rPr>
            </w:pPr>
            <w:r w:rsidRPr="002C0A52">
              <w:rPr>
                <w:sz w:val="24"/>
                <w:szCs w:val="24"/>
              </w:rPr>
              <w:t>Миникотельная №24</w:t>
            </w:r>
          </w:p>
        </w:tc>
      </w:tr>
      <w:tr w:rsidR="002A2959" w:rsidRPr="002C0A52" w14:paraId="6A923C04" w14:textId="77777777" w:rsidTr="00BE6D68">
        <w:trPr>
          <w:trHeight w:hRule="exact" w:val="298"/>
          <w:jc w:val="center"/>
        </w:trPr>
        <w:tc>
          <w:tcPr>
            <w:tcW w:w="2112" w:type="dxa"/>
            <w:tcBorders>
              <w:top w:val="single" w:sz="4" w:space="0" w:color="auto"/>
              <w:left w:val="single" w:sz="4" w:space="0" w:color="auto"/>
            </w:tcBorders>
            <w:shd w:val="clear" w:color="auto" w:fill="FFFFFF"/>
            <w:vAlign w:val="bottom"/>
          </w:tcPr>
          <w:p w14:paraId="6E9C3FDD" w14:textId="77777777" w:rsidR="002A2959" w:rsidRPr="002C0A52" w:rsidRDefault="002A2959" w:rsidP="00BE6D68">
            <w:pPr>
              <w:pStyle w:val="af0"/>
              <w:spacing w:line="240" w:lineRule="auto"/>
              <w:ind w:firstLine="0"/>
              <w:jc w:val="center"/>
              <w:rPr>
                <w:sz w:val="24"/>
                <w:szCs w:val="24"/>
              </w:rPr>
            </w:pPr>
            <w:r w:rsidRPr="002C0A52">
              <w:rPr>
                <w:sz w:val="24"/>
                <w:szCs w:val="24"/>
              </w:rPr>
              <w:t>2019-2029 г.г.</w:t>
            </w:r>
          </w:p>
        </w:tc>
        <w:tc>
          <w:tcPr>
            <w:tcW w:w="2142" w:type="dxa"/>
            <w:tcBorders>
              <w:top w:val="single" w:sz="4" w:space="0" w:color="auto"/>
              <w:left w:val="single" w:sz="4" w:space="0" w:color="auto"/>
            </w:tcBorders>
            <w:shd w:val="clear" w:color="auto" w:fill="FFFFFF"/>
            <w:vAlign w:val="bottom"/>
          </w:tcPr>
          <w:p w14:paraId="7B4AF6EB" w14:textId="77777777" w:rsidR="002A2959" w:rsidRPr="002C0A52" w:rsidRDefault="002A2959" w:rsidP="00BE6D68">
            <w:pPr>
              <w:pStyle w:val="af0"/>
              <w:spacing w:line="240" w:lineRule="auto"/>
              <w:ind w:firstLine="0"/>
              <w:jc w:val="center"/>
              <w:rPr>
                <w:sz w:val="24"/>
                <w:szCs w:val="24"/>
              </w:rPr>
            </w:pPr>
            <w:r w:rsidRPr="002C0A52">
              <w:rPr>
                <w:sz w:val="24"/>
                <w:szCs w:val="24"/>
              </w:rPr>
              <w:t>0,029</w:t>
            </w:r>
          </w:p>
        </w:tc>
        <w:tc>
          <w:tcPr>
            <w:tcW w:w="2209" w:type="dxa"/>
            <w:tcBorders>
              <w:top w:val="single" w:sz="4" w:space="0" w:color="auto"/>
              <w:left w:val="single" w:sz="4" w:space="0" w:color="auto"/>
            </w:tcBorders>
            <w:shd w:val="clear" w:color="auto" w:fill="FFFFFF"/>
            <w:vAlign w:val="bottom"/>
          </w:tcPr>
          <w:p w14:paraId="05EF9C78" w14:textId="77777777" w:rsidR="002A2959" w:rsidRPr="002C0A52" w:rsidRDefault="002A2959" w:rsidP="00BE6D68">
            <w:pPr>
              <w:pStyle w:val="af0"/>
              <w:spacing w:line="240" w:lineRule="auto"/>
              <w:ind w:firstLine="0"/>
              <w:jc w:val="center"/>
              <w:rPr>
                <w:sz w:val="24"/>
                <w:szCs w:val="24"/>
              </w:rPr>
            </w:pPr>
            <w:r w:rsidRPr="002C0A52">
              <w:rPr>
                <w:sz w:val="24"/>
                <w:szCs w:val="24"/>
              </w:rPr>
              <w:t>0,006</w:t>
            </w:r>
          </w:p>
        </w:tc>
        <w:tc>
          <w:tcPr>
            <w:tcW w:w="2327" w:type="dxa"/>
            <w:tcBorders>
              <w:top w:val="single" w:sz="4" w:space="0" w:color="auto"/>
              <w:left w:val="single" w:sz="4" w:space="0" w:color="auto"/>
            </w:tcBorders>
            <w:shd w:val="clear" w:color="auto" w:fill="FFFFFF"/>
          </w:tcPr>
          <w:p w14:paraId="54526E40" w14:textId="77777777" w:rsidR="002A2959" w:rsidRPr="002C0A52" w:rsidRDefault="002A2959" w:rsidP="00BE6D68">
            <w:pPr>
              <w:pStyle w:val="af0"/>
              <w:spacing w:line="240" w:lineRule="auto"/>
              <w:ind w:firstLine="0"/>
              <w:jc w:val="center"/>
              <w:rPr>
                <w:sz w:val="24"/>
                <w:szCs w:val="24"/>
              </w:rPr>
            </w:pPr>
            <w:r w:rsidRPr="002C0A52">
              <w:rPr>
                <w:sz w:val="24"/>
                <w:szCs w:val="24"/>
              </w:rPr>
              <w:t>0,002</w:t>
            </w:r>
          </w:p>
        </w:tc>
        <w:tc>
          <w:tcPr>
            <w:tcW w:w="2043" w:type="dxa"/>
            <w:tcBorders>
              <w:top w:val="single" w:sz="4" w:space="0" w:color="auto"/>
              <w:left w:val="single" w:sz="4" w:space="0" w:color="auto"/>
              <w:right w:val="single" w:sz="4" w:space="0" w:color="auto"/>
            </w:tcBorders>
            <w:shd w:val="clear" w:color="auto" w:fill="FFFFFF"/>
            <w:vAlign w:val="bottom"/>
          </w:tcPr>
          <w:p w14:paraId="795C721A" w14:textId="77777777" w:rsidR="002A2959" w:rsidRPr="002C0A52" w:rsidRDefault="002A2959" w:rsidP="00BE6D68">
            <w:pPr>
              <w:pStyle w:val="af0"/>
              <w:spacing w:line="240" w:lineRule="auto"/>
              <w:ind w:firstLine="0"/>
              <w:jc w:val="center"/>
              <w:rPr>
                <w:sz w:val="24"/>
                <w:szCs w:val="24"/>
              </w:rPr>
            </w:pPr>
            <w:r w:rsidRPr="002C0A52">
              <w:rPr>
                <w:sz w:val="24"/>
                <w:szCs w:val="24"/>
              </w:rPr>
              <w:t>2,310</w:t>
            </w:r>
          </w:p>
        </w:tc>
      </w:tr>
      <w:tr w:rsidR="002A2959" w:rsidRPr="002C0A52" w14:paraId="564F24BA" w14:textId="77777777" w:rsidTr="00BE6D68">
        <w:trPr>
          <w:trHeight w:hRule="exact" w:val="302"/>
          <w:jc w:val="center"/>
        </w:trPr>
        <w:tc>
          <w:tcPr>
            <w:tcW w:w="10833" w:type="dxa"/>
            <w:gridSpan w:val="5"/>
            <w:tcBorders>
              <w:top w:val="single" w:sz="4" w:space="0" w:color="auto"/>
              <w:left w:val="single" w:sz="4" w:space="0" w:color="auto"/>
              <w:right w:val="single" w:sz="4" w:space="0" w:color="auto"/>
            </w:tcBorders>
            <w:shd w:val="clear" w:color="auto" w:fill="FFFFFF"/>
          </w:tcPr>
          <w:p w14:paraId="071546F0" w14:textId="77777777" w:rsidR="002A2959" w:rsidRPr="002C0A52" w:rsidRDefault="002A2959" w:rsidP="00BE6D68">
            <w:pPr>
              <w:pStyle w:val="af0"/>
              <w:spacing w:line="240" w:lineRule="auto"/>
              <w:ind w:firstLine="0"/>
              <w:jc w:val="center"/>
              <w:rPr>
                <w:sz w:val="24"/>
                <w:szCs w:val="24"/>
              </w:rPr>
            </w:pPr>
            <w:r w:rsidRPr="002C0A52">
              <w:rPr>
                <w:sz w:val="24"/>
                <w:szCs w:val="24"/>
              </w:rPr>
              <w:t>Миникотельная №25</w:t>
            </w:r>
          </w:p>
        </w:tc>
      </w:tr>
      <w:tr w:rsidR="002A2959" w:rsidRPr="002C0A52" w14:paraId="0DF569CB" w14:textId="77777777" w:rsidTr="00BE6D68">
        <w:trPr>
          <w:trHeight w:hRule="exact" w:val="302"/>
          <w:jc w:val="center"/>
        </w:trPr>
        <w:tc>
          <w:tcPr>
            <w:tcW w:w="2112" w:type="dxa"/>
            <w:tcBorders>
              <w:top w:val="single" w:sz="4" w:space="0" w:color="auto"/>
              <w:left w:val="single" w:sz="4" w:space="0" w:color="auto"/>
            </w:tcBorders>
            <w:shd w:val="clear" w:color="auto" w:fill="FFFFFF"/>
            <w:vAlign w:val="bottom"/>
          </w:tcPr>
          <w:p w14:paraId="3540CE9C" w14:textId="77777777" w:rsidR="002A2959" w:rsidRPr="002C0A52" w:rsidRDefault="002A2959" w:rsidP="00BE6D68">
            <w:pPr>
              <w:pStyle w:val="af0"/>
              <w:spacing w:line="240" w:lineRule="auto"/>
              <w:ind w:firstLine="0"/>
              <w:jc w:val="center"/>
              <w:rPr>
                <w:sz w:val="24"/>
                <w:szCs w:val="24"/>
              </w:rPr>
            </w:pPr>
            <w:r w:rsidRPr="002C0A52">
              <w:rPr>
                <w:sz w:val="24"/>
                <w:szCs w:val="24"/>
              </w:rPr>
              <w:t>2019-2029 г.г.</w:t>
            </w:r>
          </w:p>
        </w:tc>
        <w:tc>
          <w:tcPr>
            <w:tcW w:w="2142" w:type="dxa"/>
            <w:tcBorders>
              <w:top w:val="single" w:sz="4" w:space="0" w:color="auto"/>
              <w:left w:val="single" w:sz="4" w:space="0" w:color="auto"/>
            </w:tcBorders>
            <w:shd w:val="clear" w:color="auto" w:fill="FFFFFF"/>
            <w:vAlign w:val="bottom"/>
          </w:tcPr>
          <w:p w14:paraId="124304C0" w14:textId="77777777" w:rsidR="002A2959" w:rsidRPr="002C0A52" w:rsidRDefault="002A2959" w:rsidP="00BE6D68">
            <w:pPr>
              <w:pStyle w:val="af0"/>
              <w:spacing w:line="240" w:lineRule="auto"/>
              <w:ind w:firstLine="0"/>
              <w:jc w:val="center"/>
              <w:rPr>
                <w:sz w:val="24"/>
                <w:szCs w:val="24"/>
              </w:rPr>
            </w:pPr>
            <w:r w:rsidRPr="002C0A52">
              <w:rPr>
                <w:sz w:val="24"/>
                <w:szCs w:val="24"/>
              </w:rPr>
              <w:t>0,029</w:t>
            </w:r>
          </w:p>
        </w:tc>
        <w:tc>
          <w:tcPr>
            <w:tcW w:w="2209" w:type="dxa"/>
            <w:tcBorders>
              <w:top w:val="single" w:sz="4" w:space="0" w:color="auto"/>
              <w:left w:val="single" w:sz="4" w:space="0" w:color="auto"/>
            </w:tcBorders>
            <w:shd w:val="clear" w:color="auto" w:fill="FFFFFF"/>
            <w:vAlign w:val="bottom"/>
          </w:tcPr>
          <w:p w14:paraId="3019F791" w14:textId="77777777" w:rsidR="002A2959" w:rsidRPr="002C0A52" w:rsidRDefault="002A2959" w:rsidP="00BE6D68">
            <w:pPr>
              <w:pStyle w:val="af0"/>
              <w:spacing w:line="240" w:lineRule="auto"/>
              <w:ind w:firstLine="0"/>
              <w:jc w:val="center"/>
              <w:rPr>
                <w:sz w:val="24"/>
                <w:szCs w:val="24"/>
              </w:rPr>
            </w:pPr>
            <w:r w:rsidRPr="002C0A52">
              <w:rPr>
                <w:sz w:val="24"/>
                <w:szCs w:val="24"/>
              </w:rPr>
              <w:t>0,008</w:t>
            </w:r>
          </w:p>
        </w:tc>
        <w:tc>
          <w:tcPr>
            <w:tcW w:w="2327" w:type="dxa"/>
            <w:tcBorders>
              <w:top w:val="single" w:sz="4" w:space="0" w:color="auto"/>
              <w:left w:val="single" w:sz="4" w:space="0" w:color="auto"/>
            </w:tcBorders>
            <w:shd w:val="clear" w:color="auto" w:fill="FFFFFF"/>
          </w:tcPr>
          <w:p w14:paraId="6F3B49E5" w14:textId="77777777" w:rsidR="002A2959" w:rsidRPr="002C0A52" w:rsidRDefault="002A2959" w:rsidP="00BE6D68">
            <w:pPr>
              <w:pStyle w:val="af0"/>
              <w:spacing w:line="240" w:lineRule="auto"/>
              <w:ind w:firstLine="0"/>
              <w:jc w:val="center"/>
              <w:rPr>
                <w:sz w:val="24"/>
                <w:szCs w:val="24"/>
              </w:rPr>
            </w:pPr>
            <w:r w:rsidRPr="002C0A52">
              <w:rPr>
                <w:sz w:val="24"/>
                <w:szCs w:val="24"/>
              </w:rPr>
              <w:t>0,002</w:t>
            </w:r>
          </w:p>
        </w:tc>
        <w:tc>
          <w:tcPr>
            <w:tcW w:w="2043" w:type="dxa"/>
            <w:tcBorders>
              <w:top w:val="single" w:sz="4" w:space="0" w:color="auto"/>
              <w:left w:val="single" w:sz="4" w:space="0" w:color="auto"/>
              <w:right w:val="single" w:sz="4" w:space="0" w:color="auto"/>
            </w:tcBorders>
            <w:shd w:val="clear" w:color="auto" w:fill="FFFFFF"/>
            <w:vAlign w:val="bottom"/>
          </w:tcPr>
          <w:p w14:paraId="508EB653" w14:textId="77777777" w:rsidR="002A2959" w:rsidRPr="002C0A52" w:rsidRDefault="002A2959" w:rsidP="00BE6D68">
            <w:pPr>
              <w:pStyle w:val="af0"/>
              <w:spacing w:line="240" w:lineRule="auto"/>
              <w:ind w:firstLine="0"/>
              <w:jc w:val="center"/>
              <w:rPr>
                <w:sz w:val="24"/>
                <w:szCs w:val="24"/>
              </w:rPr>
            </w:pPr>
            <w:r w:rsidRPr="002C0A52">
              <w:rPr>
                <w:sz w:val="24"/>
                <w:szCs w:val="24"/>
              </w:rPr>
              <w:t>3,042</w:t>
            </w:r>
          </w:p>
        </w:tc>
      </w:tr>
      <w:tr w:rsidR="002A2959" w:rsidRPr="002C0A52" w14:paraId="5C65A6AE" w14:textId="77777777" w:rsidTr="00BE6D68">
        <w:trPr>
          <w:trHeight w:hRule="exact" w:val="302"/>
          <w:jc w:val="center"/>
        </w:trPr>
        <w:tc>
          <w:tcPr>
            <w:tcW w:w="10833" w:type="dxa"/>
            <w:gridSpan w:val="5"/>
            <w:tcBorders>
              <w:top w:val="single" w:sz="4" w:space="0" w:color="auto"/>
              <w:left w:val="single" w:sz="4" w:space="0" w:color="auto"/>
              <w:right w:val="single" w:sz="4" w:space="0" w:color="auto"/>
            </w:tcBorders>
            <w:shd w:val="clear" w:color="auto" w:fill="FFFFFF"/>
          </w:tcPr>
          <w:p w14:paraId="1AE849D8" w14:textId="77777777" w:rsidR="002A2959" w:rsidRPr="002C0A52" w:rsidRDefault="002A2959" w:rsidP="00BE6D68">
            <w:pPr>
              <w:pStyle w:val="af0"/>
              <w:spacing w:line="240" w:lineRule="auto"/>
              <w:ind w:firstLine="0"/>
              <w:jc w:val="center"/>
              <w:rPr>
                <w:sz w:val="24"/>
                <w:szCs w:val="24"/>
              </w:rPr>
            </w:pPr>
            <w:r w:rsidRPr="002C0A52">
              <w:rPr>
                <w:sz w:val="24"/>
                <w:szCs w:val="24"/>
              </w:rPr>
              <w:t>Миникотельная №35</w:t>
            </w:r>
          </w:p>
        </w:tc>
      </w:tr>
      <w:tr w:rsidR="002A2959" w:rsidRPr="002C0A52" w14:paraId="7725E62F" w14:textId="77777777" w:rsidTr="00BE6D68">
        <w:trPr>
          <w:trHeight w:hRule="exact" w:val="302"/>
          <w:jc w:val="center"/>
        </w:trPr>
        <w:tc>
          <w:tcPr>
            <w:tcW w:w="2112" w:type="dxa"/>
            <w:tcBorders>
              <w:top w:val="single" w:sz="4" w:space="0" w:color="auto"/>
              <w:left w:val="single" w:sz="4" w:space="0" w:color="auto"/>
            </w:tcBorders>
            <w:shd w:val="clear" w:color="auto" w:fill="FFFFFF"/>
            <w:vAlign w:val="bottom"/>
          </w:tcPr>
          <w:p w14:paraId="42B8386D" w14:textId="77777777" w:rsidR="002A2959" w:rsidRPr="002C0A52" w:rsidRDefault="002A2959" w:rsidP="00BE6D68">
            <w:pPr>
              <w:pStyle w:val="af0"/>
              <w:spacing w:line="240" w:lineRule="auto"/>
              <w:ind w:firstLine="0"/>
              <w:jc w:val="center"/>
              <w:rPr>
                <w:sz w:val="24"/>
                <w:szCs w:val="24"/>
              </w:rPr>
            </w:pPr>
            <w:r w:rsidRPr="002C0A52">
              <w:rPr>
                <w:sz w:val="24"/>
                <w:szCs w:val="24"/>
              </w:rPr>
              <w:t>2019-2029 г.г.</w:t>
            </w:r>
          </w:p>
        </w:tc>
        <w:tc>
          <w:tcPr>
            <w:tcW w:w="2142" w:type="dxa"/>
            <w:tcBorders>
              <w:top w:val="single" w:sz="4" w:space="0" w:color="auto"/>
              <w:left w:val="single" w:sz="4" w:space="0" w:color="auto"/>
            </w:tcBorders>
            <w:shd w:val="clear" w:color="auto" w:fill="FFFFFF"/>
            <w:vAlign w:val="bottom"/>
          </w:tcPr>
          <w:p w14:paraId="305997EC" w14:textId="77777777" w:rsidR="002A2959" w:rsidRPr="002C0A52" w:rsidRDefault="002A2959" w:rsidP="00BE6D68">
            <w:pPr>
              <w:pStyle w:val="af0"/>
              <w:spacing w:line="240" w:lineRule="auto"/>
              <w:ind w:firstLine="0"/>
              <w:jc w:val="center"/>
              <w:rPr>
                <w:sz w:val="24"/>
                <w:szCs w:val="24"/>
              </w:rPr>
            </w:pPr>
            <w:r w:rsidRPr="002C0A52">
              <w:rPr>
                <w:sz w:val="24"/>
                <w:szCs w:val="24"/>
              </w:rPr>
              <w:t>0,055</w:t>
            </w:r>
          </w:p>
        </w:tc>
        <w:tc>
          <w:tcPr>
            <w:tcW w:w="2209" w:type="dxa"/>
            <w:tcBorders>
              <w:top w:val="single" w:sz="4" w:space="0" w:color="auto"/>
              <w:left w:val="single" w:sz="4" w:space="0" w:color="auto"/>
            </w:tcBorders>
            <w:shd w:val="clear" w:color="auto" w:fill="FFFFFF"/>
            <w:vAlign w:val="bottom"/>
          </w:tcPr>
          <w:p w14:paraId="782608E8" w14:textId="77777777" w:rsidR="002A2959" w:rsidRPr="002C0A52" w:rsidRDefault="002A2959" w:rsidP="00BE6D68">
            <w:pPr>
              <w:pStyle w:val="af0"/>
              <w:spacing w:line="240" w:lineRule="auto"/>
              <w:ind w:firstLine="0"/>
              <w:jc w:val="center"/>
              <w:rPr>
                <w:sz w:val="24"/>
                <w:szCs w:val="24"/>
              </w:rPr>
            </w:pPr>
            <w:r w:rsidRPr="002C0A52">
              <w:rPr>
                <w:sz w:val="24"/>
                <w:szCs w:val="24"/>
              </w:rPr>
              <w:t>0,005</w:t>
            </w:r>
          </w:p>
        </w:tc>
        <w:tc>
          <w:tcPr>
            <w:tcW w:w="2327" w:type="dxa"/>
            <w:tcBorders>
              <w:top w:val="single" w:sz="4" w:space="0" w:color="auto"/>
              <w:left w:val="single" w:sz="4" w:space="0" w:color="auto"/>
            </w:tcBorders>
            <w:shd w:val="clear" w:color="auto" w:fill="FFFFFF"/>
          </w:tcPr>
          <w:p w14:paraId="663093C1" w14:textId="77777777" w:rsidR="002A2959" w:rsidRPr="002C0A52" w:rsidRDefault="002A2959" w:rsidP="00BE6D68">
            <w:pPr>
              <w:pStyle w:val="af0"/>
              <w:spacing w:line="240" w:lineRule="auto"/>
              <w:ind w:firstLine="0"/>
              <w:jc w:val="center"/>
              <w:rPr>
                <w:sz w:val="24"/>
                <w:szCs w:val="24"/>
              </w:rPr>
            </w:pPr>
            <w:r w:rsidRPr="002C0A52">
              <w:rPr>
                <w:sz w:val="24"/>
                <w:szCs w:val="24"/>
              </w:rPr>
              <w:t>0,004</w:t>
            </w:r>
          </w:p>
        </w:tc>
        <w:tc>
          <w:tcPr>
            <w:tcW w:w="2043" w:type="dxa"/>
            <w:tcBorders>
              <w:top w:val="single" w:sz="4" w:space="0" w:color="auto"/>
              <w:left w:val="single" w:sz="4" w:space="0" w:color="auto"/>
              <w:right w:val="single" w:sz="4" w:space="0" w:color="auto"/>
            </w:tcBorders>
            <w:shd w:val="clear" w:color="auto" w:fill="FFFFFF"/>
            <w:vAlign w:val="bottom"/>
          </w:tcPr>
          <w:p w14:paraId="70A14D78" w14:textId="77777777" w:rsidR="002A2959" w:rsidRPr="002C0A52" w:rsidRDefault="002A2959" w:rsidP="00BE6D68">
            <w:pPr>
              <w:pStyle w:val="af0"/>
              <w:spacing w:line="240" w:lineRule="auto"/>
              <w:ind w:firstLine="0"/>
              <w:jc w:val="center"/>
              <w:rPr>
                <w:sz w:val="24"/>
                <w:szCs w:val="24"/>
              </w:rPr>
            </w:pPr>
            <w:r w:rsidRPr="002C0A52">
              <w:rPr>
                <w:sz w:val="24"/>
                <w:szCs w:val="24"/>
              </w:rPr>
              <w:t>2,103</w:t>
            </w:r>
          </w:p>
        </w:tc>
      </w:tr>
      <w:tr w:rsidR="002A2959" w:rsidRPr="002C0A52" w14:paraId="08EDB472" w14:textId="77777777" w:rsidTr="00BE6D68">
        <w:trPr>
          <w:trHeight w:hRule="exact" w:val="307"/>
          <w:jc w:val="center"/>
        </w:trPr>
        <w:tc>
          <w:tcPr>
            <w:tcW w:w="10833" w:type="dxa"/>
            <w:gridSpan w:val="5"/>
            <w:tcBorders>
              <w:top w:val="single" w:sz="4" w:space="0" w:color="auto"/>
              <w:left w:val="single" w:sz="4" w:space="0" w:color="auto"/>
              <w:right w:val="single" w:sz="4" w:space="0" w:color="auto"/>
            </w:tcBorders>
            <w:shd w:val="clear" w:color="auto" w:fill="FFFFFF"/>
          </w:tcPr>
          <w:p w14:paraId="03FC8101" w14:textId="77777777" w:rsidR="002A2959" w:rsidRPr="002C0A52" w:rsidRDefault="002A2959" w:rsidP="00BE6D68">
            <w:pPr>
              <w:pStyle w:val="af0"/>
              <w:spacing w:line="240" w:lineRule="auto"/>
              <w:ind w:firstLine="0"/>
              <w:jc w:val="center"/>
              <w:rPr>
                <w:sz w:val="24"/>
                <w:szCs w:val="24"/>
              </w:rPr>
            </w:pPr>
            <w:r w:rsidRPr="002C0A52">
              <w:rPr>
                <w:sz w:val="24"/>
                <w:szCs w:val="24"/>
              </w:rPr>
              <w:t>Миникотельная №30</w:t>
            </w:r>
          </w:p>
        </w:tc>
      </w:tr>
      <w:tr w:rsidR="002A2959" w:rsidRPr="002C0A52" w14:paraId="1EB38E4D" w14:textId="77777777" w:rsidTr="00BE6D68">
        <w:trPr>
          <w:trHeight w:hRule="exact" w:val="302"/>
          <w:jc w:val="center"/>
        </w:trPr>
        <w:tc>
          <w:tcPr>
            <w:tcW w:w="2112" w:type="dxa"/>
            <w:tcBorders>
              <w:top w:val="single" w:sz="4" w:space="0" w:color="auto"/>
              <w:left w:val="single" w:sz="4" w:space="0" w:color="auto"/>
            </w:tcBorders>
            <w:shd w:val="clear" w:color="auto" w:fill="FFFFFF"/>
            <w:vAlign w:val="bottom"/>
          </w:tcPr>
          <w:p w14:paraId="22302BEB" w14:textId="77777777" w:rsidR="002A2959" w:rsidRPr="002C0A52" w:rsidRDefault="002A2959" w:rsidP="00BE6D68">
            <w:pPr>
              <w:pStyle w:val="af0"/>
              <w:spacing w:line="240" w:lineRule="auto"/>
              <w:ind w:firstLine="0"/>
              <w:jc w:val="center"/>
              <w:rPr>
                <w:sz w:val="24"/>
                <w:szCs w:val="24"/>
              </w:rPr>
            </w:pPr>
            <w:r w:rsidRPr="002C0A52">
              <w:rPr>
                <w:sz w:val="24"/>
                <w:szCs w:val="24"/>
              </w:rPr>
              <w:t>2019-2029 г.г.</w:t>
            </w:r>
          </w:p>
        </w:tc>
        <w:tc>
          <w:tcPr>
            <w:tcW w:w="2142" w:type="dxa"/>
            <w:tcBorders>
              <w:top w:val="single" w:sz="4" w:space="0" w:color="auto"/>
              <w:left w:val="single" w:sz="4" w:space="0" w:color="auto"/>
            </w:tcBorders>
            <w:shd w:val="clear" w:color="auto" w:fill="FFFFFF"/>
            <w:vAlign w:val="bottom"/>
          </w:tcPr>
          <w:p w14:paraId="2D119A2F" w14:textId="77777777" w:rsidR="002A2959" w:rsidRPr="002C0A52" w:rsidRDefault="002A2959" w:rsidP="00BE6D68">
            <w:pPr>
              <w:pStyle w:val="af0"/>
              <w:spacing w:line="240" w:lineRule="auto"/>
              <w:ind w:firstLine="0"/>
              <w:jc w:val="center"/>
              <w:rPr>
                <w:sz w:val="24"/>
                <w:szCs w:val="24"/>
              </w:rPr>
            </w:pPr>
            <w:r w:rsidRPr="002C0A52">
              <w:rPr>
                <w:sz w:val="24"/>
                <w:szCs w:val="24"/>
              </w:rPr>
              <w:t>0,029</w:t>
            </w:r>
          </w:p>
        </w:tc>
        <w:tc>
          <w:tcPr>
            <w:tcW w:w="2209" w:type="dxa"/>
            <w:tcBorders>
              <w:top w:val="single" w:sz="4" w:space="0" w:color="auto"/>
              <w:left w:val="single" w:sz="4" w:space="0" w:color="auto"/>
            </w:tcBorders>
            <w:shd w:val="clear" w:color="auto" w:fill="FFFFFF"/>
            <w:vAlign w:val="bottom"/>
          </w:tcPr>
          <w:p w14:paraId="1754BF50" w14:textId="77777777" w:rsidR="002A2959" w:rsidRPr="002C0A52" w:rsidRDefault="002A2959" w:rsidP="00BE6D68">
            <w:pPr>
              <w:pStyle w:val="af0"/>
              <w:spacing w:line="240" w:lineRule="auto"/>
              <w:ind w:firstLine="0"/>
              <w:jc w:val="center"/>
              <w:rPr>
                <w:sz w:val="24"/>
                <w:szCs w:val="24"/>
              </w:rPr>
            </w:pPr>
            <w:r w:rsidRPr="002C0A52">
              <w:rPr>
                <w:sz w:val="24"/>
                <w:szCs w:val="24"/>
              </w:rPr>
              <w:t>0,004</w:t>
            </w:r>
          </w:p>
        </w:tc>
        <w:tc>
          <w:tcPr>
            <w:tcW w:w="2327" w:type="dxa"/>
            <w:tcBorders>
              <w:top w:val="single" w:sz="4" w:space="0" w:color="auto"/>
              <w:left w:val="single" w:sz="4" w:space="0" w:color="auto"/>
            </w:tcBorders>
            <w:shd w:val="clear" w:color="auto" w:fill="FFFFFF"/>
          </w:tcPr>
          <w:p w14:paraId="293C296B" w14:textId="77777777" w:rsidR="002A2959" w:rsidRPr="002C0A52" w:rsidRDefault="002A2959" w:rsidP="00BE6D68">
            <w:pPr>
              <w:pStyle w:val="af0"/>
              <w:spacing w:line="240" w:lineRule="auto"/>
              <w:ind w:firstLine="0"/>
              <w:jc w:val="center"/>
              <w:rPr>
                <w:sz w:val="24"/>
                <w:szCs w:val="24"/>
              </w:rPr>
            </w:pPr>
            <w:r w:rsidRPr="002C0A52">
              <w:rPr>
                <w:sz w:val="24"/>
                <w:szCs w:val="24"/>
              </w:rPr>
              <w:t>0,002</w:t>
            </w:r>
          </w:p>
        </w:tc>
        <w:tc>
          <w:tcPr>
            <w:tcW w:w="2043" w:type="dxa"/>
            <w:tcBorders>
              <w:top w:val="single" w:sz="4" w:space="0" w:color="auto"/>
              <w:left w:val="single" w:sz="4" w:space="0" w:color="auto"/>
              <w:right w:val="single" w:sz="4" w:space="0" w:color="auto"/>
            </w:tcBorders>
            <w:shd w:val="clear" w:color="auto" w:fill="FFFFFF"/>
            <w:vAlign w:val="bottom"/>
          </w:tcPr>
          <w:p w14:paraId="040DC10C" w14:textId="77777777" w:rsidR="002A2959" w:rsidRPr="002C0A52" w:rsidRDefault="002A2959" w:rsidP="00BE6D68">
            <w:pPr>
              <w:pStyle w:val="af0"/>
              <w:spacing w:line="240" w:lineRule="auto"/>
              <w:ind w:firstLine="0"/>
              <w:jc w:val="center"/>
              <w:rPr>
                <w:sz w:val="24"/>
                <w:szCs w:val="24"/>
              </w:rPr>
            </w:pPr>
            <w:r w:rsidRPr="002C0A52">
              <w:rPr>
                <w:sz w:val="24"/>
                <w:szCs w:val="24"/>
              </w:rPr>
              <w:t>1,661</w:t>
            </w:r>
          </w:p>
        </w:tc>
      </w:tr>
      <w:tr w:rsidR="002A2959" w:rsidRPr="002C0A52" w14:paraId="2BF2701C" w14:textId="77777777" w:rsidTr="00BE6D68">
        <w:trPr>
          <w:trHeight w:hRule="exact" w:val="307"/>
          <w:jc w:val="center"/>
        </w:trPr>
        <w:tc>
          <w:tcPr>
            <w:tcW w:w="10833" w:type="dxa"/>
            <w:gridSpan w:val="5"/>
            <w:tcBorders>
              <w:top w:val="single" w:sz="4" w:space="0" w:color="auto"/>
              <w:left w:val="single" w:sz="4" w:space="0" w:color="auto"/>
              <w:right w:val="single" w:sz="4" w:space="0" w:color="auto"/>
            </w:tcBorders>
            <w:shd w:val="clear" w:color="auto" w:fill="FFFFFF"/>
          </w:tcPr>
          <w:p w14:paraId="6966E880" w14:textId="77777777" w:rsidR="002A2959" w:rsidRPr="002C0A52" w:rsidRDefault="002A2959" w:rsidP="00BE6D68">
            <w:pPr>
              <w:pStyle w:val="af0"/>
              <w:spacing w:line="240" w:lineRule="auto"/>
              <w:ind w:firstLine="0"/>
              <w:jc w:val="center"/>
              <w:rPr>
                <w:sz w:val="24"/>
                <w:szCs w:val="24"/>
              </w:rPr>
            </w:pPr>
            <w:r w:rsidRPr="002C0A52">
              <w:rPr>
                <w:sz w:val="24"/>
                <w:szCs w:val="24"/>
              </w:rPr>
              <w:t>Миникотельная №9</w:t>
            </w:r>
          </w:p>
        </w:tc>
      </w:tr>
      <w:tr w:rsidR="002A2959" w:rsidRPr="002C0A52" w14:paraId="4354D23B" w14:textId="77777777" w:rsidTr="00BE6D68">
        <w:trPr>
          <w:trHeight w:hRule="exact" w:val="298"/>
          <w:jc w:val="center"/>
        </w:trPr>
        <w:tc>
          <w:tcPr>
            <w:tcW w:w="2112" w:type="dxa"/>
            <w:tcBorders>
              <w:top w:val="single" w:sz="4" w:space="0" w:color="auto"/>
              <w:left w:val="single" w:sz="4" w:space="0" w:color="auto"/>
            </w:tcBorders>
            <w:shd w:val="clear" w:color="auto" w:fill="FFFFFF"/>
            <w:vAlign w:val="bottom"/>
          </w:tcPr>
          <w:p w14:paraId="0EC3B472" w14:textId="77777777" w:rsidR="002A2959" w:rsidRPr="002C0A52" w:rsidRDefault="002A2959" w:rsidP="00BE6D68">
            <w:pPr>
              <w:pStyle w:val="af0"/>
              <w:spacing w:line="240" w:lineRule="auto"/>
              <w:ind w:firstLine="0"/>
              <w:jc w:val="center"/>
              <w:rPr>
                <w:sz w:val="24"/>
                <w:szCs w:val="24"/>
              </w:rPr>
            </w:pPr>
            <w:r w:rsidRPr="002C0A52">
              <w:rPr>
                <w:sz w:val="24"/>
                <w:szCs w:val="24"/>
              </w:rPr>
              <w:t>2019-2029 г.г.</w:t>
            </w:r>
          </w:p>
        </w:tc>
        <w:tc>
          <w:tcPr>
            <w:tcW w:w="2142" w:type="dxa"/>
            <w:tcBorders>
              <w:top w:val="single" w:sz="4" w:space="0" w:color="auto"/>
              <w:left w:val="single" w:sz="4" w:space="0" w:color="auto"/>
            </w:tcBorders>
            <w:shd w:val="clear" w:color="auto" w:fill="FFFFFF"/>
            <w:vAlign w:val="bottom"/>
          </w:tcPr>
          <w:p w14:paraId="04EE3DD4" w14:textId="77777777" w:rsidR="002A2959" w:rsidRPr="002C0A52" w:rsidRDefault="002A2959" w:rsidP="00BE6D68">
            <w:pPr>
              <w:pStyle w:val="af0"/>
              <w:spacing w:line="240" w:lineRule="auto"/>
              <w:ind w:firstLine="0"/>
              <w:jc w:val="center"/>
              <w:rPr>
                <w:sz w:val="24"/>
                <w:szCs w:val="24"/>
              </w:rPr>
            </w:pPr>
            <w:r w:rsidRPr="002C0A52">
              <w:rPr>
                <w:sz w:val="24"/>
                <w:szCs w:val="24"/>
              </w:rPr>
              <w:t>0,498</w:t>
            </w:r>
          </w:p>
        </w:tc>
        <w:tc>
          <w:tcPr>
            <w:tcW w:w="2209" w:type="dxa"/>
            <w:tcBorders>
              <w:top w:val="single" w:sz="4" w:space="0" w:color="auto"/>
              <w:left w:val="single" w:sz="4" w:space="0" w:color="auto"/>
            </w:tcBorders>
            <w:shd w:val="clear" w:color="auto" w:fill="FFFFFF"/>
            <w:vAlign w:val="bottom"/>
          </w:tcPr>
          <w:p w14:paraId="42C69B46" w14:textId="77777777" w:rsidR="002A2959" w:rsidRPr="002C0A52" w:rsidRDefault="002A2959" w:rsidP="00BE6D68">
            <w:pPr>
              <w:pStyle w:val="af0"/>
              <w:spacing w:line="240" w:lineRule="auto"/>
              <w:ind w:firstLine="0"/>
              <w:jc w:val="center"/>
              <w:rPr>
                <w:sz w:val="24"/>
                <w:szCs w:val="24"/>
              </w:rPr>
            </w:pPr>
            <w:r w:rsidRPr="002C0A52">
              <w:rPr>
                <w:sz w:val="24"/>
                <w:szCs w:val="24"/>
              </w:rPr>
              <w:t>0,022</w:t>
            </w:r>
          </w:p>
        </w:tc>
        <w:tc>
          <w:tcPr>
            <w:tcW w:w="2327" w:type="dxa"/>
            <w:tcBorders>
              <w:top w:val="single" w:sz="4" w:space="0" w:color="auto"/>
              <w:left w:val="single" w:sz="4" w:space="0" w:color="auto"/>
            </w:tcBorders>
            <w:shd w:val="clear" w:color="auto" w:fill="FFFFFF"/>
          </w:tcPr>
          <w:p w14:paraId="583F9B2E" w14:textId="77777777" w:rsidR="002A2959" w:rsidRPr="002C0A52" w:rsidRDefault="002A2959" w:rsidP="00BE6D68">
            <w:pPr>
              <w:pStyle w:val="af0"/>
              <w:spacing w:line="240" w:lineRule="auto"/>
              <w:ind w:firstLine="0"/>
              <w:jc w:val="center"/>
              <w:rPr>
                <w:sz w:val="24"/>
                <w:szCs w:val="24"/>
              </w:rPr>
            </w:pPr>
            <w:r w:rsidRPr="002C0A52">
              <w:rPr>
                <w:sz w:val="24"/>
                <w:szCs w:val="24"/>
              </w:rPr>
              <w:t>0,34</w:t>
            </w:r>
          </w:p>
        </w:tc>
        <w:tc>
          <w:tcPr>
            <w:tcW w:w="2043" w:type="dxa"/>
            <w:tcBorders>
              <w:top w:val="single" w:sz="4" w:space="0" w:color="auto"/>
              <w:left w:val="single" w:sz="4" w:space="0" w:color="auto"/>
              <w:right w:val="single" w:sz="4" w:space="0" w:color="auto"/>
            </w:tcBorders>
            <w:shd w:val="clear" w:color="auto" w:fill="FFFFFF"/>
            <w:vAlign w:val="bottom"/>
          </w:tcPr>
          <w:p w14:paraId="1B3109E2" w14:textId="77777777" w:rsidR="002A2959" w:rsidRPr="002C0A52" w:rsidRDefault="002A2959" w:rsidP="00BE6D68">
            <w:pPr>
              <w:pStyle w:val="af0"/>
              <w:spacing w:line="240" w:lineRule="auto"/>
              <w:ind w:firstLine="0"/>
              <w:jc w:val="center"/>
              <w:rPr>
                <w:sz w:val="24"/>
                <w:szCs w:val="24"/>
              </w:rPr>
            </w:pPr>
            <w:r w:rsidRPr="002C0A52">
              <w:rPr>
                <w:sz w:val="24"/>
                <w:szCs w:val="24"/>
              </w:rPr>
              <w:t>8,330</w:t>
            </w:r>
          </w:p>
        </w:tc>
      </w:tr>
      <w:tr w:rsidR="002A2959" w:rsidRPr="002C0A52" w14:paraId="56544D6B" w14:textId="77777777" w:rsidTr="00BE6D68">
        <w:trPr>
          <w:trHeight w:hRule="exact" w:val="302"/>
          <w:jc w:val="center"/>
        </w:trPr>
        <w:tc>
          <w:tcPr>
            <w:tcW w:w="10833" w:type="dxa"/>
            <w:gridSpan w:val="5"/>
            <w:tcBorders>
              <w:top w:val="single" w:sz="4" w:space="0" w:color="auto"/>
              <w:left w:val="single" w:sz="4" w:space="0" w:color="auto"/>
              <w:right w:val="single" w:sz="4" w:space="0" w:color="auto"/>
            </w:tcBorders>
            <w:shd w:val="clear" w:color="auto" w:fill="FFFFFF"/>
          </w:tcPr>
          <w:p w14:paraId="281204F1" w14:textId="77777777" w:rsidR="002A2959" w:rsidRPr="002C0A52" w:rsidRDefault="002A2959" w:rsidP="00BE6D68">
            <w:pPr>
              <w:pStyle w:val="af0"/>
              <w:spacing w:line="240" w:lineRule="auto"/>
              <w:ind w:firstLine="0"/>
              <w:jc w:val="center"/>
              <w:rPr>
                <w:sz w:val="24"/>
                <w:szCs w:val="24"/>
              </w:rPr>
            </w:pPr>
            <w:r w:rsidRPr="002C0A52">
              <w:rPr>
                <w:sz w:val="24"/>
                <w:szCs w:val="24"/>
              </w:rPr>
              <w:t>Миникотельная №19</w:t>
            </w:r>
          </w:p>
        </w:tc>
      </w:tr>
      <w:tr w:rsidR="002A2959" w:rsidRPr="002C0A52" w14:paraId="5F26D76E" w14:textId="77777777" w:rsidTr="00BE6D68">
        <w:trPr>
          <w:trHeight w:hRule="exact" w:val="302"/>
          <w:jc w:val="center"/>
        </w:trPr>
        <w:tc>
          <w:tcPr>
            <w:tcW w:w="2112" w:type="dxa"/>
            <w:tcBorders>
              <w:top w:val="single" w:sz="4" w:space="0" w:color="auto"/>
              <w:left w:val="single" w:sz="4" w:space="0" w:color="auto"/>
            </w:tcBorders>
            <w:shd w:val="clear" w:color="auto" w:fill="FFFFFF"/>
            <w:vAlign w:val="bottom"/>
          </w:tcPr>
          <w:p w14:paraId="7B2AE0BA" w14:textId="77777777" w:rsidR="002A2959" w:rsidRPr="002C0A52" w:rsidRDefault="002A2959" w:rsidP="00BE6D68">
            <w:pPr>
              <w:pStyle w:val="af0"/>
              <w:spacing w:line="240" w:lineRule="auto"/>
              <w:ind w:firstLine="0"/>
              <w:jc w:val="center"/>
              <w:rPr>
                <w:sz w:val="24"/>
                <w:szCs w:val="24"/>
              </w:rPr>
            </w:pPr>
            <w:r w:rsidRPr="002C0A52">
              <w:rPr>
                <w:sz w:val="24"/>
                <w:szCs w:val="24"/>
              </w:rPr>
              <w:t>2019-2029 г.г.</w:t>
            </w:r>
          </w:p>
        </w:tc>
        <w:tc>
          <w:tcPr>
            <w:tcW w:w="2142" w:type="dxa"/>
            <w:tcBorders>
              <w:top w:val="single" w:sz="4" w:space="0" w:color="auto"/>
              <w:left w:val="single" w:sz="4" w:space="0" w:color="auto"/>
            </w:tcBorders>
            <w:shd w:val="clear" w:color="auto" w:fill="FFFFFF"/>
            <w:vAlign w:val="bottom"/>
          </w:tcPr>
          <w:p w14:paraId="36FC3E20" w14:textId="77777777" w:rsidR="002A2959" w:rsidRPr="002C0A52" w:rsidRDefault="002A2959" w:rsidP="00BE6D68">
            <w:pPr>
              <w:pStyle w:val="af0"/>
              <w:spacing w:line="240" w:lineRule="auto"/>
              <w:ind w:firstLine="0"/>
              <w:jc w:val="center"/>
              <w:rPr>
                <w:sz w:val="24"/>
                <w:szCs w:val="24"/>
              </w:rPr>
            </w:pPr>
            <w:r w:rsidRPr="002C0A52">
              <w:rPr>
                <w:sz w:val="24"/>
                <w:szCs w:val="24"/>
              </w:rPr>
              <w:t>2,651</w:t>
            </w:r>
          </w:p>
        </w:tc>
        <w:tc>
          <w:tcPr>
            <w:tcW w:w="2209" w:type="dxa"/>
            <w:tcBorders>
              <w:top w:val="single" w:sz="4" w:space="0" w:color="auto"/>
              <w:left w:val="single" w:sz="4" w:space="0" w:color="auto"/>
            </w:tcBorders>
            <w:shd w:val="clear" w:color="auto" w:fill="FFFFFF"/>
            <w:vAlign w:val="bottom"/>
          </w:tcPr>
          <w:p w14:paraId="05E82387" w14:textId="77777777" w:rsidR="002A2959" w:rsidRPr="002C0A52" w:rsidRDefault="002A2959" w:rsidP="00BE6D68">
            <w:pPr>
              <w:pStyle w:val="af0"/>
              <w:spacing w:line="240" w:lineRule="auto"/>
              <w:ind w:firstLine="0"/>
              <w:jc w:val="center"/>
              <w:rPr>
                <w:sz w:val="24"/>
                <w:szCs w:val="24"/>
              </w:rPr>
            </w:pPr>
            <w:r w:rsidRPr="002C0A52">
              <w:rPr>
                <w:sz w:val="24"/>
                <w:szCs w:val="24"/>
              </w:rPr>
              <w:t>0,039</w:t>
            </w:r>
          </w:p>
        </w:tc>
        <w:tc>
          <w:tcPr>
            <w:tcW w:w="2327" w:type="dxa"/>
            <w:tcBorders>
              <w:top w:val="single" w:sz="4" w:space="0" w:color="auto"/>
              <w:left w:val="single" w:sz="4" w:space="0" w:color="auto"/>
            </w:tcBorders>
            <w:shd w:val="clear" w:color="auto" w:fill="FFFFFF"/>
          </w:tcPr>
          <w:p w14:paraId="35A7939D" w14:textId="77777777" w:rsidR="002A2959" w:rsidRPr="002C0A52" w:rsidRDefault="002A2959" w:rsidP="00BE6D68">
            <w:pPr>
              <w:pStyle w:val="af0"/>
              <w:spacing w:line="240" w:lineRule="auto"/>
              <w:ind w:firstLine="0"/>
              <w:jc w:val="center"/>
              <w:rPr>
                <w:sz w:val="24"/>
                <w:szCs w:val="24"/>
              </w:rPr>
            </w:pPr>
            <w:r w:rsidRPr="002C0A52">
              <w:rPr>
                <w:sz w:val="24"/>
                <w:szCs w:val="24"/>
              </w:rPr>
              <w:t>0,8</w:t>
            </w:r>
          </w:p>
        </w:tc>
        <w:tc>
          <w:tcPr>
            <w:tcW w:w="2043" w:type="dxa"/>
            <w:tcBorders>
              <w:top w:val="single" w:sz="4" w:space="0" w:color="auto"/>
              <w:left w:val="single" w:sz="4" w:space="0" w:color="auto"/>
              <w:right w:val="single" w:sz="4" w:space="0" w:color="auto"/>
            </w:tcBorders>
            <w:shd w:val="clear" w:color="auto" w:fill="FFFFFF"/>
            <w:vAlign w:val="bottom"/>
          </w:tcPr>
          <w:p w14:paraId="78D6AFE5" w14:textId="77777777" w:rsidR="002A2959" w:rsidRPr="002C0A52" w:rsidRDefault="002A2959" w:rsidP="00BE6D68">
            <w:pPr>
              <w:pStyle w:val="af0"/>
              <w:spacing w:line="240" w:lineRule="auto"/>
              <w:ind w:firstLine="0"/>
              <w:jc w:val="center"/>
              <w:rPr>
                <w:sz w:val="24"/>
                <w:szCs w:val="24"/>
              </w:rPr>
            </w:pPr>
            <w:r w:rsidRPr="002C0A52">
              <w:rPr>
                <w:sz w:val="24"/>
                <w:szCs w:val="24"/>
              </w:rPr>
              <w:t>12,978</w:t>
            </w:r>
          </w:p>
        </w:tc>
      </w:tr>
      <w:tr w:rsidR="002A2959" w:rsidRPr="002C0A52" w14:paraId="1CC7A1D5" w14:textId="77777777" w:rsidTr="00BE6D68">
        <w:trPr>
          <w:trHeight w:hRule="exact" w:val="302"/>
          <w:jc w:val="center"/>
        </w:trPr>
        <w:tc>
          <w:tcPr>
            <w:tcW w:w="10833" w:type="dxa"/>
            <w:gridSpan w:val="5"/>
            <w:tcBorders>
              <w:top w:val="single" w:sz="4" w:space="0" w:color="auto"/>
              <w:left w:val="single" w:sz="4" w:space="0" w:color="auto"/>
              <w:right w:val="single" w:sz="4" w:space="0" w:color="auto"/>
            </w:tcBorders>
            <w:shd w:val="clear" w:color="auto" w:fill="FFFFFF"/>
          </w:tcPr>
          <w:p w14:paraId="70237EE2" w14:textId="77777777" w:rsidR="002A2959" w:rsidRPr="002C0A52" w:rsidRDefault="002A2959" w:rsidP="00BE6D68">
            <w:pPr>
              <w:pStyle w:val="af0"/>
              <w:spacing w:line="240" w:lineRule="auto"/>
              <w:ind w:firstLine="0"/>
              <w:jc w:val="center"/>
              <w:rPr>
                <w:sz w:val="24"/>
                <w:szCs w:val="24"/>
              </w:rPr>
            </w:pPr>
            <w:r w:rsidRPr="002C0A52">
              <w:rPr>
                <w:sz w:val="24"/>
                <w:szCs w:val="24"/>
              </w:rPr>
              <w:t>Миникотельная №31</w:t>
            </w:r>
          </w:p>
        </w:tc>
      </w:tr>
      <w:tr w:rsidR="002A2959" w:rsidRPr="002C0A52" w14:paraId="68773494" w14:textId="77777777" w:rsidTr="00BE6D68">
        <w:trPr>
          <w:trHeight w:hRule="exact" w:val="302"/>
          <w:jc w:val="center"/>
        </w:trPr>
        <w:tc>
          <w:tcPr>
            <w:tcW w:w="2112" w:type="dxa"/>
            <w:tcBorders>
              <w:top w:val="single" w:sz="4" w:space="0" w:color="auto"/>
              <w:left w:val="single" w:sz="4" w:space="0" w:color="auto"/>
            </w:tcBorders>
            <w:shd w:val="clear" w:color="auto" w:fill="FFFFFF"/>
            <w:vAlign w:val="bottom"/>
          </w:tcPr>
          <w:p w14:paraId="31983A6D" w14:textId="77777777" w:rsidR="002A2959" w:rsidRPr="002C0A52" w:rsidRDefault="002A2959" w:rsidP="00BE6D68">
            <w:pPr>
              <w:pStyle w:val="af0"/>
              <w:spacing w:line="240" w:lineRule="auto"/>
              <w:ind w:firstLine="0"/>
              <w:jc w:val="center"/>
              <w:rPr>
                <w:sz w:val="24"/>
                <w:szCs w:val="24"/>
              </w:rPr>
            </w:pPr>
            <w:r w:rsidRPr="002C0A52">
              <w:rPr>
                <w:sz w:val="24"/>
                <w:szCs w:val="24"/>
              </w:rPr>
              <w:t>2019-2029 г.г.</w:t>
            </w:r>
          </w:p>
        </w:tc>
        <w:tc>
          <w:tcPr>
            <w:tcW w:w="2142" w:type="dxa"/>
            <w:tcBorders>
              <w:top w:val="single" w:sz="4" w:space="0" w:color="auto"/>
              <w:left w:val="single" w:sz="4" w:space="0" w:color="auto"/>
            </w:tcBorders>
            <w:shd w:val="clear" w:color="auto" w:fill="FFFFFF"/>
            <w:vAlign w:val="bottom"/>
          </w:tcPr>
          <w:p w14:paraId="38063D77" w14:textId="77777777" w:rsidR="002A2959" w:rsidRPr="002C0A52" w:rsidRDefault="002A2959" w:rsidP="00BE6D68">
            <w:pPr>
              <w:pStyle w:val="af0"/>
              <w:spacing w:line="240" w:lineRule="auto"/>
              <w:ind w:firstLine="0"/>
              <w:jc w:val="center"/>
              <w:rPr>
                <w:sz w:val="24"/>
                <w:szCs w:val="24"/>
              </w:rPr>
            </w:pPr>
            <w:r w:rsidRPr="002C0A52">
              <w:rPr>
                <w:sz w:val="24"/>
                <w:szCs w:val="24"/>
              </w:rPr>
              <w:t>0,157</w:t>
            </w:r>
          </w:p>
        </w:tc>
        <w:tc>
          <w:tcPr>
            <w:tcW w:w="2209" w:type="dxa"/>
            <w:tcBorders>
              <w:top w:val="single" w:sz="4" w:space="0" w:color="auto"/>
              <w:left w:val="single" w:sz="4" w:space="0" w:color="auto"/>
            </w:tcBorders>
            <w:shd w:val="clear" w:color="auto" w:fill="FFFFFF"/>
            <w:vAlign w:val="bottom"/>
          </w:tcPr>
          <w:p w14:paraId="6270DE36" w14:textId="77777777" w:rsidR="002A2959" w:rsidRPr="002C0A52" w:rsidRDefault="002A2959" w:rsidP="00BE6D68">
            <w:pPr>
              <w:pStyle w:val="af0"/>
              <w:spacing w:line="240" w:lineRule="auto"/>
              <w:ind w:firstLine="0"/>
              <w:jc w:val="center"/>
              <w:rPr>
                <w:sz w:val="24"/>
                <w:szCs w:val="24"/>
              </w:rPr>
            </w:pPr>
            <w:r w:rsidRPr="002C0A52">
              <w:rPr>
                <w:sz w:val="24"/>
                <w:szCs w:val="24"/>
              </w:rPr>
              <w:t>0,024</w:t>
            </w:r>
          </w:p>
        </w:tc>
        <w:tc>
          <w:tcPr>
            <w:tcW w:w="2327" w:type="dxa"/>
            <w:tcBorders>
              <w:top w:val="single" w:sz="4" w:space="0" w:color="auto"/>
              <w:left w:val="single" w:sz="4" w:space="0" w:color="auto"/>
            </w:tcBorders>
            <w:shd w:val="clear" w:color="auto" w:fill="FFFFFF"/>
          </w:tcPr>
          <w:p w14:paraId="1F09B19C" w14:textId="77777777" w:rsidR="002A2959" w:rsidRPr="002C0A52" w:rsidRDefault="002A2959" w:rsidP="00BE6D68">
            <w:pPr>
              <w:pStyle w:val="af0"/>
              <w:spacing w:line="240" w:lineRule="auto"/>
              <w:ind w:firstLine="0"/>
              <w:jc w:val="center"/>
              <w:rPr>
                <w:sz w:val="24"/>
                <w:szCs w:val="24"/>
              </w:rPr>
            </w:pPr>
            <w:r w:rsidRPr="002C0A52">
              <w:rPr>
                <w:sz w:val="24"/>
                <w:szCs w:val="24"/>
              </w:rPr>
              <w:t>0,28</w:t>
            </w:r>
          </w:p>
        </w:tc>
        <w:tc>
          <w:tcPr>
            <w:tcW w:w="2043" w:type="dxa"/>
            <w:tcBorders>
              <w:top w:val="single" w:sz="4" w:space="0" w:color="auto"/>
              <w:left w:val="single" w:sz="4" w:space="0" w:color="auto"/>
              <w:right w:val="single" w:sz="4" w:space="0" w:color="auto"/>
            </w:tcBorders>
            <w:shd w:val="clear" w:color="auto" w:fill="FFFFFF"/>
            <w:vAlign w:val="bottom"/>
          </w:tcPr>
          <w:p w14:paraId="51EF680A" w14:textId="77777777" w:rsidR="002A2959" w:rsidRPr="002C0A52" w:rsidRDefault="002A2959" w:rsidP="00BE6D68">
            <w:pPr>
              <w:pStyle w:val="af0"/>
              <w:spacing w:line="240" w:lineRule="auto"/>
              <w:ind w:firstLine="0"/>
              <w:jc w:val="center"/>
              <w:rPr>
                <w:sz w:val="24"/>
                <w:szCs w:val="24"/>
              </w:rPr>
            </w:pPr>
            <w:r w:rsidRPr="002C0A52">
              <w:rPr>
                <w:sz w:val="24"/>
                <w:szCs w:val="24"/>
              </w:rPr>
              <w:t>9,368</w:t>
            </w:r>
          </w:p>
        </w:tc>
      </w:tr>
      <w:tr w:rsidR="002A2959" w:rsidRPr="002C0A52" w14:paraId="7D7EA3FE" w14:textId="77777777" w:rsidTr="00BE6D68">
        <w:trPr>
          <w:trHeight w:hRule="exact" w:val="307"/>
          <w:jc w:val="center"/>
        </w:trPr>
        <w:tc>
          <w:tcPr>
            <w:tcW w:w="10833" w:type="dxa"/>
            <w:gridSpan w:val="5"/>
            <w:tcBorders>
              <w:top w:val="single" w:sz="4" w:space="0" w:color="auto"/>
              <w:left w:val="single" w:sz="4" w:space="0" w:color="auto"/>
              <w:bottom w:val="single" w:sz="4" w:space="0" w:color="auto"/>
              <w:right w:val="single" w:sz="4" w:space="0" w:color="auto"/>
            </w:tcBorders>
            <w:shd w:val="clear" w:color="auto" w:fill="FFFFFF"/>
          </w:tcPr>
          <w:p w14:paraId="4028EFA7" w14:textId="77777777" w:rsidR="002A2959" w:rsidRPr="002C0A52" w:rsidRDefault="002A2959" w:rsidP="00BE6D68">
            <w:pPr>
              <w:pStyle w:val="af0"/>
              <w:spacing w:line="240" w:lineRule="auto"/>
              <w:ind w:firstLine="0"/>
              <w:jc w:val="center"/>
              <w:rPr>
                <w:sz w:val="24"/>
                <w:szCs w:val="24"/>
              </w:rPr>
            </w:pPr>
            <w:r w:rsidRPr="002C0A52">
              <w:rPr>
                <w:sz w:val="24"/>
                <w:szCs w:val="24"/>
              </w:rPr>
              <w:t>Миникотельная №32</w:t>
            </w:r>
          </w:p>
        </w:tc>
      </w:tr>
      <w:tr w:rsidR="002A2959" w:rsidRPr="002C0A52" w14:paraId="3DBBF78B" w14:textId="77777777" w:rsidTr="00BE6D68">
        <w:trPr>
          <w:trHeight w:hRule="exact" w:val="302"/>
          <w:jc w:val="center"/>
        </w:trPr>
        <w:tc>
          <w:tcPr>
            <w:tcW w:w="2112" w:type="dxa"/>
            <w:tcBorders>
              <w:top w:val="single" w:sz="4" w:space="0" w:color="auto"/>
              <w:left w:val="single" w:sz="4" w:space="0" w:color="auto"/>
              <w:bottom w:val="single" w:sz="4" w:space="0" w:color="auto"/>
            </w:tcBorders>
            <w:shd w:val="clear" w:color="auto" w:fill="FFFFFF"/>
            <w:vAlign w:val="bottom"/>
          </w:tcPr>
          <w:p w14:paraId="7E664EAA" w14:textId="77777777" w:rsidR="002A2959" w:rsidRPr="002C0A52" w:rsidRDefault="002A2959" w:rsidP="00BE6D68">
            <w:pPr>
              <w:pStyle w:val="af0"/>
              <w:spacing w:line="240" w:lineRule="auto"/>
              <w:ind w:firstLine="0"/>
              <w:jc w:val="center"/>
              <w:rPr>
                <w:sz w:val="24"/>
                <w:szCs w:val="24"/>
              </w:rPr>
            </w:pPr>
            <w:r w:rsidRPr="002C0A52">
              <w:rPr>
                <w:sz w:val="24"/>
                <w:szCs w:val="24"/>
              </w:rPr>
              <w:t>2019-2029 г.г.</w:t>
            </w:r>
          </w:p>
        </w:tc>
        <w:tc>
          <w:tcPr>
            <w:tcW w:w="2142" w:type="dxa"/>
            <w:tcBorders>
              <w:top w:val="single" w:sz="4" w:space="0" w:color="auto"/>
              <w:left w:val="single" w:sz="4" w:space="0" w:color="auto"/>
              <w:bottom w:val="single" w:sz="4" w:space="0" w:color="auto"/>
            </w:tcBorders>
            <w:shd w:val="clear" w:color="auto" w:fill="FFFFFF"/>
            <w:vAlign w:val="bottom"/>
          </w:tcPr>
          <w:p w14:paraId="35E4D8A7" w14:textId="77777777" w:rsidR="002A2959" w:rsidRPr="002C0A52" w:rsidRDefault="002A2959" w:rsidP="00BE6D68">
            <w:pPr>
              <w:pStyle w:val="af0"/>
              <w:spacing w:line="240" w:lineRule="auto"/>
              <w:ind w:firstLine="0"/>
              <w:jc w:val="center"/>
              <w:rPr>
                <w:sz w:val="24"/>
                <w:szCs w:val="24"/>
              </w:rPr>
            </w:pPr>
            <w:r w:rsidRPr="002C0A52">
              <w:rPr>
                <w:sz w:val="24"/>
                <w:szCs w:val="24"/>
              </w:rPr>
              <w:t>0,129</w:t>
            </w:r>
          </w:p>
        </w:tc>
        <w:tc>
          <w:tcPr>
            <w:tcW w:w="2209" w:type="dxa"/>
            <w:tcBorders>
              <w:top w:val="single" w:sz="4" w:space="0" w:color="auto"/>
              <w:left w:val="single" w:sz="4" w:space="0" w:color="auto"/>
              <w:bottom w:val="single" w:sz="4" w:space="0" w:color="auto"/>
            </w:tcBorders>
            <w:shd w:val="clear" w:color="auto" w:fill="FFFFFF"/>
            <w:vAlign w:val="bottom"/>
          </w:tcPr>
          <w:p w14:paraId="2758531D" w14:textId="77777777" w:rsidR="002A2959" w:rsidRPr="002C0A52" w:rsidRDefault="002A2959" w:rsidP="00BE6D68">
            <w:pPr>
              <w:pStyle w:val="af0"/>
              <w:spacing w:line="240" w:lineRule="auto"/>
              <w:ind w:firstLine="0"/>
              <w:jc w:val="center"/>
              <w:rPr>
                <w:sz w:val="24"/>
                <w:szCs w:val="24"/>
              </w:rPr>
            </w:pPr>
            <w:r w:rsidRPr="002C0A52">
              <w:rPr>
                <w:sz w:val="24"/>
                <w:szCs w:val="24"/>
              </w:rPr>
              <w:t>0,006</w:t>
            </w:r>
          </w:p>
        </w:tc>
        <w:tc>
          <w:tcPr>
            <w:tcW w:w="2327" w:type="dxa"/>
            <w:tcBorders>
              <w:top w:val="single" w:sz="4" w:space="0" w:color="auto"/>
              <w:left w:val="single" w:sz="4" w:space="0" w:color="auto"/>
              <w:bottom w:val="single" w:sz="4" w:space="0" w:color="auto"/>
            </w:tcBorders>
            <w:shd w:val="clear" w:color="auto" w:fill="FFFFFF"/>
          </w:tcPr>
          <w:p w14:paraId="02794E37" w14:textId="77777777" w:rsidR="002A2959" w:rsidRPr="002C0A52" w:rsidRDefault="002A2959" w:rsidP="00BE6D68">
            <w:pPr>
              <w:pStyle w:val="af0"/>
              <w:spacing w:line="240" w:lineRule="auto"/>
              <w:ind w:firstLine="0"/>
              <w:jc w:val="center"/>
              <w:rPr>
                <w:sz w:val="24"/>
                <w:szCs w:val="24"/>
              </w:rPr>
            </w:pPr>
            <w:r w:rsidRPr="002C0A52">
              <w:rPr>
                <w:sz w:val="24"/>
                <w:szCs w:val="24"/>
              </w:rPr>
              <w:t>0,24</w:t>
            </w:r>
          </w:p>
        </w:tc>
        <w:tc>
          <w:tcPr>
            <w:tcW w:w="2043" w:type="dxa"/>
            <w:tcBorders>
              <w:top w:val="single" w:sz="4" w:space="0" w:color="auto"/>
              <w:left w:val="single" w:sz="4" w:space="0" w:color="auto"/>
              <w:bottom w:val="single" w:sz="4" w:space="0" w:color="auto"/>
              <w:right w:val="single" w:sz="4" w:space="0" w:color="auto"/>
            </w:tcBorders>
            <w:shd w:val="clear" w:color="auto" w:fill="FFFFFF"/>
            <w:vAlign w:val="bottom"/>
          </w:tcPr>
          <w:p w14:paraId="02BA3CD2" w14:textId="77777777" w:rsidR="002A2959" w:rsidRPr="002C0A52" w:rsidRDefault="002A2959" w:rsidP="00BE6D68">
            <w:pPr>
              <w:pStyle w:val="af0"/>
              <w:spacing w:line="240" w:lineRule="auto"/>
              <w:ind w:firstLine="0"/>
              <w:jc w:val="center"/>
              <w:rPr>
                <w:sz w:val="24"/>
                <w:szCs w:val="24"/>
              </w:rPr>
            </w:pPr>
            <w:r w:rsidRPr="002C0A52">
              <w:rPr>
                <w:sz w:val="24"/>
                <w:szCs w:val="24"/>
              </w:rPr>
              <w:t>2,139</w:t>
            </w:r>
          </w:p>
        </w:tc>
      </w:tr>
    </w:tbl>
    <w:p w14:paraId="6F146342" w14:textId="77777777" w:rsidR="002A2959" w:rsidRPr="002C0A52" w:rsidRDefault="002A2959" w:rsidP="00BE6D68">
      <w:pPr>
        <w:pStyle w:val="12"/>
        <w:numPr>
          <w:ilvl w:val="0"/>
          <w:numId w:val="4"/>
        </w:numPr>
        <w:tabs>
          <w:tab w:val="left" w:pos="1047"/>
        </w:tabs>
        <w:spacing w:after="480" w:line="240" w:lineRule="auto"/>
        <w:ind w:firstLine="580"/>
      </w:pPr>
      <w:r w:rsidRPr="002C0A52">
        <w:rPr>
          <w:b/>
          <w:bCs/>
        </w:rPr>
        <w:t>Перспективные балансы производительности водоподготовительных установок источников тепловой энергии для компенсации потерь теплоносителя в аварийных режимах работы систем теплоснабжения</w:t>
      </w:r>
    </w:p>
    <w:p w14:paraId="7C30D661" w14:textId="55D69381" w:rsidR="002A2959" w:rsidRPr="002C0A52" w:rsidRDefault="002A2959" w:rsidP="00711094">
      <w:pPr>
        <w:ind w:firstLine="580"/>
        <w:jc w:val="both"/>
        <w:rPr>
          <w:sz w:val="28"/>
          <w:szCs w:val="28"/>
        </w:rPr>
      </w:pPr>
      <w:r w:rsidRPr="002C0A52">
        <w:rPr>
          <w:sz w:val="28"/>
          <w:szCs w:val="28"/>
        </w:rPr>
        <w:t xml:space="preserve">Согласно СНиП 41-02-2003 «Тепловые сети» п. 6.17. Для открытых и закрытых систем теплоснабжения должна предусматриваться дополнительно аварийная подпитка химически не обработанной и недеаэрированной водой, расход которой принимается в количестве 2 % объема воды в трубопроводах тепловых сетей и присоединенных к ним системах отопления, вентиляции и в системах горячего водоснабжения для открытых систем теплоснабжения. При наличии нескольких отдельных тепловых сетей, отходящих от коллектора теплоисточника, аварийную подпитку допускается определять только для одной наибольшей по объему тепловой </w:t>
      </w:r>
      <w:r w:rsidRPr="002C0A52">
        <w:rPr>
          <w:sz w:val="28"/>
          <w:szCs w:val="28"/>
        </w:rPr>
        <w:lastRenderedPageBreak/>
        <w:t>сети. Для открытых систем теплоснабжения аварийная подпитка должна обеспечиваться только из систем хозяйственно -</w:t>
      </w:r>
      <w:r w:rsidR="00BF0F6F" w:rsidRPr="002C0A52">
        <w:rPr>
          <w:sz w:val="28"/>
          <w:szCs w:val="28"/>
        </w:rPr>
        <w:t xml:space="preserve"> </w:t>
      </w:r>
      <w:r w:rsidRPr="002C0A52">
        <w:rPr>
          <w:sz w:val="28"/>
          <w:szCs w:val="28"/>
        </w:rPr>
        <w:t>питьевого водоснабжения. Перспективный баланс производительности водоподготовительных установок для компенсации потерь теплоносителя в аварийных режимах работы систем теплоснабжения муниципального образования представлен в таблице 3.2.</w:t>
      </w:r>
    </w:p>
    <w:p w14:paraId="789D4DBB" w14:textId="77777777" w:rsidR="002A2959" w:rsidRPr="002C0A52" w:rsidRDefault="002A2959" w:rsidP="00711094">
      <w:pPr>
        <w:pStyle w:val="ae"/>
        <w:tabs>
          <w:tab w:val="left" w:pos="0"/>
        </w:tabs>
        <w:ind w:firstLine="0"/>
      </w:pPr>
    </w:p>
    <w:p w14:paraId="45BC00EF" w14:textId="77777777" w:rsidR="002A2959" w:rsidRPr="002C0A52" w:rsidRDefault="002A2959" w:rsidP="00711094">
      <w:pPr>
        <w:pStyle w:val="ae"/>
        <w:tabs>
          <w:tab w:val="left" w:pos="0"/>
        </w:tabs>
        <w:ind w:firstLine="0"/>
      </w:pPr>
    </w:p>
    <w:p w14:paraId="587CB05B" w14:textId="77777777" w:rsidR="002A2959" w:rsidRPr="002C0A52" w:rsidRDefault="002A2959" w:rsidP="00711094">
      <w:pPr>
        <w:pStyle w:val="ae"/>
        <w:tabs>
          <w:tab w:val="left" w:pos="0"/>
        </w:tabs>
        <w:ind w:firstLine="0"/>
      </w:pPr>
      <w:r w:rsidRPr="002C0A52">
        <w:t>Таблица 3.2 - Перспективный баланс производительности водоподготовительных установок на аварийную подпитку тепловой сети</w:t>
      </w:r>
    </w:p>
    <w:tbl>
      <w:tblPr>
        <w:tblOverlap w:val="never"/>
        <w:tblW w:w="5000" w:type="pct"/>
        <w:jc w:val="center"/>
        <w:tblLayout w:type="fixed"/>
        <w:tblCellMar>
          <w:left w:w="10" w:type="dxa"/>
          <w:right w:w="10" w:type="dxa"/>
        </w:tblCellMar>
        <w:tblLook w:val="04A0" w:firstRow="1" w:lastRow="0" w:firstColumn="1" w:lastColumn="0" w:noHBand="0" w:noVBand="1"/>
      </w:tblPr>
      <w:tblGrid>
        <w:gridCol w:w="2105"/>
        <w:gridCol w:w="841"/>
        <w:gridCol w:w="882"/>
        <w:gridCol w:w="845"/>
        <w:gridCol w:w="850"/>
        <w:gridCol w:w="847"/>
        <w:gridCol w:w="1104"/>
        <w:gridCol w:w="1622"/>
        <w:gridCol w:w="1090"/>
      </w:tblGrid>
      <w:tr w:rsidR="00903774" w:rsidRPr="002C0A52" w14:paraId="7F3F654E" w14:textId="77777777" w:rsidTr="00903774">
        <w:trPr>
          <w:trHeight w:hRule="exact" w:val="595"/>
          <w:jc w:val="center"/>
        </w:trPr>
        <w:tc>
          <w:tcPr>
            <w:tcW w:w="1033" w:type="pct"/>
            <w:vMerge w:val="restart"/>
            <w:tcBorders>
              <w:top w:val="single" w:sz="4" w:space="0" w:color="auto"/>
              <w:left w:val="single" w:sz="4" w:space="0" w:color="auto"/>
            </w:tcBorders>
            <w:shd w:val="clear" w:color="auto" w:fill="FFFFFF"/>
            <w:vAlign w:val="center"/>
          </w:tcPr>
          <w:p w14:paraId="4286839A" w14:textId="77777777" w:rsidR="002A2959" w:rsidRPr="002C0A52" w:rsidRDefault="002A2959" w:rsidP="00BE6D68">
            <w:pPr>
              <w:pStyle w:val="af0"/>
              <w:spacing w:line="240" w:lineRule="auto"/>
              <w:ind w:firstLine="0"/>
              <w:jc w:val="center"/>
              <w:rPr>
                <w:sz w:val="24"/>
                <w:szCs w:val="24"/>
              </w:rPr>
            </w:pPr>
            <w:r w:rsidRPr="002C0A52">
              <w:rPr>
                <w:sz w:val="24"/>
                <w:szCs w:val="24"/>
              </w:rPr>
              <w:t>Наименование источника тепловой энергии</w:t>
            </w:r>
          </w:p>
        </w:tc>
        <w:tc>
          <w:tcPr>
            <w:tcW w:w="413" w:type="pct"/>
            <w:tcBorders>
              <w:top w:val="single" w:sz="4" w:space="0" w:color="auto"/>
              <w:left w:val="single" w:sz="4" w:space="0" w:color="auto"/>
            </w:tcBorders>
            <w:shd w:val="clear" w:color="auto" w:fill="FFFFFF"/>
            <w:vAlign w:val="center"/>
          </w:tcPr>
          <w:p w14:paraId="3D737E0B" w14:textId="77777777" w:rsidR="002A2959" w:rsidRPr="002C0A52" w:rsidRDefault="002A2959" w:rsidP="00BE6D68">
            <w:pPr>
              <w:pStyle w:val="af0"/>
              <w:spacing w:line="240" w:lineRule="auto"/>
              <w:ind w:firstLine="0"/>
              <w:jc w:val="center"/>
              <w:rPr>
                <w:sz w:val="24"/>
              </w:rPr>
            </w:pPr>
            <w:r w:rsidRPr="002C0A52">
              <w:rPr>
                <w:sz w:val="24"/>
              </w:rPr>
              <w:t>2019 г.</w:t>
            </w:r>
          </w:p>
        </w:tc>
        <w:tc>
          <w:tcPr>
            <w:tcW w:w="433" w:type="pct"/>
            <w:tcBorders>
              <w:top w:val="single" w:sz="4" w:space="0" w:color="auto"/>
              <w:left w:val="single" w:sz="4" w:space="0" w:color="auto"/>
            </w:tcBorders>
            <w:shd w:val="clear" w:color="auto" w:fill="FFFFFF"/>
            <w:vAlign w:val="center"/>
          </w:tcPr>
          <w:p w14:paraId="12B73055" w14:textId="77777777" w:rsidR="002A2959" w:rsidRPr="002C0A52" w:rsidRDefault="002A2959" w:rsidP="00BE6D68">
            <w:pPr>
              <w:pStyle w:val="af0"/>
              <w:spacing w:line="240" w:lineRule="auto"/>
              <w:ind w:firstLine="0"/>
              <w:rPr>
                <w:sz w:val="24"/>
              </w:rPr>
            </w:pPr>
            <w:r w:rsidRPr="002C0A52">
              <w:rPr>
                <w:sz w:val="24"/>
              </w:rPr>
              <w:t>2020 г.</w:t>
            </w:r>
          </w:p>
        </w:tc>
        <w:tc>
          <w:tcPr>
            <w:tcW w:w="415" w:type="pct"/>
            <w:tcBorders>
              <w:top w:val="single" w:sz="4" w:space="0" w:color="auto"/>
              <w:left w:val="single" w:sz="4" w:space="0" w:color="auto"/>
            </w:tcBorders>
            <w:shd w:val="clear" w:color="auto" w:fill="FFFFFF"/>
            <w:vAlign w:val="center"/>
          </w:tcPr>
          <w:p w14:paraId="18C5F989" w14:textId="77777777" w:rsidR="002A2959" w:rsidRPr="002C0A52" w:rsidRDefault="002A2959" w:rsidP="00BE6D68">
            <w:pPr>
              <w:pStyle w:val="af0"/>
              <w:spacing w:line="240" w:lineRule="auto"/>
              <w:ind w:firstLine="0"/>
              <w:jc w:val="center"/>
              <w:rPr>
                <w:sz w:val="24"/>
              </w:rPr>
            </w:pPr>
            <w:r w:rsidRPr="002C0A52">
              <w:rPr>
                <w:sz w:val="24"/>
              </w:rPr>
              <w:t>2021 г.</w:t>
            </w:r>
          </w:p>
        </w:tc>
        <w:tc>
          <w:tcPr>
            <w:tcW w:w="417" w:type="pct"/>
            <w:tcBorders>
              <w:top w:val="single" w:sz="4" w:space="0" w:color="auto"/>
              <w:left w:val="single" w:sz="4" w:space="0" w:color="auto"/>
            </w:tcBorders>
            <w:shd w:val="clear" w:color="auto" w:fill="FFFFFF"/>
            <w:vAlign w:val="center"/>
          </w:tcPr>
          <w:p w14:paraId="7E02A946" w14:textId="77777777" w:rsidR="002A2959" w:rsidRPr="002C0A52" w:rsidRDefault="002A2959" w:rsidP="00BE6D68">
            <w:pPr>
              <w:pStyle w:val="af0"/>
              <w:spacing w:line="240" w:lineRule="auto"/>
              <w:ind w:firstLine="0"/>
              <w:jc w:val="center"/>
              <w:rPr>
                <w:sz w:val="24"/>
              </w:rPr>
            </w:pPr>
            <w:r w:rsidRPr="002C0A52">
              <w:rPr>
                <w:sz w:val="24"/>
              </w:rPr>
              <w:t>2022 г.</w:t>
            </w:r>
          </w:p>
        </w:tc>
        <w:tc>
          <w:tcPr>
            <w:tcW w:w="416" w:type="pct"/>
            <w:tcBorders>
              <w:top w:val="single" w:sz="4" w:space="0" w:color="auto"/>
              <w:left w:val="single" w:sz="4" w:space="0" w:color="auto"/>
            </w:tcBorders>
            <w:shd w:val="clear" w:color="auto" w:fill="FFFFFF"/>
            <w:vAlign w:val="center"/>
          </w:tcPr>
          <w:p w14:paraId="4724DE96" w14:textId="77777777" w:rsidR="002A2959" w:rsidRPr="002C0A52" w:rsidRDefault="002A2959" w:rsidP="00BE6D68">
            <w:pPr>
              <w:pStyle w:val="af0"/>
              <w:spacing w:line="240" w:lineRule="auto"/>
              <w:ind w:firstLine="0"/>
              <w:jc w:val="center"/>
              <w:rPr>
                <w:sz w:val="24"/>
              </w:rPr>
            </w:pPr>
            <w:r w:rsidRPr="002C0A52">
              <w:rPr>
                <w:sz w:val="24"/>
              </w:rPr>
              <w:t>2023 г.</w:t>
            </w:r>
          </w:p>
        </w:tc>
        <w:tc>
          <w:tcPr>
            <w:tcW w:w="542" w:type="pct"/>
            <w:tcBorders>
              <w:top w:val="single" w:sz="4" w:space="0" w:color="auto"/>
              <w:left w:val="single" w:sz="4" w:space="0" w:color="auto"/>
            </w:tcBorders>
            <w:shd w:val="clear" w:color="auto" w:fill="FFFFFF"/>
            <w:vAlign w:val="center"/>
          </w:tcPr>
          <w:p w14:paraId="6C7BF994" w14:textId="77777777" w:rsidR="002A2959" w:rsidRPr="002C0A52" w:rsidRDefault="002A2959" w:rsidP="00BE6D68">
            <w:pPr>
              <w:pStyle w:val="af0"/>
              <w:spacing w:line="240" w:lineRule="auto"/>
              <w:ind w:firstLine="0"/>
              <w:jc w:val="center"/>
              <w:rPr>
                <w:sz w:val="24"/>
              </w:rPr>
            </w:pPr>
            <w:r w:rsidRPr="002C0A52">
              <w:rPr>
                <w:sz w:val="24"/>
              </w:rPr>
              <w:t>2024 г.</w:t>
            </w:r>
          </w:p>
        </w:tc>
        <w:tc>
          <w:tcPr>
            <w:tcW w:w="796" w:type="pct"/>
            <w:tcBorders>
              <w:top w:val="single" w:sz="4" w:space="0" w:color="auto"/>
              <w:left w:val="single" w:sz="4" w:space="0" w:color="auto"/>
            </w:tcBorders>
            <w:shd w:val="clear" w:color="auto" w:fill="FFFFFF"/>
            <w:vAlign w:val="center"/>
          </w:tcPr>
          <w:p w14:paraId="74A4F071" w14:textId="77777777" w:rsidR="00903774" w:rsidRPr="002C0A52" w:rsidRDefault="002A2959" w:rsidP="00BE6D68">
            <w:pPr>
              <w:pStyle w:val="af0"/>
              <w:spacing w:line="240" w:lineRule="auto"/>
              <w:ind w:firstLine="0"/>
              <w:jc w:val="center"/>
              <w:rPr>
                <w:sz w:val="24"/>
              </w:rPr>
            </w:pPr>
            <w:r w:rsidRPr="002C0A52">
              <w:rPr>
                <w:sz w:val="24"/>
              </w:rPr>
              <w:t>2025</w:t>
            </w:r>
            <w:r w:rsidR="00341DF6" w:rsidRPr="002C0A52">
              <w:rPr>
                <w:sz w:val="24"/>
              </w:rPr>
              <w:t>-</w:t>
            </w:r>
          </w:p>
          <w:p w14:paraId="6B22A1D7" w14:textId="38F04572" w:rsidR="002A2959" w:rsidRPr="002C0A52" w:rsidRDefault="00341DF6" w:rsidP="00BE6D68">
            <w:pPr>
              <w:pStyle w:val="af0"/>
              <w:spacing w:line="240" w:lineRule="auto"/>
              <w:ind w:firstLine="0"/>
              <w:jc w:val="center"/>
              <w:rPr>
                <w:sz w:val="24"/>
              </w:rPr>
            </w:pPr>
            <w:r w:rsidRPr="002C0A52">
              <w:rPr>
                <w:sz w:val="24"/>
              </w:rPr>
              <w:t>2026</w:t>
            </w:r>
            <w:r w:rsidR="002A2959" w:rsidRPr="002C0A52">
              <w:rPr>
                <w:sz w:val="24"/>
              </w:rPr>
              <w:t xml:space="preserve"> г.</w:t>
            </w:r>
          </w:p>
        </w:tc>
        <w:tc>
          <w:tcPr>
            <w:tcW w:w="535" w:type="pct"/>
            <w:tcBorders>
              <w:top w:val="single" w:sz="4" w:space="0" w:color="auto"/>
              <w:left w:val="single" w:sz="4" w:space="0" w:color="auto"/>
              <w:right w:val="single" w:sz="4" w:space="0" w:color="auto"/>
            </w:tcBorders>
            <w:shd w:val="clear" w:color="auto" w:fill="FFFFFF"/>
            <w:vAlign w:val="center"/>
          </w:tcPr>
          <w:p w14:paraId="2AA7B7B5" w14:textId="77777777" w:rsidR="002A2959" w:rsidRPr="002C0A52" w:rsidRDefault="002A2959" w:rsidP="009D2E01">
            <w:pPr>
              <w:pStyle w:val="af0"/>
              <w:spacing w:line="240" w:lineRule="auto"/>
              <w:ind w:firstLine="0"/>
              <w:jc w:val="center"/>
              <w:rPr>
                <w:sz w:val="24"/>
              </w:rPr>
            </w:pPr>
            <w:r w:rsidRPr="002C0A52">
              <w:rPr>
                <w:sz w:val="24"/>
              </w:rPr>
              <w:t>202</w:t>
            </w:r>
            <w:r w:rsidR="009D2E01" w:rsidRPr="002C0A52">
              <w:rPr>
                <w:sz w:val="24"/>
              </w:rPr>
              <w:t>7</w:t>
            </w:r>
            <w:r w:rsidRPr="002C0A52">
              <w:rPr>
                <w:sz w:val="24"/>
              </w:rPr>
              <w:t>-2029 г.г.</w:t>
            </w:r>
          </w:p>
        </w:tc>
      </w:tr>
      <w:tr w:rsidR="002A2959" w:rsidRPr="002C0A52" w14:paraId="7DFF18F1" w14:textId="77777777" w:rsidTr="00903774">
        <w:trPr>
          <w:trHeight w:hRule="exact" w:val="552"/>
          <w:jc w:val="center"/>
        </w:trPr>
        <w:tc>
          <w:tcPr>
            <w:tcW w:w="1033" w:type="pct"/>
            <w:vMerge/>
            <w:tcBorders>
              <w:left w:val="single" w:sz="4" w:space="0" w:color="auto"/>
            </w:tcBorders>
            <w:shd w:val="clear" w:color="auto" w:fill="FFFFFF"/>
            <w:vAlign w:val="bottom"/>
          </w:tcPr>
          <w:p w14:paraId="3E1E5746" w14:textId="77777777" w:rsidR="002A2959" w:rsidRPr="002C0A52" w:rsidRDefault="002A2959" w:rsidP="00BE6D68"/>
        </w:tc>
        <w:tc>
          <w:tcPr>
            <w:tcW w:w="3967" w:type="pct"/>
            <w:gridSpan w:val="8"/>
            <w:tcBorders>
              <w:top w:val="single" w:sz="4" w:space="0" w:color="auto"/>
              <w:left w:val="single" w:sz="4" w:space="0" w:color="auto"/>
              <w:right w:val="single" w:sz="4" w:space="0" w:color="auto"/>
            </w:tcBorders>
            <w:shd w:val="clear" w:color="auto" w:fill="FFFFFF"/>
            <w:vAlign w:val="center"/>
          </w:tcPr>
          <w:p w14:paraId="2D06EEAC" w14:textId="77777777" w:rsidR="002A2959" w:rsidRPr="002C0A52" w:rsidRDefault="002A2959" w:rsidP="00BE6D68">
            <w:pPr>
              <w:pStyle w:val="af0"/>
              <w:spacing w:line="240" w:lineRule="auto"/>
              <w:ind w:firstLine="0"/>
              <w:jc w:val="center"/>
              <w:rPr>
                <w:sz w:val="24"/>
                <w:szCs w:val="24"/>
              </w:rPr>
            </w:pPr>
            <w:r w:rsidRPr="002C0A52">
              <w:rPr>
                <w:sz w:val="24"/>
                <w:szCs w:val="24"/>
              </w:rPr>
              <w:t>Расход воды на аварийную подпитку тепловой сети, т/ч</w:t>
            </w:r>
          </w:p>
        </w:tc>
      </w:tr>
      <w:tr w:rsidR="00903774" w:rsidRPr="002C0A52" w14:paraId="3A6A9D19" w14:textId="77777777" w:rsidTr="002C0A52">
        <w:trPr>
          <w:trHeight w:hRule="exact" w:val="576"/>
          <w:jc w:val="center"/>
        </w:trPr>
        <w:tc>
          <w:tcPr>
            <w:tcW w:w="1033" w:type="pct"/>
            <w:tcBorders>
              <w:top w:val="single" w:sz="4" w:space="0" w:color="auto"/>
              <w:left w:val="single" w:sz="4" w:space="0" w:color="auto"/>
            </w:tcBorders>
            <w:shd w:val="clear" w:color="auto" w:fill="FFFFFF"/>
            <w:vAlign w:val="center"/>
          </w:tcPr>
          <w:p w14:paraId="3E6CDB4C" w14:textId="77777777" w:rsidR="002A2959" w:rsidRPr="002C0A52" w:rsidRDefault="002A2959" w:rsidP="0025299B">
            <w:pPr>
              <w:pStyle w:val="af0"/>
              <w:spacing w:line="240" w:lineRule="auto"/>
              <w:ind w:firstLine="0"/>
              <w:rPr>
                <w:sz w:val="24"/>
                <w:szCs w:val="24"/>
              </w:rPr>
            </w:pPr>
            <w:r w:rsidRPr="002C0A52">
              <w:rPr>
                <w:sz w:val="24"/>
                <w:szCs w:val="24"/>
              </w:rPr>
              <w:t>Котельная № 1 мкр. Погодный</w:t>
            </w:r>
          </w:p>
        </w:tc>
        <w:tc>
          <w:tcPr>
            <w:tcW w:w="413" w:type="pct"/>
            <w:tcBorders>
              <w:top w:val="single" w:sz="4" w:space="0" w:color="auto"/>
              <w:left w:val="single" w:sz="4" w:space="0" w:color="auto"/>
            </w:tcBorders>
            <w:shd w:val="clear" w:color="auto" w:fill="FFFFFF"/>
            <w:vAlign w:val="center"/>
          </w:tcPr>
          <w:p w14:paraId="7125D54A" w14:textId="77777777" w:rsidR="002A2959" w:rsidRPr="002C0A52" w:rsidRDefault="002A2959" w:rsidP="00903774">
            <w:pPr>
              <w:pStyle w:val="af0"/>
              <w:spacing w:line="240" w:lineRule="auto"/>
              <w:ind w:firstLine="260"/>
              <w:jc w:val="center"/>
              <w:rPr>
                <w:sz w:val="24"/>
                <w:szCs w:val="24"/>
              </w:rPr>
            </w:pPr>
          </w:p>
        </w:tc>
        <w:tc>
          <w:tcPr>
            <w:tcW w:w="433" w:type="pct"/>
            <w:tcBorders>
              <w:top w:val="single" w:sz="4" w:space="0" w:color="auto"/>
              <w:left w:val="single" w:sz="4" w:space="0" w:color="auto"/>
            </w:tcBorders>
            <w:shd w:val="clear" w:color="auto" w:fill="FFFFFF"/>
            <w:vAlign w:val="center"/>
          </w:tcPr>
          <w:p w14:paraId="53745A30" w14:textId="77777777" w:rsidR="002A2959" w:rsidRPr="002C0A52" w:rsidRDefault="002A2959" w:rsidP="00903774">
            <w:pPr>
              <w:pStyle w:val="af0"/>
              <w:spacing w:line="240" w:lineRule="auto"/>
              <w:ind w:firstLine="240"/>
              <w:jc w:val="center"/>
              <w:rPr>
                <w:sz w:val="24"/>
                <w:szCs w:val="24"/>
              </w:rPr>
            </w:pPr>
          </w:p>
        </w:tc>
        <w:tc>
          <w:tcPr>
            <w:tcW w:w="415" w:type="pct"/>
            <w:tcBorders>
              <w:top w:val="single" w:sz="4" w:space="0" w:color="auto"/>
              <w:left w:val="single" w:sz="4" w:space="0" w:color="auto"/>
            </w:tcBorders>
            <w:shd w:val="clear" w:color="auto" w:fill="FFFFFF"/>
            <w:vAlign w:val="center"/>
          </w:tcPr>
          <w:p w14:paraId="31B4C944" w14:textId="77777777" w:rsidR="002A2959" w:rsidRPr="002C0A52" w:rsidRDefault="002A2959" w:rsidP="00903774">
            <w:pPr>
              <w:pStyle w:val="af0"/>
              <w:spacing w:line="240" w:lineRule="auto"/>
              <w:ind w:firstLine="200"/>
              <w:jc w:val="center"/>
              <w:rPr>
                <w:sz w:val="24"/>
                <w:szCs w:val="24"/>
              </w:rPr>
            </w:pPr>
          </w:p>
        </w:tc>
        <w:tc>
          <w:tcPr>
            <w:tcW w:w="417" w:type="pct"/>
            <w:tcBorders>
              <w:top w:val="single" w:sz="4" w:space="0" w:color="auto"/>
              <w:left w:val="single" w:sz="4" w:space="0" w:color="auto"/>
            </w:tcBorders>
            <w:shd w:val="clear" w:color="auto" w:fill="FFFFFF"/>
            <w:vAlign w:val="center"/>
          </w:tcPr>
          <w:p w14:paraId="7F9A09C5" w14:textId="77777777" w:rsidR="002A2959" w:rsidRPr="002C0A52" w:rsidRDefault="002A2959" w:rsidP="00903774">
            <w:pPr>
              <w:pStyle w:val="af0"/>
              <w:spacing w:line="240" w:lineRule="auto"/>
              <w:ind w:firstLine="0"/>
              <w:jc w:val="center"/>
              <w:rPr>
                <w:sz w:val="24"/>
                <w:szCs w:val="24"/>
              </w:rPr>
            </w:pPr>
          </w:p>
        </w:tc>
        <w:tc>
          <w:tcPr>
            <w:tcW w:w="416" w:type="pct"/>
            <w:tcBorders>
              <w:top w:val="single" w:sz="4" w:space="0" w:color="auto"/>
              <w:left w:val="single" w:sz="4" w:space="0" w:color="auto"/>
            </w:tcBorders>
            <w:shd w:val="clear" w:color="auto" w:fill="FFFFFF"/>
            <w:vAlign w:val="center"/>
          </w:tcPr>
          <w:p w14:paraId="5375C320" w14:textId="77777777" w:rsidR="002A2959" w:rsidRPr="002C0A52" w:rsidRDefault="002A2959" w:rsidP="00903774">
            <w:pPr>
              <w:pStyle w:val="af0"/>
              <w:spacing w:line="240" w:lineRule="auto"/>
              <w:ind w:firstLine="260"/>
              <w:jc w:val="center"/>
              <w:rPr>
                <w:sz w:val="24"/>
                <w:szCs w:val="24"/>
              </w:rPr>
            </w:pPr>
          </w:p>
        </w:tc>
        <w:tc>
          <w:tcPr>
            <w:tcW w:w="542" w:type="pct"/>
            <w:tcBorders>
              <w:top w:val="single" w:sz="4" w:space="0" w:color="auto"/>
              <w:left w:val="single" w:sz="4" w:space="0" w:color="auto"/>
            </w:tcBorders>
            <w:shd w:val="clear" w:color="auto" w:fill="auto"/>
            <w:vAlign w:val="center"/>
          </w:tcPr>
          <w:p w14:paraId="67CB8681" w14:textId="77777777" w:rsidR="002A2959" w:rsidRPr="002C0A52" w:rsidRDefault="002A2959" w:rsidP="00903774">
            <w:pPr>
              <w:pStyle w:val="af0"/>
              <w:spacing w:line="240" w:lineRule="auto"/>
              <w:ind w:firstLine="0"/>
              <w:jc w:val="center"/>
              <w:rPr>
                <w:sz w:val="24"/>
                <w:szCs w:val="24"/>
              </w:rPr>
            </w:pPr>
          </w:p>
        </w:tc>
        <w:tc>
          <w:tcPr>
            <w:tcW w:w="796" w:type="pct"/>
            <w:tcBorders>
              <w:top w:val="single" w:sz="4" w:space="0" w:color="auto"/>
              <w:left w:val="single" w:sz="4" w:space="0" w:color="auto"/>
            </w:tcBorders>
            <w:shd w:val="clear" w:color="auto" w:fill="auto"/>
            <w:vAlign w:val="center"/>
          </w:tcPr>
          <w:p w14:paraId="05F3E194" w14:textId="77777777" w:rsidR="002A2959" w:rsidRPr="002C0A52" w:rsidRDefault="002A2959" w:rsidP="00903774">
            <w:pPr>
              <w:pStyle w:val="af0"/>
              <w:spacing w:line="240" w:lineRule="auto"/>
              <w:ind w:firstLine="200"/>
              <w:jc w:val="center"/>
              <w:rPr>
                <w:sz w:val="24"/>
                <w:szCs w:val="24"/>
              </w:rPr>
            </w:pPr>
          </w:p>
        </w:tc>
        <w:tc>
          <w:tcPr>
            <w:tcW w:w="535" w:type="pct"/>
            <w:tcBorders>
              <w:top w:val="single" w:sz="4" w:space="0" w:color="auto"/>
              <w:left w:val="single" w:sz="4" w:space="0" w:color="auto"/>
              <w:right w:val="single" w:sz="4" w:space="0" w:color="auto"/>
            </w:tcBorders>
            <w:shd w:val="clear" w:color="auto" w:fill="FFFFFF"/>
            <w:vAlign w:val="center"/>
          </w:tcPr>
          <w:p w14:paraId="78218EA7" w14:textId="77777777" w:rsidR="002A2959" w:rsidRPr="002C0A52" w:rsidRDefault="002A2959" w:rsidP="00903774">
            <w:pPr>
              <w:pStyle w:val="af0"/>
              <w:spacing w:line="240" w:lineRule="auto"/>
              <w:ind w:firstLine="220"/>
              <w:jc w:val="center"/>
              <w:rPr>
                <w:sz w:val="24"/>
                <w:szCs w:val="24"/>
              </w:rPr>
            </w:pPr>
            <w:r w:rsidRPr="002C0A52">
              <w:rPr>
                <w:sz w:val="24"/>
                <w:szCs w:val="24"/>
              </w:rPr>
              <w:t>5,522</w:t>
            </w:r>
          </w:p>
        </w:tc>
      </w:tr>
      <w:tr w:rsidR="00903774" w:rsidRPr="002C0A52" w14:paraId="4FFEF345" w14:textId="77777777" w:rsidTr="00903774">
        <w:trPr>
          <w:trHeight w:hRule="exact" w:val="576"/>
          <w:jc w:val="center"/>
        </w:trPr>
        <w:tc>
          <w:tcPr>
            <w:tcW w:w="1033" w:type="pct"/>
            <w:tcBorders>
              <w:top w:val="single" w:sz="4" w:space="0" w:color="auto"/>
              <w:left w:val="single" w:sz="4" w:space="0" w:color="auto"/>
            </w:tcBorders>
            <w:shd w:val="clear" w:color="auto" w:fill="FFFFFF"/>
            <w:vAlign w:val="center"/>
          </w:tcPr>
          <w:p w14:paraId="27198873" w14:textId="77777777" w:rsidR="00341DF6" w:rsidRPr="002C0A52" w:rsidRDefault="00341DF6" w:rsidP="00BE6D68">
            <w:pPr>
              <w:pStyle w:val="af0"/>
              <w:spacing w:line="240" w:lineRule="auto"/>
              <w:ind w:firstLine="0"/>
              <w:rPr>
                <w:sz w:val="24"/>
                <w:szCs w:val="24"/>
              </w:rPr>
            </w:pPr>
            <w:r w:rsidRPr="002C0A52">
              <w:rPr>
                <w:sz w:val="24"/>
                <w:szCs w:val="24"/>
              </w:rPr>
              <w:t>Миникотельная №1</w:t>
            </w:r>
          </w:p>
        </w:tc>
        <w:tc>
          <w:tcPr>
            <w:tcW w:w="413" w:type="pct"/>
            <w:tcBorders>
              <w:top w:val="single" w:sz="4" w:space="0" w:color="auto"/>
              <w:left w:val="single" w:sz="4" w:space="0" w:color="auto"/>
            </w:tcBorders>
            <w:shd w:val="clear" w:color="auto" w:fill="FFFFFF"/>
            <w:vAlign w:val="center"/>
          </w:tcPr>
          <w:p w14:paraId="19945861" w14:textId="77777777" w:rsidR="00341DF6" w:rsidRPr="002C0A52" w:rsidRDefault="00341DF6" w:rsidP="00903774">
            <w:pPr>
              <w:pStyle w:val="af0"/>
              <w:spacing w:line="240" w:lineRule="auto"/>
              <w:ind w:firstLine="260"/>
              <w:jc w:val="center"/>
              <w:rPr>
                <w:sz w:val="24"/>
                <w:szCs w:val="24"/>
              </w:rPr>
            </w:pPr>
            <w:r w:rsidRPr="002C0A52">
              <w:rPr>
                <w:sz w:val="24"/>
                <w:szCs w:val="24"/>
              </w:rPr>
              <w:t>0,875</w:t>
            </w:r>
          </w:p>
        </w:tc>
        <w:tc>
          <w:tcPr>
            <w:tcW w:w="433" w:type="pct"/>
            <w:tcBorders>
              <w:top w:val="single" w:sz="4" w:space="0" w:color="auto"/>
              <w:left w:val="single" w:sz="4" w:space="0" w:color="auto"/>
            </w:tcBorders>
            <w:shd w:val="clear" w:color="auto" w:fill="FFFFFF"/>
            <w:vAlign w:val="center"/>
          </w:tcPr>
          <w:p w14:paraId="6B0F4858" w14:textId="77777777" w:rsidR="00341DF6" w:rsidRPr="002C0A52" w:rsidRDefault="00341DF6" w:rsidP="00903774">
            <w:pPr>
              <w:pStyle w:val="af0"/>
              <w:spacing w:line="240" w:lineRule="auto"/>
              <w:ind w:firstLine="240"/>
              <w:jc w:val="center"/>
              <w:rPr>
                <w:sz w:val="24"/>
                <w:szCs w:val="24"/>
              </w:rPr>
            </w:pPr>
            <w:r w:rsidRPr="002C0A52">
              <w:rPr>
                <w:sz w:val="24"/>
                <w:szCs w:val="24"/>
              </w:rPr>
              <w:t>0,875</w:t>
            </w:r>
          </w:p>
        </w:tc>
        <w:tc>
          <w:tcPr>
            <w:tcW w:w="415" w:type="pct"/>
            <w:tcBorders>
              <w:top w:val="single" w:sz="4" w:space="0" w:color="auto"/>
              <w:left w:val="single" w:sz="4" w:space="0" w:color="auto"/>
            </w:tcBorders>
            <w:shd w:val="clear" w:color="auto" w:fill="FFFFFF"/>
            <w:vAlign w:val="center"/>
          </w:tcPr>
          <w:p w14:paraId="44574045" w14:textId="77777777" w:rsidR="00341DF6" w:rsidRPr="002C0A52" w:rsidRDefault="00341DF6" w:rsidP="00903774">
            <w:pPr>
              <w:pStyle w:val="af0"/>
              <w:spacing w:line="240" w:lineRule="auto"/>
              <w:ind w:firstLine="200"/>
              <w:jc w:val="center"/>
              <w:rPr>
                <w:sz w:val="24"/>
                <w:szCs w:val="24"/>
              </w:rPr>
            </w:pPr>
            <w:r w:rsidRPr="002C0A52">
              <w:rPr>
                <w:sz w:val="24"/>
                <w:szCs w:val="24"/>
              </w:rPr>
              <w:t>0,875</w:t>
            </w:r>
          </w:p>
        </w:tc>
        <w:tc>
          <w:tcPr>
            <w:tcW w:w="417" w:type="pct"/>
            <w:tcBorders>
              <w:top w:val="single" w:sz="4" w:space="0" w:color="auto"/>
              <w:left w:val="single" w:sz="4" w:space="0" w:color="auto"/>
            </w:tcBorders>
            <w:shd w:val="clear" w:color="auto" w:fill="FFFFFF"/>
            <w:vAlign w:val="center"/>
          </w:tcPr>
          <w:p w14:paraId="62496AE9" w14:textId="77777777" w:rsidR="00341DF6" w:rsidRPr="002C0A52" w:rsidRDefault="00341DF6" w:rsidP="00903774">
            <w:pPr>
              <w:pStyle w:val="af0"/>
              <w:spacing w:line="240" w:lineRule="auto"/>
              <w:ind w:firstLine="0"/>
              <w:jc w:val="center"/>
              <w:rPr>
                <w:sz w:val="24"/>
                <w:szCs w:val="24"/>
              </w:rPr>
            </w:pPr>
            <w:r w:rsidRPr="002C0A52">
              <w:rPr>
                <w:sz w:val="24"/>
                <w:szCs w:val="24"/>
              </w:rPr>
              <w:t>0,875</w:t>
            </w:r>
          </w:p>
        </w:tc>
        <w:tc>
          <w:tcPr>
            <w:tcW w:w="416" w:type="pct"/>
            <w:tcBorders>
              <w:top w:val="single" w:sz="4" w:space="0" w:color="auto"/>
              <w:left w:val="single" w:sz="4" w:space="0" w:color="auto"/>
            </w:tcBorders>
            <w:shd w:val="clear" w:color="auto" w:fill="FFFFFF"/>
            <w:vAlign w:val="center"/>
          </w:tcPr>
          <w:p w14:paraId="3597504D" w14:textId="77777777" w:rsidR="00341DF6" w:rsidRPr="002C0A52" w:rsidRDefault="00341DF6" w:rsidP="00903774">
            <w:pPr>
              <w:pStyle w:val="af0"/>
              <w:spacing w:line="240" w:lineRule="auto"/>
              <w:ind w:firstLine="260"/>
              <w:jc w:val="center"/>
              <w:rPr>
                <w:sz w:val="24"/>
                <w:szCs w:val="24"/>
              </w:rPr>
            </w:pPr>
            <w:r w:rsidRPr="002C0A52">
              <w:rPr>
                <w:sz w:val="24"/>
                <w:szCs w:val="24"/>
              </w:rPr>
              <w:t>0,875</w:t>
            </w:r>
          </w:p>
        </w:tc>
        <w:tc>
          <w:tcPr>
            <w:tcW w:w="542" w:type="pct"/>
            <w:tcBorders>
              <w:top w:val="single" w:sz="4" w:space="0" w:color="auto"/>
              <w:left w:val="single" w:sz="4" w:space="0" w:color="auto"/>
            </w:tcBorders>
            <w:shd w:val="clear" w:color="auto" w:fill="FFFFFF"/>
            <w:vAlign w:val="center"/>
          </w:tcPr>
          <w:p w14:paraId="08F063C8" w14:textId="77777777" w:rsidR="00341DF6" w:rsidRPr="002C0A52" w:rsidRDefault="00341DF6" w:rsidP="00903774">
            <w:pPr>
              <w:pStyle w:val="af0"/>
              <w:spacing w:line="240" w:lineRule="auto"/>
              <w:ind w:firstLine="0"/>
              <w:jc w:val="center"/>
              <w:rPr>
                <w:sz w:val="24"/>
                <w:szCs w:val="24"/>
              </w:rPr>
            </w:pPr>
            <w:r w:rsidRPr="002C0A52">
              <w:rPr>
                <w:sz w:val="24"/>
                <w:szCs w:val="24"/>
              </w:rPr>
              <w:t>0,875</w:t>
            </w:r>
          </w:p>
        </w:tc>
        <w:tc>
          <w:tcPr>
            <w:tcW w:w="796" w:type="pct"/>
            <w:tcBorders>
              <w:top w:val="single" w:sz="4" w:space="0" w:color="auto"/>
              <w:left w:val="single" w:sz="4" w:space="0" w:color="auto"/>
            </w:tcBorders>
            <w:shd w:val="clear" w:color="auto" w:fill="FFFFFF"/>
            <w:vAlign w:val="center"/>
          </w:tcPr>
          <w:p w14:paraId="09309FEA" w14:textId="77777777" w:rsidR="00341DF6" w:rsidRPr="002C0A52" w:rsidRDefault="00341DF6" w:rsidP="00903774">
            <w:pPr>
              <w:pStyle w:val="af0"/>
              <w:spacing w:line="240" w:lineRule="auto"/>
              <w:ind w:firstLine="0"/>
              <w:jc w:val="center"/>
              <w:rPr>
                <w:sz w:val="24"/>
                <w:szCs w:val="24"/>
              </w:rPr>
            </w:pPr>
            <w:r w:rsidRPr="002C0A52">
              <w:rPr>
                <w:sz w:val="24"/>
                <w:szCs w:val="24"/>
              </w:rPr>
              <w:t>0,875</w:t>
            </w:r>
          </w:p>
        </w:tc>
        <w:tc>
          <w:tcPr>
            <w:tcW w:w="535" w:type="pct"/>
            <w:tcBorders>
              <w:top w:val="single" w:sz="4" w:space="0" w:color="auto"/>
              <w:left w:val="single" w:sz="4" w:space="0" w:color="auto"/>
              <w:right w:val="single" w:sz="4" w:space="0" w:color="auto"/>
            </w:tcBorders>
            <w:shd w:val="clear" w:color="auto" w:fill="FFFFFF"/>
            <w:vAlign w:val="center"/>
          </w:tcPr>
          <w:p w14:paraId="29738696" w14:textId="77777777" w:rsidR="00341DF6" w:rsidRPr="002C0A52" w:rsidRDefault="00341DF6" w:rsidP="00903774">
            <w:pPr>
              <w:pStyle w:val="af0"/>
              <w:spacing w:line="240" w:lineRule="auto"/>
              <w:ind w:firstLine="220"/>
              <w:jc w:val="center"/>
              <w:rPr>
                <w:sz w:val="24"/>
                <w:szCs w:val="24"/>
              </w:rPr>
            </w:pPr>
          </w:p>
        </w:tc>
      </w:tr>
      <w:tr w:rsidR="00903774" w:rsidRPr="002C0A52" w14:paraId="7BE1BEC9" w14:textId="77777777" w:rsidTr="00903774">
        <w:trPr>
          <w:trHeight w:hRule="exact" w:val="566"/>
          <w:jc w:val="center"/>
        </w:trPr>
        <w:tc>
          <w:tcPr>
            <w:tcW w:w="1033" w:type="pct"/>
            <w:tcBorders>
              <w:top w:val="single" w:sz="4" w:space="0" w:color="auto"/>
              <w:left w:val="single" w:sz="4" w:space="0" w:color="auto"/>
            </w:tcBorders>
            <w:shd w:val="clear" w:color="auto" w:fill="FFFFFF"/>
            <w:vAlign w:val="center"/>
          </w:tcPr>
          <w:p w14:paraId="02C7828D" w14:textId="77777777" w:rsidR="00341DF6" w:rsidRPr="002C0A52" w:rsidRDefault="00341DF6" w:rsidP="00BE6D68">
            <w:pPr>
              <w:pStyle w:val="af0"/>
              <w:spacing w:line="240" w:lineRule="auto"/>
              <w:ind w:firstLine="0"/>
              <w:rPr>
                <w:sz w:val="24"/>
                <w:szCs w:val="24"/>
              </w:rPr>
            </w:pPr>
            <w:r w:rsidRPr="002C0A52">
              <w:rPr>
                <w:sz w:val="24"/>
                <w:szCs w:val="24"/>
              </w:rPr>
              <w:t>Миникотельная №2</w:t>
            </w:r>
          </w:p>
        </w:tc>
        <w:tc>
          <w:tcPr>
            <w:tcW w:w="413" w:type="pct"/>
            <w:tcBorders>
              <w:top w:val="single" w:sz="4" w:space="0" w:color="auto"/>
              <w:left w:val="single" w:sz="4" w:space="0" w:color="auto"/>
            </w:tcBorders>
            <w:shd w:val="clear" w:color="auto" w:fill="FFFFFF"/>
            <w:vAlign w:val="center"/>
          </w:tcPr>
          <w:p w14:paraId="3AE7FE97" w14:textId="77777777" w:rsidR="00341DF6" w:rsidRPr="002C0A52" w:rsidRDefault="00341DF6" w:rsidP="00903774">
            <w:pPr>
              <w:pStyle w:val="af0"/>
              <w:spacing w:line="240" w:lineRule="auto"/>
              <w:ind w:firstLine="260"/>
              <w:jc w:val="center"/>
              <w:rPr>
                <w:sz w:val="24"/>
                <w:szCs w:val="24"/>
              </w:rPr>
            </w:pPr>
            <w:r w:rsidRPr="002C0A52">
              <w:rPr>
                <w:sz w:val="24"/>
                <w:szCs w:val="24"/>
              </w:rPr>
              <w:t>1,000</w:t>
            </w:r>
          </w:p>
        </w:tc>
        <w:tc>
          <w:tcPr>
            <w:tcW w:w="433" w:type="pct"/>
            <w:tcBorders>
              <w:top w:val="single" w:sz="4" w:space="0" w:color="auto"/>
              <w:left w:val="single" w:sz="4" w:space="0" w:color="auto"/>
            </w:tcBorders>
            <w:shd w:val="clear" w:color="auto" w:fill="FFFFFF"/>
            <w:vAlign w:val="center"/>
          </w:tcPr>
          <w:p w14:paraId="711EB681" w14:textId="77777777" w:rsidR="00341DF6" w:rsidRPr="002C0A52" w:rsidRDefault="00341DF6" w:rsidP="00903774">
            <w:pPr>
              <w:pStyle w:val="af0"/>
              <w:spacing w:line="240" w:lineRule="auto"/>
              <w:ind w:firstLine="240"/>
              <w:jc w:val="center"/>
              <w:rPr>
                <w:sz w:val="24"/>
                <w:szCs w:val="24"/>
              </w:rPr>
            </w:pPr>
            <w:r w:rsidRPr="002C0A52">
              <w:rPr>
                <w:sz w:val="24"/>
                <w:szCs w:val="24"/>
              </w:rPr>
              <w:t>1,000</w:t>
            </w:r>
          </w:p>
        </w:tc>
        <w:tc>
          <w:tcPr>
            <w:tcW w:w="415" w:type="pct"/>
            <w:tcBorders>
              <w:top w:val="single" w:sz="4" w:space="0" w:color="auto"/>
              <w:left w:val="single" w:sz="4" w:space="0" w:color="auto"/>
            </w:tcBorders>
            <w:shd w:val="clear" w:color="auto" w:fill="FFFFFF"/>
            <w:vAlign w:val="center"/>
          </w:tcPr>
          <w:p w14:paraId="424C66ED" w14:textId="77777777" w:rsidR="00341DF6" w:rsidRPr="002C0A52" w:rsidRDefault="00341DF6" w:rsidP="00903774">
            <w:pPr>
              <w:pStyle w:val="af0"/>
              <w:spacing w:line="240" w:lineRule="auto"/>
              <w:ind w:firstLine="0"/>
              <w:jc w:val="center"/>
              <w:rPr>
                <w:sz w:val="24"/>
                <w:szCs w:val="24"/>
              </w:rPr>
            </w:pPr>
            <w:r w:rsidRPr="002C0A52">
              <w:rPr>
                <w:sz w:val="24"/>
                <w:szCs w:val="24"/>
              </w:rPr>
              <w:t>1,000</w:t>
            </w:r>
          </w:p>
        </w:tc>
        <w:tc>
          <w:tcPr>
            <w:tcW w:w="417" w:type="pct"/>
            <w:tcBorders>
              <w:top w:val="single" w:sz="4" w:space="0" w:color="auto"/>
              <w:left w:val="single" w:sz="4" w:space="0" w:color="auto"/>
            </w:tcBorders>
            <w:shd w:val="clear" w:color="auto" w:fill="FFFFFF"/>
            <w:vAlign w:val="center"/>
          </w:tcPr>
          <w:p w14:paraId="081579E1" w14:textId="77777777" w:rsidR="00341DF6" w:rsidRPr="002C0A52" w:rsidRDefault="00341DF6" w:rsidP="00903774">
            <w:pPr>
              <w:pStyle w:val="af0"/>
              <w:spacing w:line="240" w:lineRule="auto"/>
              <w:ind w:firstLine="0"/>
              <w:jc w:val="center"/>
              <w:rPr>
                <w:sz w:val="24"/>
                <w:szCs w:val="24"/>
              </w:rPr>
            </w:pPr>
            <w:r w:rsidRPr="002C0A52">
              <w:rPr>
                <w:sz w:val="24"/>
                <w:szCs w:val="24"/>
              </w:rPr>
              <w:t>1,000</w:t>
            </w:r>
          </w:p>
        </w:tc>
        <w:tc>
          <w:tcPr>
            <w:tcW w:w="416" w:type="pct"/>
            <w:tcBorders>
              <w:top w:val="single" w:sz="4" w:space="0" w:color="auto"/>
              <w:left w:val="single" w:sz="4" w:space="0" w:color="auto"/>
            </w:tcBorders>
            <w:shd w:val="clear" w:color="auto" w:fill="FFFFFF"/>
            <w:vAlign w:val="center"/>
          </w:tcPr>
          <w:p w14:paraId="3AF14FCE" w14:textId="77777777" w:rsidR="00341DF6" w:rsidRPr="002C0A52" w:rsidRDefault="00341DF6" w:rsidP="00903774">
            <w:pPr>
              <w:pStyle w:val="af0"/>
              <w:spacing w:line="240" w:lineRule="auto"/>
              <w:ind w:firstLine="260"/>
              <w:jc w:val="center"/>
              <w:rPr>
                <w:sz w:val="24"/>
                <w:szCs w:val="24"/>
              </w:rPr>
            </w:pPr>
            <w:r w:rsidRPr="002C0A52">
              <w:rPr>
                <w:sz w:val="24"/>
                <w:szCs w:val="24"/>
              </w:rPr>
              <w:t>1,000</w:t>
            </w:r>
          </w:p>
        </w:tc>
        <w:tc>
          <w:tcPr>
            <w:tcW w:w="542" w:type="pct"/>
            <w:tcBorders>
              <w:top w:val="single" w:sz="4" w:space="0" w:color="auto"/>
              <w:left w:val="single" w:sz="4" w:space="0" w:color="auto"/>
            </w:tcBorders>
            <w:shd w:val="clear" w:color="auto" w:fill="FFFFFF"/>
            <w:vAlign w:val="center"/>
          </w:tcPr>
          <w:p w14:paraId="568F6BF9" w14:textId="77777777" w:rsidR="00341DF6" w:rsidRPr="002C0A52" w:rsidRDefault="00341DF6" w:rsidP="00903774">
            <w:pPr>
              <w:pStyle w:val="af0"/>
              <w:spacing w:line="240" w:lineRule="auto"/>
              <w:ind w:firstLine="0"/>
              <w:jc w:val="center"/>
              <w:rPr>
                <w:sz w:val="24"/>
                <w:szCs w:val="24"/>
              </w:rPr>
            </w:pPr>
            <w:r w:rsidRPr="002C0A52">
              <w:rPr>
                <w:sz w:val="24"/>
                <w:szCs w:val="24"/>
              </w:rPr>
              <w:t>1,000</w:t>
            </w:r>
          </w:p>
        </w:tc>
        <w:tc>
          <w:tcPr>
            <w:tcW w:w="796" w:type="pct"/>
            <w:tcBorders>
              <w:top w:val="single" w:sz="4" w:space="0" w:color="auto"/>
              <w:left w:val="single" w:sz="4" w:space="0" w:color="auto"/>
            </w:tcBorders>
            <w:shd w:val="clear" w:color="auto" w:fill="FFFFFF"/>
            <w:vAlign w:val="center"/>
          </w:tcPr>
          <w:p w14:paraId="572E1D00" w14:textId="77777777" w:rsidR="00341DF6" w:rsidRPr="002C0A52" w:rsidRDefault="00341DF6" w:rsidP="00903774">
            <w:pPr>
              <w:pStyle w:val="af0"/>
              <w:spacing w:line="240" w:lineRule="auto"/>
              <w:ind w:firstLine="0"/>
              <w:jc w:val="center"/>
              <w:rPr>
                <w:sz w:val="24"/>
                <w:szCs w:val="24"/>
              </w:rPr>
            </w:pPr>
            <w:r w:rsidRPr="002C0A52">
              <w:rPr>
                <w:sz w:val="24"/>
                <w:szCs w:val="24"/>
              </w:rPr>
              <w:t>1,000</w:t>
            </w:r>
          </w:p>
        </w:tc>
        <w:tc>
          <w:tcPr>
            <w:tcW w:w="535" w:type="pct"/>
            <w:tcBorders>
              <w:top w:val="single" w:sz="4" w:space="0" w:color="auto"/>
              <w:left w:val="single" w:sz="4" w:space="0" w:color="auto"/>
              <w:right w:val="single" w:sz="4" w:space="0" w:color="auto"/>
            </w:tcBorders>
            <w:shd w:val="clear" w:color="auto" w:fill="FFFFFF"/>
            <w:vAlign w:val="center"/>
          </w:tcPr>
          <w:p w14:paraId="1F1B7845" w14:textId="77777777" w:rsidR="00341DF6" w:rsidRPr="002C0A52" w:rsidRDefault="00341DF6" w:rsidP="00903774">
            <w:pPr>
              <w:pStyle w:val="af0"/>
              <w:spacing w:line="240" w:lineRule="auto"/>
              <w:ind w:firstLine="220"/>
              <w:jc w:val="center"/>
              <w:rPr>
                <w:sz w:val="24"/>
                <w:szCs w:val="24"/>
              </w:rPr>
            </w:pPr>
          </w:p>
        </w:tc>
      </w:tr>
      <w:tr w:rsidR="00903774" w:rsidRPr="002C0A52" w14:paraId="0BFEBFE9" w14:textId="77777777" w:rsidTr="00903774">
        <w:trPr>
          <w:trHeight w:hRule="exact" w:val="571"/>
          <w:jc w:val="center"/>
        </w:trPr>
        <w:tc>
          <w:tcPr>
            <w:tcW w:w="1033" w:type="pct"/>
            <w:tcBorders>
              <w:top w:val="single" w:sz="4" w:space="0" w:color="auto"/>
              <w:left w:val="single" w:sz="4" w:space="0" w:color="auto"/>
            </w:tcBorders>
            <w:shd w:val="clear" w:color="auto" w:fill="FFFFFF"/>
            <w:vAlign w:val="center"/>
          </w:tcPr>
          <w:p w14:paraId="1E612F6A" w14:textId="77777777" w:rsidR="00341DF6" w:rsidRPr="002C0A52" w:rsidRDefault="00341DF6" w:rsidP="0025299B">
            <w:pPr>
              <w:pStyle w:val="af0"/>
              <w:spacing w:line="240" w:lineRule="auto"/>
              <w:ind w:firstLine="0"/>
              <w:rPr>
                <w:sz w:val="24"/>
                <w:szCs w:val="24"/>
              </w:rPr>
            </w:pPr>
            <w:r w:rsidRPr="002C0A52">
              <w:rPr>
                <w:sz w:val="24"/>
                <w:szCs w:val="24"/>
              </w:rPr>
              <w:t>Миникотельная №4</w:t>
            </w:r>
          </w:p>
        </w:tc>
        <w:tc>
          <w:tcPr>
            <w:tcW w:w="413" w:type="pct"/>
            <w:tcBorders>
              <w:top w:val="single" w:sz="4" w:space="0" w:color="auto"/>
              <w:left w:val="single" w:sz="4" w:space="0" w:color="auto"/>
            </w:tcBorders>
            <w:shd w:val="clear" w:color="auto" w:fill="FFFFFF"/>
            <w:vAlign w:val="center"/>
          </w:tcPr>
          <w:p w14:paraId="1164BBDE" w14:textId="77777777" w:rsidR="00341DF6" w:rsidRPr="002C0A52" w:rsidRDefault="00341DF6" w:rsidP="00903774">
            <w:pPr>
              <w:pStyle w:val="af0"/>
              <w:spacing w:line="240" w:lineRule="auto"/>
              <w:ind w:firstLine="260"/>
              <w:jc w:val="center"/>
              <w:rPr>
                <w:sz w:val="24"/>
                <w:szCs w:val="24"/>
              </w:rPr>
            </w:pPr>
            <w:r w:rsidRPr="002C0A52">
              <w:rPr>
                <w:sz w:val="24"/>
                <w:szCs w:val="24"/>
              </w:rPr>
              <w:t>0,847</w:t>
            </w:r>
          </w:p>
        </w:tc>
        <w:tc>
          <w:tcPr>
            <w:tcW w:w="433" w:type="pct"/>
            <w:tcBorders>
              <w:top w:val="single" w:sz="4" w:space="0" w:color="auto"/>
              <w:left w:val="single" w:sz="4" w:space="0" w:color="auto"/>
            </w:tcBorders>
            <w:shd w:val="clear" w:color="auto" w:fill="FFFFFF"/>
            <w:vAlign w:val="center"/>
          </w:tcPr>
          <w:p w14:paraId="6087FCA0" w14:textId="77777777" w:rsidR="00341DF6" w:rsidRPr="002C0A52" w:rsidRDefault="00341DF6" w:rsidP="00903774">
            <w:pPr>
              <w:pStyle w:val="af0"/>
              <w:spacing w:line="240" w:lineRule="auto"/>
              <w:ind w:firstLine="240"/>
              <w:jc w:val="center"/>
              <w:rPr>
                <w:sz w:val="24"/>
                <w:szCs w:val="24"/>
              </w:rPr>
            </w:pPr>
            <w:r w:rsidRPr="002C0A52">
              <w:rPr>
                <w:sz w:val="24"/>
                <w:szCs w:val="24"/>
              </w:rPr>
              <w:t>0,847</w:t>
            </w:r>
          </w:p>
        </w:tc>
        <w:tc>
          <w:tcPr>
            <w:tcW w:w="415" w:type="pct"/>
            <w:tcBorders>
              <w:top w:val="single" w:sz="4" w:space="0" w:color="auto"/>
              <w:left w:val="single" w:sz="4" w:space="0" w:color="auto"/>
            </w:tcBorders>
            <w:shd w:val="clear" w:color="auto" w:fill="FFFFFF"/>
            <w:vAlign w:val="center"/>
          </w:tcPr>
          <w:p w14:paraId="5BF3832E" w14:textId="77777777" w:rsidR="00341DF6" w:rsidRPr="002C0A52" w:rsidRDefault="00341DF6" w:rsidP="00903774">
            <w:pPr>
              <w:pStyle w:val="af0"/>
              <w:spacing w:line="240" w:lineRule="auto"/>
              <w:ind w:firstLine="200"/>
              <w:jc w:val="center"/>
              <w:rPr>
                <w:sz w:val="24"/>
                <w:szCs w:val="24"/>
              </w:rPr>
            </w:pPr>
            <w:r w:rsidRPr="002C0A52">
              <w:rPr>
                <w:sz w:val="24"/>
                <w:szCs w:val="24"/>
              </w:rPr>
              <w:t>0,847</w:t>
            </w:r>
          </w:p>
        </w:tc>
        <w:tc>
          <w:tcPr>
            <w:tcW w:w="417" w:type="pct"/>
            <w:tcBorders>
              <w:top w:val="single" w:sz="4" w:space="0" w:color="auto"/>
              <w:left w:val="single" w:sz="4" w:space="0" w:color="auto"/>
            </w:tcBorders>
            <w:shd w:val="clear" w:color="auto" w:fill="FFFFFF"/>
            <w:vAlign w:val="center"/>
          </w:tcPr>
          <w:p w14:paraId="27FC5B9F" w14:textId="77777777" w:rsidR="00341DF6" w:rsidRPr="002C0A52" w:rsidRDefault="00341DF6" w:rsidP="00903774">
            <w:pPr>
              <w:pStyle w:val="af0"/>
              <w:spacing w:line="240" w:lineRule="auto"/>
              <w:ind w:firstLine="0"/>
              <w:jc w:val="center"/>
              <w:rPr>
                <w:sz w:val="24"/>
                <w:szCs w:val="24"/>
              </w:rPr>
            </w:pPr>
            <w:r w:rsidRPr="002C0A52">
              <w:rPr>
                <w:sz w:val="24"/>
                <w:szCs w:val="24"/>
              </w:rPr>
              <w:t>0,847</w:t>
            </w:r>
          </w:p>
        </w:tc>
        <w:tc>
          <w:tcPr>
            <w:tcW w:w="416" w:type="pct"/>
            <w:tcBorders>
              <w:top w:val="single" w:sz="4" w:space="0" w:color="auto"/>
              <w:left w:val="single" w:sz="4" w:space="0" w:color="auto"/>
            </w:tcBorders>
            <w:shd w:val="clear" w:color="auto" w:fill="FFFFFF"/>
            <w:vAlign w:val="center"/>
          </w:tcPr>
          <w:p w14:paraId="1753A96C" w14:textId="77777777" w:rsidR="00341DF6" w:rsidRPr="002C0A52" w:rsidRDefault="00341DF6" w:rsidP="00903774">
            <w:pPr>
              <w:pStyle w:val="af0"/>
              <w:spacing w:line="240" w:lineRule="auto"/>
              <w:ind w:firstLine="260"/>
              <w:jc w:val="center"/>
              <w:rPr>
                <w:sz w:val="24"/>
                <w:szCs w:val="24"/>
              </w:rPr>
            </w:pPr>
            <w:r w:rsidRPr="002C0A52">
              <w:rPr>
                <w:sz w:val="24"/>
                <w:szCs w:val="24"/>
              </w:rPr>
              <w:t>0,847</w:t>
            </w:r>
          </w:p>
        </w:tc>
        <w:tc>
          <w:tcPr>
            <w:tcW w:w="542" w:type="pct"/>
            <w:tcBorders>
              <w:top w:val="single" w:sz="4" w:space="0" w:color="auto"/>
              <w:left w:val="single" w:sz="4" w:space="0" w:color="auto"/>
            </w:tcBorders>
            <w:shd w:val="clear" w:color="auto" w:fill="FFFFFF"/>
            <w:vAlign w:val="center"/>
          </w:tcPr>
          <w:p w14:paraId="7F9752B9" w14:textId="77777777" w:rsidR="00341DF6" w:rsidRPr="002C0A52" w:rsidRDefault="00341DF6" w:rsidP="00903774">
            <w:pPr>
              <w:pStyle w:val="af0"/>
              <w:spacing w:line="240" w:lineRule="auto"/>
              <w:ind w:firstLine="0"/>
              <w:jc w:val="center"/>
              <w:rPr>
                <w:sz w:val="24"/>
                <w:szCs w:val="24"/>
              </w:rPr>
            </w:pPr>
            <w:r w:rsidRPr="002C0A52">
              <w:rPr>
                <w:sz w:val="24"/>
                <w:szCs w:val="24"/>
              </w:rPr>
              <w:t>0,847</w:t>
            </w:r>
          </w:p>
        </w:tc>
        <w:tc>
          <w:tcPr>
            <w:tcW w:w="796" w:type="pct"/>
            <w:tcBorders>
              <w:top w:val="single" w:sz="4" w:space="0" w:color="auto"/>
              <w:left w:val="single" w:sz="4" w:space="0" w:color="auto"/>
            </w:tcBorders>
            <w:shd w:val="clear" w:color="auto" w:fill="FFFFFF"/>
            <w:vAlign w:val="center"/>
          </w:tcPr>
          <w:p w14:paraId="6B4D6FC7" w14:textId="77777777" w:rsidR="00341DF6" w:rsidRPr="002C0A52" w:rsidRDefault="00341DF6" w:rsidP="00903774">
            <w:pPr>
              <w:pStyle w:val="af0"/>
              <w:spacing w:line="240" w:lineRule="auto"/>
              <w:ind w:firstLine="0"/>
              <w:jc w:val="center"/>
              <w:rPr>
                <w:sz w:val="24"/>
                <w:szCs w:val="24"/>
              </w:rPr>
            </w:pPr>
            <w:r w:rsidRPr="002C0A52">
              <w:rPr>
                <w:sz w:val="24"/>
                <w:szCs w:val="24"/>
              </w:rPr>
              <w:t>0,847</w:t>
            </w:r>
          </w:p>
        </w:tc>
        <w:tc>
          <w:tcPr>
            <w:tcW w:w="535" w:type="pct"/>
            <w:tcBorders>
              <w:top w:val="single" w:sz="4" w:space="0" w:color="auto"/>
              <w:left w:val="single" w:sz="4" w:space="0" w:color="auto"/>
              <w:right w:val="single" w:sz="4" w:space="0" w:color="auto"/>
            </w:tcBorders>
            <w:shd w:val="clear" w:color="auto" w:fill="FFFFFF"/>
            <w:vAlign w:val="center"/>
          </w:tcPr>
          <w:p w14:paraId="14C606C7" w14:textId="77777777" w:rsidR="00341DF6" w:rsidRPr="002C0A52" w:rsidRDefault="00341DF6" w:rsidP="00903774">
            <w:pPr>
              <w:pStyle w:val="af0"/>
              <w:spacing w:line="240" w:lineRule="auto"/>
              <w:ind w:firstLine="220"/>
              <w:jc w:val="center"/>
              <w:rPr>
                <w:sz w:val="24"/>
                <w:szCs w:val="24"/>
              </w:rPr>
            </w:pPr>
          </w:p>
        </w:tc>
      </w:tr>
      <w:tr w:rsidR="00903774" w:rsidRPr="002C0A52" w14:paraId="6B3558A1" w14:textId="77777777" w:rsidTr="00903774">
        <w:trPr>
          <w:trHeight w:hRule="exact" w:val="566"/>
          <w:jc w:val="center"/>
        </w:trPr>
        <w:tc>
          <w:tcPr>
            <w:tcW w:w="1033" w:type="pct"/>
            <w:tcBorders>
              <w:top w:val="single" w:sz="4" w:space="0" w:color="auto"/>
              <w:left w:val="single" w:sz="4" w:space="0" w:color="auto"/>
            </w:tcBorders>
            <w:shd w:val="clear" w:color="auto" w:fill="FFFFFF"/>
            <w:vAlign w:val="center"/>
          </w:tcPr>
          <w:p w14:paraId="4715094A" w14:textId="77777777" w:rsidR="00341DF6" w:rsidRPr="002C0A52" w:rsidRDefault="00341DF6" w:rsidP="0025299B">
            <w:pPr>
              <w:pStyle w:val="af0"/>
              <w:spacing w:line="240" w:lineRule="auto"/>
              <w:ind w:firstLine="0"/>
              <w:rPr>
                <w:sz w:val="24"/>
                <w:szCs w:val="24"/>
              </w:rPr>
            </w:pPr>
            <w:r w:rsidRPr="002C0A52">
              <w:rPr>
                <w:sz w:val="24"/>
                <w:szCs w:val="24"/>
              </w:rPr>
              <w:t>Миникотельная №5</w:t>
            </w:r>
          </w:p>
        </w:tc>
        <w:tc>
          <w:tcPr>
            <w:tcW w:w="413" w:type="pct"/>
            <w:tcBorders>
              <w:top w:val="single" w:sz="4" w:space="0" w:color="auto"/>
              <w:left w:val="single" w:sz="4" w:space="0" w:color="auto"/>
            </w:tcBorders>
            <w:shd w:val="clear" w:color="auto" w:fill="FFFFFF"/>
            <w:vAlign w:val="center"/>
          </w:tcPr>
          <w:p w14:paraId="0D1225D7" w14:textId="77777777" w:rsidR="00341DF6" w:rsidRPr="002C0A52" w:rsidRDefault="00341DF6" w:rsidP="00903774">
            <w:pPr>
              <w:pStyle w:val="af0"/>
              <w:spacing w:line="240" w:lineRule="auto"/>
              <w:ind w:firstLine="260"/>
              <w:jc w:val="center"/>
              <w:rPr>
                <w:sz w:val="24"/>
                <w:szCs w:val="24"/>
              </w:rPr>
            </w:pPr>
            <w:r w:rsidRPr="002C0A52">
              <w:rPr>
                <w:sz w:val="24"/>
                <w:szCs w:val="24"/>
              </w:rPr>
              <w:t>0,631</w:t>
            </w:r>
          </w:p>
        </w:tc>
        <w:tc>
          <w:tcPr>
            <w:tcW w:w="433" w:type="pct"/>
            <w:tcBorders>
              <w:top w:val="single" w:sz="4" w:space="0" w:color="auto"/>
              <w:left w:val="single" w:sz="4" w:space="0" w:color="auto"/>
            </w:tcBorders>
            <w:shd w:val="clear" w:color="auto" w:fill="FFFFFF"/>
            <w:vAlign w:val="center"/>
          </w:tcPr>
          <w:p w14:paraId="0C42674D" w14:textId="77777777" w:rsidR="00341DF6" w:rsidRPr="002C0A52" w:rsidRDefault="00341DF6" w:rsidP="00903774">
            <w:pPr>
              <w:pStyle w:val="af0"/>
              <w:spacing w:line="240" w:lineRule="auto"/>
              <w:ind w:firstLine="240"/>
              <w:jc w:val="center"/>
              <w:rPr>
                <w:sz w:val="24"/>
                <w:szCs w:val="24"/>
              </w:rPr>
            </w:pPr>
            <w:r w:rsidRPr="002C0A52">
              <w:rPr>
                <w:sz w:val="24"/>
                <w:szCs w:val="24"/>
              </w:rPr>
              <w:t>0,631</w:t>
            </w:r>
          </w:p>
        </w:tc>
        <w:tc>
          <w:tcPr>
            <w:tcW w:w="415" w:type="pct"/>
            <w:tcBorders>
              <w:top w:val="single" w:sz="4" w:space="0" w:color="auto"/>
              <w:left w:val="single" w:sz="4" w:space="0" w:color="auto"/>
            </w:tcBorders>
            <w:shd w:val="clear" w:color="auto" w:fill="FFFFFF"/>
            <w:vAlign w:val="center"/>
          </w:tcPr>
          <w:p w14:paraId="6A819F4E" w14:textId="77777777" w:rsidR="00341DF6" w:rsidRPr="002C0A52" w:rsidRDefault="00341DF6" w:rsidP="00903774">
            <w:pPr>
              <w:pStyle w:val="af0"/>
              <w:spacing w:line="240" w:lineRule="auto"/>
              <w:ind w:firstLine="200"/>
              <w:jc w:val="center"/>
              <w:rPr>
                <w:sz w:val="24"/>
                <w:szCs w:val="24"/>
              </w:rPr>
            </w:pPr>
            <w:r w:rsidRPr="002C0A52">
              <w:rPr>
                <w:sz w:val="24"/>
                <w:szCs w:val="24"/>
              </w:rPr>
              <w:t>0,631</w:t>
            </w:r>
          </w:p>
        </w:tc>
        <w:tc>
          <w:tcPr>
            <w:tcW w:w="417" w:type="pct"/>
            <w:tcBorders>
              <w:top w:val="single" w:sz="4" w:space="0" w:color="auto"/>
              <w:left w:val="single" w:sz="4" w:space="0" w:color="auto"/>
            </w:tcBorders>
            <w:shd w:val="clear" w:color="auto" w:fill="FFFFFF"/>
            <w:vAlign w:val="center"/>
          </w:tcPr>
          <w:p w14:paraId="09C9653B" w14:textId="77777777" w:rsidR="00341DF6" w:rsidRPr="002C0A52" w:rsidRDefault="00341DF6" w:rsidP="00903774">
            <w:pPr>
              <w:pStyle w:val="af0"/>
              <w:spacing w:line="240" w:lineRule="auto"/>
              <w:ind w:firstLine="0"/>
              <w:jc w:val="center"/>
              <w:rPr>
                <w:sz w:val="24"/>
                <w:szCs w:val="24"/>
              </w:rPr>
            </w:pPr>
            <w:r w:rsidRPr="002C0A52">
              <w:rPr>
                <w:sz w:val="24"/>
                <w:szCs w:val="24"/>
              </w:rPr>
              <w:t>0,631</w:t>
            </w:r>
          </w:p>
        </w:tc>
        <w:tc>
          <w:tcPr>
            <w:tcW w:w="416" w:type="pct"/>
            <w:tcBorders>
              <w:top w:val="single" w:sz="4" w:space="0" w:color="auto"/>
              <w:left w:val="single" w:sz="4" w:space="0" w:color="auto"/>
            </w:tcBorders>
            <w:shd w:val="clear" w:color="auto" w:fill="FFFFFF"/>
            <w:vAlign w:val="center"/>
          </w:tcPr>
          <w:p w14:paraId="0E3D3F82" w14:textId="77777777" w:rsidR="00341DF6" w:rsidRPr="002C0A52" w:rsidRDefault="00341DF6" w:rsidP="00903774">
            <w:pPr>
              <w:pStyle w:val="af0"/>
              <w:spacing w:line="240" w:lineRule="auto"/>
              <w:ind w:firstLine="260"/>
              <w:jc w:val="center"/>
              <w:rPr>
                <w:sz w:val="24"/>
                <w:szCs w:val="24"/>
              </w:rPr>
            </w:pPr>
            <w:r w:rsidRPr="002C0A52">
              <w:rPr>
                <w:sz w:val="24"/>
                <w:szCs w:val="24"/>
              </w:rPr>
              <w:t>0,631</w:t>
            </w:r>
          </w:p>
        </w:tc>
        <w:tc>
          <w:tcPr>
            <w:tcW w:w="542" w:type="pct"/>
            <w:tcBorders>
              <w:top w:val="single" w:sz="4" w:space="0" w:color="auto"/>
              <w:left w:val="single" w:sz="4" w:space="0" w:color="auto"/>
            </w:tcBorders>
            <w:shd w:val="clear" w:color="auto" w:fill="FFFFFF"/>
            <w:vAlign w:val="center"/>
          </w:tcPr>
          <w:p w14:paraId="5EBA251B" w14:textId="77777777" w:rsidR="00341DF6" w:rsidRPr="002C0A52" w:rsidRDefault="00341DF6" w:rsidP="00903774">
            <w:pPr>
              <w:pStyle w:val="af0"/>
              <w:spacing w:line="240" w:lineRule="auto"/>
              <w:ind w:firstLine="0"/>
              <w:jc w:val="center"/>
              <w:rPr>
                <w:sz w:val="24"/>
                <w:szCs w:val="24"/>
              </w:rPr>
            </w:pPr>
            <w:r w:rsidRPr="002C0A52">
              <w:rPr>
                <w:sz w:val="24"/>
                <w:szCs w:val="24"/>
              </w:rPr>
              <w:t>0,631</w:t>
            </w:r>
          </w:p>
        </w:tc>
        <w:tc>
          <w:tcPr>
            <w:tcW w:w="796" w:type="pct"/>
            <w:tcBorders>
              <w:top w:val="single" w:sz="4" w:space="0" w:color="auto"/>
              <w:left w:val="single" w:sz="4" w:space="0" w:color="auto"/>
            </w:tcBorders>
            <w:shd w:val="clear" w:color="auto" w:fill="FFFFFF"/>
            <w:vAlign w:val="center"/>
          </w:tcPr>
          <w:p w14:paraId="262E7692" w14:textId="77777777" w:rsidR="00341DF6" w:rsidRPr="002C0A52" w:rsidRDefault="00341DF6" w:rsidP="00903774">
            <w:pPr>
              <w:pStyle w:val="af0"/>
              <w:spacing w:line="240" w:lineRule="auto"/>
              <w:ind w:firstLine="0"/>
              <w:jc w:val="center"/>
              <w:rPr>
                <w:sz w:val="24"/>
                <w:szCs w:val="24"/>
              </w:rPr>
            </w:pPr>
            <w:r w:rsidRPr="002C0A52">
              <w:rPr>
                <w:sz w:val="24"/>
                <w:szCs w:val="24"/>
              </w:rPr>
              <w:t>0,631</w:t>
            </w:r>
          </w:p>
        </w:tc>
        <w:tc>
          <w:tcPr>
            <w:tcW w:w="535" w:type="pct"/>
            <w:tcBorders>
              <w:top w:val="single" w:sz="4" w:space="0" w:color="auto"/>
              <w:left w:val="single" w:sz="4" w:space="0" w:color="auto"/>
              <w:right w:val="single" w:sz="4" w:space="0" w:color="auto"/>
            </w:tcBorders>
            <w:shd w:val="clear" w:color="auto" w:fill="FFFFFF"/>
            <w:vAlign w:val="center"/>
          </w:tcPr>
          <w:p w14:paraId="5F8778E2" w14:textId="77777777" w:rsidR="00341DF6" w:rsidRPr="002C0A52" w:rsidRDefault="00341DF6" w:rsidP="00903774">
            <w:pPr>
              <w:pStyle w:val="af0"/>
              <w:spacing w:line="240" w:lineRule="auto"/>
              <w:ind w:firstLine="220"/>
              <w:jc w:val="center"/>
              <w:rPr>
                <w:sz w:val="24"/>
                <w:szCs w:val="24"/>
              </w:rPr>
            </w:pPr>
          </w:p>
        </w:tc>
      </w:tr>
      <w:tr w:rsidR="00903774" w:rsidRPr="002C0A52" w14:paraId="6D88A4EA" w14:textId="77777777" w:rsidTr="00903774">
        <w:trPr>
          <w:trHeight w:hRule="exact" w:val="566"/>
          <w:jc w:val="center"/>
        </w:trPr>
        <w:tc>
          <w:tcPr>
            <w:tcW w:w="1033" w:type="pct"/>
            <w:tcBorders>
              <w:top w:val="single" w:sz="4" w:space="0" w:color="auto"/>
              <w:left w:val="single" w:sz="4" w:space="0" w:color="auto"/>
            </w:tcBorders>
            <w:shd w:val="clear" w:color="auto" w:fill="FFFFFF"/>
            <w:vAlign w:val="center"/>
          </w:tcPr>
          <w:p w14:paraId="78961338" w14:textId="77777777" w:rsidR="00341DF6" w:rsidRPr="002C0A52" w:rsidRDefault="00341DF6" w:rsidP="0025299B">
            <w:pPr>
              <w:pStyle w:val="af0"/>
              <w:spacing w:line="240" w:lineRule="auto"/>
              <w:ind w:firstLine="0"/>
              <w:rPr>
                <w:sz w:val="24"/>
                <w:szCs w:val="24"/>
              </w:rPr>
            </w:pPr>
            <w:r w:rsidRPr="002C0A52">
              <w:rPr>
                <w:sz w:val="24"/>
                <w:szCs w:val="24"/>
              </w:rPr>
              <w:t>Миникотельная №6</w:t>
            </w:r>
          </w:p>
        </w:tc>
        <w:tc>
          <w:tcPr>
            <w:tcW w:w="413" w:type="pct"/>
            <w:tcBorders>
              <w:top w:val="single" w:sz="4" w:space="0" w:color="auto"/>
              <w:left w:val="single" w:sz="4" w:space="0" w:color="auto"/>
            </w:tcBorders>
            <w:shd w:val="clear" w:color="auto" w:fill="FFFFFF"/>
            <w:vAlign w:val="center"/>
          </w:tcPr>
          <w:p w14:paraId="306C3991" w14:textId="77777777" w:rsidR="00341DF6" w:rsidRPr="002C0A52" w:rsidRDefault="00341DF6" w:rsidP="00903774">
            <w:pPr>
              <w:pStyle w:val="af0"/>
              <w:spacing w:line="240" w:lineRule="auto"/>
              <w:ind w:firstLine="260"/>
              <w:jc w:val="center"/>
              <w:rPr>
                <w:sz w:val="24"/>
                <w:szCs w:val="24"/>
              </w:rPr>
            </w:pPr>
            <w:r w:rsidRPr="002C0A52">
              <w:rPr>
                <w:sz w:val="24"/>
                <w:szCs w:val="24"/>
              </w:rPr>
              <w:t>0,564</w:t>
            </w:r>
          </w:p>
        </w:tc>
        <w:tc>
          <w:tcPr>
            <w:tcW w:w="433" w:type="pct"/>
            <w:tcBorders>
              <w:top w:val="single" w:sz="4" w:space="0" w:color="auto"/>
              <w:left w:val="single" w:sz="4" w:space="0" w:color="auto"/>
            </w:tcBorders>
            <w:shd w:val="clear" w:color="auto" w:fill="FFFFFF"/>
            <w:vAlign w:val="center"/>
          </w:tcPr>
          <w:p w14:paraId="42E92AA5" w14:textId="77777777" w:rsidR="00341DF6" w:rsidRPr="002C0A52" w:rsidRDefault="00341DF6" w:rsidP="00903774">
            <w:pPr>
              <w:pStyle w:val="af0"/>
              <w:spacing w:line="240" w:lineRule="auto"/>
              <w:ind w:firstLine="240"/>
              <w:jc w:val="center"/>
              <w:rPr>
                <w:sz w:val="24"/>
                <w:szCs w:val="24"/>
              </w:rPr>
            </w:pPr>
            <w:r w:rsidRPr="002C0A52">
              <w:rPr>
                <w:sz w:val="24"/>
                <w:szCs w:val="24"/>
              </w:rPr>
              <w:t>0,564</w:t>
            </w:r>
          </w:p>
        </w:tc>
        <w:tc>
          <w:tcPr>
            <w:tcW w:w="415" w:type="pct"/>
            <w:tcBorders>
              <w:top w:val="single" w:sz="4" w:space="0" w:color="auto"/>
              <w:left w:val="single" w:sz="4" w:space="0" w:color="auto"/>
            </w:tcBorders>
            <w:shd w:val="clear" w:color="auto" w:fill="FFFFFF"/>
            <w:vAlign w:val="center"/>
          </w:tcPr>
          <w:p w14:paraId="0615D3E9" w14:textId="77777777" w:rsidR="00341DF6" w:rsidRPr="002C0A52" w:rsidRDefault="00341DF6" w:rsidP="00903774">
            <w:pPr>
              <w:pStyle w:val="af0"/>
              <w:spacing w:line="240" w:lineRule="auto"/>
              <w:ind w:firstLine="200"/>
              <w:jc w:val="center"/>
              <w:rPr>
                <w:sz w:val="24"/>
                <w:szCs w:val="24"/>
              </w:rPr>
            </w:pPr>
            <w:r w:rsidRPr="002C0A52">
              <w:rPr>
                <w:sz w:val="24"/>
                <w:szCs w:val="24"/>
              </w:rPr>
              <w:t>0,564</w:t>
            </w:r>
          </w:p>
        </w:tc>
        <w:tc>
          <w:tcPr>
            <w:tcW w:w="417" w:type="pct"/>
            <w:tcBorders>
              <w:top w:val="single" w:sz="4" w:space="0" w:color="auto"/>
              <w:left w:val="single" w:sz="4" w:space="0" w:color="auto"/>
            </w:tcBorders>
            <w:shd w:val="clear" w:color="auto" w:fill="FFFFFF"/>
            <w:vAlign w:val="center"/>
          </w:tcPr>
          <w:p w14:paraId="0E6F4E91" w14:textId="77777777" w:rsidR="00341DF6" w:rsidRPr="002C0A52" w:rsidRDefault="00341DF6" w:rsidP="00903774">
            <w:pPr>
              <w:pStyle w:val="af0"/>
              <w:spacing w:line="240" w:lineRule="auto"/>
              <w:ind w:firstLine="0"/>
              <w:jc w:val="center"/>
              <w:rPr>
                <w:sz w:val="24"/>
                <w:szCs w:val="24"/>
              </w:rPr>
            </w:pPr>
            <w:r w:rsidRPr="002C0A52">
              <w:rPr>
                <w:sz w:val="24"/>
                <w:szCs w:val="24"/>
              </w:rPr>
              <w:t>0,564</w:t>
            </w:r>
          </w:p>
        </w:tc>
        <w:tc>
          <w:tcPr>
            <w:tcW w:w="416" w:type="pct"/>
            <w:tcBorders>
              <w:top w:val="single" w:sz="4" w:space="0" w:color="auto"/>
              <w:left w:val="single" w:sz="4" w:space="0" w:color="auto"/>
            </w:tcBorders>
            <w:shd w:val="clear" w:color="auto" w:fill="FFFFFF"/>
            <w:vAlign w:val="center"/>
          </w:tcPr>
          <w:p w14:paraId="5F25B7A3" w14:textId="77777777" w:rsidR="00341DF6" w:rsidRPr="002C0A52" w:rsidRDefault="00341DF6" w:rsidP="00903774">
            <w:pPr>
              <w:pStyle w:val="af0"/>
              <w:spacing w:line="240" w:lineRule="auto"/>
              <w:ind w:firstLine="260"/>
              <w:jc w:val="center"/>
              <w:rPr>
                <w:sz w:val="24"/>
                <w:szCs w:val="24"/>
              </w:rPr>
            </w:pPr>
            <w:r w:rsidRPr="002C0A52">
              <w:rPr>
                <w:sz w:val="24"/>
                <w:szCs w:val="24"/>
              </w:rPr>
              <w:t>0,564</w:t>
            </w:r>
          </w:p>
        </w:tc>
        <w:tc>
          <w:tcPr>
            <w:tcW w:w="542" w:type="pct"/>
            <w:tcBorders>
              <w:top w:val="single" w:sz="4" w:space="0" w:color="auto"/>
              <w:left w:val="single" w:sz="4" w:space="0" w:color="auto"/>
            </w:tcBorders>
            <w:shd w:val="clear" w:color="auto" w:fill="FFFFFF"/>
            <w:vAlign w:val="center"/>
          </w:tcPr>
          <w:p w14:paraId="4502D370" w14:textId="77777777" w:rsidR="00341DF6" w:rsidRPr="002C0A52" w:rsidRDefault="00341DF6" w:rsidP="00903774">
            <w:pPr>
              <w:pStyle w:val="af0"/>
              <w:spacing w:line="240" w:lineRule="auto"/>
              <w:ind w:firstLine="0"/>
              <w:jc w:val="center"/>
              <w:rPr>
                <w:sz w:val="24"/>
                <w:szCs w:val="24"/>
              </w:rPr>
            </w:pPr>
            <w:r w:rsidRPr="002C0A52">
              <w:rPr>
                <w:sz w:val="24"/>
                <w:szCs w:val="24"/>
              </w:rPr>
              <w:t>0,564</w:t>
            </w:r>
          </w:p>
        </w:tc>
        <w:tc>
          <w:tcPr>
            <w:tcW w:w="796" w:type="pct"/>
            <w:tcBorders>
              <w:top w:val="single" w:sz="4" w:space="0" w:color="auto"/>
              <w:left w:val="single" w:sz="4" w:space="0" w:color="auto"/>
            </w:tcBorders>
            <w:shd w:val="clear" w:color="auto" w:fill="FFFFFF"/>
            <w:vAlign w:val="center"/>
          </w:tcPr>
          <w:p w14:paraId="187646C2" w14:textId="77777777" w:rsidR="00341DF6" w:rsidRPr="002C0A52" w:rsidRDefault="00341DF6" w:rsidP="00903774">
            <w:pPr>
              <w:pStyle w:val="af0"/>
              <w:spacing w:line="240" w:lineRule="auto"/>
              <w:ind w:firstLine="0"/>
              <w:jc w:val="center"/>
              <w:rPr>
                <w:sz w:val="24"/>
                <w:szCs w:val="24"/>
              </w:rPr>
            </w:pPr>
            <w:r w:rsidRPr="002C0A52">
              <w:rPr>
                <w:sz w:val="24"/>
                <w:szCs w:val="24"/>
              </w:rPr>
              <w:t>0,564</w:t>
            </w:r>
          </w:p>
        </w:tc>
        <w:tc>
          <w:tcPr>
            <w:tcW w:w="535" w:type="pct"/>
            <w:tcBorders>
              <w:top w:val="single" w:sz="4" w:space="0" w:color="auto"/>
              <w:left w:val="single" w:sz="4" w:space="0" w:color="auto"/>
              <w:right w:val="single" w:sz="4" w:space="0" w:color="auto"/>
            </w:tcBorders>
            <w:shd w:val="clear" w:color="auto" w:fill="FFFFFF"/>
            <w:vAlign w:val="center"/>
          </w:tcPr>
          <w:p w14:paraId="0C853681" w14:textId="77777777" w:rsidR="00341DF6" w:rsidRPr="002C0A52" w:rsidRDefault="00341DF6" w:rsidP="00903774">
            <w:pPr>
              <w:pStyle w:val="af0"/>
              <w:spacing w:line="240" w:lineRule="auto"/>
              <w:ind w:firstLine="220"/>
              <w:jc w:val="center"/>
              <w:rPr>
                <w:sz w:val="24"/>
                <w:szCs w:val="24"/>
              </w:rPr>
            </w:pPr>
          </w:p>
        </w:tc>
      </w:tr>
      <w:tr w:rsidR="00903774" w:rsidRPr="002C0A52" w14:paraId="23C96434" w14:textId="77777777" w:rsidTr="00903774">
        <w:trPr>
          <w:trHeight w:hRule="exact" w:val="566"/>
          <w:jc w:val="center"/>
        </w:trPr>
        <w:tc>
          <w:tcPr>
            <w:tcW w:w="1033" w:type="pct"/>
            <w:tcBorders>
              <w:top w:val="single" w:sz="4" w:space="0" w:color="auto"/>
              <w:left w:val="single" w:sz="4" w:space="0" w:color="auto"/>
            </w:tcBorders>
            <w:shd w:val="clear" w:color="auto" w:fill="FFFFFF"/>
            <w:vAlign w:val="center"/>
          </w:tcPr>
          <w:p w14:paraId="2E2B8BBC" w14:textId="77777777" w:rsidR="00341DF6" w:rsidRPr="002C0A52" w:rsidRDefault="00341DF6" w:rsidP="0025299B">
            <w:pPr>
              <w:pStyle w:val="af0"/>
              <w:spacing w:line="240" w:lineRule="auto"/>
              <w:ind w:firstLine="0"/>
              <w:rPr>
                <w:sz w:val="24"/>
                <w:szCs w:val="24"/>
              </w:rPr>
            </w:pPr>
            <w:r w:rsidRPr="002C0A52">
              <w:rPr>
                <w:sz w:val="24"/>
                <w:szCs w:val="24"/>
              </w:rPr>
              <w:t>Миникотельная №7</w:t>
            </w:r>
          </w:p>
        </w:tc>
        <w:tc>
          <w:tcPr>
            <w:tcW w:w="413" w:type="pct"/>
            <w:tcBorders>
              <w:top w:val="single" w:sz="4" w:space="0" w:color="auto"/>
              <w:left w:val="single" w:sz="4" w:space="0" w:color="auto"/>
            </w:tcBorders>
            <w:shd w:val="clear" w:color="auto" w:fill="FFFFFF"/>
            <w:vAlign w:val="center"/>
          </w:tcPr>
          <w:p w14:paraId="579C8655" w14:textId="77777777" w:rsidR="00341DF6" w:rsidRPr="002C0A52" w:rsidRDefault="00341DF6" w:rsidP="00903774">
            <w:pPr>
              <w:pStyle w:val="af0"/>
              <w:spacing w:line="240" w:lineRule="auto"/>
              <w:ind w:firstLine="260"/>
              <w:jc w:val="center"/>
              <w:rPr>
                <w:sz w:val="24"/>
                <w:szCs w:val="24"/>
              </w:rPr>
            </w:pPr>
            <w:r w:rsidRPr="002C0A52">
              <w:rPr>
                <w:sz w:val="24"/>
                <w:szCs w:val="24"/>
              </w:rPr>
              <w:t>0,790</w:t>
            </w:r>
          </w:p>
        </w:tc>
        <w:tc>
          <w:tcPr>
            <w:tcW w:w="433" w:type="pct"/>
            <w:tcBorders>
              <w:top w:val="single" w:sz="4" w:space="0" w:color="auto"/>
              <w:left w:val="single" w:sz="4" w:space="0" w:color="auto"/>
            </w:tcBorders>
            <w:shd w:val="clear" w:color="auto" w:fill="FFFFFF"/>
            <w:vAlign w:val="center"/>
          </w:tcPr>
          <w:p w14:paraId="2ADA5F52" w14:textId="77777777" w:rsidR="00341DF6" w:rsidRPr="002C0A52" w:rsidRDefault="00341DF6" w:rsidP="00903774">
            <w:pPr>
              <w:pStyle w:val="af0"/>
              <w:spacing w:line="240" w:lineRule="auto"/>
              <w:ind w:firstLine="240"/>
              <w:jc w:val="center"/>
              <w:rPr>
                <w:sz w:val="24"/>
                <w:szCs w:val="24"/>
              </w:rPr>
            </w:pPr>
            <w:r w:rsidRPr="002C0A52">
              <w:rPr>
                <w:sz w:val="24"/>
                <w:szCs w:val="24"/>
              </w:rPr>
              <w:t>0,790</w:t>
            </w:r>
          </w:p>
        </w:tc>
        <w:tc>
          <w:tcPr>
            <w:tcW w:w="415" w:type="pct"/>
            <w:tcBorders>
              <w:top w:val="single" w:sz="4" w:space="0" w:color="auto"/>
              <w:left w:val="single" w:sz="4" w:space="0" w:color="auto"/>
            </w:tcBorders>
            <w:shd w:val="clear" w:color="auto" w:fill="FFFFFF"/>
            <w:vAlign w:val="center"/>
          </w:tcPr>
          <w:p w14:paraId="16878A9C" w14:textId="77777777" w:rsidR="00341DF6" w:rsidRPr="002C0A52" w:rsidRDefault="00341DF6" w:rsidP="00903774">
            <w:pPr>
              <w:pStyle w:val="af0"/>
              <w:spacing w:line="240" w:lineRule="auto"/>
              <w:ind w:firstLine="200"/>
              <w:jc w:val="center"/>
              <w:rPr>
                <w:sz w:val="24"/>
                <w:szCs w:val="24"/>
              </w:rPr>
            </w:pPr>
            <w:r w:rsidRPr="002C0A52">
              <w:rPr>
                <w:sz w:val="24"/>
                <w:szCs w:val="24"/>
              </w:rPr>
              <w:t>0,790</w:t>
            </w:r>
          </w:p>
        </w:tc>
        <w:tc>
          <w:tcPr>
            <w:tcW w:w="417" w:type="pct"/>
            <w:tcBorders>
              <w:top w:val="single" w:sz="4" w:space="0" w:color="auto"/>
              <w:left w:val="single" w:sz="4" w:space="0" w:color="auto"/>
            </w:tcBorders>
            <w:shd w:val="clear" w:color="auto" w:fill="FFFFFF"/>
            <w:vAlign w:val="center"/>
          </w:tcPr>
          <w:p w14:paraId="68DD3087" w14:textId="77777777" w:rsidR="00341DF6" w:rsidRPr="002C0A52" w:rsidRDefault="00341DF6" w:rsidP="00903774">
            <w:pPr>
              <w:pStyle w:val="af0"/>
              <w:spacing w:line="240" w:lineRule="auto"/>
              <w:ind w:firstLine="0"/>
              <w:jc w:val="center"/>
              <w:rPr>
                <w:sz w:val="24"/>
                <w:szCs w:val="24"/>
              </w:rPr>
            </w:pPr>
            <w:r w:rsidRPr="002C0A52">
              <w:rPr>
                <w:sz w:val="24"/>
                <w:szCs w:val="24"/>
              </w:rPr>
              <w:t>0,790</w:t>
            </w:r>
          </w:p>
        </w:tc>
        <w:tc>
          <w:tcPr>
            <w:tcW w:w="416" w:type="pct"/>
            <w:tcBorders>
              <w:top w:val="single" w:sz="4" w:space="0" w:color="auto"/>
              <w:left w:val="single" w:sz="4" w:space="0" w:color="auto"/>
            </w:tcBorders>
            <w:shd w:val="clear" w:color="auto" w:fill="FFFFFF"/>
            <w:vAlign w:val="center"/>
          </w:tcPr>
          <w:p w14:paraId="089B8B2E" w14:textId="77777777" w:rsidR="00341DF6" w:rsidRPr="002C0A52" w:rsidRDefault="00341DF6" w:rsidP="00903774">
            <w:pPr>
              <w:pStyle w:val="af0"/>
              <w:spacing w:line="240" w:lineRule="auto"/>
              <w:ind w:firstLine="260"/>
              <w:jc w:val="center"/>
              <w:rPr>
                <w:sz w:val="24"/>
                <w:szCs w:val="24"/>
              </w:rPr>
            </w:pPr>
            <w:r w:rsidRPr="002C0A52">
              <w:rPr>
                <w:sz w:val="24"/>
                <w:szCs w:val="24"/>
              </w:rPr>
              <w:t>0,790</w:t>
            </w:r>
          </w:p>
        </w:tc>
        <w:tc>
          <w:tcPr>
            <w:tcW w:w="542" w:type="pct"/>
            <w:tcBorders>
              <w:top w:val="single" w:sz="4" w:space="0" w:color="auto"/>
              <w:left w:val="single" w:sz="4" w:space="0" w:color="auto"/>
            </w:tcBorders>
            <w:shd w:val="clear" w:color="auto" w:fill="FFFFFF"/>
            <w:vAlign w:val="center"/>
          </w:tcPr>
          <w:p w14:paraId="523718E9" w14:textId="77777777" w:rsidR="00341DF6" w:rsidRPr="002C0A52" w:rsidRDefault="00341DF6" w:rsidP="00903774">
            <w:pPr>
              <w:pStyle w:val="af0"/>
              <w:spacing w:line="240" w:lineRule="auto"/>
              <w:ind w:firstLine="0"/>
              <w:jc w:val="center"/>
              <w:rPr>
                <w:sz w:val="24"/>
                <w:szCs w:val="24"/>
              </w:rPr>
            </w:pPr>
            <w:r w:rsidRPr="002C0A52">
              <w:rPr>
                <w:sz w:val="24"/>
                <w:szCs w:val="24"/>
              </w:rPr>
              <w:t>0,790</w:t>
            </w:r>
          </w:p>
        </w:tc>
        <w:tc>
          <w:tcPr>
            <w:tcW w:w="796" w:type="pct"/>
            <w:tcBorders>
              <w:top w:val="single" w:sz="4" w:space="0" w:color="auto"/>
              <w:left w:val="single" w:sz="4" w:space="0" w:color="auto"/>
            </w:tcBorders>
            <w:shd w:val="clear" w:color="auto" w:fill="FFFFFF"/>
            <w:vAlign w:val="center"/>
          </w:tcPr>
          <w:p w14:paraId="26C37B23" w14:textId="77777777" w:rsidR="00341DF6" w:rsidRPr="002C0A52" w:rsidRDefault="00341DF6" w:rsidP="00903774">
            <w:pPr>
              <w:pStyle w:val="af0"/>
              <w:spacing w:line="240" w:lineRule="auto"/>
              <w:ind w:firstLine="0"/>
              <w:jc w:val="center"/>
              <w:rPr>
                <w:sz w:val="24"/>
                <w:szCs w:val="24"/>
              </w:rPr>
            </w:pPr>
            <w:r w:rsidRPr="002C0A52">
              <w:rPr>
                <w:sz w:val="24"/>
                <w:szCs w:val="24"/>
              </w:rPr>
              <w:t>0,790</w:t>
            </w:r>
          </w:p>
        </w:tc>
        <w:tc>
          <w:tcPr>
            <w:tcW w:w="535" w:type="pct"/>
            <w:tcBorders>
              <w:top w:val="single" w:sz="4" w:space="0" w:color="auto"/>
              <w:left w:val="single" w:sz="4" w:space="0" w:color="auto"/>
              <w:right w:val="single" w:sz="4" w:space="0" w:color="auto"/>
            </w:tcBorders>
            <w:shd w:val="clear" w:color="auto" w:fill="FFFFFF"/>
            <w:vAlign w:val="center"/>
          </w:tcPr>
          <w:p w14:paraId="3457B50C" w14:textId="77777777" w:rsidR="00341DF6" w:rsidRPr="002C0A52" w:rsidRDefault="00341DF6" w:rsidP="00903774">
            <w:pPr>
              <w:pStyle w:val="af0"/>
              <w:spacing w:line="240" w:lineRule="auto"/>
              <w:ind w:firstLine="220"/>
              <w:jc w:val="center"/>
              <w:rPr>
                <w:sz w:val="24"/>
                <w:szCs w:val="24"/>
              </w:rPr>
            </w:pPr>
          </w:p>
        </w:tc>
      </w:tr>
      <w:tr w:rsidR="00903774" w:rsidRPr="002C0A52" w14:paraId="5336BB9F" w14:textId="77777777" w:rsidTr="00903774">
        <w:trPr>
          <w:trHeight w:hRule="exact" w:val="566"/>
          <w:jc w:val="center"/>
        </w:trPr>
        <w:tc>
          <w:tcPr>
            <w:tcW w:w="1033" w:type="pct"/>
            <w:tcBorders>
              <w:top w:val="single" w:sz="4" w:space="0" w:color="auto"/>
              <w:left w:val="single" w:sz="4" w:space="0" w:color="auto"/>
            </w:tcBorders>
            <w:shd w:val="clear" w:color="auto" w:fill="FFFFFF"/>
            <w:vAlign w:val="center"/>
          </w:tcPr>
          <w:p w14:paraId="0015E660" w14:textId="77777777" w:rsidR="00341DF6" w:rsidRPr="002C0A52" w:rsidRDefault="00341DF6" w:rsidP="00BE6D68">
            <w:pPr>
              <w:pStyle w:val="af0"/>
              <w:spacing w:line="240" w:lineRule="auto"/>
              <w:ind w:firstLine="0"/>
              <w:rPr>
                <w:sz w:val="24"/>
                <w:szCs w:val="24"/>
              </w:rPr>
            </w:pPr>
            <w:r w:rsidRPr="002C0A52">
              <w:rPr>
                <w:sz w:val="24"/>
                <w:szCs w:val="24"/>
              </w:rPr>
              <w:t>Миникотельная №8</w:t>
            </w:r>
          </w:p>
        </w:tc>
        <w:tc>
          <w:tcPr>
            <w:tcW w:w="413" w:type="pct"/>
            <w:tcBorders>
              <w:top w:val="single" w:sz="4" w:space="0" w:color="auto"/>
              <w:left w:val="single" w:sz="4" w:space="0" w:color="auto"/>
            </w:tcBorders>
            <w:shd w:val="clear" w:color="auto" w:fill="FFFFFF"/>
            <w:vAlign w:val="center"/>
          </w:tcPr>
          <w:p w14:paraId="6333AF4A" w14:textId="77777777" w:rsidR="00341DF6" w:rsidRPr="002C0A52" w:rsidRDefault="00341DF6" w:rsidP="00903774">
            <w:pPr>
              <w:pStyle w:val="af0"/>
              <w:spacing w:line="240" w:lineRule="auto"/>
              <w:ind w:firstLine="260"/>
              <w:jc w:val="center"/>
              <w:rPr>
                <w:sz w:val="24"/>
                <w:szCs w:val="24"/>
              </w:rPr>
            </w:pPr>
            <w:r w:rsidRPr="002C0A52">
              <w:rPr>
                <w:sz w:val="24"/>
                <w:szCs w:val="24"/>
              </w:rPr>
              <w:t>0,553</w:t>
            </w:r>
          </w:p>
        </w:tc>
        <w:tc>
          <w:tcPr>
            <w:tcW w:w="433" w:type="pct"/>
            <w:tcBorders>
              <w:top w:val="single" w:sz="4" w:space="0" w:color="auto"/>
              <w:left w:val="single" w:sz="4" w:space="0" w:color="auto"/>
            </w:tcBorders>
            <w:shd w:val="clear" w:color="auto" w:fill="FFFFFF"/>
            <w:vAlign w:val="center"/>
          </w:tcPr>
          <w:p w14:paraId="50D88F7C" w14:textId="77777777" w:rsidR="00341DF6" w:rsidRPr="002C0A52" w:rsidRDefault="00341DF6" w:rsidP="00903774">
            <w:pPr>
              <w:pStyle w:val="af0"/>
              <w:spacing w:line="240" w:lineRule="auto"/>
              <w:ind w:firstLine="240"/>
              <w:jc w:val="center"/>
              <w:rPr>
                <w:sz w:val="24"/>
                <w:szCs w:val="24"/>
              </w:rPr>
            </w:pPr>
            <w:r w:rsidRPr="002C0A52">
              <w:rPr>
                <w:sz w:val="24"/>
                <w:szCs w:val="24"/>
              </w:rPr>
              <w:t>0,553</w:t>
            </w:r>
          </w:p>
        </w:tc>
        <w:tc>
          <w:tcPr>
            <w:tcW w:w="415" w:type="pct"/>
            <w:tcBorders>
              <w:top w:val="single" w:sz="4" w:space="0" w:color="auto"/>
              <w:left w:val="single" w:sz="4" w:space="0" w:color="auto"/>
            </w:tcBorders>
            <w:shd w:val="clear" w:color="auto" w:fill="FFFFFF"/>
            <w:vAlign w:val="center"/>
          </w:tcPr>
          <w:p w14:paraId="1F057B37" w14:textId="77777777" w:rsidR="00341DF6" w:rsidRPr="002C0A52" w:rsidRDefault="00341DF6" w:rsidP="00903774">
            <w:pPr>
              <w:pStyle w:val="af0"/>
              <w:spacing w:line="240" w:lineRule="auto"/>
              <w:ind w:firstLine="200"/>
              <w:jc w:val="center"/>
              <w:rPr>
                <w:sz w:val="24"/>
                <w:szCs w:val="24"/>
              </w:rPr>
            </w:pPr>
            <w:r w:rsidRPr="002C0A52">
              <w:rPr>
                <w:sz w:val="24"/>
                <w:szCs w:val="24"/>
              </w:rPr>
              <w:t>0,553</w:t>
            </w:r>
          </w:p>
        </w:tc>
        <w:tc>
          <w:tcPr>
            <w:tcW w:w="417" w:type="pct"/>
            <w:tcBorders>
              <w:top w:val="single" w:sz="4" w:space="0" w:color="auto"/>
              <w:left w:val="single" w:sz="4" w:space="0" w:color="auto"/>
            </w:tcBorders>
            <w:shd w:val="clear" w:color="auto" w:fill="FFFFFF"/>
            <w:vAlign w:val="center"/>
          </w:tcPr>
          <w:p w14:paraId="3054A76D" w14:textId="77777777" w:rsidR="00341DF6" w:rsidRPr="002C0A52" w:rsidRDefault="00341DF6" w:rsidP="00903774">
            <w:pPr>
              <w:pStyle w:val="af0"/>
              <w:spacing w:line="240" w:lineRule="auto"/>
              <w:ind w:firstLine="0"/>
              <w:jc w:val="center"/>
              <w:rPr>
                <w:sz w:val="24"/>
                <w:szCs w:val="24"/>
              </w:rPr>
            </w:pPr>
            <w:r w:rsidRPr="002C0A52">
              <w:rPr>
                <w:sz w:val="24"/>
                <w:szCs w:val="24"/>
              </w:rPr>
              <w:t>0,553</w:t>
            </w:r>
          </w:p>
        </w:tc>
        <w:tc>
          <w:tcPr>
            <w:tcW w:w="416" w:type="pct"/>
            <w:tcBorders>
              <w:top w:val="single" w:sz="4" w:space="0" w:color="auto"/>
              <w:left w:val="single" w:sz="4" w:space="0" w:color="auto"/>
            </w:tcBorders>
            <w:shd w:val="clear" w:color="auto" w:fill="FFFFFF"/>
            <w:vAlign w:val="center"/>
          </w:tcPr>
          <w:p w14:paraId="3AA7CE26" w14:textId="77777777" w:rsidR="00341DF6" w:rsidRPr="002C0A52" w:rsidRDefault="00341DF6" w:rsidP="00903774">
            <w:pPr>
              <w:pStyle w:val="af0"/>
              <w:spacing w:line="240" w:lineRule="auto"/>
              <w:ind w:firstLine="260"/>
              <w:jc w:val="center"/>
              <w:rPr>
                <w:sz w:val="24"/>
                <w:szCs w:val="24"/>
              </w:rPr>
            </w:pPr>
            <w:r w:rsidRPr="002C0A52">
              <w:rPr>
                <w:sz w:val="24"/>
                <w:szCs w:val="24"/>
              </w:rPr>
              <w:t>0,553</w:t>
            </w:r>
          </w:p>
        </w:tc>
        <w:tc>
          <w:tcPr>
            <w:tcW w:w="542" w:type="pct"/>
            <w:tcBorders>
              <w:top w:val="single" w:sz="4" w:space="0" w:color="auto"/>
              <w:left w:val="single" w:sz="4" w:space="0" w:color="auto"/>
            </w:tcBorders>
            <w:shd w:val="clear" w:color="auto" w:fill="FFFFFF"/>
            <w:vAlign w:val="center"/>
          </w:tcPr>
          <w:p w14:paraId="529C6191" w14:textId="77777777" w:rsidR="00341DF6" w:rsidRPr="002C0A52" w:rsidRDefault="00341DF6" w:rsidP="00903774">
            <w:pPr>
              <w:pStyle w:val="af0"/>
              <w:spacing w:line="240" w:lineRule="auto"/>
              <w:ind w:firstLine="0"/>
              <w:jc w:val="center"/>
              <w:rPr>
                <w:sz w:val="24"/>
                <w:szCs w:val="24"/>
              </w:rPr>
            </w:pPr>
            <w:r w:rsidRPr="002C0A52">
              <w:rPr>
                <w:sz w:val="24"/>
                <w:szCs w:val="24"/>
              </w:rPr>
              <w:t>0,553</w:t>
            </w:r>
          </w:p>
        </w:tc>
        <w:tc>
          <w:tcPr>
            <w:tcW w:w="796" w:type="pct"/>
            <w:tcBorders>
              <w:top w:val="single" w:sz="4" w:space="0" w:color="auto"/>
              <w:left w:val="single" w:sz="4" w:space="0" w:color="auto"/>
            </w:tcBorders>
            <w:shd w:val="clear" w:color="auto" w:fill="FFFFFF"/>
            <w:vAlign w:val="center"/>
          </w:tcPr>
          <w:p w14:paraId="5457E8BE" w14:textId="77777777" w:rsidR="00341DF6" w:rsidRPr="002C0A52" w:rsidRDefault="00341DF6" w:rsidP="00903774">
            <w:pPr>
              <w:pStyle w:val="af0"/>
              <w:spacing w:line="240" w:lineRule="auto"/>
              <w:ind w:firstLine="0"/>
              <w:jc w:val="center"/>
              <w:rPr>
                <w:sz w:val="24"/>
                <w:szCs w:val="24"/>
              </w:rPr>
            </w:pPr>
            <w:r w:rsidRPr="002C0A52">
              <w:rPr>
                <w:sz w:val="24"/>
                <w:szCs w:val="24"/>
              </w:rPr>
              <w:t>0,553</w:t>
            </w:r>
          </w:p>
        </w:tc>
        <w:tc>
          <w:tcPr>
            <w:tcW w:w="535" w:type="pct"/>
            <w:tcBorders>
              <w:top w:val="single" w:sz="4" w:space="0" w:color="auto"/>
              <w:left w:val="single" w:sz="4" w:space="0" w:color="auto"/>
              <w:right w:val="single" w:sz="4" w:space="0" w:color="auto"/>
            </w:tcBorders>
            <w:shd w:val="clear" w:color="auto" w:fill="FFFFFF"/>
            <w:vAlign w:val="center"/>
          </w:tcPr>
          <w:p w14:paraId="4B889E89" w14:textId="77777777" w:rsidR="00341DF6" w:rsidRPr="002C0A52" w:rsidRDefault="00341DF6" w:rsidP="00903774">
            <w:pPr>
              <w:pStyle w:val="af0"/>
              <w:spacing w:line="240" w:lineRule="auto"/>
              <w:ind w:firstLine="220"/>
              <w:jc w:val="center"/>
              <w:rPr>
                <w:sz w:val="24"/>
                <w:szCs w:val="24"/>
              </w:rPr>
            </w:pPr>
          </w:p>
        </w:tc>
      </w:tr>
      <w:tr w:rsidR="00903774" w:rsidRPr="002C0A52" w14:paraId="512C49C3" w14:textId="77777777" w:rsidTr="00903774">
        <w:trPr>
          <w:trHeight w:hRule="exact" w:val="566"/>
          <w:jc w:val="center"/>
        </w:trPr>
        <w:tc>
          <w:tcPr>
            <w:tcW w:w="1033" w:type="pct"/>
            <w:tcBorders>
              <w:top w:val="single" w:sz="4" w:space="0" w:color="auto"/>
              <w:left w:val="single" w:sz="4" w:space="0" w:color="auto"/>
            </w:tcBorders>
            <w:shd w:val="clear" w:color="auto" w:fill="FFFFFF"/>
            <w:vAlign w:val="center"/>
          </w:tcPr>
          <w:p w14:paraId="75C89208" w14:textId="77777777" w:rsidR="00341DF6" w:rsidRPr="002C0A52" w:rsidRDefault="00341DF6" w:rsidP="00BE6D68">
            <w:pPr>
              <w:pStyle w:val="af0"/>
              <w:spacing w:line="240" w:lineRule="auto"/>
              <w:ind w:firstLine="0"/>
              <w:rPr>
                <w:sz w:val="24"/>
                <w:szCs w:val="24"/>
              </w:rPr>
            </w:pPr>
            <w:r w:rsidRPr="002C0A52">
              <w:rPr>
                <w:sz w:val="24"/>
                <w:szCs w:val="24"/>
              </w:rPr>
              <w:t>Миникотельная№10</w:t>
            </w:r>
          </w:p>
        </w:tc>
        <w:tc>
          <w:tcPr>
            <w:tcW w:w="413" w:type="pct"/>
            <w:tcBorders>
              <w:top w:val="single" w:sz="4" w:space="0" w:color="auto"/>
              <w:left w:val="single" w:sz="4" w:space="0" w:color="auto"/>
            </w:tcBorders>
            <w:shd w:val="clear" w:color="auto" w:fill="FFFFFF"/>
            <w:vAlign w:val="center"/>
          </w:tcPr>
          <w:p w14:paraId="2A9743DB" w14:textId="77777777" w:rsidR="00341DF6" w:rsidRPr="002C0A52" w:rsidRDefault="00341DF6" w:rsidP="00903774">
            <w:pPr>
              <w:pStyle w:val="af0"/>
              <w:spacing w:line="240" w:lineRule="auto"/>
              <w:ind w:firstLine="260"/>
              <w:jc w:val="center"/>
              <w:rPr>
                <w:sz w:val="24"/>
                <w:szCs w:val="24"/>
              </w:rPr>
            </w:pPr>
            <w:r w:rsidRPr="002C0A52">
              <w:rPr>
                <w:sz w:val="24"/>
                <w:szCs w:val="24"/>
              </w:rPr>
              <w:t>0,262</w:t>
            </w:r>
          </w:p>
        </w:tc>
        <w:tc>
          <w:tcPr>
            <w:tcW w:w="433" w:type="pct"/>
            <w:tcBorders>
              <w:top w:val="single" w:sz="4" w:space="0" w:color="auto"/>
              <w:left w:val="single" w:sz="4" w:space="0" w:color="auto"/>
            </w:tcBorders>
            <w:shd w:val="clear" w:color="auto" w:fill="FFFFFF"/>
            <w:vAlign w:val="center"/>
          </w:tcPr>
          <w:p w14:paraId="0812E148" w14:textId="77777777" w:rsidR="00341DF6" w:rsidRPr="002C0A52" w:rsidRDefault="00341DF6" w:rsidP="00903774">
            <w:pPr>
              <w:pStyle w:val="af0"/>
              <w:spacing w:line="240" w:lineRule="auto"/>
              <w:ind w:firstLine="240"/>
              <w:jc w:val="center"/>
              <w:rPr>
                <w:sz w:val="24"/>
                <w:szCs w:val="24"/>
              </w:rPr>
            </w:pPr>
            <w:r w:rsidRPr="002C0A52">
              <w:rPr>
                <w:sz w:val="24"/>
                <w:szCs w:val="24"/>
              </w:rPr>
              <w:t>0,262</w:t>
            </w:r>
          </w:p>
        </w:tc>
        <w:tc>
          <w:tcPr>
            <w:tcW w:w="415" w:type="pct"/>
            <w:tcBorders>
              <w:top w:val="single" w:sz="4" w:space="0" w:color="auto"/>
              <w:left w:val="single" w:sz="4" w:space="0" w:color="auto"/>
            </w:tcBorders>
            <w:shd w:val="clear" w:color="auto" w:fill="FFFFFF"/>
            <w:vAlign w:val="center"/>
          </w:tcPr>
          <w:p w14:paraId="57594DE3" w14:textId="77777777" w:rsidR="00341DF6" w:rsidRPr="002C0A52" w:rsidRDefault="00341DF6" w:rsidP="00903774">
            <w:pPr>
              <w:pStyle w:val="af0"/>
              <w:spacing w:line="240" w:lineRule="auto"/>
              <w:ind w:firstLine="200"/>
              <w:jc w:val="center"/>
              <w:rPr>
                <w:sz w:val="24"/>
                <w:szCs w:val="24"/>
              </w:rPr>
            </w:pPr>
            <w:r w:rsidRPr="002C0A52">
              <w:rPr>
                <w:sz w:val="24"/>
                <w:szCs w:val="24"/>
              </w:rPr>
              <w:t>0,262</w:t>
            </w:r>
          </w:p>
        </w:tc>
        <w:tc>
          <w:tcPr>
            <w:tcW w:w="417" w:type="pct"/>
            <w:tcBorders>
              <w:top w:val="single" w:sz="4" w:space="0" w:color="auto"/>
              <w:left w:val="single" w:sz="4" w:space="0" w:color="auto"/>
            </w:tcBorders>
            <w:shd w:val="clear" w:color="auto" w:fill="FFFFFF"/>
            <w:vAlign w:val="center"/>
          </w:tcPr>
          <w:p w14:paraId="180DE94A" w14:textId="77777777" w:rsidR="00341DF6" w:rsidRPr="002C0A52" w:rsidRDefault="00341DF6" w:rsidP="00903774">
            <w:pPr>
              <w:pStyle w:val="af0"/>
              <w:spacing w:line="240" w:lineRule="auto"/>
              <w:ind w:firstLine="0"/>
              <w:jc w:val="center"/>
              <w:rPr>
                <w:sz w:val="24"/>
                <w:szCs w:val="24"/>
              </w:rPr>
            </w:pPr>
            <w:r w:rsidRPr="002C0A52">
              <w:rPr>
                <w:sz w:val="24"/>
                <w:szCs w:val="24"/>
              </w:rPr>
              <w:t>0,262</w:t>
            </w:r>
          </w:p>
        </w:tc>
        <w:tc>
          <w:tcPr>
            <w:tcW w:w="416" w:type="pct"/>
            <w:tcBorders>
              <w:top w:val="single" w:sz="4" w:space="0" w:color="auto"/>
              <w:left w:val="single" w:sz="4" w:space="0" w:color="auto"/>
            </w:tcBorders>
            <w:shd w:val="clear" w:color="auto" w:fill="FFFFFF"/>
            <w:vAlign w:val="center"/>
          </w:tcPr>
          <w:p w14:paraId="68BB7DF8" w14:textId="77777777" w:rsidR="00341DF6" w:rsidRPr="002C0A52" w:rsidRDefault="00341DF6" w:rsidP="00903774">
            <w:pPr>
              <w:pStyle w:val="af0"/>
              <w:spacing w:line="240" w:lineRule="auto"/>
              <w:ind w:firstLine="260"/>
              <w:jc w:val="center"/>
              <w:rPr>
                <w:sz w:val="24"/>
                <w:szCs w:val="24"/>
              </w:rPr>
            </w:pPr>
            <w:r w:rsidRPr="002C0A52">
              <w:rPr>
                <w:sz w:val="24"/>
                <w:szCs w:val="24"/>
              </w:rPr>
              <w:t>0,262</w:t>
            </w:r>
          </w:p>
        </w:tc>
        <w:tc>
          <w:tcPr>
            <w:tcW w:w="542" w:type="pct"/>
            <w:tcBorders>
              <w:top w:val="single" w:sz="4" w:space="0" w:color="auto"/>
              <w:left w:val="single" w:sz="4" w:space="0" w:color="auto"/>
            </w:tcBorders>
            <w:shd w:val="clear" w:color="auto" w:fill="FFFFFF"/>
            <w:vAlign w:val="center"/>
          </w:tcPr>
          <w:p w14:paraId="7BDC74DF" w14:textId="77777777" w:rsidR="00341DF6" w:rsidRPr="002C0A52" w:rsidRDefault="00341DF6" w:rsidP="00903774">
            <w:pPr>
              <w:pStyle w:val="af0"/>
              <w:spacing w:line="240" w:lineRule="auto"/>
              <w:ind w:firstLine="0"/>
              <w:jc w:val="center"/>
              <w:rPr>
                <w:sz w:val="24"/>
                <w:szCs w:val="24"/>
              </w:rPr>
            </w:pPr>
            <w:r w:rsidRPr="002C0A52">
              <w:rPr>
                <w:sz w:val="24"/>
                <w:szCs w:val="24"/>
              </w:rPr>
              <w:t>0,262</w:t>
            </w:r>
          </w:p>
        </w:tc>
        <w:tc>
          <w:tcPr>
            <w:tcW w:w="796" w:type="pct"/>
            <w:tcBorders>
              <w:top w:val="single" w:sz="4" w:space="0" w:color="auto"/>
              <w:left w:val="single" w:sz="4" w:space="0" w:color="auto"/>
            </w:tcBorders>
            <w:shd w:val="clear" w:color="auto" w:fill="FFFFFF"/>
            <w:vAlign w:val="center"/>
          </w:tcPr>
          <w:p w14:paraId="537C90C9" w14:textId="77777777" w:rsidR="00341DF6" w:rsidRPr="002C0A52" w:rsidRDefault="00341DF6" w:rsidP="00903774">
            <w:pPr>
              <w:pStyle w:val="af0"/>
              <w:spacing w:line="240" w:lineRule="auto"/>
              <w:ind w:firstLine="0"/>
              <w:jc w:val="center"/>
              <w:rPr>
                <w:sz w:val="24"/>
                <w:szCs w:val="24"/>
              </w:rPr>
            </w:pPr>
            <w:r w:rsidRPr="002C0A52">
              <w:rPr>
                <w:sz w:val="24"/>
                <w:szCs w:val="24"/>
              </w:rPr>
              <w:t>0,262</w:t>
            </w:r>
          </w:p>
        </w:tc>
        <w:tc>
          <w:tcPr>
            <w:tcW w:w="535" w:type="pct"/>
            <w:tcBorders>
              <w:top w:val="single" w:sz="4" w:space="0" w:color="auto"/>
              <w:left w:val="single" w:sz="4" w:space="0" w:color="auto"/>
              <w:right w:val="single" w:sz="4" w:space="0" w:color="auto"/>
            </w:tcBorders>
            <w:shd w:val="clear" w:color="auto" w:fill="FFFFFF"/>
            <w:vAlign w:val="center"/>
          </w:tcPr>
          <w:p w14:paraId="6CCB5FEF" w14:textId="77777777" w:rsidR="00341DF6" w:rsidRPr="002C0A52" w:rsidRDefault="00341DF6" w:rsidP="00903774">
            <w:pPr>
              <w:pStyle w:val="af0"/>
              <w:spacing w:line="240" w:lineRule="auto"/>
              <w:ind w:firstLine="220"/>
              <w:jc w:val="center"/>
              <w:rPr>
                <w:sz w:val="24"/>
                <w:szCs w:val="24"/>
              </w:rPr>
            </w:pPr>
          </w:p>
        </w:tc>
      </w:tr>
      <w:tr w:rsidR="00903774" w:rsidRPr="002C0A52" w14:paraId="6DF95DE4" w14:textId="77777777" w:rsidTr="00903774">
        <w:trPr>
          <w:trHeight w:hRule="exact" w:val="566"/>
          <w:jc w:val="center"/>
        </w:trPr>
        <w:tc>
          <w:tcPr>
            <w:tcW w:w="1033" w:type="pct"/>
            <w:tcBorders>
              <w:top w:val="single" w:sz="4" w:space="0" w:color="auto"/>
              <w:left w:val="single" w:sz="4" w:space="0" w:color="auto"/>
            </w:tcBorders>
            <w:shd w:val="clear" w:color="auto" w:fill="FFFFFF"/>
            <w:vAlign w:val="center"/>
          </w:tcPr>
          <w:p w14:paraId="2B169415" w14:textId="790416DE" w:rsidR="00170BB0" w:rsidRPr="002C0A52" w:rsidRDefault="00170BB0" w:rsidP="00BE6D68">
            <w:pPr>
              <w:pStyle w:val="af0"/>
              <w:spacing w:line="240" w:lineRule="auto"/>
              <w:ind w:firstLine="0"/>
              <w:rPr>
                <w:sz w:val="24"/>
                <w:szCs w:val="24"/>
              </w:rPr>
            </w:pPr>
            <w:r w:rsidRPr="002C0A52">
              <w:rPr>
                <w:sz w:val="24"/>
                <w:szCs w:val="24"/>
              </w:rPr>
              <w:t>Модульная</w:t>
            </w:r>
            <w:r w:rsidR="00903774" w:rsidRPr="002C0A52">
              <w:rPr>
                <w:sz w:val="24"/>
                <w:szCs w:val="24"/>
              </w:rPr>
              <w:t xml:space="preserve"> </w:t>
            </w:r>
            <w:r w:rsidRPr="002C0A52">
              <w:rPr>
                <w:sz w:val="24"/>
                <w:szCs w:val="24"/>
              </w:rPr>
              <w:t>котельная №15</w:t>
            </w:r>
          </w:p>
        </w:tc>
        <w:tc>
          <w:tcPr>
            <w:tcW w:w="413" w:type="pct"/>
            <w:tcBorders>
              <w:top w:val="single" w:sz="4" w:space="0" w:color="auto"/>
              <w:left w:val="single" w:sz="4" w:space="0" w:color="auto"/>
            </w:tcBorders>
            <w:shd w:val="clear" w:color="auto" w:fill="FFFFFF"/>
            <w:vAlign w:val="center"/>
          </w:tcPr>
          <w:p w14:paraId="1C3BC618" w14:textId="77777777" w:rsidR="00170BB0" w:rsidRPr="002C0A52" w:rsidRDefault="00170BB0" w:rsidP="00903774">
            <w:pPr>
              <w:pStyle w:val="af0"/>
              <w:spacing w:line="240" w:lineRule="auto"/>
              <w:ind w:firstLine="260"/>
              <w:jc w:val="center"/>
              <w:rPr>
                <w:sz w:val="24"/>
                <w:szCs w:val="24"/>
              </w:rPr>
            </w:pPr>
          </w:p>
        </w:tc>
        <w:tc>
          <w:tcPr>
            <w:tcW w:w="433" w:type="pct"/>
            <w:tcBorders>
              <w:top w:val="single" w:sz="4" w:space="0" w:color="auto"/>
              <w:left w:val="single" w:sz="4" w:space="0" w:color="auto"/>
            </w:tcBorders>
            <w:shd w:val="clear" w:color="auto" w:fill="FFFFFF"/>
            <w:vAlign w:val="center"/>
          </w:tcPr>
          <w:p w14:paraId="3C2B3FBD" w14:textId="77777777" w:rsidR="00170BB0" w:rsidRPr="002C0A52" w:rsidRDefault="00170BB0" w:rsidP="00903774">
            <w:pPr>
              <w:pStyle w:val="af0"/>
              <w:spacing w:line="240" w:lineRule="auto"/>
              <w:ind w:firstLine="240"/>
              <w:jc w:val="center"/>
              <w:rPr>
                <w:sz w:val="24"/>
                <w:szCs w:val="24"/>
              </w:rPr>
            </w:pPr>
          </w:p>
        </w:tc>
        <w:tc>
          <w:tcPr>
            <w:tcW w:w="415" w:type="pct"/>
            <w:tcBorders>
              <w:top w:val="single" w:sz="4" w:space="0" w:color="auto"/>
              <w:left w:val="single" w:sz="4" w:space="0" w:color="auto"/>
            </w:tcBorders>
            <w:shd w:val="clear" w:color="auto" w:fill="FFFFFF"/>
            <w:vAlign w:val="center"/>
          </w:tcPr>
          <w:p w14:paraId="62391844" w14:textId="77777777" w:rsidR="00170BB0" w:rsidRPr="002C0A52" w:rsidRDefault="00170BB0" w:rsidP="00903774">
            <w:pPr>
              <w:pStyle w:val="af0"/>
              <w:spacing w:line="240" w:lineRule="auto"/>
              <w:ind w:firstLine="200"/>
              <w:jc w:val="center"/>
              <w:rPr>
                <w:sz w:val="24"/>
                <w:szCs w:val="24"/>
              </w:rPr>
            </w:pPr>
          </w:p>
        </w:tc>
        <w:tc>
          <w:tcPr>
            <w:tcW w:w="417" w:type="pct"/>
            <w:tcBorders>
              <w:top w:val="single" w:sz="4" w:space="0" w:color="auto"/>
              <w:left w:val="single" w:sz="4" w:space="0" w:color="auto"/>
            </w:tcBorders>
            <w:shd w:val="clear" w:color="auto" w:fill="FFFFFF"/>
            <w:vAlign w:val="center"/>
          </w:tcPr>
          <w:p w14:paraId="4364C40A" w14:textId="77777777" w:rsidR="00170BB0" w:rsidRPr="002C0A52" w:rsidRDefault="00170BB0" w:rsidP="00903774">
            <w:pPr>
              <w:pStyle w:val="af0"/>
              <w:spacing w:line="240" w:lineRule="auto"/>
              <w:ind w:firstLine="200"/>
              <w:jc w:val="center"/>
              <w:rPr>
                <w:sz w:val="24"/>
                <w:szCs w:val="24"/>
              </w:rPr>
            </w:pPr>
          </w:p>
        </w:tc>
        <w:tc>
          <w:tcPr>
            <w:tcW w:w="416" w:type="pct"/>
            <w:tcBorders>
              <w:top w:val="single" w:sz="4" w:space="0" w:color="auto"/>
              <w:left w:val="single" w:sz="4" w:space="0" w:color="auto"/>
            </w:tcBorders>
            <w:shd w:val="clear" w:color="auto" w:fill="FFFFFF"/>
            <w:vAlign w:val="center"/>
          </w:tcPr>
          <w:p w14:paraId="0BC19D96" w14:textId="77777777" w:rsidR="00170BB0" w:rsidRPr="002C0A52" w:rsidRDefault="00170BB0" w:rsidP="00903774">
            <w:pPr>
              <w:pStyle w:val="af0"/>
              <w:spacing w:line="240" w:lineRule="auto"/>
              <w:ind w:firstLine="200"/>
              <w:jc w:val="center"/>
              <w:rPr>
                <w:sz w:val="24"/>
                <w:szCs w:val="24"/>
              </w:rPr>
            </w:pPr>
            <w:r w:rsidRPr="002C0A52">
              <w:rPr>
                <w:sz w:val="24"/>
                <w:szCs w:val="24"/>
              </w:rPr>
              <w:t>0,295</w:t>
            </w:r>
          </w:p>
        </w:tc>
        <w:tc>
          <w:tcPr>
            <w:tcW w:w="542" w:type="pct"/>
            <w:tcBorders>
              <w:top w:val="single" w:sz="4" w:space="0" w:color="auto"/>
              <w:left w:val="single" w:sz="4" w:space="0" w:color="auto"/>
            </w:tcBorders>
            <w:shd w:val="clear" w:color="auto" w:fill="FFFFFF"/>
            <w:vAlign w:val="center"/>
          </w:tcPr>
          <w:p w14:paraId="1DC730D4" w14:textId="77777777" w:rsidR="00170BB0" w:rsidRPr="002C0A52" w:rsidRDefault="00170BB0" w:rsidP="00903774">
            <w:pPr>
              <w:jc w:val="center"/>
            </w:pPr>
            <w:r w:rsidRPr="002C0A52">
              <w:t>0,295</w:t>
            </w:r>
          </w:p>
        </w:tc>
        <w:tc>
          <w:tcPr>
            <w:tcW w:w="796" w:type="pct"/>
            <w:tcBorders>
              <w:top w:val="single" w:sz="4" w:space="0" w:color="auto"/>
              <w:left w:val="single" w:sz="4" w:space="0" w:color="auto"/>
            </w:tcBorders>
            <w:shd w:val="clear" w:color="auto" w:fill="FFFFFF"/>
            <w:vAlign w:val="center"/>
          </w:tcPr>
          <w:p w14:paraId="7DA8E45E" w14:textId="77777777" w:rsidR="00170BB0" w:rsidRPr="002C0A52" w:rsidRDefault="00170BB0" w:rsidP="00903774">
            <w:pPr>
              <w:jc w:val="center"/>
            </w:pPr>
            <w:r w:rsidRPr="002C0A52">
              <w:t>0,295</w:t>
            </w:r>
          </w:p>
        </w:tc>
        <w:tc>
          <w:tcPr>
            <w:tcW w:w="535" w:type="pct"/>
            <w:tcBorders>
              <w:top w:val="single" w:sz="4" w:space="0" w:color="auto"/>
              <w:left w:val="single" w:sz="4" w:space="0" w:color="auto"/>
              <w:right w:val="single" w:sz="4" w:space="0" w:color="auto"/>
            </w:tcBorders>
            <w:shd w:val="clear" w:color="auto" w:fill="FFFFFF"/>
            <w:vAlign w:val="center"/>
          </w:tcPr>
          <w:p w14:paraId="534DE28F" w14:textId="77777777" w:rsidR="00170BB0" w:rsidRPr="002C0A52" w:rsidRDefault="00170BB0" w:rsidP="00903774">
            <w:pPr>
              <w:jc w:val="center"/>
            </w:pPr>
            <w:r w:rsidRPr="002C0A52">
              <w:t>0,295</w:t>
            </w:r>
          </w:p>
        </w:tc>
      </w:tr>
      <w:tr w:rsidR="00903774" w:rsidRPr="002C0A52" w14:paraId="5FFADBF6" w14:textId="77777777" w:rsidTr="00903774">
        <w:trPr>
          <w:trHeight w:hRule="exact" w:val="566"/>
          <w:jc w:val="center"/>
        </w:trPr>
        <w:tc>
          <w:tcPr>
            <w:tcW w:w="1033" w:type="pct"/>
            <w:tcBorders>
              <w:top w:val="single" w:sz="4" w:space="0" w:color="auto"/>
              <w:left w:val="single" w:sz="4" w:space="0" w:color="auto"/>
            </w:tcBorders>
            <w:shd w:val="clear" w:color="auto" w:fill="FFFFFF"/>
            <w:vAlign w:val="center"/>
          </w:tcPr>
          <w:p w14:paraId="1293DAC8" w14:textId="77777777" w:rsidR="00341DF6" w:rsidRPr="002C0A52" w:rsidRDefault="00341DF6" w:rsidP="00BE6D68">
            <w:pPr>
              <w:pStyle w:val="af0"/>
              <w:spacing w:line="240" w:lineRule="auto"/>
              <w:ind w:firstLine="0"/>
              <w:jc w:val="left"/>
              <w:rPr>
                <w:sz w:val="24"/>
                <w:szCs w:val="24"/>
              </w:rPr>
            </w:pPr>
            <w:r w:rsidRPr="002C0A52">
              <w:rPr>
                <w:sz w:val="24"/>
                <w:szCs w:val="24"/>
              </w:rPr>
              <w:t>Модульная котельная №17</w:t>
            </w:r>
          </w:p>
        </w:tc>
        <w:tc>
          <w:tcPr>
            <w:tcW w:w="413" w:type="pct"/>
            <w:tcBorders>
              <w:top w:val="single" w:sz="4" w:space="0" w:color="auto"/>
              <w:left w:val="single" w:sz="4" w:space="0" w:color="auto"/>
            </w:tcBorders>
            <w:shd w:val="clear" w:color="auto" w:fill="FFFFFF"/>
            <w:vAlign w:val="center"/>
          </w:tcPr>
          <w:p w14:paraId="4D3CF44F" w14:textId="77777777" w:rsidR="00341DF6" w:rsidRPr="002C0A52" w:rsidRDefault="00341DF6" w:rsidP="00903774">
            <w:pPr>
              <w:pStyle w:val="af0"/>
              <w:spacing w:line="240" w:lineRule="auto"/>
              <w:ind w:firstLine="260"/>
              <w:jc w:val="center"/>
              <w:rPr>
                <w:sz w:val="24"/>
                <w:szCs w:val="24"/>
              </w:rPr>
            </w:pPr>
          </w:p>
        </w:tc>
        <w:tc>
          <w:tcPr>
            <w:tcW w:w="433" w:type="pct"/>
            <w:tcBorders>
              <w:top w:val="single" w:sz="4" w:space="0" w:color="auto"/>
              <w:left w:val="single" w:sz="4" w:space="0" w:color="auto"/>
            </w:tcBorders>
            <w:shd w:val="clear" w:color="auto" w:fill="FFFFFF"/>
            <w:vAlign w:val="center"/>
          </w:tcPr>
          <w:p w14:paraId="367569BE" w14:textId="77777777" w:rsidR="00341DF6" w:rsidRPr="002C0A52" w:rsidRDefault="00341DF6" w:rsidP="00903774">
            <w:pPr>
              <w:pStyle w:val="af0"/>
              <w:spacing w:line="240" w:lineRule="auto"/>
              <w:ind w:firstLine="240"/>
              <w:jc w:val="center"/>
              <w:rPr>
                <w:sz w:val="24"/>
                <w:szCs w:val="24"/>
              </w:rPr>
            </w:pPr>
          </w:p>
        </w:tc>
        <w:tc>
          <w:tcPr>
            <w:tcW w:w="415" w:type="pct"/>
            <w:tcBorders>
              <w:top w:val="single" w:sz="4" w:space="0" w:color="auto"/>
              <w:left w:val="single" w:sz="4" w:space="0" w:color="auto"/>
            </w:tcBorders>
            <w:shd w:val="clear" w:color="auto" w:fill="FFFFFF"/>
            <w:vAlign w:val="center"/>
          </w:tcPr>
          <w:p w14:paraId="51667F34" w14:textId="77777777" w:rsidR="00341DF6" w:rsidRPr="002C0A52" w:rsidRDefault="00341DF6" w:rsidP="00903774">
            <w:pPr>
              <w:pStyle w:val="af0"/>
              <w:spacing w:line="240" w:lineRule="auto"/>
              <w:ind w:firstLine="200"/>
              <w:jc w:val="center"/>
              <w:rPr>
                <w:sz w:val="24"/>
                <w:szCs w:val="24"/>
              </w:rPr>
            </w:pPr>
          </w:p>
        </w:tc>
        <w:tc>
          <w:tcPr>
            <w:tcW w:w="417" w:type="pct"/>
            <w:tcBorders>
              <w:top w:val="single" w:sz="4" w:space="0" w:color="auto"/>
              <w:left w:val="single" w:sz="4" w:space="0" w:color="auto"/>
            </w:tcBorders>
            <w:shd w:val="clear" w:color="auto" w:fill="FFFFFF"/>
            <w:vAlign w:val="center"/>
          </w:tcPr>
          <w:p w14:paraId="642ADE48" w14:textId="77777777" w:rsidR="00341DF6" w:rsidRPr="002C0A52" w:rsidRDefault="00341DF6" w:rsidP="00903774">
            <w:pPr>
              <w:pStyle w:val="af0"/>
              <w:spacing w:line="240" w:lineRule="auto"/>
              <w:ind w:firstLine="200"/>
              <w:jc w:val="center"/>
              <w:rPr>
                <w:sz w:val="24"/>
                <w:szCs w:val="24"/>
              </w:rPr>
            </w:pPr>
            <w:r w:rsidRPr="002C0A52">
              <w:rPr>
                <w:sz w:val="24"/>
                <w:szCs w:val="24"/>
              </w:rPr>
              <w:t>0,2</w:t>
            </w:r>
            <w:r w:rsidR="00170BB0" w:rsidRPr="002C0A52">
              <w:rPr>
                <w:sz w:val="24"/>
                <w:szCs w:val="24"/>
              </w:rPr>
              <w:t>61</w:t>
            </w:r>
          </w:p>
        </w:tc>
        <w:tc>
          <w:tcPr>
            <w:tcW w:w="416" w:type="pct"/>
            <w:tcBorders>
              <w:top w:val="single" w:sz="4" w:space="0" w:color="auto"/>
              <w:left w:val="single" w:sz="4" w:space="0" w:color="auto"/>
            </w:tcBorders>
            <w:shd w:val="clear" w:color="auto" w:fill="FFFFFF"/>
            <w:vAlign w:val="center"/>
          </w:tcPr>
          <w:p w14:paraId="5B9E5BAD" w14:textId="77777777" w:rsidR="00341DF6" w:rsidRPr="002C0A52" w:rsidRDefault="00341DF6" w:rsidP="00903774">
            <w:pPr>
              <w:pStyle w:val="af0"/>
              <w:spacing w:line="240" w:lineRule="auto"/>
              <w:ind w:firstLine="200"/>
              <w:jc w:val="center"/>
              <w:rPr>
                <w:sz w:val="24"/>
                <w:szCs w:val="24"/>
              </w:rPr>
            </w:pPr>
            <w:r w:rsidRPr="002C0A52">
              <w:rPr>
                <w:sz w:val="24"/>
                <w:szCs w:val="24"/>
              </w:rPr>
              <w:t>0,2</w:t>
            </w:r>
            <w:r w:rsidR="00170BB0" w:rsidRPr="002C0A52">
              <w:rPr>
                <w:sz w:val="24"/>
                <w:szCs w:val="24"/>
              </w:rPr>
              <w:t>61</w:t>
            </w:r>
          </w:p>
        </w:tc>
        <w:tc>
          <w:tcPr>
            <w:tcW w:w="542" w:type="pct"/>
            <w:tcBorders>
              <w:top w:val="single" w:sz="4" w:space="0" w:color="auto"/>
              <w:left w:val="single" w:sz="4" w:space="0" w:color="auto"/>
            </w:tcBorders>
            <w:shd w:val="clear" w:color="auto" w:fill="FFFFFF"/>
            <w:vAlign w:val="center"/>
          </w:tcPr>
          <w:p w14:paraId="652FEEC9" w14:textId="77777777" w:rsidR="00341DF6" w:rsidRPr="002C0A52" w:rsidRDefault="00341DF6" w:rsidP="00903774">
            <w:pPr>
              <w:pStyle w:val="af0"/>
              <w:spacing w:line="240" w:lineRule="auto"/>
              <w:ind w:firstLine="200"/>
              <w:jc w:val="center"/>
              <w:rPr>
                <w:sz w:val="24"/>
                <w:szCs w:val="24"/>
              </w:rPr>
            </w:pPr>
            <w:r w:rsidRPr="002C0A52">
              <w:rPr>
                <w:sz w:val="24"/>
                <w:szCs w:val="24"/>
              </w:rPr>
              <w:t>0,204</w:t>
            </w:r>
          </w:p>
        </w:tc>
        <w:tc>
          <w:tcPr>
            <w:tcW w:w="796" w:type="pct"/>
            <w:tcBorders>
              <w:top w:val="single" w:sz="4" w:space="0" w:color="auto"/>
              <w:left w:val="single" w:sz="4" w:space="0" w:color="auto"/>
            </w:tcBorders>
            <w:shd w:val="clear" w:color="auto" w:fill="FFFFFF"/>
            <w:vAlign w:val="center"/>
          </w:tcPr>
          <w:p w14:paraId="7AE88748" w14:textId="77777777" w:rsidR="00341DF6" w:rsidRPr="002C0A52" w:rsidRDefault="00341DF6" w:rsidP="00903774">
            <w:pPr>
              <w:pStyle w:val="af0"/>
              <w:spacing w:line="240" w:lineRule="auto"/>
              <w:ind w:firstLine="200"/>
              <w:jc w:val="center"/>
              <w:rPr>
                <w:sz w:val="24"/>
                <w:szCs w:val="24"/>
              </w:rPr>
            </w:pPr>
            <w:r w:rsidRPr="002C0A52">
              <w:rPr>
                <w:sz w:val="24"/>
                <w:szCs w:val="24"/>
              </w:rPr>
              <w:t>0,204</w:t>
            </w:r>
          </w:p>
        </w:tc>
        <w:tc>
          <w:tcPr>
            <w:tcW w:w="535" w:type="pct"/>
            <w:tcBorders>
              <w:top w:val="single" w:sz="4" w:space="0" w:color="auto"/>
              <w:left w:val="single" w:sz="4" w:space="0" w:color="auto"/>
              <w:right w:val="single" w:sz="4" w:space="0" w:color="auto"/>
            </w:tcBorders>
            <w:shd w:val="clear" w:color="auto" w:fill="FFFFFF"/>
            <w:vAlign w:val="center"/>
          </w:tcPr>
          <w:p w14:paraId="459AD56F" w14:textId="77777777" w:rsidR="00341DF6" w:rsidRPr="002C0A52" w:rsidRDefault="00341DF6" w:rsidP="00903774">
            <w:pPr>
              <w:pStyle w:val="af0"/>
              <w:spacing w:line="240" w:lineRule="auto"/>
              <w:ind w:firstLine="200"/>
              <w:jc w:val="center"/>
              <w:rPr>
                <w:sz w:val="24"/>
                <w:szCs w:val="24"/>
              </w:rPr>
            </w:pPr>
            <w:r w:rsidRPr="002C0A52">
              <w:rPr>
                <w:sz w:val="24"/>
                <w:szCs w:val="24"/>
              </w:rPr>
              <w:t>0,204</w:t>
            </w:r>
          </w:p>
        </w:tc>
      </w:tr>
      <w:tr w:rsidR="00903774" w:rsidRPr="002C0A52" w14:paraId="3E314EF7" w14:textId="77777777" w:rsidTr="00903774">
        <w:trPr>
          <w:trHeight w:hRule="exact" w:val="566"/>
          <w:jc w:val="center"/>
        </w:trPr>
        <w:tc>
          <w:tcPr>
            <w:tcW w:w="1033" w:type="pct"/>
            <w:tcBorders>
              <w:top w:val="single" w:sz="4" w:space="0" w:color="auto"/>
              <w:left w:val="single" w:sz="4" w:space="0" w:color="auto"/>
            </w:tcBorders>
            <w:shd w:val="clear" w:color="auto" w:fill="FFFFFF"/>
            <w:vAlign w:val="center"/>
          </w:tcPr>
          <w:p w14:paraId="35D56800" w14:textId="77777777" w:rsidR="00341DF6" w:rsidRPr="002C0A52" w:rsidRDefault="00341DF6" w:rsidP="00BE6D68">
            <w:pPr>
              <w:pStyle w:val="af0"/>
              <w:spacing w:line="240" w:lineRule="auto"/>
              <w:ind w:firstLine="0"/>
              <w:jc w:val="left"/>
              <w:rPr>
                <w:sz w:val="24"/>
                <w:szCs w:val="24"/>
              </w:rPr>
            </w:pPr>
            <w:r w:rsidRPr="002C0A52">
              <w:rPr>
                <w:sz w:val="24"/>
                <w:szCs w:val="24"/>
              </w:rPr>
              <w:t>Миникотельная №13</w:t>
            </w:r>
          </w:p>
        </w:tc>
        <w:tc>
          <w:tcPr>
            <w:tcW w:w="413" w:type="pct"/>
            <w:tcBorders>
              <w:top w:val="single" w:sz="4" w:space="0" w:color="auto"/>
              <w:left w:val="single" w:sz="4" w:space="0" w:color="auto"/>
            </w:tcBorders>
            <w:shd w:val="clear" w:color="auto" w:fill="FFFFFF"/>
            <w:vAlign w:val="center"/>
          </w:tcPr>
          <w:p w14:paraId="57039699" w14:textId="77777777" w:rsidR="00341DF6" w:rsidRPr="002C0A52" w:rsidRDefault="00341DF6" w:rsidP="00903774">
            <w:pPr>
              <w:pStyle w:val="af0"/>
              <w:spacing w:line="240" w:lineRule="auto"/>
              <w:ind w:firstLine="260"/>
              <w:jc w:val="center"/>
              <w:rPr>
                <w:sz w:val="24"/>
                <w:szCs w:val="24"/>
              </w:rPr>
            </w:pPr>
            <w:r w:rsidRPr="002C0A52">
              <w:rPr>
                <w:sz w:val="24"/>
                <w:szCs w:val="24"/>
              </w:rPr>
              <w:t>0,126</w:t>
            </w:r>
          </w:p>
        </w:tc>
        <w:tc>
          <w:tcPr>
            <w:tcW w:w="433" w:type="pct"/>
            <w:tcBorders>
              <w:top w:val="single" w:sz="4" w:space="0" w:color="auto"/>
              <w:left w:val="single" w:sz="4" w:space="0" w:color="auto"/>
            </w:tcBorders>
            <w:shd w:val="clear" w:color="auto" w:fill="FFFFFF"/>
            <w:vAlign w:val="center"/>
          </w:tcPr>
          <w:p w14:paraId="3FB55A2D" w14:textId="77777777" w:rsidR="00341DF6" w:rsidRPr="002C0A52" w:rsidRDefault="00341DF6" w:rsidP="00903774">
            <w:pPr>
              <w:pStyle w:val="af0"/>
              <w:spacing w:line="240" w:lineRule="auto"/>
              <w:ind w:firstLine="240"/>
              <w:jc w:val="center"/>
              <w:rPr>
                <w:sz w:val="24"/>
                <w:szCs w:val="24"/>
              </w:rPr>
            </w:pPr>
            <w:r w:rsidRPr="002C0A52">
              <w:rPr>
                <w:sz w:val="24"/>
                <w:szCs w:val="24"/>
              </w:rPr>
              <w:t>0,126</w:t>
            </w:r>
          </w:p>
        </w:tc>
        <w:tc>
          <w:tcPr>
            <w:tcW w:w="415" w:type="pct"/>
            <w:tcBorders>
              <w:top w:val="single" w:sz="4" w:space="0" w:color="auto"/>
              <w:left w:val="single" w:sz="4" w:space="0" w:color="auto"/>
            </w:tcBorders>
            <w:shd w:val="clear" w:color="auto" w:fill="FFFFFF"/>
            <w:vAlign w:val="center"/>
          </w:tcPr>
          <w:p w14:paraId="2B514E16" w14:textId="77777777" w:rsidR="00341DF6" w:rsidRPr="002C0A52" w:rsidRDefault="00341DF6" w:rsidP="00903774">
            <w:pPr>
              <w:pStyle w:val="af0"/>
              <w:spacing w:line="240" w:lineRule="auto"/>
              <w:ind w:firstLine="200"/>
              <w:jc w:val="center"/>
              <w:rPr>
                <w:sz w:val="24"/>
                <w:szCs w:val="24"/>
              </w:rPr>
            </w:pPr>
            <w:r w:rsidRPr="002C0A52">
              <w:rPr>
                <w:sz w:val="24"/>
                <w:szCs w:val="24"/>
              </w:rPr>
              <w:t>0,126</w:t>
            </w:r>
          </w:p>
        </w:tc>
        <w:tc>
          <w:tcPr>
            <w:tcW w:w="417" w:type="pct"/>
            <w:tcBorders>
              <w:top w:val="single" w:sz="4" w:space="0" w:color="auto"/>
              <w:left w:val="single" w:sz="4" w:space="0" w:color="auto"/>
            </w:tcBorders>
            <w:shd w:val="clear" w:color="auto" w:fill="FFFFFF"/>
            <w:vAlign w:val="center"/>
          </w:tcPr>
          <w:p w14:paraId="692D5E62" w14:textId="77777777" w:rsidR="00341DF6" w:rsidRPr="002C0A52" w:rsidRDefault="00170BB0" w:rsidP="00903774">
            <w:pPr>
              <w:pStyle w:val="af0"/>
              <w:spacing w:line="240" w:lineRule="auto"/>
              <w:ind w:firstLine="0"/>
              <w:jc w:val="center"/>
              <w:rPr>
                <w:sz w:val="24"/>
                <w:szCs w:val="24"/>
              </w:rPr>
            </w:pPr>
            <w:r w:rsidRPr="002C0A52">
              <w:rPr>
                <w:sz w:val="24"/>
                <w:szCs w:val="24"/>
              </w:rPr>
              <w:t>0,126</w:t>
            </w:r>
          </w:p>
        </w:tc>
        <w:tc>
          <w:tcPr>
            <w:tcW w:w="416" w:type="pct"/>
            <w:tcBorders>
              <w:top w:val="single" w:sz="4" w:space="0" w:color="auto"/>
              <w:left w:val="single" w:sz="4" w:space="0" w:color="auto"/>
            </w:tcBorders>
            <w:shd w:val="clear" w:color="auto" w:fill="FFFFFF"/>
            <w:vAlign w:val="center"/>
          </w:tcPr>
          <w:p w14:paraId="0C8ABEE1" w14:textId="77777777" w:rsidR="00341DF6" w:rsidRPr="002C0A52" w:rsidRDefault="00341DF6" w:rsidP="00903774">
            <w:pPr>
              <w:pStyle w:val="af0"/>
              <w:spacing w:line="240" w:lineRule="auto"/>
              <w:ind w:firstLine="260"/>
              <w:jc w:val="center"/>
              <w:rPr>
                <w:sz w:val="24"/>
                <w:szCs w:val="24"/>
              </w:rPr>
            </w:pPr>
          </w:p>
        </w:tc>
        <w:tc>
          <w:tcPr>
            <w:tcW w:w="542" w:type="pct"/>
            <w:tcBorders>
              <w:top w:val="single" w:sz="4" w:space="0" w:color="auto"/>
              <w:left w:val="single" w:sz="4" w:space="0" w:color="auto"/>
            </w:tcBorders>
            <w:shd w:val="clear" w:color="auto" w:fill="FFFFFF"/>
            <w:vAlign w:val="center"/>
          </w:tcPr>
          <w:p w14:paraId="41C97915" w14:textId="77777777" w:rsidR="00341DF6" w:rsidRPr="002C0A52" w:rsidRDefault="00341DF6" w:rsidP="00903774">
            <w:pPr>
              <w:pStyle w:val="af0"/>
              <w:spacing w:line="240" w:lineRule="auto"/>
              <w:ind w:firstLine="0"/>
              <w:jc w:val="center"/>
              <w:rPr>
                <w:sz w:val="24"/>
                <w:szCs w:val="24"/>
              </w:rPr>
            </w:pPr>
          </w:p>
        </w:tc>
        <w:tc>
          <w:tcPr>
            <w:tcW w:w="796" w:type="pct"/>
            <w:tcBorders>
              <w:top w:val="single" w:sz="4" w:space="0" w:color="auto"/>
              <w:left w:val="single" w:sz="4" w:space="0" w:color="auto"/>
            </w:tcBorders>
            <w:shd w:val="clear" w:color="auto" w:fill="FFFFFF"/>
            <w:vAlign w:val="center"/>
          </w:tcPr>
          <w:p w14:paraId="6936EF12" w14:textId="77777777" w:rsidR="00341DF6" w:rsidRPr="002C0A52" w:rsidRDefault="00341DF6" w:rsidP="00903774">
            <w:pPr>
              <w:pStyle w:val="af0"/>
              <w:spacing w:line="240" w:lineRule="auto"/>
              <w:ind w:firstLine="200"/>
              <w:jc w:val="center"/>
              <w:rPr>
                <w:sz w:val="24"/>
                <w:szCs w:val="24"/>
              </w:rPr>
            </w:pPr>
          </w:p>
        </w:tc>
        <w:tc>
          <w:tcPr>
            <w:tcW w:w="535" w:type="pct"/>
            <w:tcBorders>
              <w:top w:val="single" w:sz="4" w:space="0" w:color="auto"/>
              <w:left w:val="single" w:sz="4" w:space="0" w:color="auto"/>
              <w:right w:val="single" w:sz="4" w:space="0" w:color="auto"/>
            </w:tcBorders>
            <w:shd w:val="clear" w:color="auto" w:fill="FFFFFF"/>
            <w:vAlign w:val="center"/>
          </w:tcPr>
          <w:p w14:paraId="7B7E7A93" w14:textId="77777777" w:rsidR="00341DF6" w:rsidRPr="002C0A52" w:rsidRDefault="00341DF6" w:rsidP="00903774">
            <w:pPr>
              <w:pStyle w:val="af0"/>
              <w:spacing w:line="240" w:lineRule="auto"/>
              <w:ind w:firstLine="220"/>
              <w:jc w:val="center"/>
              <w:rPr>
                <w:sz w:val="24"/>
                <w:szCs w:val="24"/>
              </w:rPr>
            </w:pPr>
          </w:p>
        </w:tc>
      </w:tr>
      <w:tr w:rsidR="00903774" w:rsidRPr="002C0A52" w14:paraId="0B9E03E9" w14:textId="77777777" w:rsidTr="002C0A52">
        <w:trPr>
          <w:trHeight w:hRule="exact" w:val="566"/>
          <w:jc w:val="center"/>
        </w:trPr>
        <w:tc>
          <w:tcPr>
            <w:tcW w:w="1033" w:type="pct"/>
            <w:tcBorders>
              <w:top w:val="single" w:sz="4" w:space="0" w:color="auto"/>
              <w:left w:val="single" w:sz="4" w:space="0" w:color="auto"/>
            </w:tcBorders>
            <w:shd w:val="clear" w:color="auto" w:fill="FFFFFF"/>
            <w:vAlign w:val="center"/>
          </w:tcPr>
          <w:p w14:paraId="04AF336C" w14:textId="77777777" w:rsidR="00341DF6" w:rsidRPr="002C0A52" w:rsidRDefault="00341DF6" w:rsidP="00BE6D68">
            <w:pPr>
              <w:pStyle w:val="af0"/>
              <w:spacing w:line="240" w:lineRule="auto"/>
              <w:ind w:firstLine="0"/>
              <w:jc w:val="left"/>
              <w:rPr>
                <w:sz w:val="24"/>
                <w:szCs w:val="24"/>
              </w:rPr>
            </w:pPr>
            <w:r w:rsidRPr="002C0A52">
              <w:rPr>
                <w:sz w:val="24"/>
                <w:szCs w:val="24"/>
              </w:rPr>
              <w:t>Миникотельная№14</w:t>
            </w:r>
          </w:p>
        </w:tc>
        <w:tc>
          <w:tcPr>
            <w:tcW w:w="413" w:type="pct"/>
            <w:tcBorders>
              <w:top w:val="single" w:sz="4" w:space="0" w:color="auto"/>
              <w:left w:val="single" w:sz="4" w:space="0" w:color="auto"/>
            </w:tcBorders>
            <w:shd w:val="clear" w:color="auto" w:fill="FFFFFF"/>
            <w:vAlign w:val="center"/>
          </w:tcPr>
          <w:p w14:paraId="505479F8" w14:textId="77777777" w:rsidR="00341DF6" w:rsidRPr="002C0A52" w:rsidRDefault="00341DF6" w:rsidP="00903774">
            <w:pPr>
              <w:pStyle w:val="af0"/>
              <w:spacing w:line="240" w:lineRule="auto"/>
              <w:ind w:firstLine="260"/>
              <w:jc w:val="center"/>
              <w:rPr>
                <w:sz w:val="24"/>
                <w:szCs w:val="24"/>
              </w:rPr>
            </w:pPr>
            <w:r w:rsidRPr="002C0A52">
              <w:rPr>
                <w:sz w:val="24"/>
                <w:szCs w:val="24"/>
              </w:rPr>
              <w:t>0,084</w:t>
            </w:r>
          </w:p>
        </w:tc>
        <w:tc>
          <w:tcPr>
            <w:tcW w:w="433" w:type="pct"/>
            <w:tcBorders>
              <w:top w:val="single" w:sz="4" w:space="0" w:color="auto"/>
              <w:left w:val="single" w:sz="4" w:space="0" w:color="auto"/>
            </w:tcBorders>
            <w:shd w:val="clear" w:color="auto" w:fill="FFFFFF"/>
            <w:vAlign w:val="center"/>
          </w:tcPr>
          <w:p w14:paraId="53D800B9" w14:textId="77777777" w:rsidR="00341DF6" w:rsidRPr="002C0A52" w:rsidRDefault="00341DF6" w:rsidP="00903774">
            <w:pPr>
              <w:pStyle w:val="af0"/>
              <w:spacing w:line="240" w:lineRule="auto"/>
              <w:ind w:firstLine="240"/>
              <w:jc w:val="center"/>
              <w:rPr>
                <w:sz w:val="24"/>
                <w:szCs w:val="24"/>
              </w:rPr>
            </w:pPr>
            <w:r w:rsidRPr="002C0A52">
              <w:rPr>
                <w:sz w:val="24"/>
                <w:szCs w:val="24"/>
              </w:rPr>
              <w:t>0,084</w:t>
            </w:r>
          </w:p>
        </w:tc>
        <w:tc>
          <w:tcPr>
            <w:tcW w:w="415" w:type="pct"/>
            <w:tcBorders>
              <w:top w:val="single" w:sz="4" w:space="0" w:color="auto"/>
              <w:left w:val="single" w:sz="4" w:space="0" w:color="auto"/>
            </w:tcBorders>
            <w:shd w:val="clear" w:color="auto" w:fill="FFFFFF"/>
            <w:vAlign w:val="center"/>
          </w:tcPr>
          <w:p w14:paraId="20A0AD0C" w14:textId="77777777" w:rsidR="00341DF6" w:rsidRPr="002C0A52" w:rsidRDefault="00341DF6" w:rsidP="00903774">
            <w:pPr>
              <w:pStyle w:val="af0"/>
              <w:spacing w:line="240" w:lineRule="auto"/>
              <w:ind w:firstLine="200"/>
              <w:jc w:val="center"/>
              <w:rPr>
                <w:sz w:val="24"/>
                <w:szCs w:val="24"/>
              </w:rPr>
            </w:pPr>
            <w:r w:rsidRPr="002C0A52">
              <w:rPr>
                <w:sz w:val="24"/>
                <w:szCs w:val="24"/>
              </w:rPr>
              <w:t>0,084</w:t>
            </w:r>
          </w:p>
        </w:tc>
        <w:tc>
          <w:tcPr>
            <w:tcW w:w="417" w:type="pct"/>
            <w:tcBorders>
              <w:top w:val="single" w:sz="4" w:space="0" w:color="auto"/>
              <w:left w:val="single" w:sz="4" w:space="0" w:color="auto"/>
            </w:tcBorders>
            <w:shd w:val="clear" w:color="auto" w:fill="auto"/>
            <w:vAlign w:val="center"/>
          </w:tcPr>
          <w:p w14:paraId="4F1B7828" w14:textId="77777777" w:rsidR="00341DF6" w:rsidRPr="002C0A52" w:rsidRDefault="00341DF6" w:rsidP="00903774">
            <w:pPr>
              <w:pStyle w:val="af0"/>
              <w:spacing w:line="240" w:lineRule="auto"/>
              <w:ind w:firstLine="200"/>
              <w:jc w:val="center"/>
              <w:rPr>
                <w:sz w:val="24"/>
                <w:szCs w:val="24"/>
              </w:rPr>
            </w:pPr>
          </w:p>
        </w:tc>
        <w:tc>
          <w:tcPr>
            <w:tcW w:w="416" w:type="pct"/>
            <w:tcBorders>
              <w:top w:val="single" w:sz="4" w:space="0" w:color="auto"/>
              <w:left w:val="single" w:sz="4" w:space="0" w:color="auto"/>
            </w:tcBorders>
            <w:shd w:val="clear" w:color="auto" w:fill="auto"/>
            <w:vAlign w:val="center"/>
          </w:tcPr>
          <w:p w14:paraId="6BDD655A" w14:textId="77777777" w:rsidR="00341DF6" w:rsidRPr="002C0A52" w:rsidRDefault="00341DF6" w:rsidP="00903774">
            <w:pPr>
              <w:pStyle w:val="af0"/>
              <w:spacing w:line="240" w:lineRule="auto"/>
              <w:ind w:firstLine="260"/>
              <w:jc w:val="center"/>
              <w:rPr>
                <w:sz w:val="24"/>
                <w:szCs w:val="24"/>
              </w:rPr>
            </w:pPr>
          </w:p>
        </w:tc>
        <w:tc>
          <w:tcPr>
            <w:tcW w:w="542" w:type="pct"/>
            <w:tcBorders>
              <w:top w:val="single" w:sz="4" w:space="0" w:color="auto"/>
              <w:left w:val="single" w:sz="4" w:space="0" w:color="auto"/>
            </w:tcBorders>
            <w:shd w:val="clear" w:color="auto" w:fill="auto"/>
            <w:vAlign w:val="center"/>
          </w:tcPr>
          <w:p w14:paraId="27863132" w14:textId="77777777" w:rsidR="00341DF6" w:rsidRPr="002C0A52" w:rsidRDefault="00341DF6" w:rsidP="00903774">
            <w:pPr>
              <w:pStyle w:val="af0"/>
              <w:spacing w:line="240" w:lineRule="auto"/>
              <w:ind w:firstLine="0"/>
              <w:jc w:val="center"/>
              <w:rPr>
                <w:sz w:val="24"/>
                <w:szCs w:val="24"/>
              </w:rPr>
            </w:pPr>
          </w:p>
        </w:tc>
        <w:tc>
          <w:tcPr>
            <w:tcW w:w="796" w:type="pct"/>
            <w:tcBorders>
              <w:top w:val="single" w:sz="4" w:space="0" w:color="auto"/>
              <w:left w:val="single" w:sz="4" w:space="0" w:color="auto"/>
            </w:tcBorders>
            <w:shd w:val="clear" w:color="auto" w:fill="auto"/>
            <w:vAlign w:val="center"/>
          </w:tcPr>
          <w:p w14:paraId="621A1C9C" w14:textId="77777777" w:rsidR="00341DF6" w:rsidRPr="002C0A52" w:rsidRDefault="00341DF6" w:rsidP="00903774">
            <w:pPr>
              <w:pStyle w:val="af0"/>
              <w:spacing w:line="240" w:lineRule="auto"/>
              <w:ind w:firstLine="200"/>
              <w:jc w:val="center"/>
              <w:rPr>
                <w:sz w:val="24"/>
                <w:szCs w:val="24"/>
              </w:rPr>
            </w:pPr>
          </w:p>
        </w:tc>
        <w:tc>
          <w:tcPr>
            <w:tcW w:w="535" w:type="pct"/>
            <w:tcBorders>
              <w:top w:val="single" w:sz="4" w:space="0" w:color="auto"/>
              <w:left w:val="single" w:sz="4" w:space="0" w:color="auto"/>
              <w:right w:val="single" w:sz="4" w:space="0" w:color="auto"/>
            </w:tcBorders>
            <w:shd w:val="clear" w:color="auto" w:fill="FFFFFF"/>
            <w:vAlign w:val="center"/>
          </w:tcPr>
          <w:p w14:paraId="1EC87786" w14:textId="77777777" w:rsidR="00341DF6" w:rsidRPr="002C0A52" w:rsidRDefault="00341DF6" w:rsidP="00903774">
            <w:pPr>
              <w:pStyle w:val="af0"/>
              <w:spacing w:line="240" w:lineRule="auto"/>
              <w:ind w:firstLine="220"/>
              <w:jc w:val="center"/>
              <w:rPr>
                <w:sz w:val="24"/>
                <w:szCs w:val="24"/>
              </w:rPr>
            </w:pPr>
          </w:p>
        </w:tc>
      </w:tr>
      <w:tr w:rsidR="00903774" w:rsidRPr="002C0A52" w14:paraId="1D35E841" w14:textId="77777777" w:rsidTr="002C0A52">
        <w:trPr>
          <w:trHeight w:hRule="exact" w:val="571"/>
          <w:jc w:val="center"/>
        </w:trPr>
        <w:tc>
          <w:tcPr>
            <w:tcW w:w="1033" w:type="pct"/>
            <w:tcBorders>
              <w:top w:val="single" w:sz="4" w:space="0" w:color="auto"/>
              <w:left w:val="single" w:sz="4" w:space="0" w:color="auto"/>
            </w:tcBorders>
            <w:shd w:val="clear" w:color="auto" w:fill="FFFFFF"/>
            <w:vAlign w:val="center"/>
          </w:tcPr>
          <w:p w14:paraId="4808A5E9" w14:textId="77777777" w:rsidR="00341DF6" w:rsidRPr="002C0A52" w:rsidRDefault="00341DF6" w:rsidP="00BE6D68">
            <w:pPr>
              <w:pStyle w:val="af0"/>
              <w:spacing w:line="240" w:lineRule="auto"/>
              <w:ind w:firstLine="0"/>
              <w:jc w:val="left"/>
              <w:rPr>
                <w:sz w:val="24"/>
                <w:szCs w:val="24"/>
              </w:rPr>
            </w:pPr>
            <w:r w:rsidRPr="002C0A52">
              <w:rPr>
                <w:sz w:val="24"/>
                <w:szCs w:val="24"/>
              </w:rPr>
              <w:t>Миникотельная №15</w:t>
            </w:r>
          </w:p>
        </w:tc>
        <w:tc>
          <w:tcPr>
            <w:tcW w:w="413" w:type="pct"/>
            <w:tcBorders>
              <w:top w:val="single" w:sz="4" w:space="0" w:color="auto"/>
              <w:left w:val="single" w:sz="4" w:space="0" w:color="auto"/>
            </w:tcBorders>
            <w:shd w:val="clear" w:color="auto" w:fill="FFFFFF"/>
            <w:vAlign w:val="center"/>
          </w:tcPr>
          <w:p w14:paraId="0ED1B231" w14:textId="77777777" w:rsidR="00341DF6" w:rsidRPr="002C0A52" w:rsidRDefault="00341DF6" w:rsidP="00903774">
            <w:pPr>
              <w:pStyle w:val="af0"/>
              <w:spacing w:line="240" w:lineRule="auto"/>
              <w:ind w:firstLine="260"/>
              <w:jc w:val="center"/>
              <w:rPr>
                <w:sz w:val="24"/>
                <w:szCs w:val="24"/>
              </w:rPr>
            </w:pPr>
            <w:r w:rsidRPr="002C0A52">
              <w:rPr>
                <w:sz w:val="24"/>
                <w:szCs w:val="24"/>
              </w:rPr>
              <w:t>0,061</w:t>
            </w:r>
          </w:p>
        </w:tc>
        <w:tc>
          <w:tcPr>
            <w:tcW w:w="433" w:type="pct"/>
            <w:tcBorders>
              <w:top w:val="single" w:sz="4" w:space="0" w:color="auto"/>
              <w:left w:val="single" w:sz="4" w:space="0" w:color="auto"/>
            </w:tcBorders>
            <w:shd w:val="clear" w:color="auto" w:fill="FFFFFF"/>
            <w:vAlign w:val="center"/>
          </w:tcPr>
          <w:p w14:paraId="1DADAD69" w14:textId="77777777" w:rsidR="00341DF6" w:rsidRPr="002C0A52" w:rsidRDefault="00341DF6" w:rsidP="00903774">
            <w:pPr>
              <w:pStyle w:val="af0"/>
              <w:spacing w:line="240" w:lineRule="auto"/>
              <w:ind w:firstLine="240"/>
              <w:jc w:val="center"/>
              <w:rPr>
                <w:sz w:val="24"/>
                <w:szCs w:val="24"/>
              </w:rPr>
            </w:pPr>
            <w:r w:rsidRPr="002C0A52">
              <w:rPr>
                <w:sz w:val="24"/>
                <w:szCs w:val="24"/>
              </w:rPr>
              <w:t>0,061</w:t>
            </w:r>
          </w:p>
        </w:tc>
        <w:tc>
          <w:tcPr>
            <w:tcW w:w="415" w:type="pct"/>
            <w:tcBorders>
              <w:top w:val="single" w:sz="4" w:space="0" w:color="auto"/>
              <w:left w:val="single" w:sz="4" w:space="0" w:color="auto"/>
            </w:tcBorders>
            <w:shd w:val="clear" w:color="auto" w:fill="FFFFFF"/>
            <w:vAlign w:val="center"/>
          </w:tcPr>
          <w:p w14:paraId="2AE2640C" w14:textId="77777777" w:rsidR="00341DF6" w:rsidRPr="002C0A52" w:rsidRDefault="00341DF6" w:rsidP="00903774">
            <w:pPr>
              <w:pStyle w:val="af0"/>
              <w:spacing w:line="240" w:lineRule="auto"/>
              <w:ind w:firstLine="200"/>
              <w:jc w:val="center"/>
              <w:rPr>
                <w:sz w:val="24"/>
                <w:szCs w:val="24"/>
              </w:rPr>
            </w:pPr>
            <w:r w:rsidRPr="002C0A52">
              <w:rPr>
                <w:sz w:val="24"/>
                <w:szCs w:val="24"/>
              </w:rPr>
              <w:t>0,061</w:t>
            </w:r>
          </w:p>
        </w:tc>
        <w:tc>
          <w:tcPr>
            <w:tcW w:w="417" w:type="pct"/>
            <w:tcBorders>
              <w:top w:val="single" w:sz="4" w:space="0" w:color="auto"/>
              <w:left w:val="single" w:sz="4" w:space="0" w:color="auto"/>
            </w:tcBorders>
            <w:shd w:val="clear" w:color="auto" w:fill="auto"/>
            <w:vAlign w:val="center"/>
          </w:tcPr>
          <w:p w14:paraId="4A24DE1A" w14:textId="77777777" w:rsidR="00341DF6" w:rsidRPr="002C0A52" w:rsidRDefault="00341DF6" w:rsidP="00903774">
            <w:pPr>
              <w:pStyle w:val="af0"/>
              <w:spacing w:line="240" w:lineRule="auto"/>
              <w:ind w:firstLine="200"/>
              <w:jc w:val="center"/>
              <w:rPr>
                <w:sz w:val="24"/>
                <w:szCs w:val="24"/>
              </w:rPr>
            </w:pPr>
          </w:p>
        </w:tc>
        <w:tc>
          <w:tcPr>
            <w:tcW w:w="416" w:type="pct"/>
            <w:tcBorders>
              <w:top w:val="single" w:sz="4" w:space="0" w:color="auto"/>
              <w:left w:val="single" w:sz="4" w:space="0" w:color="auto"/>
            </w:tcBorders>
            <w:shd w:val="clear" w:color="auto" w:fill="auto"/>
            <w:vAlign w:val="center"/>
          </w:tcPr>
          <w:p w14:paraId="036958B3" w14:textId="77777777" w:rsidR="00341DF6" w:rsidRPr="002C0A52" w:rsidRDefault="00341DF6" w:rsidP="00903774">
            <w:pPr>
              <w:pStyle w:val="af0"/>
              <w:spacing w:line="240" w:lineRule="auto"/>
              <w:ind w:firstLine="260"/>
              <w:jc w:val="center"/>
              <w:rPr>
                <w:sz w:val="24"/>
                <w:szCs w:val="24"/>
              </w:rPr>
            </w:pPr>
          </w:p>
        </w:tc>
        <w:tc>
          <w:tcPr>
            <w:tcW w:w="542" w:type="pct"/>
            <w:tcBorders>
              <w:top w:val="single" w:sz="4" w:space="0" w:color="auto"/>
              <w:left w:val="single" w:sz="4" w:space="0" w:color="auto"/>
            </w:tcBorders>
            <w:shd w:val="clear" w:color="auto" w:fill="auto"/>
            <w:vAlign w:val="center"/>
          </w:tcPr>
          <w:p w14:paraId="7B7C88EA" w14:textId="77777777" w:rsidR="00341DF6" w:rsidRPr="002C0A52" w:rsidRDefault="00341DF6" w:rsidP="00903774">
            <w:pPr>
              <w:pStyle w:val="af0"/>
              <w:spacing w:line="240" w:lineRule="auto"/>
              <w:ind w:firstLine="0"/>
              <w:jc w:val="center"/>
              <w:rPr>
                <w:sz w:val="24"/>
                <w:szCs w:val="24"/>
              </w:rPr>
            </w:pPr>
          </w:p>
        </w:tc>
        <w:tc>
          <w:tcPr>
            <w:tcW w:w="796" w:type="pct"/>
            <w:tcBorders>
              <w:top w:val="single" w:sz="4" w:space="0" w:color="auto"/>
              <w:left w:val="single" w:sz="4" w:space="0" w:color="auto"/>
            </w:tcBorders>
            <w:shd w:val="clear" w:color="auto" w:fill="auto"/>
            <w:vAlign w:val="center"/>
          </w:tcPr>
          <w:p w14:paraId="739D7A8E" w14:textId="77777777" w:rsidR="00341DF6" w:rsidRPr="002C0A52" w:rsidRDefault="00341DF6" w:rsidP="00903774">
            <w:pPr>
              <w:pStyle w:val="af0"/>
              <w:spacing w:line="240" w:lineRule="auto"/>
              <w:ind w:firstLine="200"/>
              <w:jc w:val="center"/>
              <w:rPr>
                <w:sz w:val="24"/>
                <w:szCs w:val="24"/>
              </w:rPr>
            </w:pPr>
          </w:p>
        </w:tc>
        <w:tc>
          <w:tcPr>
            <w:tcW w:w="535" w:type="pct"/>
            <w:tcBorders>
              <w:top w:val="single" w:sz="4" w:space="0" w:color="auto"/>
              <w:left w:val="single" w:sz="4" w:space="0" w:color="auto"/>
              <w:right w:val="single" w:sz="4" w:space="0" w:color="auto"/>
            </w:tcBorders>
            <w:shd w:val="clear" w:color="auto" w:fill="FFFFFF"/>
            <w:vAlign w:val="center"/>
          </w:tcPr>
          <w:p w14:paraId="7B739C08" w14:textId="77777777" w:rsidR="00341DF6" w:rsidRPr="002C0A52" w:rsidRDefault="00341DF6" w:rsidP="00903774">
            <w:pPr>
              <w:pStyle w:val="af0"/>
              <w:spacing w:line="240" w:lineRule="auto"/>
              <w:ind w:firstLine="30"/>
              <w:jc w:val="center"/>
              <w:rPr>
                <w:sz w:val="24"/>
                <w:szCs w:val="24"/>
              </w:rPr>
            </w:pPr>
          </w:p>
        </w:tc>
      </w:tr>
      <w:tr w:rsidR="00903774" w:rsidRPr="002C0A52" w14:paraId="37BE0270" w14:textId="77777777" w:rsidTr="002C0A52">
        <w:trPr>
          <w:trHeight w:hRule="exact" w:val="566"/>
          <w:jc w:val="center"/>
        </w:trPr>
        <w:tc>
          <w:tcPr>
            <w:tcW w:w="1033" w:type="pct"/>
            <w:tcBorders>
              <w:top w:val="single" w:sz="4" w:space="0" w:color="auto"/>
              <w:left w:val="single" w:sz="4" w:space="0" w:color="auto"/>
            </w:tcBorders>
            <w:shd w:val="clear" w:color="auto" w:fill="FFFFFF"/>
            <w:vAlign w:val="center"/>
          </w:tcPr>
          <w:p w14:paraId="381BB724" w14:textId="77777777" w:rsidR="00341DF6" w:rsidRPr="002C0A52" w:rsidRDefault="00341DF6" w:rsidP="00BE6D68">
            <w:pPr>
              <w:pStyle w:val="af0"/>
              <w:spacing w:line="240" w:lineRule="auto"/>
              <w:ind w:firstLine="0"/>
              <w:jc w:val="left"/>
              <w:rPr>
                <w:sz w:val="24"/>
                <w:szCs w:val="24"/>
              </w:rPr>
            </w:pPr>
            <w:r w:rsidRPr="002C0A52">
              <w:rPr>
                <w:sz w:val="24"/>
                <w:szCs w:val="24"/>
              </w:rPr>
              <w:t>Миникотельная №16</w:t>
            </w:r>
          </w:p>
        </w:tc>
        <w:tc>
          <w:tcPr>
            <w:tcW w:w="413" w:type="pct"/>
            <w:tcBorders>
              <w:top w:val="single" w:sz="4" w:space="0" w:color="auto"/>
              <w:left w:val="single" w:sz="4" w:space="0" w:color="auto"/>
            </w:tcBorders>
            <w:shd w:val="clear" w:color="auto" w:fill="FFFFFF"/>
            <w:vAlign w:val="center"/>
          </w:tcPr>
          <w:p w14:paraId="1A4DBC64" w14:textId="77777777" w:rsidR="00341DF6" w:rsidRPr="002C0A52" w:rsidRDefault="00341DF6" w:rsidP="00903774">
            <w:pPr>
              <w:pStyle w:val="af0"/>
              <w:spacing w:line="240" w:lineRule="auto"/>
              <w:ind w:firstLine="260"/>
              <w:jc w:val="center"/>
              <w:rPr>
                <w:sz w:val="24"/>
                <w:szCs w:val="24"/>
              </w:rPr>
            </w:pPr>
            <w:r w:rsidRPr="002C0A52">
              <w:rPr>
                <w:sz w:val="24"/>
                <w:szCs w:val="24"/>
              </w:rPr>
              <w:t>0,116</w:t>
            </w:r>
          </w:p>
        </w:tc>
        <w:tc>
          <w:tcPr>
            <w:tcW w:w="433" w:type="pct"/>
            <w:tcBorders>
              <w:top w:val="single" w:sz="4" w:space="0" w:color="auto"/>
              <w:left w:val="single" w:sz="4" w:space="0" w:color="auto"/>
            </w:tcBorders>
            <w:shd w:val="clear" w:color="auto" w:fill="FFFFFF"/>
            <w:vAlign w:val="center"/>
          </w:tcPr>
          <w:p w14:paraId="334119C7" w14:textId="77777777" w:rsidR="00341DF6" w:rsidRPr="002C0A52" w:rsidRDefault="00341DF6" w:rsidP="00903774">
            <w:pPr>
              <w:pStyle w:val="af0"/>
              <w:spacing w:line="240" w:lineRule="auto"/>
              <w:ind w:firstLine="240"/>
              <w:jc w:val="center"/>
              <w:rPr>
                <w:sz w:val="24"/>
                <w:szCs w:val="24"/>
              </w:rPr>
            </w:pPr>
            <w:r w:rsidRPr="002C0A52">
              <w:rPr>
                <w:sz w:val="24"/>
                <w:szCs w:val="24"/>
              </w:rPr>
              <w:t>0,116</w:t>
            </w:r>
          </w:p>
        </w:tc>
        <w:tc>
          <w:tcPr>
            <w:tcW w:w="415" w:type="pct"/>
            <w:tcBorders>
              <w:top w:val="single" w:sz="4" w:space="0" w:color="auto"/>
              <w:left w:val="single" w:sz="4" w:space="0" w:color="auto"/>
            </w:tcBorders>
            <w:shd w:val="clear" w:color="auto" w:fill="FFFFFF"/>
            <w:vAlign w:val="center"/>
          </w:tcPr>
          <w:p w14:paraId="6386ABC7" w14:textId="77777777" w:rsidR="00341DF6" w:rsidRPr="002C0A52" w:rsidRDefault="00341DF6" w:rsidP="00903774">
            <w:pPr>
              <w:pStyle w:val="af0"/>
              <w:spacing w:line="240" w:lineRule="auto"/>
              <w:ind w:firstLine="200"/>
              <w:jc w:val="center"/>
              <w:rPr>
                <w:sz w:val="24"/>
                <w:szCs w:val="24"/>
              </w:rPr>
            </w:pPr>
            <w:r w:rsidRPr="002C0A52">
              <w:rPr>
                <w:sz w:val="24"/>
                <w:szCs w:val="24"/>
              </w:rPr>
              <w:t>0,116</w:t>
            </w:r>
          </w:p>
        </w:tc>
        <w:tc>
          <w:tcPr>
            <w:tcW w:w="417" w:type="pct"/>
            <w:tcBorders>
              <w:top w:val="single" w:sz="4" w:space="0" w:color="auto"/>
              <w:left w:val="single" w:sz="4" w:space="0" w:color="auto"/>
            </w:tcBorders>
            <w:shd w:val="clear" w:color="auto" w:fill="auto"/>
            <w:vAlign w:val="center"/>
          </w:tcPr>
          <w:p w14:paraId="4078CBE2" w14:textId="77777777" w:rsidR="00341DF6" w:rsidRPr="002C0A52" w:rsidRDefault="00341DF6" w:rsidP="00903774">
            <w:pPr>
              <w:pStyle w:val="af0"/>
              <w:spacing w:line="240" w:lineRule="auto"/>
              <w:ind w:firstLine="260"/>
              <w:jc w:val="center"/>
              <w:rPr>
                <w:sz w:val="24"/>
                <w:szCs w:val="24"/>
              </w:rPr>
            </w:pPr>
          </w:p>
        </w:tc>
        <w:tc>
          <w:tcPr>
            <w:tcW w:w="416" w:type="pct"/>
            <w:tcBorders>
              <w:top w:val="single" w:sz="4" w:space="0" w:color="auto"/>
              <w:left w:val="single" w:sz="4" w:space="0" w:color="auto"/>
            </w:tcBorders>
            <w:shd w:val="clear" w:color="auto" w:fill="auto"/>
            <w:vAlign w:val="center"/>
          </w:tcPr>
          <w:p w14:paraId="753267BA" w14:textId="77777777" w:rsidR="00341DF6" w:rsidRPr="002C0A52" w:rsidRDefault="00341DF6" w:rsidP="00903774">
            <w:pPr>
              <w:pStyle w:val="af0"/>
              <w:spacing w:line="240" w:lineRule="auto"/>
              <w:ind w:firstLine="240"/>
              <w:jc w:val="center"/>
              <w:rPr>
                <w:sz w:val="24"/>
                <w:szCs w:val="24"/>
              </w:rPr>
            </w:pPr>
          </w:p>
        </w:tc>
        <w:tc>
          <w:tcPr>
            <w:tcW w:w="542" w:type="pct"/>
            <w:tcBorders>
              <w:top w:val="single" w:sz="4" w:space="0" w:color="auto"/>
              <w:left w:val="single" w:sz="4" w:space="0" w:color="auto"/>
            </w:tcBorders>
            <w:shd w:val="clear" w:color="auto" w:fill="auto"/>
            <w:vAlign w:val="center"/>
          </w:tcPr>
          <w:p w14:paraId="29C2477A" w14:textId="77777777" w:rsidR="00341DF6" w:rsidRPr="002C0A52" w:rsidRDefault="00341DF6" w:rsidP="00903774">
            <w:pPr>
              <w:pStyle w:val="af0"/>
              <w:spacing w:line="240" w:lineRule="auto"/>
              <w:ind w:firstLine="200"/>
              <w:jc w:val="center"/>
              <w:rPr>
                <w:sz w:val="24"/>
                <w:szCs w:val="24"/>
              </w:rPr>
            </w:pPr>
          </w:p>
        </w:tc>
        <w:tc>
          <w:tcPr>
            <w:tcW w:w="796" w:type="pct"/>
            <w:tcBorders>
              <w:top w:val="single" w:sz="4" w:space="0" w:color="auto"/>
              <w:left w:val="single" w:sz="4" w:space="0" w:color="auto"/>
            </w:tcBorders>
            <w:shd w:val="clear" w:color="auto" w:fill="auto"/>
            <w:vAlign w:val="center"/>
          </w:tcPr>
          <w:p w14:paraId="1D3CE55F" w14:textId="77777777" w:rsidR="00341DF6" w:rsidRPr="002C0A52" w:rsidRDefault="00341DF6" w:rsidP="00903774">
            <w:pPr>
              <w:pStyle w:val="af0"/>
              <w:spacing w:line="240" w:lineRule="auto"/>
              <w:ind w:firstLine="260"/>
              <w:jc w:val="center"/>
              <w:rPr>
                <w:sz w:val="24"/>
                <w:szCs w:val="24"/>
              </w:rPr>
            </w:pPr>
          </w:p>
        </w:tc>
        <w:tc>
          <w:tcPr>
            <w:tcW w:w="535" w:type="pct"/>
            <w:tcBorders>
              <w:top w:val="single" w:sz="4" w:space="0" w:color="auto"/>
              <w:left w:val="single" w:sz="4" w:space="0" w:color="auto"/>
              <w:right w:val="single" w:sz="4" w:space="0" w:color="auto"/>
            </w:tcBorders>
            <w:shd w:val="clear" w:color="auto" w:fill="auto"/>
            <w:vAlign w:val="center"/>
          </w:tcPr>
          <w:p w14:paraId="44381D04" w14:textId="77777777" w:rsidR="00341DF6" w:rsidRPr="002C0A52" w:rsidRDefault="00341DF6" w:rsidP="00903774">
            <w:pPr>
              <w:pStyle w:val="af0"/>
              <w:spacing w:line="240" w:lineRule="auto"/>
              <w:ind w:firstLine="240"/>
              <w:jc w:val="center"/>
              <w:rPr>
                <w:sz w:val="24"/>
                <w:szCs w:val="24"/>
              </w:rPr>
            </w:pPr>
          </w:p>
        </w:tc>
      </w:tr>
      <w:tr w:rsidR="00903774" w:rsidRPr="002C0A52" w14:paraId="0805791B" w14:textId="77777777" w:rsidTr="002C0A52">
        <w:trPr>
          <w:trHeight w:hRule="exact" w:val="566"/>
          <w:jc w:val="center"/>
        </w:trPr>
        <w:tc>
          <w:tcPr>
            <w:tcW w:w="1033" w:type="pct"/>
            <w:tcBorders>
              <w:top w:val="single" w:sz="4" w:space="0" w:color="auto"/>
              <w:left w:val="single" w:sz="4" w:space="0" w:color="auto"/>
            </w:tcBorders>
            <w:shd w:val="clear" w:color="auto" w:fill="FFFFFF"/>
            <w:vAlign w:val="center"/>
          </w:tcPr>
          <w:p w14:paraId="0F705051" w14:textId="77777777" w:rsidR="00341DF6" w:rsidRPr="002C0A52" w:rsidRDefault="00341DF6" w:rsidP="00BE6D68">
            <w:pPr>
              <w:pStyle w:val="af0"/>
              <w:spacing w:line="240" w:lineRule="auto"/>
              <w:ind w:firstLine="0"/>
              <w:jc w:val="left"/>
              <w:rPr>
                <w:sz w:val="24"/>
                <w:szCs w:val="24"/>
              </w:rPr>
            </w:pPr>
            <w:r w:rsidRPr="002C0A52">
              <w:rPr>
                <w:sz w:val="24"/>
                <w:szCs w:val="24"/>
              </w:rPr>
              <w:t>Миникотельная №17</w:t>
            </w:r>
          </w:p>
        </w:tc>
        <w:tc>
          <w:tcPr>
            <w:tcW w:w="413" w:type="pct"/>
            <w:tcBorders>
              <w:top w:val="single" w:sz="4" w:space="0" w:color="auto"/>
              <w:left w:val="single" w:sz="4" w:space="0" w:color="auto"/>
            </w:tcBorders>
            <w:shd w:val="clear" w:color="auto" w:fill="FFFFFF"/>
            <w:vAlign w:val="center"/>
          </w:tcPr>
          <w:p w14:paraId="62C5EDCB" w14:textId="77777777" w:rsidR="00341DF6" w:rsidRPr="002C0A52" w:rsidRDefault="00341DF6" w:rsidP="00903774">
            <w:pPr>
              <w:pStyle w:val="af0"/>
              <w:spacing w:line="240" w:lineRule="auto"/>
              <w:ind w:firstLine="260"/>
              <w:jc w:val="center"/>
              <w:rPr>
                <w:sz w:val="24"/>
                <w:szCs w:val="24"/>
              </w:rPr>
            </w:pPr>
            <w:r w:rsidRPr="002C0A52">
              <w:rPr>
                <w:sz w:val="24"/>
                <w:szCs w:val="24"/>
              </w:rPr>
              <w:t>0,057</w:t>
            </w:r>
          </w:p>
        </w:tc>
        <w:tc>
          <w:tcPr>
            <w:tcW w:w="433" w:type="pct"/>
            <w:tcBorders>
              <w:top w:val="single" w:sz="4" w:space="0" w:color="auto"/>
              <w:left w:val="single" w:sz="4" w:space="0" w:color="auto"/>
            </w:tcBorders>
            <w:shd w:val="clear" w:color="auto" w:fill="FFFFFF"/>
            <w:vAlign w:val="center"/>
          </w:tcPr>
          <w:p w14:paraId="5E4071B1" w14:textId="77777777" w:rsidR="00341DF6" w:rsidRPr="002C0A52" w:rsidRDefault="00341DF6" w:rsidP="00903774">
            <w:pPr>
              <w:pStyle w:val="af0"/>
              <w:spacing w:line="240" w:lineRule="auto"/>
              <w:ind w:firstLine="240"/>
              <w:jc w:val="center"/>
              <w:rPr>
                <w:sz w:val="24"/>
                <w:szCs w:val="24"/>
              </w:rPr>
            </w:pPr>
            <w:r w:rsidRPr="002C0A52">
              <w:rPr>
                <w:sz w:val="24"/>
                <w:szCs w:val="24"/>
              </w:rPr>
              <w:t>0,057</w:t>
            </w:r>
          </w:p>
        </w:tc>
        <w:tc>
          <w:tcPr>
            <w:tcW w:w="415" w:type="pct"/>
            <w:tcBorders>
              <w:top w:val="single" w:sz="4" w:space="0" w:color="auto"/>
              <w:left w:val="single" w:sz="4" w:space="0" w:color="auto"/>
            </w:tcBorders>
            <w:shd w:val="clear" w:color="auto" w:fill="FFFFFF"/>
            <w:vAlign w:val="center"/>
          </w:tcPr>
          <w:p w14:paraId="6956712F" w14:textId="77777777" w:rsidR="00341DF6" w:rsidRPr="002C0A52" w:rsidRDefault="00341DF6" w:rsidP="00903774">
            <w:pPr>
              <w:pStyle w:val="af0"/>
              <w:spacing w:line="240" w:lineRule="auto"/>
              <w:ind w:firstLine="200"/>
              <w:jc w:val="center"/>
              <w:rPr>
                <w:sz w:val="24"/>
                <w:szCs w:val="24"/>
              </w:rPr>
            </w:pPr>
            <w:r w:rsidRPr="002C0A52">
              <w:rPr>
                <w:sz w:val="24"/>
                <w:szCs w:val="24"/>
              </w:rPr>
              <w:t>0,057</w:t>
            </w:r>
          </w:p>
        </w:tc>
        <w:tc>
          <w:tcPr>
            <w:tcW w:w="417" w:type="pct"/>
            <w:tcBorders>
              <w:top w:val="single" w:sz="4" w:space="0" w:color="auto"/>
              <w:left w:val="single" w:sz="4" w:space="0" w:color="auto"/>
            </w:tcBorders>
            <w:shd w:val="clear" w:color="auto" w:fill="auto"/>
            <w:vAlign w:val="center"/>
          </w:tcPr>
          <w:p w14:paraId="344108C4" w14:textId="77777777" w:rsidR="00341DF6" w:rsidRPr="002C0A52" w:rsidRDefault="00170BB0" w:rsidP="00903774">
            <w:pPr>
              <w:pStyle w:val="af0"/>
              <w:spacing w:line="240" w:lineRule="auto"/>
              <w:ind w:firstLine="0"/>
              <w:jc w:val="center"/>
              <w:rPr>
                <w:sz w:val="24"/>
                <w:szCs w:val="24"/>
              </w:rPr>
            </w:pPr>
            <w:r w:rsidRPr="002C0A52">
              <w:rPr>
                <w:sz w:val="24"/>
                <w:szCs w:val="24"/>
              </w:rPr>
              <w:t>0,057</w:t>
            </w:r>
          </w:p>
        </w:tc>
        <w:tc>
          <w:tcPr>
            <w:tcW w:w="416" w:type="pct"/>
            <w:tcBorders>
              <w:top w:val="single" w:sz="4" w:space="0" w:color="auto"/>
              <w:left w:val="single" w:sz="4" w:space="0" w:color="auto"/>
            </w:tcBorders>
            <w:shd w:val="clear" w:color="auto" w:fill="auto"/>
            <w:vAlign w:val="center"/>
          </w:tcPr>
          <w:p w14:paraId="3DFA283C" w14:textId="77777777" w:rsidR="00341DF6" w:rsidRPr="002C0A52" w:rsidRDefault="00341DF6" w:rsidP="00903774">
            <w:pPr>
              <w:pStyle w:val="af0"/>
              <w:spacing w:line="240" w:lineRule="auto"/>
              <w:ind w:firstLine="260"/>
              <w:jc w:val="center"/>
              <w:rPr>
                <w:sz w:val="24"/>
                <w:szCs w:val="24"/>
              </w:rPr>
            </w:pPr>
          </w:p>
        </w:tc>
        <w:tc>
          <w:tcPr>
            <w:tcW w:w="542" w:type="pct"/>
            <w:tcBorders>
              <w:top w:val="single" w:sz="4" w:space="0" w:color="auto"/>
              <w:left w:val="single" w:sz="4" w:space="0" w:color="auto"/>
            </w:tcBorders>
            <w:shd w:val="clear" w:color="auto" w:fill="auto"/>
            <w:vAlign w:val="center"/>
          </w:tcPr>
          <w:p w14:paraId="40E66841" w14:textId="77777777" w:rsidR="00341DF6" w:rsidRPr="002C0A52" w:rsidRDefault="00341DF6" w:rsidP="00903774">
            <w:pPr>
              <w:pStyle w:val="af0"/>
              <w:spacing w:line="240" w:lineRule="auto"/>
              <w:ind w:firstLine="0"/>
              <w:jc w:val="center"/>
              <w:rPr>
                <w:sz w:val="24"/>
                <w:szCs w:val="24"/>
              </w:rPr>
            </w:pPr>
          </w:p>
        </w:tc>
        <w:tc>
          <w:tcPr>
            <w:tcW w:w="796" w:type="pct"/>
            <w:tcBorders>
              <w:top w:val="single" w:sz="4" w:space="0" w:color="auto"/>
              <w:left w:val="single" w:sz="4" w:space="0" w:color="auto"/>
            </w:tcBorders>
            <w:shd w:val="clear" w:color="auto" w:fill="auto"/>
            <w:vAlign w:val="center"/>
          </w:tcPr>
          <w:p w14:paraId="623A5303" w14:textId="77777777" w:rsidR="00341DF6" w:rsidRPr="002C0A52" w:rsidRDefault="00341DF6" w:rsidP="00903774">
            <w:pPr>
              <w:pStyle w:val="af0"/>
              <w:spacing w:line="240" w:lineRule="auto"/>
              <w:ind w:firstLine="200"/>
              <w:jc w:val="center"/>
              <w:rPr>
                <w:sz w:val="24"/>
                <w:szCs w:val="24"/>
              </w:rPr>
            </w:pPr>
          </w:p>
        </w:tc>
        <w:tc>
          <w:tcPr>
            <w:tcW w:w="535" w:type="pct"/>
            <w:tcBorders>
              <w:top w:val="single" w:sz="4" w:space="0" w:color="auto"/>
              <w:left w:val="single" w:sz="4" w:space="0" w:color="auto"/>
              <w:right w:val="single" w:sz="4" w:space="0" w:color="auto"/>
            </w:tcBorders>
            <w:shd w:val="clear" w:color="auto" w:fill="FFFFFF"/>
            <w:vAlign w:val="center"/>
          </w:tcPr>
          <w:p w14:paraId="728F8C47" w14:textId="77777777" w:rsidR="00341DF6" w:rsidRPr="002C0A52" w:rsidRDefault="00341DF6" w:rsidP="00903774">
            <w:pPr>
              <w:pStyle w:val="af0"/>
              <w:spacing w:line="240" w:lineRule="auto"/>
              <w:ind w:firstLine="30"/>
              <w:jc w:val="center"/>
              <w:rPr>
                <w:sz w:val="24"/>
                <w:szCs w:val="24"/>
              </w:rPr>
            </w:pPr>
          </w:p>
        </w:tc>
      </w:tr>
      <w:tr w:rsidR="00903774" w:rsidRPr="002C0A52" w14:paraId="3BD47EB5" w14:textId="77777777" w:rsidTr="00903774">
        <w:trPr>
          <w:trHeight w:hRule="exact" w:val="566"/>
          <w:jc w:val="center"/>
        </w:trPr>
        <w:tc>
          <w:tcPr>
            <w:tcW w:w="1033" w:type="pct"/>
            <w:tcBorders>
              <w:top w:val="single" w:sz="4" w:space="0" w:color="auto"/>
              <w:left w:val="single" w:sz="4" w:space="0" w:color="auto"/>
            </w:tcBorders>
            <w:shd w:val="clear" w:color="auto" w:fill="FFFFFF"/>
            <w:vAlign w:val="center"/>
          </w:tcPr>
          <w:p w14:paraId="5503B748" w14:textId="77777777" w:rsidR="00341DF6" w:rsidRPr="002C0A52" w:rsidRDefault="00341DF6" w:rsidP="00BE6D68">
            <w:pPr>
              <w:pStyle w:val="af0"/>
              <w:spacing w:line="240" w:lineRule="auto"/>
              <w:ind w:firstLine="0"/>
              <w:jc w:val="left"/>
              <w:rPr>
                <w:sz w:val="24"/>
                <w:szCs w:val="24"/>
              </w:rPr>
            </w:pPr>
            <w:r w:rsidRPr="002C0A52">
              <w:rPr>
                <w:sz w:val="24"/>
                <w:szCs w:val="24"/>
              </w:rPr>
              <w:t>Миникотельная №18</w:t>
            </w:r>
          </w:p>
        </w:tc>
        <w:tc>
          <w:tcPr>
            <w:tcW w:w="413" w:type="pct"/>
            <w:tcBorders>
              <w:top w:val="single" w:sz="4" w:space="0" w:color="auto"/>
              <w:left w:val="single" w:sz="4" w:space="0" w:color="auto"/>
            </w:tcBorders>
            <w:shd w:val="clear" w:color="auto" w:fill="FFFFFF"/>
            <w:vAlign w:val="center"/>
          </w:tcPr>
          <w:p w14:paraId="0A9B2106" w14:textId="77777777" w:rsidR="00341DF6" w:rsidRPr="002C0A52" w:rsidRDefault="00341DF6" w:rsidP="00903774">
            <w:pPr>
              <w:pStyle w:val="af0"/>
              <w:spacing w:line="240" w:lineRule="auto"/>
              <w:ind w:firstLine="260"/>
              <w:jc w:val="center"/>
              <w:rPr>
                <w:sz w:val="24"/>
                <w:szCs w:val="24"/>
              </w:rPr>
            </w:pPr>
            <w:r w:rsidRPr="002C0A52">
              <w:rPr>
                <w:sz w:val="24"/>
                <w:szCs w:val="24"/>
              </w:rPr>
              <w:t>1,160</w:t>
            </w:r>
          </w:p>
        </w:tc>
        <w:tc>
          <w:tcPr>
            <w:tcW w:w="433" w:type="pct"/>
            <w:tcBorders>
              <w:top w:val="single" w:sz="4" w:space="0" w:color="auto"/>
              <w:left w:val="single" w:sz="4" w:space="0" w:color="auto"/>
            </w:tcBorders>
            <w:shd w:val="clear" w:color="auto" w:fill="FFFFFF"/>
            <w:vAlign w:val="center"/>
          </w:tcPr>
          <w:p w14:paraId="7C4E8AD0" w14:textId="77777777" w:rsidR="00341DF6" w:rsidRPr="002C0A52" w:rsidRDefault="00341DF6" w:rsidP="00903774">
            <w:pPr>
              <w:pStyle w:val="af0"/>
              <w:spacing w:line="240" w:lineRule="auto"/>
              <w:ind w:firstLine="240"/>
              <w:jc w:val="center"/>
              <w:rPr>
                <w:sz w:val="24"/>
                <w:szCs w:val="24"/>
              </w:rPr>
            </w:pPr>
            <w:r w:rsidRPr="002C0A52">
              <w:rPr>
                <w:sz w:val="24"/>
                <w:szCs w:val="24"/>
              </w:rPr>
              <w:t>1,160</w:t>
            </w:r>
          </w:p>
        </w:tc>
        <w:tc>
          <w:tcPr>
            <w:tcW w:w="415" w:type="pct"/>
            <w:tcBorders>
              <w:top w:val="single" w:sz="4" w:space="0" w:color="auto"/>
              <w:left w:val="single" w:sz="4" w:space="0" w:color="auto"/>
            </w:tcBorders>
            <w:shd w:val="clear" w:color="auto" w:fill="FFFFFF"/>
            <w:vAlign w:val="center"/>
          </w:tcPr>
          <w:p w14:paraId="6C305122" w14:textId="77777777" w:rsidR="00341DF6" w:rsidRPr="002C0A52" w:rsidRDefault="00341DF6" w:rsidP="00903774">
            <w:pPr>
              <w:pStyle w:val="af0"/>
              <w:spacing w:line="240" w:lineRule="auto"/>
              <w:ind w:firstLine="200"/>
              <w:jc w:val="center"/>
              <w:rPr>
                <w:sz w:val="24"/>
                <w:szCs w:val="24"/>
              </w:rPr>
            </w:pPr>
            <w:r w:rsidRPr="002C0A52">
              <w:rPr>
                <w:sz w:val="24"/>
                <w:szCs w:val="24"/>
              </w:rPr>
              <w:t>1,313</w:t>
            </w:r>
          </w:p>
        </w:tc>
        <w:tc>
          <w:tcPr>
            <w:tcW w:w="417" w:type="pct"/>
            <w:tcBorders>
              <w:top w:val="single" w:sz="4" w:space="0" w:color="auto"/>
              <w:left w:val="single" w:sz="4" w:space="0" w:color="auto"/>
            </w:tcBorders>
            <w:shd w:val="clear" w:color="auto" w:fill="FFFFFF"/>
            <w:vAlign w:val="center"/>
          </w:tcPr>
          <w:p w14:paraId="14A5840F" w14:textId="77777777" w:rsidR="00341DF6" w:rsidRPr="002C0A52" w:rsidRDefault="00341DF6" w:rsidP="00903774">
            <w:pPr>
              <w:pStyle w:val="af0"/>
              <w:spacing w:line="240" w:lineRule="auto"/>
              <w:ind w:firstLine="0"/>
              <w:jc w:val="center"/>
              <w:rPr>
                <w:sz w:val="24"/>
                <w:szCs w:val="24"/>
              </w:rPr>
            </w:pPr>
            <w:r w:rsidRPr="002C0A52">
              <w:rPr>
                <w:sz w:val="24"/>
                <w:szCs w:val="24"/>
              </w:rPr>
              <w:t>1,313</w:t>
            </w:r>
          </w:p>
        </w:tc>
        <w:tc>
          <w:tcPr>
            <w:tcW w:w="416" w:type="pct"/>
            <w:tcBorders>
              <w:top w:val="single" w:sz="4" w:space="0" w:color="auto"/>
              <w:left w:val="single" w:sz="4" w:space="0" w:color="auto"/>
            </w:tcBorders>
            <w:shd w:val="clear" w:color="auto" w:fill="FFFFFF"/>
            <w:vAlign w:val="center"/>
          </w:tcPr>
          <w:p w14:paraId="2CC7ECEC" w14:textId="77777777" w:rsidR="00341DF6" w:rsidRPr="002C0A52" w:rsidRDefault="00341DF6" w:rsidP="00903774">
            <w:pPr>
              <w:pStyle w:val="af0"/>
              <w:spacing w:line="240" w:lineRule="auto"/>
              <w:ind w:firstLine="0"/>
              <w:jc w:val="center"/>
              <w:rPr>
                <w:sz w:val="24"/>
                <w:szCs w:val="24"/>
              </w:rPr>
            </w:pPr>
            <w:r w:rsidRPr="002C0A52">
              <w:rPr>
                <w:sz w:val="24"/>
                <w:szCs w:val="24"/>
              </w:rPr>
              <w:t>1,313</w:t>
            </w:r>
          </w:p>
        </w:tc>
        <w:tc>
          <w:tcPr>
            <w:tcW w:w="542" w:type="pct"/>
            <w:tcBorders>
              <w:top w:val="single" w:sz="4" w:space="0" w:color="auto"/>
              <w:left w:val="single" w:sz="4" w:space="0" w:color="auto"/>
            </w:tcBorders>
            <w:shd w:val="clear" w:color="auto" w:fill="FFFFFF"/>
            <w:vAlign w:val="center"/>
          </w:tcPr>
          <w:p w14:paraId="0CD8D96D" w14:textId="77777777" w:rsidR="00341DF6" w:rsidRPr="002C0A52" w:rsidRDefault="00341DF6" w:rsidP="00903774">
            <w:pPr>
              <w:pStyle w:val="af0"/>
              <w:spacing w:line="240" w:lineRule="auto"/>
              <w:ind w:firstLine="0"/>
              <w:jc w:val="center"/>
              <w:rPr>
                <w:sz w:val="24"/>
                <w:szCs w:val="24"/>
              </w:rPr>
            </w:pPr>
            <w:r w:rsidRPr="002C0A52">
              <w:rPr>
                <w:sz w:val="24"/>
                <w:szCs w:val="24"/>
              </w:rPr>
              <w:t>1,</w:t>
            </w:r>
            <w:r w:rsidR="00170BB0" w:rsidRPr="002C0A52">
              <w:rPr>
                <w:sz w:val="24"/>
                <w:szCs w:val="24"/>
              </w:rPr>
              <w:t>452</w:t>
            </w:r>
          </w:p>
        </w:tc>
        <w:tc>
          <w:tcPr>
            <w:tcW w:w="796" w:type="pct"/>
            <w:tcBorders>
              <w:top w:val="single" w:sz="4" w:space="0" w:color="auto"/>
              <w:left w:val="single" w:sz="4" w:space="0" w:color="auto"/>
            </w:tcBorders>
            <w:shd w:val="clear" w:color="auto" w:fill="FFFFFF"/>
            <w:vAlign w:val="center"/>
          </w:tcPr>
          <w:p w14:paraId="7619ED35" w14:textId="77777777" w:rsidR="00341DF6" w:rsidRPr="002C0A52" w:rsidRDefault="00341DF6" w:rsidP="00903774">
            <w:pPr>
              <w:pStyle w:val="af0"/>
              <w:spacing w:line="240" w:lineRule="auto"/>
              <w:ind w:firstLine="0"/>
              <w:jc w:val="center"/>
              <w:rPr>
                <w:sz w:val="24"/>
                <w:szCs w:val="24"/>
              </w:rPr>
            </w:pPr>
            <w:r w:rsidRPr="002C0A52">
              <w:rPr>
                <w:sz w:val="24"/>
                <w:szCs w:val="24"/>
              </w:rPr>
              <w:t>1,</w:t>
            </w:r>
            <w:r w:rsidR="00170BB0" w:rsidRPr="002C0A52">
              <w:rPr>
                <w:sz w:val="24"/>
                <w:szCs w:val="24"/>
              </w:rPr>
              <w:t>452</w:t>
            </w:r>
          </w:p>
        </w:tc>
        <w:tc>
          <w:tcPr>
            <w:tcW w:w="535" w:type="pct"/>
            <w:tcBorders>
              <w:top w:val="single" w:sz="4" w:space="0" w:color="auto"/>
              <w:left w:val="single" w:sz="4" w:space="0" w:color="auto"/>
              <w:right w:val="single" w:sz="4" w:space="0" w:color="auto"/>
            </w:tcBorders>
            <w:shd w:val="clear" w:color="auto" w:fill="FFFFFF"/>
            <w:vAlign w:val="center"/>
          </w:tcPr>
          <w:p w14:paraId="5BADF673" w14:textId="77777777" w:rsidR="00341DF6" w:rsidRPr="002C0A52" w:rsidRDefault="00341DF6" w:rsidP="00903774">
            <w:pPr>
              <w:pStyle w:val="af0"/>
              <w:spacing w:line="240" w:lineRule="auto"/>
              <w:ind w:firstLine="30"/>
              <w:jc w:val="center"/>
              <w:rPr>
                <w:sz w:val="24"/>
                <w:szCs w:val="24"/>
              </w:rPr>
            </w:pPr>
            <w:r w:rsidRPr="002C0A52">
              <w:rPr>
                <w:sz w:val="24"/>
                <w:szCs w:val="24"/>
              </w:rPr>
              <w:t>1,</w:t>
            </w:r>
            <w:r w:rsidR="00170BB0" w:rsidRPr="002C0A52">
              <w:rPr>
                <w:sz w:val="24"/>
                <w:szCs w:val="24"/>
              </w:rPr>
              <w:t>452</w:t>
            </w:r>
          </w:p>
        </w:tc>
      </w:tr>
      <w:tr w:rsidR="00903774" w:rsidRPr="002C0A52" w14:paraId="5205258D" w14:textId="77777777" w:rsidTr="00903774">
        <w:trPr>
          <w:trHeight w:hRule="exact" w:val="566"/>
          <w:jc w:val="center"/>
        </w:trPr>
        <w:tc>
          <w:tcPr>
            <w:tcW w:w="1033" w:type="pct"/>
            <w:tcBorders>
              <w:top w:val="single" w:sz="4" w:space="0" w:color="auto"/>
              <w:left w:val="single" w:sz="4" w:space="0" w:color="auto"/>
            </w:tcBorders>
            <w:shd w:val="clear" w:color="auto" w:fill="FFFFFF"/>
            <w:vAlign w:val="center"/>
          </w:tcPr>
          <w:p w14:paraId="620DB2EE" w14:textId="77777777" w:rsidR="00341DF6" w:rsidRPr="002C0A52" w:rsidRDefault="00341DF6" w:rsidP="00BE6D68">
            <w:pPr>
              <w:pStyle w:val="af0"/>
              <w:spacing w:line="240" w:lineRule="auto"/>
              <w:ind w:firstLine="0"/>
              <w:jc w:val="left"/>
              <w:rPr>
                <w:sz w:val="24"/>
                <w:szCs w:val="24"/>
              </w:rPr>
            </w:pPr>
            <w:r w:rsidRPr="002C0A52">
              <w:rPr>
                <w:sz w:val="24"/>
                <w:szCs w:val="24"/>
              </w:rPr>
              <w:t>Миникотельная №19</w:t>
            </w:r>
          </w:p>
        </w:tc>
        <w:tc>
          <w:tcPr>
            <w:tcW w:w="413" w:type="pct"/>
            <w:tcBorders>
              <w:top w:val="single" w:sz="4" w:space="0" w:color="auto"/>
              <w:left w:val="single" w:sz="4" w:space="0" w:color="auto"/>
            </w:tcBorders>
            <w:shd w:val="clear" w:color="auto" w:fill="FFFFFF"/>
            <w:vAlign w:val="center"/>
          </w:tcPr>
          <w:p w14:paraId="429631BF" w14:textId="77777777" w:rsidR="00341DF6" w:rsidRPr="002C0A52" w:rsidRDefault="00341DF6" w:rsidP="00903774">
            <w:pPr>
              <w:pStyle w:val="af0"/>
              <w:spacing w:line="240" w:lineRule="auto"/>
              <w:ind w:firstLine="260"/>
              <w:jc w:val="center"/>
              <w:rPr>
                <w:sz w:val="24"/>
                <w:szCs w:val="24"/>
              </w:rPr>
            </w:pPr>
            <w:r w:rsidRPr="002C0A52">
              <w:rPr>
                <w:sz w:val="24"/>
                <w:szCs w:val="24"/>
              </w:rPr>
              <w:t>0,313</w:t>
            </w:r>
          </w:p>
        </w:tc>
        <w:tc>
          <w:tcPr>
            <w:tcW w:w="433" w:type="pct"/>
            <w:tcBorders>
              <w:top w:val="single" w:sz="4" w:space="0" w:color="auto"/>
              <w:left w:val="single" w:sz="4" w:space="0" w:color="auto"/>
            </w:tcBorders>
            <w:shd w:val="clear" w:color="auto" w:fill="FFFFFF"/>
            <w:vAlign w:val="center"/>
          </w:tcPr>
          <w:p w14:paraId="16FF4BB3" w14:textId="77777777" w:rsidR="00341DF6" w:rsidRPr="002C0A52" w:rsidRDefault="00341DF6" w:rsidP="00903774">
            <w:pPr>
              <w:pStyle w:val="af0"/>
              <w:spacing w:line="240" w:lineRule="auto"/>
              <w:ind w:firstLine="240"/>
              <w:jc w:val="center"/>
              <w:rPr>
                <w:sz w:val="24"/>
                <w:szCs w:val="24"/>
              </w:rPr>
            </w:pPr>
            <w:r w:rsidRPr="002C0A52">
              <w:rPr>
                <w:sz w:val="24"/>
                <w:szCs w:val="24"/>
              </w:rPr>
              <w:t>0,313</w:t>
            </w:r>
          </w:p>
        </w:tc>
        <w:tc>
          <w:tcPr>
            <w:tcW w:w="415" w:type="pct"/>
            <w:tcBorders>
              <w:top w:val="single" w:sz="4" w:space="0" w:color="auto"/>
              <w:left w:val="single" w:sz="4" w:space="0" w:color="auto"/>
            </w:tcBorders>
            <w:shd w:val="clear" w:color="auto" w:fill="FFFFFF"/>
            <w:vAlign w:val="center"/>
          </w:tcPr>
          <w:p w14:paraId="5B07C74D" w14:textId="77777777" w:rsidR="00341DF6" w:rsidRPr="002C0A52" w:rsidRDefault="00341DF6" w:rsidP="00903774">
            <w:pPr>
              <w:pStyle w:val="af0"/>
              <w:spacing w:line="240" w:lineRule="auto"/>
              <w:ind w:firstLine="200"/>
              <w:jc w:val="center"/>
              <w:rPr>
                <w:sz w:val="24"/>
                <w:szCs w:val="24"/>
              </w:rPr>
            </w:pPr>
            <w:r w:rsidRPr="002C0A52">
              <w:rPr>
                <w:sz w:val="24"/>
                <w:szCs w:val="24"/>
              </w:rPr>
              <w:t>0,313</w:t>
            </w:r>
          </w:p>
        </w:tc>
        <w:tc>
          <w:tcPr>
            <w:tcW w:w="417" w:type="pct"/>
            <w:tcBorders>
              <w:top w:val="single" w:sz="4" w:space="0" w:color="auto"/>
              <w:left w:val="single" w:sz="4" w:space="0" w:color="auto"/>
            </w:tcBorders>
            <w:shd w:val="clear" w:color="auto" w:fill="FFFFFF"/>
            <w:vAlign w:val="center"/>
          </w:tcPr>
          <w:p w14:paraId="5475B46E" w14:textId="77777777" w:rsidR="00341DF6" w:rsidRPr="002C0A52" w:rsidRDefault="00341DF6" w:rsidP="00903774">
            <w:pPr>
              <w:pStyle w:val="af0"/>
              <w:spacing w:line="240" w:lineRule="auto"/>
              <w:ind w:firstLine="0"/>
              <w:jc w:val="center"/>
              <w:rPr>
                <w:sz w:val="24"/>
                <w:szCs w:val="24"/>
              </w:rPr>
            </w:pPr>
            <w:r w:rsidRPr="002C0A52">
              <w:rPr>
                <w:sz w:val="24"/>
                <w:szCs w:val="24"/>
              </w:rPr>
              <w:t>0,313</w:t>
            </w:r>
          </w:p>
        </w:tc>
        <w:tc>
          <w:tcPr>
            <w:tcW w:w="416" w:type="pct"/>
            <w:tcBorders>
              <w:top w:val="single" w:sz="4" w:space="0" w:color="auto"/>
              <w:left w:val="single" w:sz="4" w:space="0" w:color="auto"/>
            </w:tcBorders>
            <w:shd w:val="clear" w:color="auto" w:fill="FFFFFF"/>
            <w:vAlign w:val="center"/>
          </w:tcPr>
          <w:p w14:paraId="4297C989" w14:textId="77777777" w:rsidR="00341DF6" w:rsidRPr="002C0A52" w:rsidRDefault="00341DF6" w:rsidP="00903774">
            <w:pPr>
              <w:pStyle w:val="af0"/>
              <w:spacing w:line="240" w:lineRule="auto"/>
              <w:ind w:firstLine="260"/>
              <w:jc w:val="center"/>
              <w:rPr>
                <w:sz w:val="24"/>
                <w:szCs w:val="24"/>
              </w:rPr>
            </w:pPr>
            <w:r w:rsidRPr="002C0A52">
              <w:rPr>
                <w:sz w:val="24"/>
                <w:szCs w:val="24"/>
              </w:rPr>
              <w:t>0,313</w:t>
            </w:r>
          </w:p>
        </w:tc>
        <w:tc>
          <w:tcPr>
            <w:tcW w:w="542" w:type="pct"/>
            <w:tcBorders>
              <w:top w:val="single" w:sz="4" w:space="0" w:color="auto"/>
              <w:left w:val="single" w:sz="4" w:space="0" w:color="auto"/>
            </w:tcBorders>
            <w:shd w:val="clear" w:color="auto" w:fill="FFFFFF"/>
            <w:vAlign w:val="center"/>
          </w:tcPr>
          <w:p w14:paraId="541B63FC" w14:textId="77777777" w:rsidR="00341DF6" w:rsidRPr="002C0A52" w:rsidRDefault="00341DF6" w:rsidP="00903774">
            <w:pPr>
              <w:pStyle w:val="af0"/>
              <w:spacing w:line="240" w:lineRule="auto"/>
              <w:ind w:firstLine="0"/>
              <w:jc w:val="center"/>
              <w:rPr>
                <w:sz w:val="24"/>
                <w:szCs w:val="24"/>
              </w:rPr>
            </w:pPr>
            <w:r w:rsidRPr="002C0A52">
              <w:rPr>
                <w:sz w:val="24"/>
                <w:szCs w:val="24"/>
              </w:rPr>
              <w:t>0,313</w:t>
            </w:r>
          </w:p>
        </w:tc>
        <w:tc>
          <w:tcPr>
            <w:tcW w:w="796" w:type="pct"/>
            <w:tcBorders>
              <w:top w:val="single" w:sz="4" w:space="0" w:color="auto"/>
              <w:left w:val="single" w:sz="4" w:space="0" w:color="auto"/>
            </w:tcBorders>
            <w:shd w:val="clear" w:color="auto" w:fill="FFFFFF"/>
            <w:vAlign w:val="center"/>
          </w:tcPr>
          <w:p w14:paraId="39D7A4DF" w14:textId="77777777" w:rsidR="00341DF6" w:rsidRPr="002C0A52" w:rsidRDefault="00341DF6" w:rsidP="00903774">
            <w:pPr>
              <w:pStyle w:val="af0"/>
              <w:spacing w:line="240" w:lineRule="auto"/>
              <w:ind w:firstLine="200"/>
              <w:jc w:val="center"/>
              <w:rPr>
                <w:sz w:val="24"/>
                <w:szCs w:val="24"/>
              </w:rPr>
            </w:pPr>
            <w:r w:rsidRPr="002C0A52">
              <w:rPr>
                <w:sz w:val="24"/>
                <w:szCs w:val="24"/>
              </w:rPr>
              <w:t>0,313</w:t>
            </w:r>
          </w:p>
        </w:tc>
        <w:tc>
          <w:tcPr>
            <w:tcW w:w="535" w:type="pct"/>
            <w:tcBorders>
              <w:top w:val="single" w:sz="4" w:space="0" w:color="auto"/>
              <w:left w:val="single" w:sz="4" w:space="0" w:color="auto"/>
              <w:right w:val="single" w:sz="4" w:space="0" w:color="auto"/>
            </w:tcBorders>
            <w:shd w:val="clear" w:color="auto" w:fill="FFFFFF"/>
            <w:vAlign w:val="center"/>
          </w:tcPr>
          <w:p w14:paraId="20DCCF30" w14:textId="77777777" w:rsidR="00341DF6" w:rsidRPr="002C0A52" w:rsidRDefault="00341DF6" w:rsidP="00903774">
            <w:pPr>
              <w:pStyle w:val="af0"/>
              <w:spacing w:line="240" w:lineRule="auto"/>
              <w:ind w:firstLine="30"/>
              <w:jc w:val="center"/>
              <w:rPr>
                <w:sz w:val="24"/>
                <w:szCs w:val="24"/>
              </w:rPr>
            </w:pPr>
            <w:r w:rsidRPr="002C0A52">
              <w:rPr>
                <w:sz w:val="24"/>
                <w:szCs w:val="24"/>
              </w:rPr>
              <w:t>0,313</w:t>
            </w:r>
          </w:p>
        </w:tc>
      </w:tr>
      <w:tr w:rsidR="00903774" w:rsidRPr="002C0A52" w14:paraId="7644C1D6" w14:textId="77777777" w:rsidTr="00903774">
        <w:trPr>
          <w:trHeight w:hRule="exact" w:val="566"/>
          <w:jc w:val="center"/>
        </w:trPr>
        <w:tc>
          <w:tcPr>
            <w:tcW w:w="1033" w:type="pct"/>
            <w:tcBorders>
              <w:top w:val="single" w:sz="4" w:space="0" w:color="auto"/>
              <w:left w:val="single" w:sz="4" w:space="0" w:color="auto"/>
            </w:tcBorders>
            <w:shd w:val="clear" w:color="auto" w:fill="FFFFFF"/>
            <w:vAlign w:val="center"/>
          </w:tcPr>
          <w:p w14:paraId="2A7E6625" w14:textId="77777777" w:rsidR="00341DF6" w:rsidRPr="002C0A52" w:rsidRDefault="00341DF6" w:rsidP="00BE6D68">
            <w:pPr>
              <w:pStyle w:val="af0"/>
              <w:spacing w:line="240" w:lineRule="auto"/>
              <w:ind w:firstLine="0"/>
              <w:jc w:val="left"/>
              <w:rPr>
                <w:sz w:val="24"/>
                <w:szCs w:val="24"/>
              </w:rPr>
            </w:pPr>
            <w:r w:rsidRPr="002C0A52">
              <w:rPr>
                <w:sz w:val="24"/>
                <w:szCs w:val="24"/>
              </w:rPr>
              <w:t>Миникотельная №20</w:t>
            </w:r>
          </w:p>
        </w:tc>
        <w:tc>
          <w:tcPr>
            <w:tcW w:w="413" w:type="pct"/>
            <w:tcBorders>
              <w:top w:val="single" w:sz="4" w:space="0" w:color="auto"/>
              <w:left w:val="single" w:sz="4" w:space="0" w:color="auto"/>
            </w:tcBorders>
            <w:shd w:val="clear" w:color="auto" w:fill="FFFFFF"/>
            <w:vAlign w:val="center"/>
          </w:tcPr>
          <w:p w14:paraId="4E215DB3" w14:textId="77777777" w:rsidR="00341DF6" w:rsidRPr="002C0A52" w:rsidRDefault="00341DF6" w:rsidP="00903774">
            <w:pPr>
              <w:pStyle w:val="af0"/>
              <w:spacing w:line="240" w:lineRule="auto"/>
              <w:ind w:firstLine="260"/>
              <w:jc w:val="center"/>
              <w:rPr>
                <w:sz w:val="24"/>
                <w:szCs w:val="24"/>
              </w:rPr>
            </w:pPr>
            <w:r w:rsidRPr="002C0A52">
              <w:rPr>
                <w:sz w:val="24"/>
                <w:szCs w:val="24"/>
              </w:rPr>
              <w:t>0,510</w:t>
            </w:r>
          </w:p>
        </w:tc>
        <w:tc>
          <w:tcPr>
            <w:tcW w:w="433" w:type="pct"/>
            <w:tcBorders>
              <w:top w:val="single" w:sz="4" w:space="0" w:color="auto"/>
              <w:left w:val="single" w:sz="4" w:space="0" w:color="auto"/>
            </w:tcBorders>
            <w:shd w:val="clear" w:color="auto" w:fill="FFFFFF"/>
            <w:vAlign w:val="center"/>
          </w:tcPr>
          <w:p w14:paraId="71148812" w14:textId="77777777" w:rsidR="00341DF6" w:rsidRPr="002C0A52" w:rsidRDefault="00341DF6" w:rsidP="00903774">
            <w:pPr>
              <w:pStyle w:val="af0"/>
              <w:spacing w:line="240" w:lineRule="auto"/>
              <w:ind w:firstLine="240"/>
              <w:jc w:val="center"/>
              <w:rPr>
                <w:sz w:val="24"/>
                <w:szCs w:val="24"/>
              </w:rPr>
            </w:pPr>
            <w:r w:rsidRPr="002C0A52">
              <w:rPr>
                <w:sz w:val="24"/>
                <w:szCs w:val="24"/>
              </w:rPr>
              <w:t>0,510</w:t>
            </w:r>
          </w:p>
        </w:tc>
        <w:tc>
          <w:tcPr>
            <w:tcW w:w="415" w:type="pct"/>
            <w:tcBorders>
              <w:top w:val="single" w:sz="4" w:space="0" w:color="auto"/>
              <w:left w:val="single" w:sz="4" w:space="0" w:color="auto"/>
            </w:tcBorders>
            <w:shd w:val="clear" w:color="auto" w:fill="FFFFFF"/>
            <w:vAlign w:val="center"/>
          </w:tcPr>
          <w:p w14:paraId="3BB517E5" w14:textId="77777777" w:rsidR="00341DF6" w:rsidRPr="002C0A52" w:rsidRDefault="00341DF6" w:rsidP="00903774">
            <w:pPr>
              <w:pStyle w:val="af0"/>
              <w:spacing w:line="240" w:lineRule="auto"/>
              <w:ind w:firstLine="200"/>
              <w:jc w:val="center"/>
              <w:rPr>
                <w:sz w:val="24"/>
                <w:szCs w:val="24"/>
              </w:rPr>
            </w:pPr>
            <w:r w:rsidRPr="002C0A52">
              <w:rPr>
                <w:sz w:val="24"/>
                <w:szCs w:val="24"/>
              </w:rPr>
              <w:t>0,510</w:t>
            </w:r>
          </w:p>
        </w:tc>
        <w:tc>
          <w:tcPr>
            <w:tcW w:w="417" w:type="pct"/>
            <w:tcBorders>
              <w:top w:val="single" w:sz="4" w:space="0" w:color="auto"/>
              <w:left w:val="single" w:sz="4" w:space="0" w:color="auto"/>
            </w:tcBorders>
            <w:shd w:val="clear" w:color="auto" w:fill="FFFFFF"/>
            <w:vAlign w:val="center"/>
          </w:tcPr>
          <w:p w14:paraId="2D6281B0" w14:textId="77777777" w:rsidR="00341DF6" w:rsidRPr="002C0A52" w:rsidRDefault="00341DF6" w:rsidP="00903774">
            <w:pPr>
              <w:pStyle w:val="af0"/>
              <w:spacing w:line="240" w:lineRule="auto"/>
              <w:ind w:firstLine="0"/>
              <w:jc w:val="center"/>
              <w:rPr>
                <w:sz w:val="24"/>
                <w:szCs w:val="24"/>
              </w:rPr>
            </w:pPr>
            <w:r w:rsidRPr="002C0A52">
              <w:rPr>
                <w:sz w:val="24"/>
                <w:szCs w:val="24"/>
              </w:rPr>
              <w:t>0,510</w:t>
            </w:r>
          </w:p>
        </w:tc>
        <w:tc>
          <w:tcPr>
            <w:tcW w:w="416" w:type="pct"/>
            <w:tcBorders>
              <w:top w:val="single" w:sz="4" w:space="0" w:color="auto"/>
              <w:left w:val="single" w:sz="4" w:space="0" w:color="auto"/>
            </w:tcBorders>
            <w:shd w:val="clear" w:color="auto" w:fill="FFFFFF"/>
            <w:vAlign w:val="center"/>
          </w:tcPr>
          <w:p w14:paraId="3715FA14" w14:textId="77777777" w:rsidR="00341DF6" w:rsidRPr="002C0A52" w:rsidRDefault="00341DF6" w:rsidP="00903774">
            <w:pPr>
              <w:pStyle w:val="af0"/>
              <w:spacing w:line="240" w:lineRule="auto"/>
              <w:ind w:firstLine="260"/>
              <w:jc w:val="center"/>
              <w:rPr>
                <w:sz w:val="24"/>
                <w:szCs w:val="24"/>
              </w:rPr>
            </w:pPr>
            <w:r w:rsidRPr="002C0A52">
              <w:rPr>
                <w:sz w:val="24"/>
                <w:szCs w:val="24"/>
              </w:rPr>
              <w:t>0,510</w:t>
            </w:r>
          </w:p>
        </w:tc>
        <w:tc>
          <w:tcPr>
            <w:tcW w:w="542" w:type="pct"/>
            <w:tcBorders>
              <w:top w:val="single" w:sz="4" w:space="0" w:color="auto"/>
              <w:left w:val="single" w:sz="4" w:space="0" w:color="auto"/>
            </w:tcBorders>
            <w:shd w:val="clear" w:color="auto" w:fill="FFFFFF"/>
            <w:vAlign w:val="center"/>
          </w:tcPr>
          <w:p w14:paraId="6127B37F" w14:textId="77777777" w:rsidR="00341DF6" w:rsidRPr="002C0A52" w:rsidRDefault="00341DF6" w:rsidP="00903774">
            <w:pPr>
              <w:pStyle w:val="af0"/>
              <w:spacing w:line="240" w:lineRule="auto"/>
              <w:ind w:firstLine="0"/>
              <w:jc w:val="center"/>
              <w:rPr>
                <w:sz w:val="24"/>
                <w:szCs w:val="24"/>
              </w:rPr>
            </w:pPr>
            <w:r w:rsidRPr="002C0A52">
              <w:rPr>
                <w:sz w:val="24"/>
                <w:szCs w:val="24"/>
              </w:rPr>
              <w:t>0,510</w:t>
            </w:r>
          </w:p>
        </w:tc>
        <w:tc>
          <w:tcPr>
            <w:tcW w:w="796" w:type="pct"/>
            <w:tcBorders>
              <w:top w:val="single" w:sz="4" w:space="0" w:color="auto"/>
              <w:left w:val="single" w:sz="4" w:space="0" w:color="auto"/>
            </w:tcBorders>
            <w:shd w:val="clear" w:color="auto" w:fill="FFFFFF"/>
            <w:vAlign w:val="center"/>
          </w:tcPr>
          <w:p w14:paraId="4B1DEDFF" w14:textId="77777777" w:rsidR="00341DF6" w:rsidRPr="002C0A52" w:rsidRDefault="00341DF6" w:rsidP="00903774">
            <w:pPr>
              <w:pStyle w:val="af0"/>
              <w:spacing w:line="240" w:lineRule="auto"/>
              <w:ind w:firstLine="200"/>
              <w:jc w:val="center"/>
              <w:rPr>
                <w:sz w:val="24"/>
                <w:szCs w:val="24"/>
              </w:rPr>
            </w:pPr>
            <w:r w:rsidRPr="002C0A52">
              <w:rPr>
                <w:sz w:val="24"/>
                <w:szCs w:val="24"/>
              </w:rPr>
              <w:t>0,510</w:t>
            </w:r>
          </w:p>
        </w:tc>
        <w:tc>
          <w:tcPr>
            <w:tcW w:w="535" w:type="pct"/>
            <w:tcBorders>
              <w:top w:val="single" w:sz="4" w:space="0" w:color="auto"/>
              <w:left w:val="single" w:sz="4" w:space="0" w:color="auto"/>
              <w:right w:val="single" w:sz="4" w:space="0" w:color="auto"/>
            </w:tcBorders>
            <w:shd w:val="clear" w:color="auto" w:fill="FFFFFF"/>
            <w:vAlign w:val="center"/>
          </w:tcPr>
          <w:p w14:paraId="564027D4" w14:textId="77777777" w:rsidR="00341DF6" w:rsidRPr="002C0A52" w:rsidRDefault="00341DF6" w:rsidP="00903774">
            <w:pPr>
              <w:pStyle w:val="af0"/>
              <w:spacing w:line="240" w:lineRule="auto"/>
              <w:ind w:firstLine="30"/>
              <w:jc w:val="center"/>
              <w:rPr>
                <w:sz w:val="24"/>
                <w:szCs w:val="24"/>
              </w:rPr>
            </w:pPr>
            <w:r w:rsidRPr="002C0A52">
              <w:rPr>
                <w:sz w:val="24"/>
                <w:szCs w:val="24"/>
              </w:rPr>
              <w:t>0,510</w:t>
            </w:r>
          </w:p>
        </w:tc>
      </w:tr>
      <w:tr w:rsidR="00903774" w:rsidRPr="002C0A52" w14:paraId="4AAFF901" w14:textId="77777777" w:rsidTr="002C0A52">
        <w:trPr>
          <w:trHeight w:hRule="exact" w:val="566"/>
          <w:jc w:val="center"/>
        </w:trPr>
        <w:tc>
          <w:tcPr>
            <w:tcW w:w="1033" w:type="pct"/>
            <w:tcBorders>
              <w:top w:val="single" w:sz="4" w:space="0" w:color="auto"/>
              <w:left w:val="single" w:sz="4" w:space="0" w:color="auto"/>
            </w:tcBorders>
            <w:shd w:val="clear" w:color="auto" w:fill="FFFFFF"/>
            <w:vAlign w:val="center"/>
          </w:tcPr>
          <w:p w14:paraId="46CD1611" w14:textId="77777777" w:rsidR="00341DF6" w:rsidRPr="002C0A52" w:rsidRDefault="00341DF6" w:rsidP="0025299B">
            <w:pPr>
              <w:pStyle w:val="af0"/>
              <w:spacing w:line="240" w:lineRule="auto"/>
              <w:ind w:firstLine="0"/>
              <w:jc w:val="left"/>
              <w:rPr>
                <w:sz w:val="24"/>
                <w:szCs w:val="24"/>
              </w:rPr>
            </w:pPr>
            <w:r w:rsidRPr="002C0A52">
              <w:rPr>
                <w:sz w:val="24"/>
                <w:szCs w:val="24"/>
              </w:rPr>
              <w:lastRenderedPageBreak/>
              <w:t>Миникотельная№21</w:t>
            </w:r>
          </w:p>
        </w:tc>
        <w:tc>
          <w:tcPr>
            <w:tcW w:w="413" w:type="pct"/>
            <w:tcBorders>
              <w:top w:val="single" w:sz="4" w:space="0" w:color="auto"/>
              <w:left w:val="single" w:sz="4" w:space="0" w:color="auto"/>
            </w:tcBorders>
            <w:shd w:val="clear" w:color="auto" w:fill="FFFFFF"/>
            <w:vAlign w:val="center"/>
          </w:tcPr>
          <w:p w14:paraId="44D47699" w14:textId="77777777" w:rsidR="00341DF6" w:rsidRPr="002C0A52" w:rsidRDefault="00341DF6" w:rsidP="00903774">
            <w:pPr>
              <w:pStyle w:val="af0"/>
              <w:spacing w:line="240" w:lineRule="auto"/>
              <w:ind w:firstLine="260"/>
              <w:jc w:val="center"/>
              <w:rPr>
                <w:sz w:val="24"/>
                <w:szCs w:val="24"/>
              </w:rPr>
            </w:pPr>
            <w:r w:rsidRPr="002C0A52">
              <w:rPr>
                <w:sz w:val="24"/>
                <w:szCs w:val="24"/>
              </w:rPr>
              <w:t>0,139</w:t>
            </w:r>
          </w:p>
        </w:tc>
        <w:tc>
          <w:tcPr>
            <w:tcW w:w="433" w:type="pct"/>
            <w:tcBorders>
              <w:top w:val="single" w:sz="4" w:space="0" w:color="auto"/>
              <w:left w:val="single" w:sz="4" w:space="0" w:color="auto"/>
            </w:tcBorders>
            <w:shd w:val="clear" w:color="auto" w:fill="FFFFFF"/>
            <w:vAlign w:val="center"/>
          </w:tcPr>
          <w:p w14:paraId="25D69F0E" w14:textId="77777777" w:rsidR="00341DF6" w:rsidRPr="002C0A52" w:rsidRDefault="00341DF6" w:rsidP="00903774">
            <w:pPr>
              <w:pStyle w:val="af0"/>
              <w:spacing w:line="240" w:lineRule="auto"/>
              <w:ind w:firstLine="240"/>
              <w:jc w:val="center"/>
              <w:rPr>
                <w:sz w:val="24"/>
                <w:szCs w:val="24"/>
              </w:rPr>
            </w:pPr>
            <w:r w:rsidRPr="002C0A52">
              <w:rPr>
                <w:sz w:val="24"/>
                <w:szCs w:val="24"/>
              </w:rPr>
              <w:t>0,139</w:t>
            </w:r>
          </w:p>
        </w:tc>
        <w:tc>
          <w:tcPr>
            <w:tcW w:w="415" w:type="pct"/>
            <w:tcBorders>
              <w:top w:val="single" w:sz="4" w:space="0" w:color="auto"/>
              <w:left w:val="single" w:sz="4" w:space="0" w:color="auto"/>
            </w:tcBorders>
            <w:shd w:val="clear" w:color="auto" w:fill="FFFFFF"/>
            <w:vAlign w:val="center"/>
          </w:tcPr>
          <w:p w14:paraId="35A09CE6" w14:textId="77777777" w:rsidR="00341DF6" w:rsidRPr="002C0A52" w:rsidRDefault="00341DF6" w:rsidP="00903774">
            <w:pPr>
              <w:pStyle w:val="af0"/>
              <w:spacing w:line="240" w:lineRule="auto"/>
              <w:ind w:firstLine="200"/>
              <w:jc w:val="center"/>
              <w:rPr>
                <w:sz w:val="24"/>
                <w:szCs w:val="24"/>
              </w:rPr>
            </w:pPr>
            <w:r w:rsidRPr="002C0A52">
              <w:rPr>
                <w:sz w:val="24"/>
                <w:szCs w:val="24"/>
              </w:rPr>
              <w:t>0,139</w:t>
            </w:r>
          </w:p>
        </w:tc>
        <w:tc>
          <w:tcPr>
            <w:tcW w:w="417" w:type="pct"/>
            <w:tcBorders>
              <w:top w:val="single" w:sz="4" w:space="0" w:color="auto"/>
              <w:left w:val="single" w:sz="4" w:space="0" w:color="auto"/>
            </w:tcBorders>
            <w:shd w:val="clear" w:color="auto" w:fill="FFFFFF"/>
            <w:vAlign w:val="center"/>
          </w:tcPr>
          <w:p w14:paraId="6DB001F6" w14:textId="77777777" w:rsidR="00341DF6" w:rsidRPr="002C0A52" w:rsidRDefault="00341DF6" w:rsidP="00903774">
            <w:pPr>
              <w:pStyle w:val="af0"/>
              <w:spacing w:line="240" w:lineRule="auto"/>
              <w:ind w:firstLine="260"/>
              <w:jc w:val="center"/>
              <w:rPr>
                <w:sz w:val="24"/>
                <w:szCs w:val="24"/>
              </w:rPr>
            </w:pPr>
            <w:r w:rsidRPr="002C0A52">
              <w:rPr>
                <w:sz w:val="24"/>
                <w:szCs w:val="24"/>
              </w:rPr>
              <w:t>0,139</w:t>
            </w:r>
          </w:p>
        </w:tc>
        <w:tc>
          <w:tcPr>
            <w:tcW w:w="416" w:type="pct"/>
            <w:tcBorders>
              <w:top w:val="single" w:sz="4" w:space="0" w:color="auto"/>
              <w:left w:val="single" w:sz="4" w:space="0" w:color="auto"/>
            </w:tcBorders>
            <w:shd w:val="clear" w:color="auto" w:fill="FFFFFF"/>
            <w:vAlign w:val="center"/>
          </w:tcPr>
          <w:p w14:paraId="1448357A" w14:textId="77777777" w:rsidR="00341DF6" w:rsidRPr="002C0A52" w:rsidRDefault="00341DF6" w:rsidP="00903774">
            <w:pPr>
              <w:pStyle w:val="af0"/>
              <w:spacing w:line="240" w:lineRule="auto"/>
              <w:ind w:firstLine="240"/>
              <w:jc w:val="center"/>
              <w:rPr>
                <w:sz w:val="24"/>
                <w:szCs w:val="24"/>
              </w:rPr>
            </w:pPr>
            <w:r w:rsidRPr="002C0A52">
              <w:rPr>
                <w:sz w:val="24"/>
                <w:szCs w:val="24"/>
              </w:rPr>
              <w:t>0,139</w:t>
            </w:r>
          </w:p>
        </w:tc>
        <w:tc>
          <w:tcPr>
            <w:tcW w:w="542" w:type="pct"/>
            <w:tcBorders>
              <w:top w:val="single" w:sz="4" w:space="0" w:color="auto"/>
              <w:left w:val="single" w:sz="4" w:space="0" w:color="auto"/>
            </w:tcBorders>
            <w:shd w:val="clear" w:color="auto" w:fill="auto"/>
            <w:vAlign w:val="center"/>
          </w:tcPr>
          <w:p w14:paraId="31384D95" w14:textId="77777777" w:rsidR="00341DF6" w:rsidRPr="002C0A52" w:rsidRDefault="00341DF6" w:rsidP="00903774">
            <w:pPr>
              <w:pStyle w:val="af0"/>
              <w:spacing w:line="240" w:lineRule="auto"/>
              <w:ind w:firstLine="200"/>
              <w:jc w:val="center"/>
              <w:rPr>
                <w:sz w:val="24"/>
                <w:szCs w:val="24"/>
              </w:rPr>
            </w:pPr>
          </w:p>
        </w:tc>
        <w:tc>
          <w:tcPr>
            <w:tcW w:w="796" w:type="pct"/>
            <w:tcBorders>
              <w:top w:val="single" w:sz="4" w:space="0" w:color="auto"/>
              <w:left w:val="single" w:sz="4" w:space="0" w:color="auto"/>
            </w:tcBorders>
            <w:shd w:val="clear" w:color="auto" w:fill="auto"/>
            <w:vAlign w:val="center"/>
          </w:tcPr>
          <w:p w14:paraId="580512D0" w14:textId="77777777" w:rsidR="00341DF6" w:rsidRPr="002C0A52" w:rsidRDefault="00341DF6" w:rsidP="00903774">
            <w:pPr>
              <w:pStyle w:val="af0"/>
              <w:spacing w:line="240" w:lineRule="auto"/>
              <w:ind w:firstLine="260"/>
              <w:jc w:val="center"/>
              <w:rPr>
                <w:sz w:val="24"/>
                <w:szCs w:val="24"/>
              </w:rPr>
            </w:pPr>
          </w:p>
        </w:tc>
        <w:tc>
          <w:tcPr>
            <w:tcW w:w="535" w:type="pct"/>
            <w:tcBorders>
              <w:top w:val="single" w:sz="4" w:space="0" w:color="auto"/>
              <w:left w:val="single" w:sz="4" w:space="0" w:color="auto"/>
              <w:right w:val="single" w:sz="4" w:space="0" w:color="auto"/>
            </w:tcBorders>
            <w:shd w:val="clear" w:color="auto" w:fill="auto"/>
            <w:vAlign w:val="center"/>
          </w:tcPr>
          <w:p w14:paraId="55AF8C8E" w14:textId="77777777" w:rsidR="00341DF6" w:rsidRPr="002C0A52" w:rsidRDefault="00341DF6" w:rsidP="00903774">
            <w:pPr>
              <w:pStyle w:val="af0"/>
              <w:spacing w:line="240" w:lineRule="auto"/>
              <w:ind w:firstLine="240"/>
              <w:jc w:val="center"/>
              <w:rPr>
                <w:sz w:val="24"/>
                <w:szCs w:val="24"/>
              </w:rPr>
            </w:pPr>
          </w:p>
        </w:tc>
      </w:tr>
      <w:tr w:rsidR="00903774" w:rsidRPr="002C0A52" w14:paraId="713057C1" w14:textId="77777777" w:rsidTr="002C0A52">
        <w:trPr>
          <w:trHeight w:hRule="exact" w:val="566"/>
          <w:jc w:val="center"/>
        </w:trPr>
        <w:tc>
          <w:tcPr>
            <w:tcW w:w="1033" w:type="pct"/>
            <w:tcBorders>
              <w:top w:val="single" w:sz="4" w:space="0" w:color="auto"/>
              <w:left w:val="single" w:sz="4" w:space="0" w:color="auto"/>
            </w:tcBorders>
            <w:shd w:val="clear" w:color="auto" w:fill="FFFFFF"/>
            <w:vAlign w:val="center"/>
          </w:tcPr>
          <w:p w14:paraId="5BF077E6" w14:textId="77777777" w:rsidR="00341DF6" w:rsidRPr="002C0A52" w:rsidRDefault="00341DF6" w:rsidP="0025299B">
            <w:pPr>
              <w:pStyle w:val="af0"/>
              <w:spacing w:line="240" w:lineRule="auto"/>
              <w:ind w:firstLine="0"/>
              <w:jc w:val="left"/>
              <w:rPr>
                <w:sz w:val="24"/>
                <w:szCs w:val="24"/>
              </w:rPr>
            </w:pPr>
            <w:r w:rsidRPr="002C0A52">
              <w:rPr>
                <w:sz w:val="24"/>
                <w:szCs w:val="24"/>
              </w:rPr>
              <w:t>Миникотельная№22</w:t>
            </w:r>
          </w:p>
        </w:tc>
        <w:tc>
          <w:tcPr>
            <w:tcW w:w="413" w:type="pct"/>
            <w:tcBorders>
              <w:top w:val="single" w:sz="4" w:space="0" w:color="auto"/>
              <w:left w:val="single" w:sz="4" w:space="0" w:color="auto"/>
            </w:tcBorders>
            <w:shd w:val="clear" w:color="auto" w:fill="FFFFFF"/>
            <w:vAlign w:val="center"/>
          </w:tcPr>
          <w:p w14:paraId="333498E8" w14:textId="77777777" w:rsidR="00341DF6" w:rsidRPr="002C0A52" w:rsidRDefault="00341DF6" w:rsidP="00903774">
            <w:pPr>
              <w:pStyle w:val="af0"/>
              <w:spacing w:line="240" w:lineRule="auto"/>
              <w:ind w:firstLine="260"/>
              <w:jc w:val="center"/>
              <w:rPr>
                <w:sz w:val="24"/>
                <w:szCs w:val="24"/>
              </w:rPr>
            </w:pPr>
            <w:r w:rsidRPr="002C0A52">
              <w:rPr>
                <w:sz w:val="24"/>
                <w:szCs w:val="24"/>
              </w:rPr>
              <w:t>0,112</w:t>
            </w:r>
          </w:p>
        </w:tc>
        <w:tc>
          <w:tcPr>
            <w:tcW w:w="433" w:type="pct"/>
            <w:tcBorders>
              <w:top w:val="single" w:sz="4" w:space="0" w:color="auto"/>
              <w:left w:val="single" w:sz="4" w:space="0" w:color="auto"/>
            </w:tcBorders>
            <w:shd w:val="clear" w:color="auto" w:fill="FFFFFF"/>
            <w:vAlign w:val="center"/>
          </w:tcPr>
          <w:p w14:paraId="03DADAC5" w14:textId="77777777" w:rsidR="00341DF6" w:rsidRPr="002C0A52" w:rsidRDefault="00341DF6" w:rsidP="00903774">
            <w:pPr>
              <w:pStyle w:val="af0"/>
              <w:spacing w:line="240" w:lineRule="auto"/>
              <w:ind w:firstLine="240"/>
              <w:jc w:val="center"/>
              <w:rPr>
                <w:sz w:val="24"/>
                <w:szCs w:val="24"/>
              </w:rPr>
            </w:pPr>
            <w:r w:rsidRPr="002C0A52">
              <w:rPr>
                <w:sz w:val="24"/>
                <w:szCs w:val="24"/>
              </w:rPr>
              <w:t>0,112</w:t>
            </w:r>
          </w:p>
        </w:tc>
        <w:tc>
          <w:tcPr>
            <w:tcW w:w="415" w:type="pct"/>
            <w:tcBorders>
              <w:top w:val="single" w:sz="4" w:space="0" w:color="auto"/>
              <w:left w:val="single" w:sz="4" w:space="0" w:color="auto"/>
            </w:tcBorders>
            <w:shd w:val="clear" w:color="auto" w:fill="FFFFFF"/>
            <w:vAlign w:val="center"/>
          </w:tcPr>
          <w:p w14:paraId="7E076CE9" w14:textId="77777777" w:rsidR="00341DF6" w:rsidRPr="002C0A52" w:rsidRDefault="00341DF6" w:rsidP="00903774">
            <w:pPr>
              <w:pStyle w:val="af0"/>
              <w:spacing w:line="240" w:lineRule="auto"/>
              <w:ind w:firstLine="200"/>
              <w:jc w:val="center"/>
              <w:rPr>
                <w:sz w:val="24"/>
                <w:szCs w:val="24"/>
              </w:rPr>
            </w:pPr>
            <w:r w:rsidRPr="002C0A52">
              <w:rPr>
                <w:sz w:val="24"/>
                <w:szCs w:val="24"/>
              </w:rPr>
              <w:t>0,112</w:t>
            </w:r>
          </w:p>
        </w:tc>
        <w:tc>
          <w:tcPr>
            <w:tcW w:w="417" w:type="pct"/>
            <w:tcBorders>
              <w:top w:val="single" w:sz="4" w:space="0" w:color="auto"/>
              <w:left w:val="single" w:sz="4" w:space="0" w:color="auto"/>
            </w:tcBorders>
            <w:shd w:val="clear" w:color="auto" w:fill="FFFFFF"/>
            <w:vAlign w:val="center"/>
          </w:tcPr>
          <w:p w14:paraId="7DEA336E" w14:textId="77777777" w:rsidR="00341DF6" w:rsidRPr="002C0A52" w:rsidRDefault="00341DF6" w:rsidP="00903774">
            <w:pPr>
              <w:pStyle w:val="af0"/>
              <w:spacing w:line="240" w:lineRule="auto"/>
              <w:ind w:firstLine="0"/>
              <w:jc w:val="center"/>
              <w:rPr>
                <w:sz w:val="24"/>
                <w:szCs w:val="24"/>
              </w:rPr>
            </w:pPr>
            <w:r w:rsidRPr="002C0A52">
              <w:rPr>
                <w:sz w:val="24"/>
                <w:szCs w:val="24"/>
              </w:rPr>
              <w:t>0,112</w:t>
            </w:r>
          </w:p>
        </w:tc>
        <w:tc>
          <w:tcPr>
            <w:tcW w:w="416" w:type="pct"/>
            <w:tcBorders>
              <w:top w:val="single" w:sz="4" w:space="0" w:color="auto"/>
              <w:left w:val="single" w:sz="4" w:space="0" w:color="auto"/>
            </w:tcBorders>
            <w:shd w:val="clear" w:color="auto" w:fill="auto"/>
            <w:vAlign w:val="center"/>
          </w:tcPr>
          <w:p w14:paraId="1CC40EDB" w14:textId="77777777" w:rsidR="00341DF6" w:rsidRPr="002C0A52" w:rsidRDefault="00341DF6" w:rsidP="00903774">
            <w:pPr>
              <w:pStyle w:val="af0"/>
              <w:spacing w:line="240" w:lineRule="auto"/>
              <w:ind w:firstLine="260"/>
              <w:jc w:val="center"/>
              <w:rPr>
                <w:sz w:val="24"/>
                <w:szCs w:val="24"/>
              </w:rPr>
            </w:pPr>
          </w:p>
        </w:tc>
        <w:tc>
          <w:tcPr>
            <w:tcW w:w="542" w:type="pct"/>
            <w:tcBorders>
              <w:top w:val="single" w:sz="4" w:space="0" w:color="auto"/>
              <w:left w:val="single" w:sz="4" w:space="0" w:color="auto"/>
            </w:tcBorders>
            <w:shd w:val="clear" w:color="auto" w:fill="auto"/>
            <w:vAlign w:val="center"/>
          </w:tcPr>
          <w:p w14:paraId="287A9FD5" w14:textId="77777777" w:rsidR="00341DF6" w:rsidRPr="002C0A52" w:rsidRDefault="00341DF6" w:rsidP="00903774">
            <w:pPr>
              <w:pStyle w:val="af0"/>
              <w:spacing w:line="240" w:lineRule="auto"/>
              <w:ind w:firstLine="0"/>
              <w:jc w:val="center"/>
              <w:rPr>
                <w:sz w:val="24"/>
                <w:szCs w:val="24"/>
              </w:rPr>
            </w:pPr>
          </w:p>
        </w:tc>
        <w:tc>
          <w:tcPr>
            <w:tcW w:w="796" w:type="pct"/>
            <w:tcBorders>
              <w:top w:val="single" w:sz="4" w:space="0" w:color="auto"/>
              <w:left w:val="single" w:sz="4" w:space="0" w:color="auto"/>
            </w:tcBorders>
            <w:shd w:val="clear" w:color="auto" w:fill="auto"/>
            <w:vAlign w:val="center"/>
          </w:tcPr>
          <w:p w14:paraId="035271AB" w14:textId="77777777" w:rsidR="00341DF6" w:rsidRPr="002C0A52" w:rsidRDefault="00341DF6" w:rsidP="00903774">
            <w:pPr>
              <w:pStyle w:val="af0"/>
              <w:spacing w:line="240" w:lineRule="auto"/>
              <w:ind w:firstLine="200"/>
              <w:jc w:val="center"/>
              <w:rPr>
                <w:sz w:val="24"/>
                <w:szCs w:val="24"/>
              </w:rPr>
            </w:pPr>
          </w:p>
        </w:tc>
        <w:tc>
          <w:tcPr>
            <w:tcW w:w="535" w:type="pct"/>
            <w:tcBorders>
              <w:top w:val="single" w:sz="4" w:space="0" w:color="auto"/>
              <w:left w:val="single" w:sz="4" w:space="0" w:color="auto"/>
              <w:right w:val="single" w:sz="4" w:space="0" w:color="auto"/>
            </w:tcBorders>
            <w:shd w:val="clear" w:color="auto" w:fill="auto"/>
            <w:vAlign w:val="center"/>
          </w:tcPr>
          <w:p w14:paraId="0CDF64F2" w14:textId="77777777" w:rsidR="00341DF6" w:rsidRPr="002C0A52" w:rsidRDefault="00341DF6" w:rsidP="00903774">
            <w:pPr>
              <w:pStyle w:val="af0"/>
              <w:spacing w:line="240" w:lineRule="auto"/>
              <w:ind w:firstLine="220"/>
              <w:jc w:val="center"/>
              <w:rPr>
                <w:sz w:val="24"/>
                <w:szCs w:val="24"/>
              </w:rPr>
            </w:pPr>
          </w:p>
        </w:tc>
      </w:tr>
      <w:tr w:rsidR="00903774" w:rsidRPr="002C0A52" w14:paraId="40983567" w14:textId="77777777" w:rsidTr="00903774">
        <w:trPr>
          <w:trHeight w:hRule="exact" w:val="566"/>
          <w:jc w:val="center"/>
        </w:trPr>
        <w:tc>
          <w:tcPr>
            <w:tcW w:w="1033" w:type="pct"/>
            <w:tcBorders>
              <w:top w:val="single" w:sz="4" w:space="0" w:color="auto"/>
              <w:left w:val="single" w:sz="4" w:space="0" w:color="auto"/>
            </w:tcBorders>
            <w:shd w:val="clear" w:color="auto" w:fill="FFFFFF"/>
            <w:vAlign w:val="center"/>
          </w:tcPr>
          <w:p w14:paraId="66A36EA7" w14:textId="77777777" w:rsidR="00341DF6" w:rsidRPr="002C0A52" w:rsidRDefault="00341DF6" w:rsidP="0025299B">
            <w:pPr>
              <w:pStyle w:val="af0"/>
              <w:spacing w:line="240" w:lineRule="auto"/>
              <w:ind w:firstLine="0"/>
              <w:jc w:val="left"/>
              <w:rPr>
                <w:sz w:val="24"/>
                <w:szCs w:val="24"/>
              </w:rPr>
            </w:pPr>
            <w:r w:rsidRPr="002C0A52">
              <w:rPr>
                <w:sz w:val="24"/>
                <w:szCs w:val="24"/>
              </w:rPr>
              <w:t>Миникотельная№23</w:t>
            </w:r>
          </w:p>
        </w:tc>
        <w:tc>
          <w:tcPr>
            <w:tcW w:w="413" w:type="pct"/>
            <w:tcBorders>
              <w:top w:val="single" w:sz="4" w:space="0" w:color="auto"/>
              <w:left w:val="single" w:sz="4" w:space="0" w:color="auto"/>
            </w:tcBorders>
            <w:shd w:val="clear" w:color="auto" w:fill="FFFFFF"/>
            <w:vAlign w:val="center"/>
          </w:tcPr>
          <w:p w14:paraId="26D8EEC9" w14:textId="77777777" w:rsidR="00341DF6" w:rsidRPr="002C0A52" w:rsidRDefault="00341DF6" w:rsidP="00903774">
            <w:pPr>
              <w:pStyle w:val="af0"/>
              <w:spacing w:line="240" w:lineRule="auto"/>
              <w:ind w:firstLine="0"/>
              <w:jc w:val="center"/>
              <w:rPr>
                <w:sz w:val="24"/>
                <w:szCs w:val="24"/>
              </w:rPr>
            </w:pPr>
            <w:r w:rsidRPr="002C0A52">
              <w:rPr>
                <w:sz w:val="24"/>
                <w:szCs w:val="24"/>
              </w:rPr>
              <w:t>0,058</w:t>
            </w:r>
          </w:p>
        </w:tc>
        <w:tc>
          <w:tcPr>
            <w:tcW w:w="433" w:type="pct"/>
            <w:tcBorders>
              <w:top w:val="single" w:sz="4" w:space="0" w:color="auto"/>
              <w:left w:val="single" w:sz="4" w:space="0" w:color="auto"/>
            </w:tcBorders>
            <w:shd w:val="clear" w:color="auto" w:fill="FFFFFF"/>
            <w:vAlign w:val="center"/>
          </w:tcPr>
          <w:p w14:paraId="6B4D60FF" w14:textId="77777777" w:rsidR="00341DF6" w:rsidRPr="002C0A52" w:rsidRDefault="00341DF6" w:rsidP="00903774">
            <w:pPr>
              <w:jc w:val="center"/>
            </w:pPr>
            <w:r w:rsidRPr="002C0A52">
              <w:t>0,058</w:t>
            </w:r>
          </w:p>
        </w:tc>
        <w:tc>
          <w:tcPr>
            <w:tcW w:w="415" w:type="pct"/>
            <w:tcBorders>
              <w:top w:val="single" w:sz="4" w:space="0" w:color="auto"/>
              <w:left w:val="single" w:sz="4" w:space="0" w:color="auto"/>
            </w:tcBorders>
            <w:shd w:val="clear" w:color="auto" w:fill="FFFFFF"/>
            <w:vAlign w:val="center"/>
          </w:tcPr>
          <w:p w14:paraId="128EF786" w14:textId="77777777" w:rsidR="00341DF6" w:rsidRPr="002C0A52" w:rsidRDefault="00341DF6" w:rsidP="00903774">
            <w:pPr>
              <w:jc w:val="center"/>
            </w:pPr>
            <w:r w:rsidRPr="002C0A52">
              <w:t>0,058</w:t>
            </w:r>
          </w:p>
        </w:tc>
        <w:tc>
          <w:tcPr>
            <w:tcW w:w="417" w:type="pct"/>
            <w:tcBorders>
              <w:top w:val="single" w:sz="4" w:space="0" w:color="auto"/>
              <w:left w:val="single" w:sz="4" w:space="0" w:color="auto"/>
            </w:tcBorders>
            <w:shd w:val="clear" w:color="auto" w:fill="FFFFFF"/>
            <w:vAlign w:val="center"/>
          </w:tcPr>
          <w:p w14:paraId="11BA7DEA" w14:textId="77777777" w:rsidR="00341DF6" w:rsidRPr="002C0A52" w:rsidRDefault="00341DF6" w:rsidP="00903774">
            <w:pPr>
              <w:jc w:val="center"/>
            </w:pPr>
            <w:r w:rsidRPr="002C0A52">
              <w:t>0,058</w:t>
            </w:r>
          </w:p>
        </w:tc>
        <w:tc>
          <w:tcPr>
            <w:tcW w:w="416" w:type="pct"/>
            <w:tcBorders>
              <w:top w:val="single" w:sz="4" w:space="0" w:color="auto"/>
              <w:left w:val="single" w:sz="4" w:space="0" w:color="auto"/>
            </w:tcBorders>
            <w:shd w:val="clear" w:color="auto" w:fill="FFFFFF"/>
            <w:vAlign w:val="center"/>
          </w:tcPr>
          <w:p w14:paraId="3A7D3042" w14:textId="77777777" w:rsidR="00341DF6" w:rsidRPr="002C0A52" w:rsidRDefault="00341DF6" w:rsidP="00903774">
            <w:pPr>
              <w:jc w:val="center"/>
            </w:pPr>
            <w:r w:rsidRPr="002C0A52">
              <w:t>0,058</w:t>
            </w:r>
          </w:p>
        </w:tc>
        <w:tc>
          <w:tcPr>
            <w:tcW w:w="542" w:type="pct"/>
            <w:tcBorders>
              <w:top w:val="single" w:sz="4" w:space="0" w:color="auto"/>
              <w:left w:val="single" w:sz="4" w:space="0" w:color="auto"/>
            </w:tcBorders>
            <w:shd w:val="clear" w:color="auto" w:fill="FFFFFF"/>
            <w:vAlign w:val="center"/>
          </w:tcPr>
          <w:p w14:paraId="6FB11AEE" w14:textId="77777777" w:rsidR="00341DF6" w:rsidRPr="002C0A52" w:rsidRDefault="00341DF6" w:rsidP="00903774">
            <w:pPr>
              <w:jc w:val="center"/>
            </w:pPr>
            <w:r w:rsidRPr="002C0A52">
              <w:t>0,058</w:t>
            </w:r>
          </w:p>
        </w:tc>
        <w:tc>
          <w:tcPr>
            <w:tcW w:w="796" w:type="pct"/>
            <w:tcBorders>
              <w:top w:val="single" w:sz="4" w:space="0" w:color="auto"/>
              <w:left w:val="single" w:sz="4" w:space="0" w:color="auto"/>
            </w:tcBorders>
            <w:shd w:val="clear" w:color="auto" w:fill="FFFFFF"/>
            <w:vAlign w:val="center"/>
          </w:tcPr>
          <w:p w14:paraId="78631D2F" w14:textId="77777777" w:rsidR="00341DF6" w:rsidRPr="002C0A52" w:rsidRDefault="00341DF6" w:rsidP="00903774">
            <w:pPr>
              <w:jc w:val="center"/>
            </w:pPr>
            <w:r w:rsidRPr="002C0A52">
              <w:t>0,058</w:t>
            </w:r>
          </w:p>
        </w:tc>
        <w:tc>
          <w:tcPr>
            <w:tcW w:w="535" w:type="pct"/>
            <w:tcBorders>
              <w:top w:val="single" w:sz="4" w:space="0" w:color="auto"/>
              <w:left w:val="single" w:sz="4" w:space="0" w:color="auto"/>
              <w:right w:val="single" w:sz="4" w:space="0" w:color="auto"/>
            </w:tcBorders>
            <w:shd w:val="clear" w:color="auto" w:fill="FFFFFF"/>
            <w:vAlign w:val="center"/>
          </w:tcPr>
          <w:p w14:paraId="0D6396AD" w14:textId="77777777" w:rsidR="00341DF6" w:rsidRPr="002C0A52" w:rsidRDefault="00341DF6" w:rsidP="00903774">
            <w:pPr>
              <w:jc w:val="center"/>
            </w:pPr>
            <w:r w:rsidRPr="002C0A52">
              <w:t>0,058</w:t>
            </w:r>
          </w:p>
        </w:tc>
      </w:tr>
      <w:tr w:rsidR="00903774" w:rsidRPr="002C0A52" w14:paraId="3FDF99C5" w14:textId="77777777" w:rsidTr="00903774">
        <w:trPr>
          <w:trHeight w:hRule="exact" w:val="566"/>
          <w:jc w:val="center"/>
        </w:trPr>
        <w:tc>
          <w:tcPr>
            <w:tcW w:w="1033" w:type="pct"/>
            <w:tcBorders>
              <w:top w:val="single" w:sz="4" w:space="0" w:color="auto"/>
              <w:left w:val="single" w:sz="4" w:space="0" w:color="auto"/>
            </w:tcBorders>
            <w:shd w:val="clear" w:color="auto" w:fill="FFFFFF"/>
            <w:vAlign w:val="center"/>
          </w:tcPr>
          <w:p w14:paraId="2A457FFE" w14:textId="77777777" w:rsidR="00341DF6" w:rsidRPr="002C0A52" w:rsidRDefault="00341DF6" w:rsidP="0025299B">
            <w:pPr>
              <w:pStyle w:val="af0"/>
              <w:spacing w:line="240" w:lineRule="auto"/>
              <w:ind w:firstLine="0"/>
              <w:jc w:val="left"/>
              <w:rPr>
                <w:sz w:val="24"/>
                <w:szCs w:val="24"/>
              </w:rPr>
            </w:pPr>
            <w:r w:rsidRPr="002C0A52">
              <w:rPr>
                <w:sz w:val="24"/>
                <w:szCs w:val="24"/>
              </w:rPr>
              <w:t>Миникотельная№24</w:t>
            </w:r>
          </w:p>
        </w:tc>
        <w:tc>
          <w:tcPr>
            <w:tcW w:w="413" w:type="pct"/>
            <w:tcBorders>
              <w:top w:val="single" w:sz="4" w:space="0" w:color="auto"/>
              <w:left w:val="single" w:sz="4" w:space="0" w:color="auto"/>
            </w:tcBorders>
            <w:shd w:val="clear" w:color="auto" w:fill="FFFFFF"/>
            <w:vAlign w:val="center"/>
          </w:tcPr>
          <w:p w14:paraId="474C095E" w14:textId="77777777" w:rsidR="00341DF6" w:rsidRPr="002C0A52" w:rsidRDefault="00341DF6" w:rsidP="00903774">
            <w:pPr>
              <w:pStyle w:val="af0"/>
              <w:spacing w:line="240" w:lineRule="auto"/>
              <w:ind w:firstLine="0"/>
              <w:jc w:val="center"/>
              <w:rPr>
                <w:sz w:val="24"/>
                <w:szCs w:val="24"/>
              </w:rPr>
            </w:pPr>
            <w:r w:rsidRPr="002C0A52">
              <w:rPr>
                <w:sz w:val="24"/>
                <w:szCs w:val="24"/>
              </w:rPr>
              <w:t>0,047</w:t>
            </w:r>
          </w:p>
        </w:tc>
        <w:tc>
          <w:tcPr>
            <w:tcW w:w="433" w:type="pct"/>
            <w:tcBorders>
              <w:top w:val="single" w:sz="4" w:space="0" w:color="auto"/>
              <w:left w:val="single" w:sz="4" w:space="0" w:color="auto"/>
            </w:tcBorders>
            <w:shd w:val="clear" w:color="auto" w:fill="FFFFFF"/>
            <w:vAlign w:val="center"/>
          </w:tcPr>
          <w:p w14:paraId="4B1029AC" w14:textId="77777777" w:rsidR="00341DF6" w:rsidRPr="002C0A52" w:rsidRDefault="00341DF6" w:rsidP="00903774">
            <w:pPr>
              <w:jc w:val="center"/>
            </w:pPr>
            <w:r w:rsidRPr="002C0A52">
              <w:t>0,047</w:t>
            </w:r>
          </w:p>
        </w:tc>
        <w:tc>
          <w:tcPr>
            <w:tcW w:w="415" w:type="pct"/>
            <w:tcBorders>
              <w:top w:val="single" w:sz="4" w:space="0" w:color="auto"/>
              <w:left w:val="single" w:sz="4" w:space="0" w:color="auto"/>
            </w:tcBorders>
            <w:shd w:val="clear" w:color="auto" w:fill="FFFFFF"/>
            <w:vAlign w:val="center"/>
          </w:tcPr>
          <w:p w14:paraId="461B931C" w14:textId="77777777" w:rsidR="00341DF6" w:rsidRPr="002C0A52" w:rsidRDefault="00341DF6" w:rsidP="00903774">
            <w:pPr>
              <w:jc w:val="center"/>
            </w:pPr>
            <w:r w:rsidRPr="002C0A52">
              <w:t>0,07</w:t>
            </w:r>
          </w:p>
        </w:tc>
        <w:tc>
          <w:tcPr>
            <w:tcW w:w="417" w:type="pct"/>
            <w:tcBorders>
              <w:top w:val="single" w:sz="4" w:space="0" w:color="auto"/>
              <w:left w:val="single" w:sz="4" w:space="0" w:color="auto"/>
            </w:tcBorders>
            <w:shd w:val="clear" w:color="auto" w:fill="FFFFFF"/>
            <w:vAlign w:val="center"/>
          </w:tcPr>
          <w:p w14:paraId="2AE77B08" w14:textId="77777777" w:rsidR="00341DF6" w:rsidRPr="002C0A52" w:rsidRDefault="00341DF6" w:rsidP="00903774">
            <w:pPr>
              <w:jc w:val="center"/>
            </w:pPr>
            <w:r w:rsidRPr="002C0A52">
              <w:t>0,047</w:t>
            </w:r>
          </w:p>
        </w:tc>
        <w:tc>
          <w:tcPr>
            <w:tcW w:w="416" w:type="pct"/>
            <w:tcBorders>
              <w:top w:val="single" w:sz="4" w:space="0" w:color="auto"/>
              <w:left w:val="single" w:sz="4" w:space="0" w:color="auto"/>
            </w:tcBorders>
            <w:shd w:val="clear" w:color="auto" w:fill="FFFFFF"/>
            <w:vAlign w:val="center"/>
          </w:tcPr>
          <w:p w14:paraId="0D679DED" w14:textId="77777777" w:rsidR="00341DF6" w:rsidRPr="002C0A52" w:rsidRDefault="00341DF6" w:rsidP="00903774">
            <w:pPr>
              <w:jc w:val="center"/>
            </w:pPr>
            <w:r w:rsidRPr="002C0A52">
              <w:t>0,047</w:t>
            </w:r>
          </w:p>
        </w:tc>
        <w:tc>
          <w:tcPr>
            <w:tcW w:w="542" w:type="pct"/>
            <w:tcBorders>
              <w:top w:val="single" w:sz="4" w:space="0" w:color="auto"/>
              <w:left w:val="single" w:sz="4" w:space="0" w:color="auto"/>
            </w:tcBorders>
            <w:shd w:val="clear" w:color="auto" w:fill="FFFFFF"/>
            <w:vAlign w:val="center"/>
          </w:tcPr>
          <w:p w14:paraId="5B225387" w14:textId="77777777" w:rsidR="00341DF6" w:rsidRPr="002C0A52" w:rsidRDefault="00341DF6" w:rsidP="00903774">
            <w:pPr>
              <w:jc w:val="center"/>
            </w:pPr>
            <w:r w:rsidRPr="002C0A52">
              <w:t>0,047</w:t>
            </w:r>
          </w:p>
        </w:tc>
        <w:tc>
          <w:tcPr>
            <w:tcW w:w="796" w:type="pct"/>
            <w:tcBorders>
              <w:top w:val="single" w:sz="4" w:space="0" w:color="auto"/>
              <w:left w:val="single" w:sz="4" w:space="0" w:color="auto"/>
            </w:tcBorders>
            <w:shd w:val="clear" w:color="auto" w:fill="FFFFFF"/>
            <w:vAlign w:val="center"/>
          </w:tcPr>
          <w:p w14:paraId="4EEB585B" w14:textId="77777777" w:rsidR="00341DF6" w:rsidRPr="002C0A52" w:rsidRDefault="00341DF6" w:rsidP="00903774">
            <w:pPr>
              <w:jc w:val="center"/>
            </w:pPr>
            <w:r w:rsidRPr="002C0A52">
              <w:t>0,047</w:t>
            </w:r>
          </w:p>
        </w:tc>
        <w:tc>
          <w:tcPr>
            <w:tcW w:w="535" w:type="pct"/>
            <w:tcBorders>
              <w:top w:val="single" w:sz="4" w:space="0" w:color="auto"/>
              <w:left w:val="single" w:sz="4" w:space="0" w:color="auto"/>
              <w:right w:val="single" w:sz="4" w:space="0" w:color="auto"/>
            </w:tcBorders>
            <w:shd w:val="clear" w:color="auto" w:fill="FFFFFF"/>
            <w:vAlign w:val="center"/>
          </w:tcPr>
          <w:p w14:paraId="35A96DA1" w14:textId="77777777" w:rsidR="00341DF6" w:rsidRPr="002C0A52" w:rsidRDefault="00341DF6" w:rsidP="00903774">
            <w:pPr>
              <w:jc w:val="center"/>
            </w:pPr>
            <w:r w:rsidRPr="002C0A52">
              <w:t>0,047</w:t>
            </w:r>
          </w:p>
        </w:tc>
      </w:tr>
      <w:tr w:rsidR="00903774" w:rsidRPr="002C0A52" w14:paraId="4C2BC8AD" w14:textId="77777777" w:rsidTr="00903774">
        <w:trPr>
          <w:trHeight w:hRule="exact" w:val="566"/>
          <w:jc w:val="center"/>
        </w:trPr>
        <w:tc>
          <w:tcPr>
            <w:tcW w:w="1033" w:type="pct"/>
            <w:tcBorders>
              <w:top w:val="single" w:sz="4" w:space="0" w:color="auto"/>
              <w:left w:val="single" w:sz="4" w:space="0" w:color="auto"/>
            </w:tcBorders>
            <w:shd w:val="clear" w:color="auto" w:fill="FFFFFF"/>
            <w:vAlign w:val="center"/>
          </w:tcPr>
          <w:p w14:paraId="001B0412" w14:textId="77777777" w:rsidR="00341DF6" w:rsidRPr="002C0A52" w:rsidRDefault="00341DF6" w:rsidP="0025299B">
            <w:pPr>
              <w:pStyle w:val="af0"/>
              <w:spacing w:line="240" w:lineRule="auto"/>
              <w:ind w:firstLine="0"/>
              <w:jc w:val="left"/>
              <w:rPr>
                <w:sz w:val="24"/>
                <w:szCs w:val="24"/>
              </w:rPr>
            </w:pPr>
            <w:r w:rsidRPr="002C0A52">
              <w:rPr>
                <w:sz w:val="24"/>
                <w:szCs w:val="24"/>
              </w:rPr>
              <w:t>Миникотельна №25</w:t>
            </w:r>
          </w:p>
        </w:tc>
        <w:tc>
          <w:tcPr>
            <w:tcW w:w="413" w:type="pct"/>
            <w:tcBorders>
              <w:top w:val="single" w:sz="4" w:space="0" w:color="auto"/>
              <w:left w:val="single" w:sz="4" w:space="0" w:color="auto"/>
            </w:tcBorders>
            <w:shd w:val="clear" w:color="auto" w:fill="FFFFFF"/>
            <w:vAlign w:val="center"/>
          </w:tcPr>
          <w:p w14:paraId="2777D06D" w14:textId="77777777" w:rsidR="00341DF6" w:rsidRPr="002C0A52" w:rsidRDefault="00341DF6" w:rsidP="00903774">
            <w:pPr>
              <w:pStyle w:val="af0"/>
              <w:spacing w:line="240" w:lineRule="auto"/>
              <w:ind w:firstLine="0"/>
              <w:jc w:val="center"/>
              <w:rPr>
                <w:sz w:val="24"/>
                <w:szCs w:val="24"/>
              </w:rPr>
            </w:pPr>
            <w:r w:rsidRPr="002C0A52">
              <w:rPr>
                <w:sz w:val="24"/>
                <w:szCs w:val="24"/>
              </w:rPr>
              <w:t>0,061</w:t>
            </w:r>
          </w:p>
        </w:tc>
        <w:tc>
          <w:tcPr>
            <w:tcW w:w="433" w:type="pct"/>
            <w:tcBorders>
              <w:top w:val="single" w:sz="4" w:space="0" w:color="auto"/>
              <w:left w:val="single" w:sz="4" w:space="0" w:color="auto"/>
            </w:tcBorders>
            <w:shd w:val="clear" w:color="auto" w:fill="FFFFFF"/>
            <w:vAlign w:val="center"/>
          </w:tcPr>
          <w:p w14:paraId="3A83ADAE" w14:textId="77777777" w:rsidR="00341DF6" w:rsidRPr="002C0A52" w:rsidRDefault="00341DF6" w:rsidP="00903774">
            <w:pPr>
              <w:pStyle w:val="af0"/>
              <w:spacing w:line="240" w:lineRule="auto"/>
              <w:ind w:firstLine="0"/>
              <w:jc w:val="center"/>
              <w:rPr>
                <w:sz w:val="24"/>
                <w:szCs w:val="24"/>
              </w:rPr>
            </w:pPr>
            <w:r w:rsidRPr="002C0A52">
              <w:rPr>
                <w:sz w:val="24"/>
                <w:szCs w:val="24"/>
              </w:rPr>
              <w:t>0,061</w:t>
            </w:r>
          </w:p>
        </w:tc>
        <w:tc>
          <w:tcPr>
            <w:tcW w:w="415" w:type="pct"/>
            <w:tcBorders>
              <w:top w:val="single" w:sz="4" w:space="0" w:color="auto"/>
              <w:left w:val="single" w:sz="4" w:space="0" w:color="auto"/>
            </w:tcBorders>
            <w:shd w:val="clear" w:color="auto" w:fill="FFFFFF"/>
            <w:vAlign w:val="center"/>
          </w:tcPr>
          <w:p w14:paraId="68AACA65" w14:textId="77777777" w:rsidR="00341DF6" w:rsidRPr="002C0A52" w:rsidRDefault="00341DF6" w:rsidP="00903774">
            <w:pPr>
              <w:pStyle w:val="af0"/>
              <w:spacing w:line="240" w:lineRule="auto"/>
              <w:ind w:firstLine="0"/>
              <w:jc w:val="center"/>
              <w:rPr>
                <w:sz w:val="24"/>
                <w:szCs w:val="24"/>
              </w:rPr>
            </w:pPr>
            <w:r w:rsidRPr="002C0A52">
              <w:rPr>
                <w:sz w:val="24"/>
                <w:szCs w:val="24"/>
              </w:rPr>
              <w:t>0,061</w:t>
            </w:r>
          </w:p>
        </w:tc>
        <w:tc>
          <w:tcPr>
            <w:tcW w:w="417" w:type="pct"/>
            <w:tcBorders>
              <w:top w:val="single" w:sz="4" w:space="0" w:color="auto"/>
              <w:left w:val="single" w:sz="4" w:space="0" w:color="auto"/>
            </w:tcBorders>
            <w:shd w:val="clear" w:color="auto" w:fill="FFFFFF"/>
            <w:vAlign w:val="center"/>
          </w:tcPr>
          <w:p w14:paraId="7B236AE4" w14:textId="77777777" w:rsidR="00341DF6" w:rsidRPr="002C0A52" w:rsidRDefault="00341DF6" w:rsidP="00903774">
            <w:pPr>
              <w:pStyle w:val="af0"/>
              <w:spacing w:line="240" w:lineRule="auto"/>
              <w:ind w:firstLine="0"/>
              <w:jc w:val="center"/>
              <w:rPr>
                <w:sz w:val="24"/>
                <w:szCs w:val="24"/>
              </w:rPr>
            </w:pPr>
            <w:r w:rsidRPr="002C0A52">
              <w:rPr>
                <w:sz w:val="24"/>
                <w:szCs w:val="24"/>
              </w:rPr>
              <w:t>0,061</w:t>
            </w:r>
          </w:p>
        </w:tc>
        <w:tc>
          <w:tcPr>
            <w:tcW w:w="416" w:type="pct"/>
            <w:tcBorders>
              <w:top w:val="single" w:sz="4" w:space="0" w:color="auto"/>
              <w:left w:val="single" w:sz="4" w:space="0" w:color="auto"/>
            </w:tcBorders>
            <w:shd w:val="clear" w:color="auto" w:fill="FFFFFF"/>
            <w:vAlign w:val="center"/>
          </w:tcPr>
          <w:p w14:paraId="18C8A3BE" w14:textId="77777777" w:rsidR="00341DF6" w:rsidRPr="002C0A52" w:rsidRDefault="00341DF6" w:rsidP="00903774">
            <w:pPr>
              <w:pStyle w:val="af0"/>
              <w:spacing w:line="240" w:lineRule="auto"/>
              <w:ind w:firstLine="0"/>
              <w:jc w:val="center"/>
              <w:rPr>
                <w:sz w:val="24"/>
                <w:szCs w:val="24"/>
              </w:rPr>
            </w:pPr>
            <w:r w:rsidRPr="002C0A52">
              <w:rPr>
                <w:sz w:val="24"/>
                <w:szCs w:val="24"/>
              </w:rPr>
              <w:t>0,061</w:t>
            </w:r>
          </w:p>
        </w:tc>
        <w:tc>
          <w:tcPr>
            <w:tcW w:w="542" w:type="pct"/>
            <w:tcBorders>
              <w:top w:val="single" w:sz="4" w:space="0" w:color="auto"/>
              <w:left w:val="single" w:sz="4" w:space="0" w:color="auto"/>
            </w:tcBorders>
            <w:shd w:val="clear" w:color="auto" w:fill="FFFFFF"/>
            <w:vAlign w:val="center"/>
          </w:tcPr>
          <w:p w14:paraId="643E6DB0" w14:textId="77777777" w:rsidR="00341DF6" w:rsidRPr="002C0A52" w:rsidRDefault="00341DF6" w:rsidP="00903774">
            <w:pPr>
              <w:pStyle w:val="af0"/>
              <w:spacing w:line="240" w:lineRule="auto"/>
              <w:ind w:firstLine="0"/>
              <w:jc w:val="center"/>
              <w:rPr>
                <w:sz w:val="24"/>
                <w:szCs w:val="24"/>
              </w:rPr>
            </w:pPr>
            <w:r w:rsidRPr="002C0A52">
              <w:rPr>
                <w:sz w:val="24"/>
                <w:szCs w:val="24"/>
              </w:rPr>
              <w:t>0,061</w:t>
            </w:r>
          </w:p>
        </w:tc>
        <w:tc>
          <w:tcPr>
            <w:tcW w:w="796" w:type="pct"/>
            <w:tcBorders>
              <w:top w:val="single" w:sz="4" w:space="0" w:color="auto"/>
              <w:left w:val="single" w:sz="4" w:space="0" w:color="auto"/>
            </w:tcBorders>
            <w:shd w:val="clear" w:color="auto" w:fill="FFFFFF"/>
            <w:vAlign w:val="center"/>
          </w:tcPr>
          <w:p w14:paraId="4A02E595" w14:textId="77777777" w:rsidR="00341DF6" w:rsidRPr="002C0A52" w:rsidRDefault="00341DF6" w:rsidP="00903774">
            <w:pPr>
              <w:pStyle w:val="af0"/>
              <w:spacing w:line="240" w:lineRule="auto"/>
              <w:ind w:firstLine="0"/>
              <w:jc w:val="center"/>
              <w:rPr>
                <w:sz w:val="24"/>
                <w:szCs w:val="24"/>
              </w:rPr>
            </w:pPr>
            <w:r w:rsidRPr="002C0A52">
              <w:rPr>
                <w:sz w:val="24"/>
                <w:szCs w:val="24"/>
              </w:rPr>
              <w:t>0,061</w:t>
            </w:r>
          </w:p>
        </w:tc>
        <w:tc>
          <w:tcPr>
            <w:tcW w:w="535" w:type="pct"/>
            <w:tcBorders>
              <w:top w:val="single" w:sz="4" w:space="0" w:color="auto"/>
              <w:left w:val="single" w:sz="4" w:space="0" w:color="auto"/>
              <w:right w:val="single" w:sz="4" w:space="0" w:color="auto"/>
            </w:tcBorders>
            <w:shd w:val="clear" w:color="auto" w:fill="FFFFFF"/>
            <w:vAlign w:val="center"/>
          </w:tcPr>
          <w:p w14:paraId="6C2E6D80" w14:textId="77777777" w:rsidR="00341DF6" w:rsidRPr="002C0A52" w:rsidRDefault="00341DF6" w:rsidP="00903774">
            <w:pPr>
              <w:pStyle w:val="af0"/>
              <w:spacing w:line="240" w:lineRule="auto"/>
              <w:ind w:firstLine="0"/>
              <w:jc w:val="center"/>
              <w:rPr>
                <w:sz w:val="24"/>
                <w:szCs w:val="24"/>
              </w:rPr>
            </w:pPr>
            <w:r w:rsidRPr="002C0A52">
              <w:rPr>
                <w:sz w:val="24"/>
                <w:szCs w:val="24"/>
              </w:rPr>
              <w:t>0,067</w:t>
            </w:r>
          </w:p>
        </w:tc>
      </w:tr>
      <w:tr w:rsidR="00903774" w:rsidRPr="002C0A52" w14:paraId="6C446C1C" w14:textId="77777777" w:rsidTr="00903774">
        <w:trPr>
          <w:trHeight w:hRule="exact" w:val="566"/>
          <w:jc w:val="center"/>
        </w:trPr>
        <w:tc>
          <w:tcPr>
            <w:tcW w:w="1033" w:type="pct"/>
            <w:tcBorders>
              <w:top w:val="single" w:sz="4" w:space="0" w:color="auto"/>
              <w:left w:val="single" w:sz="4" w:space="0" w:color="auto"/>
            </w:tcBorders>
            <w:shd w:val="clear" w:color="auto" w:fill="FFFFFF"/>
            <w:vAlign w:val="center"/>
          </w:tcPr>
          <w:p w14:paraId="46BE7462" w14:textId="77777777" w:rsidR="00341DF6" w:rsidRPr="002C0A52" w:rsidRDefault="00341DF6" w:rsidP="0025299B">
            <w:pPr>
              <w:pStyle w:val="af0"/>
              <w:spacing w:line="240" w:lineRule="auto"/>
              <w:ind w:firstLine="0"/>
              <w:jc w:val="left"/>
              <w:rPr>
                <w:sz w:val="24"/>
                <w:szCs w:val="24"/>
              </w:rPr>
            </w:pPr>
            <w:r w:rsidRPr="002C0A52">
              <w:rPr>
                <w:sz w:val="24"/>
                <w:szCs w:val="24"/>
              </w:rPr>
              <w:t>Миникотельная №27</w:t>
            </w:r>
          </w:p>
        </w:tc>
        <w:tc>
          <w:tcPr>
            <w:tcW w:w="413" w:type="pct"/>
            <w:tcBorders>
              <w:top w:val="single" w:sz="4" w:space="0" w:color="auto"/>
              <w:left w:val="single" w:sz="4" w:space="0" w:color="auto"/>
            </w:tcBorders>
            <w:shd w:val="clear" w:color="auto" w:fill="FFFFFF"/>
            <w:vAlign w:val="center"/>
          </w:tcPr>
          <w:p w14:paraId="13839DC9" w14:textId="77777777" w:rsidR="00341DF6" w:rsidRPr="002C0A52" w:rsidRDefault="00341DF6" w:rsidP="00903774">
            <w:pPr>
              <w:pStyle w:val="af0"/>
              <w:spacing w:line="240" w:lineRule="auto"/>
              <w:ind w:firstLine="260"/>
              <w:jc w:val="center"/>
              <w:rPr>
                <w:sz w:val="24"/>
                <w:szCs w:val="24"/>
              </w:rPr>
            </w:pPr>
            <w:r w:rsidRPr="002C0A52">
              <w:rPr>
                <w:sz w:val="24"/>
                <w:szCs w:val="24"/>
              </w:rPr>
              <w:t>0,059</w:t>
            </w:r>
          </w:p>
        </w:tc>
        <w:tc>
          <w:tcPr>
            <w:tcW w:w="433" w:type="pct"/>
            <w:tcBorders>
              <w:top w:val="single" w:sz="4" w:space="0" w:color="auto"/>
              <w:left w:val="single" w:sz="4" w:space="0" w:color="auto"/>
            </w:tcBorders>
            <w:shd w:val="clear" w:color="auto" w:fill="FFFFFF"/>
            <w:vAlign w:val="center"/>
          </w:tcPr>
          <w:p w14:paraId="3B48D4C1" w14:textId="77777777" w:rsidR="00341DF6" w:rsidRPr="002C0A52" w:rsidRDefault="00341DF6" w:rsidP="00903774">
            <w:pPr>
              <w:pStyle w:val="af0"/>
              <w:spacing w:line="240" w:lineRule="auto"/>
              <w:ind w:firstLine="240"/>
              <w:jc w:val="center"/>
              <w:rPr>
                <w:sz w:val="24"/>
                <w:szCs w:val="24"/>
              </w:rPr>
            </w:pPr>
            <w:r w:rsidRPr="002C0A52">
              <w:rPr>
                <w:sz w:val="24"/>
                <w:szCs w:val="24"/>
              </w:rPr>
              <w:t>0,059</w:t>
            </w:r>
          </w:p>
        </w:tc>
        <w:tc>
          <w:tcPr>
            <w:tcW w:w="415" w:type="pct"/>
            <w:tcBorders>
              <w:top w:val="single" w:sz="4" w:space="0" w:color="auto"/>
              <w:left w:val="single" w:sz="4" w:space="0" w:color="auto"/>
            </w:tcBorders>
            <w:shd w:val="clear" w:color="auto" w:fill="FFFFFF"/>
            <w:vAlign w:val="center"/>
          </w:tcPr>
          <w:p w14:paraId="7416B472" w14:textId="77777777" w:rsidR="00341DF6" w:rsidRPr="002C0A52" w:rsidRDefault="00341DF6" w:rsidP="00903774">
            <w:pPr>
              <w:pStyle w:val="af0"/>
              <w:spacing w:line="240" w:lineRule="auto"/>
              <w:ind w:firstLine="200"/>
              <w:jc w:val="center"/>
              <w:rPr>
                <w:sz w:val="24"/>
                <w:szCs w:val="24"/>
              </w:rPr>
            </w:pPr>
            <w:r w:rsidRPr="002C0A52">
              <w:rPr>
                <w:sz w:val="24"/>
                <w:szCs w:val="24"/>
              </w:rPr>
              <w:t>0,059</w:t>
            </w:r>
          </w:p>
        </w:tc>
        <w:tc>
          <w:tcPr>
            <w:tcW w:w="417" w:type="pct"/>
            <w:tcBorders>
              <w:top w:val="single" w:sz="4" w:space="0" w:color="auto"/>
              <w:left w:val="single" w:sz="4" w:space="0" w:color="auto"/>
            </w:tcBorders>
            <w:shd w:val="clear" w:color="auto" w:fill="FFFFFF"/>
            <w:vAlign w:val="center"/>
          </w:tcPr>
          <w:p w14:paraId="26156C6E" w14:textId="77777777" w:rsidR="00341DF6" w:rsidRPr="002C0A52" w:rsidRDefault="00341DF6" w:rsidP="00903774">
            <w:pPr>
              <w:jc w:val="center"/>
            </w:pPr>
            <w:r w:rsidRPr="002C0A52">
              <w:t>0,059</w:t>
            </w:r>
          </w:p>
        </w:tc>
        <w:tc>
          <w:tcPr>
            <w:tcW w:w="416" w:type="pct"/>
            <w:tcBorders>
              <w:top w:val="single" w:sz="4" w:space="0" w:color="auto"/>
              <w:left w:val="single" w:sz="4" w:space="0" w:color="auto"/>
            </w:tcBorders>
            <w:shd w:val="clear" w:color="auto" w:fill="FFFFFF"/>
            <w:vAlign w:val="center"/>
          </w:tcPr>
          <w:p w14:paraId="1EED8AE9" w14:textId="77777777" w:rsidR="00341DF6" w:rsidRPr="002C0A52" w:rsidRDefault="00341DF6" w:rsidP="00903774">
            <w:pPr>
              <w:jc w:val="center"/>
            </w:pPr>
            <w:r w:rsidRPr="002C0A52">
              <w:t>0,059</w:t>
            </w:r>
          </w:p>
        </w:tc>
        <w:tc>
          <w:tcPr>
            <w:tcW w:w="542" w:type="pct"/>
            <w:tcBorders>
              <w:top w:val="single" w:sz="4" w:space="0" w:color="auto"/>
              <w:left w:val="single" w:sz="4" w:space="0" w:color="auto"/>
            </w:tcBorders>
            <w:shd w:val="clear" w:color="auto" w:fill="FFFFFF"/>
            <w:vAlign w:val="center"/>
          </w:tcPr>
          <w:p w14:paraId="19F6C30C" w14:textId="77777777" w:rsidR="00341DF6" w:rsidRPr="002C0A52" w:rsidRDefault="00341DF6" w:rsidP="00903774">
            <w:pPr>
              <w:jc w:val="center"/>
            </w:pPr>
            <w:r w:rsidRPr="002C0A52">
              <w:t>0,059</w:t>
            </w:r>
          </w:p>
        </w:tc>
        <w:tc>
          <w:tcPr>
            <w:tcW w:w="796" w:type="pct"/>
            <w:tcBorders>
              <w:top w:val="single" w:sz="4" w:space="0" w:color="auto"/>
              <w:left w:val="single" w:sz="4" w:space="0" w:color="auto"/>
            </w:tcBorders>
            <w:shd w:val="clear" w:color="auto" w:fill="FFFFFF"/>
            <w:vAlign w:val="center"/>
          </w:tcPr>
          <w:p w14:paraId="2AA551E4" w14:textId="77777777" w:rsidR="00341DF6" w:rsidRPr="002C0A52" w:rsidRDefault="00341DF6" w:rsidP="00903774">
            <w:pPr>
              <w:jc w:val="center"/>
            </w:pPr>
            <w:r w:rsidRPr="002C0A52">
              <w:t>0,059</w:t>
            </w:r>
          </w:p>
        </w:tc>
        <w:tc>
          <w:tcPr>
            <w:tcW w:w="535" w:type="pct"/>
            <w:tcBorders>
              <w:top w:val="single" w:sz="4" w:space="0" w:color="auto"/>
              <w:left w:val="single" w:sz="4" w:space="0" w:color="auto"/>
              <w:right w:val="single" w:sz="4" w:space="0" w:color="auto"/>
            </w:tcBorders>
            <w:shd w:val="clear" w:color="auto" w:fill="FFFFFF"/>
            <w:vAlign w:val="center"/>
          </w:tcPr>
          <w:p w14:paraId="234369F4" w14:textId="77777777" w:rsidR="00341DF6" w:rsidRPr="002C0A52" w:rsidRDefault="00341DF6" w:rsidP="00903774">
            <w:pPr>
              <w:jc w:val="center"/>
            </w:pPr>
            <w:r w:rsidRPr="002C0A52">
              <w:t>0,059</w:t>
            </w:r>
          </w:p>
        </w:tc>
      </w:tr>
      <w:tr w:rsidR="00903774" w:rsidRPr="002C0A52" w14:paraId="30139021" w14:textId="77777777" w:rsidTr="00903774">
        <w:trPr>
          <w:trHeight w:hRule="exact" w:val="571"/>
          <w:jc w:val="center"/>
        </w:trPr>
        <w:tc>
          <w:tcPr>
            <w:tcW w:w="1033" w:type="pct"/>
            <w:tcBorders>
              <w:top w:val="single" w:sz="4" w:space="0" w:color="auto"/>
              <w:left w:val="single" w:sz="4" w:space="0" w:color="auto"/>
            </w:tcBorders>
            <w:shd w:val="clear" w:color="auto" w:fill="FFFFFF"/>
            <w:vAlign w:val="center"/>
          </w:tcPr>
          <w:p w14:paraId="17F47066" w14:textId="77777777" w:rsidR="00341DF6" w:rsidRPr="002C0A52" w:rsidRDefault="00341DF6" w:rsidP="00BE6D68">
            <w:pPr>
              <w:pStyle w:val="af0"/>
              <w:spacing w:line="240" w:lineRule="auto"/>
              <w:ind w:firstLine="0"/>
              <w:jc w:val="left"/>
              <w:rPr>
                <w:sz w:val="24"/>
                <w:szCs w:val="24"/>
              </w:rPr>
            </w:pPr>
            <w:r w:rsidRPr="002C0A52">
              <w:rPr>
                <w:sz w:val="24"/>
                <w:szCs w:val="24"/>
              </w:rPr>
              <w:t>Миникотельная №28</w:t>
            </w:r>
          </w:p>
        </w:tc>
        <w:tc>
          <w:tcPr>
            <w:tcW w:w="413" w:type="pct"/>
            <w:tcBorders>
              <w:top w:val="single" w:sz="4" w:space="0" w:color="auto"/>
              <w:left w:val="single" w:sz="4" w:space="0" w:color="auto"/>
            </w:tcBorders>
            <w:shd w:val="clear" w:color="auto" w:fill="FFFFFF"/>
            <w:vAlign w:val="center"/>
          </w:tcPr>
          <w:p w14:paraId="1788C735" w14:textId="77777777" w:rsidR="00341DF6" w:rsidRPr="002C0A52" w:rsidRDefault="00341DF6" w:rsidP="00903774">
            <w:pPr>
              <w:pStyle w:val="af0"/>
              <w:spacing w:line="240" w:lineRule="auto"/>
              <w:ind w:firstLine="260"/>
              <w:jc w:val="center"/>
              <w:rPr>
                <w:sz w:val="24"/>
                <w:szCs w:val="24"/>
              </w:rPr>
            </w:pPr>
            <w:r w:rsidRPr="002C0A52">
              <w:rPr>
                <w:sz w:val="24"/>
                <w:szCs w:val="24"/>
              </w:rPr>
              <w:t>0,014</w:t>
            </w:r>
          </w:p>
        </w:tc>
        <w:tc>
          <w:tcPr>
            <w:tcW w:w="433" w:type="pct"/>
            <w:tcBorders>
              <w:top w:val="single" w:sz="4" w:space="0" w:color="auto"/>
              <w:left w:val="single" w:sz="4" w:space="0" w:color="auto"/>
            </w:tcBorders>
            <w:shd w:val="clear" w:color="auto" w:fill="FFFFFF"/>
            <w:vAlign w:val="center"/>
          </w:tcPr>
          <w:p w14:paraId="754F0109" w14:textId="77777777" w:rsidR="00341DF6" w:rsidRPr="002C0A52" w:rsidRDefault="00341DF6" w:rsidP="00903774">
            <w:pPr>
              <w:pStyle w:val="af0"/>
              <w:spacing w:line="240" w:lineRule="auto"/>
              <w:ind w:firstLine="240"/>
              <w:jc w:val="center"/>
              <w:rPr>
                <w:sz w:val="24"/>
                <w:szCs w:val="24"/>
              </w:rPr>
            </w:pPr>
            <w:r w:rsidRPr="002C0A52">
              <w:rPr>
                <w:sz w:val="24"/>
                <w:szCs w:val="24"/>
              </w:rPr>
              <w:t>0,014</w:t>
            </w:r>
          </w:p>
        </w:tc>
        <w:tc>
          <w:tcPr>
            <w:tcW w:w="415" w:type="pct"/>
            <w:tcBorders>
              <w:top w:val="single" w:sz="4" w:space="0" w:color="auto"/>
              <w:left w:val="single" w:sz="4" w:space="0" w:color="auto"/>
            </w:tcBorders>
            <w:shd w:val="clear" w:color="auto" w:fill="FFFFFF"/>
            <w:vAlign w:val="center"/>
          </w:tcPr>
          <w:p w14:paraId="72E7ACBA" w14:textId="77777777" w:rsidR="00341DF6" w:rsidRPr="002C0A52" w:rsidRDefault="00341DF6" w:rsidP="00903774">
            <w:pPr>
              <w:pStyle w:val="af0"/>
              <w:spacing w:line="240" w:lineRule="auto"/>
              <w:ind w:firstLine="200"/>
              <w:jc w:val="center"/>
              <w:rPr>
                <w:sz w:val="24"/>
                <w:szCs w:val="24"/>
              </w:rPr>
            </w:pPr>
            <w:r w:rsidRPr="002C0A52">
              <w:rPr>
                <w:sz w:val="24"/>
                <w:szCs w:val="24"/>
              </w:rPr>
              <w:t>0,014</w:t>
            </w:r>
          </w:p>
        </w:tc>
        <w:tc>
          <w:tcPr>
            <w:tcW w:w="417" w:type="pct"/>
            <w:tcBorders>
              <w:top w:val="single" w:sz="4" w:space="0" w:color="auto"/>
              <w:left w:val="single" w:sz="4" w:space="0" w:color="auto"/>
            </w:tcBorders>
            <w:shd w:val="clear" w:color="auto" w:fill="FFFFFF"/>
            <w:vAlign w:val="center"/>
          </w:tcPr>
          <w:p w14:paraId="3CDA6284" w14:textId="77777777" w:rsidR="00341DF6" w:rsidRPr="002C0A52" w:rsidRDefault="00341DF6" w:rsidP="00903774">
            <w:pPr>
              <w:pStyle w:val="af0"/>
              <w:spacing w:line="240" w:lineRule="auto"/>
              <w:ind w:firstLine="0"/>
              <w:jc w:val="center"/>
              <w:rPr>
                <w:sz w:val="24"/>
                <w:szCs w:val="24"/>
              </w:rPr>
            </w:pPr>
          </w:p>
        </w:tc>
        <w:tc>
          <w:tcPr>
            <w:tcW w:w="416" w:type="pct"/>
            <w:tcBorders>
              <w:top w:val="single" w:sz="4" w:space="0" w:color="auto"/>
              <w:left w:val="single" w:sz="4" w:space="0" w:color="auto"/>
            </w:tcBorders>
            <w:shd w:val="clear" w:color="auto" w:fill="FFFFFF"/>
            <w:vAlign w:val="center"/>
          </w:tcPr>
          <w:p w14:paraId="2102410A" w14:textId="77777777" w:rsidR="00341DF6" w:rsidRPr="002C0A52" w:rsidRDefault="00341DF6" w:rsidP="00903774">
            <w:pPr>
              <w:pStyle w:val="af0"/>
              <w:spacing w:line="240" w:lineRule="auto"/>
              <w:ind w:firstLine="260"/>
              <w:jc w:val="center"/>
              <w:rPr>
                <w:sz w:val="24"/>
                <w:szCs w:val="24"/>
              </w:rPr>
            </w:pPr>
          </w:p>
        </w:tc>
        <w:tc>
          <w:tcPr>
            <w:tcW w:w="542" w:type="pct"/>
            <w:tcBorders>
              <w:top w:val="single" w:sz="4" w:space="0" w:color="auto"/>
              <w:left w:val="single" w:sz="4" w:space="0" w:color="auto"/>
            </w:tcBorders>
            <w:shd w:val="clear" w:color="auto" w:fill="FFFFFF"/>
            <w:vAlign w:val="center"/>
          </w:tcPr>
          <w:p w14:paraId="6E85E35D" w14:textId="77777777" w:rsidR="00341DF6" w:rsidRPr="002C0A52" w:rsidRDefault="00341DF6" w:rsidP="00903774">
            <w:pPr>
              <w:pStyle w:val="af0"/>
              <w:spacing w:line="240" w:lineRule="auto"/>
              <w:ind w:firstLine="0"/>
              <w:jc w:val="center"/>
              <w:rPr>
                <w:sz w:val="24"/>
                <w:szCs w:val="24"/>
              </w:rPr>
            </w:pPr>
          </w:p>
        </w:tc>
        <w:tc>
          <w:tcPr>
            <w:tcW w:w="796" w:type="pct"/>
            <w:tcBorders>
              <w:top w:val="single" w:sz="4" w:space="0" w:color="auto"/>
              <w:left w:val="single" w:sz="4" w:space="0" w:color="auto"/>
            </w:tcBorders>
            <w:shd w:val="clear" w:color="auto" w:fill="FFFFFF"/>
            <w:vAlign w:val="center"/>
          </w:tcPr>
          <w:p w14:paraId="2170529C" w14:textId="77777777" w:rsidR="00341DF6" w:rsidRPr="002C0A52" w:rsidRDefault="00341DF6" w:rsidP="00903774">
            <w:pPr>
              <w:pStyle w:val="af0"/>
              <w:spacing w:line="240" w:lineRule="auto"/>
              <w:ind w:firstLine="200"/>
              <w:jc w:val="center"/>
              <w:rPr>
                <w:sz w:val="24"/>
                <w:szCs w:val="24"/>
              </w:rPr>
            </w:pPr>
          </w:p>
        </w:tc>
        <w:tc>
          <w:tcPr>
            <w:tcW w:w="535" w:type="pct"/>
            <w:tcBorders>
              <w:top w:val="single" w:sz="4" w:space="0" w:color="auto"/>
              <w:left w:val="single" w:sz="4" w:space="0" w:color="auto"/>
              <w:right w:val="single" w:sz="4" w:space="0" w:color="auto"/>
            </w:tcBorders>
            <w:shd w:val="clear" w:color="auto" w:fill="FFFFFF"/>
            <w:vAlign w:val="center"/>
          </w:tcPr>
          <w:p w14:paraId="6D1DECD5" w14:textId="77777777" w:rsidR="00341DF6" w:rsidRPr="002C0A52" w:rsidRDefault="00341DF6" w:rsidP="00903774">
            <w:pPr>
              <w:pStyle w:val="af0"/>
              <w:spacing w:line="240" w:lineRule="auto"/>
              <w:ind w:firstLine="220"/>
              <w:jc w:val="center"/>
              <w:rPr>
                <w:sz w:val="24"/>
                <w:szCs w:val="24"/>
              </w:rPr>
            </w:pPr>
          </w:p>
        </w:tc>
      </w:tr>
      <w:tr w:rsidR="00903774" w:rsidRPr="002C0A52" w14:paraId="304C95E7" w14:textId="77777777" w:rsidTr="00903774">
        <w:trPr>
          <w:trHeight w:hRule="exact" w:val="586"/>
          <w:jc w:val="center"/>
        </w:trPr>
        <w:tc>
          <w:tcPr>
            <w:tcW w:w="1033" w:type="pct"/>
            <w:tcBorders>
              <w:top w:val="single" w:sz="4" w:space="0" w:color="auto"/>
              <w:left w:val="single" w:sz="4" w:space="0" w:color="auto"/>
              <w:bottom w:val="single" w:sz="4" w:space="0" w:color="auto"/>
            </w:tcBorders>
            <w:shd w:val="clear" w:color="auto" w:fill="FFFFFF"/>
            <w:vAlign w:val="center"/>
          </w:tcPr>
          <w:p w14:paraId="798D196D" w14:textId="77777777" w:rsidR="00341DF6" w:rsidRPr="002C0A52" w:rsidRDefault="00341DF6" w:rsidP="00BE6D68">
            <w:pPr>
              <w:pStyle w:val="af0"/>
              <w:spacing w:line="240" w:lineRule="auto"/>
              <w:ind w:firstLine="0"/>
              <w:jc w:val="left"/>
              <w:rPr>
                <w:sz w:val="24"/>
                <w:szCs w:val="24"/>
              </w:rPr>
            </w:pPr>
            <w:r w:rsidRPr="002C0A52">
              <w:rPr>
                <w:sz w:val="24"/>
                <w:szCs w:val="24"/>
              </w:rPr>
              <w:t>Миникотельная №30</w:t>
            </w:r>
          </w:p>
        </w:tc>
        <w:tc>
          <w:tcPr>
            <w:tcW w:w="413" w:type="pct"/>
            <w:tcBorders>
              <w:top w:val="single" w:sz="4" w:space="0" w:color="auto"/>
              <w:left w:val="single" w:sz="4" w:space="0" w:color="auto"/>
              <w:bottom w:val="single" w:sz="4" w:space="0" w:color="auto"/>
            </w:tcBorders>
            <w:shd w:val="clear" w:color="auto" w:fill="FFFFFF"/>
            <w:vAlign w:val="center"/>
          </w:tcPr>
          <w:p w14:paraId="351569D4" w14:textId="77777777" w:rsidR="00341DF6" w:rsidRPr="002C0A52" w:rsidRDefault="00341DF6" w:rsidP="00903774">
            <w:pPr>
              <w:pStyle w:val="af0"/>
              <w:spacing w:line="240" w:lineRule="auto"/>
              <w:ind w:firstLine="260"/>
              <w:jc w:val="center"/>
              <w:rPr>
                <w:sz w:val="24"/>
                <w:szCs w:val="24"/>
              </w:rPr>
            </w:pPr>
            <w:r w:rsidRPr="002C0A52">
              <w:rPr>
                <w:sz w:val="24"/>
                <w:szCs w:val="24"/>
              </w:rPr>
              <w:t>0,034</w:t>
            </w:r>
          </w:p>
        </w:tc>
        <w:tc>
          <w:tcPr>
            <w:tcW w:w="433" w:type="pct"/>
            <w:tcBorders>
              <w:top w:val="single" w:sz="4" w:space="0" w:color="auto"/>
              <w:left w:val="single" w:sz="4" w:space="0" w:color="auto"/>
              <w:bottom w:val="single" w:sz="4" w:space="0" w:color="auto"/>
            </w:tcBorders>
            <w:shd w:val="clear" w:color="auto" w:fill="FFFFFF"/>
            <w:vAlign w:val="center"/>
          </w:tcPr>
          <w:p w14:paraId="1189ADFB" w14:textId="77777777" w:rsidR="00341DF6" w:rsidRPr="002C0A52" w:rsidRDefault="00341DF6" w:rsidP="00903774">
            <w:pPr>
              <w:pStyle w:val="af0"/>
              <w:spacing w:line="240" w:lineRule="auto"/>
              <w:ind w:firstLine="240"/>
              <w:jc w:val="center"/>
              <w:rPr>
                <w:sz w:val="24"/>
                <w:szCs w:val="24"/>
              </w:rPr>
            </w:pPr>
            <w:r w:rsidRPr="002C0A52">
              <w:rPr>
                <w:sz w:val="24"/>
                <w:szCs w:val="24"/>
              </w:rPr>
              <w:t>0,034</w:t>
            </w:r>
          </w:p>
        </w:tc>
        <w:tc>
          <w:tcPr>
            <w:tcW w:w="415" w:type="pct"/>
            <w:tcBorders>
              <w:top w:val="single" w:sz="4" w:space="0" w:color="auto"/>
              <w:left w:val="single" w:sz="4" w:space="0" w:color="auto"/>
              <w:bottom w:val="single" w:sz="4" w:space="0" w:color="auto"/>
            </w:tcBorders>
            <w:shd w:val="clear" w:color="auto" w:fill="FFFFFF"/>
            <w:vAlign w:val="center"/>
          </w:tcPr>
          <w:p w14:paraId="69E41FFE" w14:textId="77777777" w:rsidR="00341DF6" w:rsidRPr="002C0A52" w:rsidRDefault="00341DF6" w:rsidP="00903774">
            <w:pPr>
              <w:pStyle w:val="af0"/>
              <w:spacing w:line="240" w:lineRule="auto"/>
              <w:ind w:firstLine="200"/>
              <w:jc w:val="center"/>
              <w:rPr>
                <w:sz w:val="24"/>
                <w:szCs w:val="24"/>
              </w:rPr>
            </w:pPr>
            <w:r w:rsidRPr="002C0A52">
              <w:rPr>
                <w:sz w:val="24"/>
                <w:szCs w:val="24"/>
              </w:rPr>
              <w:t>0,034</w:t>
            </w:r>
          </w:p>
        </w:tc>
        <w:tc>
          <w:tcPr>
            <w:tcW w:w="417" w:type="pct"/>
            <w:tcBorders>
              <w:top w:val="single" w:sz="4" w:space="0" w:color="auto"/>
              <w:left w:val="single" w:sz="4" w:space="0" w:color="auto"/>
              <w:bottom w:val="single" w:sz="4" w:space="0" w:color="auto"/>
            </w:tcBorders>
            <w:shd w:val="clear" w:color="auto" w:fill="FFFFFF"/>
            <w:vAlign w:val="center"/>
          </w:tcPr>
          <w:p w14:paraId="6FAC3ABF" w14:textId="77777777" w:rsidR="00341DF6" w:rsidRPr="002C0A52" w:rsidRDefault="00341DF6" w:rsidP="00903774">
            <w:pPr>
              <w:pStyle w:val="af0"/>
              <w:spacing w:line="240" w:lineRule="auto"/>
              <w:ind w:firstLine="0"/>
              <w:jc w:val="center"/>
              <w:rPr>
                <w:sz w:val="24"/>
                <w:szCs w:val="24"/>
              </w:rPr>
            </w:pPr>
            <w:r w:rsidRPr="002C0A52">
              <w:rPr>
                <w:sz w:val="24"/>
                <w:szCs w:val="24"/>
              </w:rPr>
              <w:t>0,034</w:t>
            </w:r>
          </w:p>
        </w:tc>
        <w:tc>
          <w:tcPr>
            <w:tcW w:w="416" w:type="pct"/>
            <w:tcBorders>
              <w:top w:val="single" w:sz="4" w:space="0" w:color="auto"/>
              <w:left w:val="single" w:sz="4" w:space="0" w:color="auto"/>
              <w:bottom w:val="single" w:sz="4" w:space="0" w:color="auto"/>
            </w:tcBorders>
            <w:shd w:val="clear" w:color="auto" w:fill="FFFFFF"/>
            <w:vAlign w:val="center"/>
          </w:tcPr>
          <w:p w14:paraId="3D56ABAC" w14:textId="77777777" w:rsidR="00341DF6" w:rsidRPr="002C0A52" w:rsidRDefault="00341DF6" w:rsidP="00903774">
            <w:pPr>
              <w:pStyle w:val="af0"/>
              <w:spacing w:line="240" w:lineRule="auto"/>
              <w:ind w:firstLine="260"/>
              <w:jc w:val="center"/>
              <w:rPr>
                <w:sz w:val="24"/>
                <w:szCs w:val="24"/>
              </w:rPr>
            </w:pPr>
            <w:r w:rsidRPr="002C0A52">
              <w:rPr>
                <w:sz w:val="24"/>
                <w:szCs w:val="24"/>
              </w:rPr>
              <w:t>0,034</w:t>
            </w:r>
          </w:p>
        </w:tc>
        <w:tc>
          <w:tcPr>
            <w:tcW w:w="542" w:type="pct"/>
            <w:tcBorders>
              <w:top w:val="single" w:sz="4" w:space="0" w:color="auto"/>
              <w:left w:val="single" w:sz="4" w:space="0" w:color="auto"/>
              <w:bottom w:val="single" w:sz="4" w:space="0" w:color="auto"/>
            </w:tcBorders>
            <w:shd w:val="clear" w:color="auto" w:fill="FFFFFF"/>
            <w:vAlign w:val="center"/>
          </w:tcPr>
          <w:p w14:paraId="4104A9BF" w14:textId="77777777" w:rsidR="00341DF6" w:rsidRPr="002C0A52" w:rsidRDefault="00341DF6" w:rsidP="00903774">
            <w:pPr>
              <w:pStyle w:val="af0"/>
              <w:spacing w:line="240" w:lineRule="auto"/>
              <w:ind w:firstLine="0"/>
              <w:jc w:val="center"/>
              <w:rPr>
                <w:sz w:val="24"/>
                <w:szCs w:val="24"/>
              </w:rPr>
            </w:pPr>
            <w:r w:rsidRPr="002C0A52">
              <w:rPr>
                <w:sz w:val="24"/>
                <w:szCs w:val="24"/>
              </w:rPr>
              <w:t>0,034</w:t>
            </w:r>
          </w:p>
        </w:tc>
        <w:tc>
          <w:tcPr>
            <w:tcW w:w="796" w:type="pct"/>
            <w:tcBorders>
              <w:top w:val="single" w:sz="4" w:space="0" w:color="auto"/>
              <w:left w:val="single" w:sz="4" w:space="0" w:color="auto"/>
              <w:bottom w:val="single" w:sz="4" w:space="0" w:color="auto"/>
            </w:tcBorders>
            <w:shd w:val="clear" w:color="auto" w:fill="FFFFFF"/>
            <w:vAlign w:val="center"/>
          </w:tcPr>
          <w:p w14:paraId="6AF0CA11" w14:textId="77777777" w:rsidR="00341DF6" w:rsidRPr="002C0A52" w:rsidRDefault="00341DF6" w:rsidP="00903774">
            <w:pPr>
              <w:pStyle w:val="af0"/>
              <w:spacing w:line="240" w:lineRule="auto"/>
              <w:ind w:firstLine="200"/>
              <w:jc w:val="center"/>
              <w:rPr>
                <w:sz w:val="24"/>
                <w:szCs w:val="24"/>
              </w:rPr>
            </w:pPr>
            <w:r w:rsidRPr="002C0A52">
              <w:rPr>
                <w:sz w:val="24"/>
                <w:szCs w:val="24"/>
              </w:rPr>
              <w:t>0,034</w:t>
            </w:r>
          </w:p>
        </w:tc>
        <w:tc>
          <w:tcPr>
            <w:tcW w:w="535" w:type="pct"/>
            <w:tcBorders>
              <w:top w:val="single" w:sz="4" w:space="0" w:color="auto"/>
              <w:left w:val="single" w:sz="4" w:space="0" w:color="auto"/>
              <w:bottom w:val="single" w:sz="4" w:space="0" w:color="auto"/>
              <w:right w:val="single" w:sz="4" w:space="0" w:color="auto"/>
            </w:tcBorders>
            <w:shd w:val="clear" w:color="auto" w:fill="FFFFFF"/>
            <w:vAlign w:val="center"/>
          </w:tcPr>
          <w:p w14:paraId="3284EB88" w14:textId="77777777" w:rsidR="00341DF6" w:rsidRPr="002C0A52" w:rsidRDefault="00341DF6" w:rsidP="00903774">
            <w:pPr>
              <w:pStyle w:val="af0"/>
              <w:spacing w:line="240" w:lineRule="auto"/>
              <w:ind w:firstLine="220"/>
              <w:jc w:val="center"/>
              <w:rPr>
                <w:sz w:val="24"/>
                <w:szCs w:val="24"/>
              </w:rPr>
            </w:pPr>
            <w:r w:rsidRPr="002C0A52">
              <w:rPr>
                <w:sz w:val="24"/>
                <w:szCs w:val="24"/>
              </w:rPr>
              <w:t>0,034</w:t>
            </w:r>
          </w:p>
        </w:tc>
      </w:tr>
      <w:tr w:rsidR="00903774" w:rsidRPr="002C0A52" w14:paraId="67A47439" w14:textId="77777777" w:rsidTr="00903774">
        <w:trPr>
          <w:trHeight w:hRule="exact" w:val="586"/>
          <w:jc w:val="center"/>
        </w:trPr>
        <w:tc>
          <w:tcPr>
            <w:tcW w:w="1033" w:type="pct"/>
            <w:tcBorders>
              <w:top w:val="single" w:sz="4" w:space="0" w:color="auto"/>
              <w:left w:val="single" w:sz="4" w:space="0" w:color="auto"/>
              <w:bottom w:val="single" w:sz="4" w:space="0" w:color="auto"/>
            </w:tcBorders>
            <w:shd w:val="clear" w:color="auto" w:fill="FFFFFF"/>
            <w:vAlign w:val="center"/>
          </w:tcPr>
          <w:p w14:paraId="051F7C10" w14:textId="77777777" w:rsidR="00341DF6" w:rsidRPr="002C0A52" w:rsidRDefault="00341DF6" w:rsidP="00BE6D68">
            <w:pPr>
              <w:pStyle w:val="af0"/>
              <w:spacing w:line="240" w:lineRule="auto"/>
              <w:ind w:firstLine="0"/>
              <w:jc w:val="left"/>
              <w:rPr>
                <w:sz w:val="24"/>
                <w:szCs w:val="24"/>
              </w:rPr>
            </w:pPr>
            <w:r w:rsidRPr="002C0A52">
              <w:rPr>
                <w:sz w:val="24"/>
                <w:szCs w:val="24"/>
              </w:rPr>
              <w:t>Миникотельная №31</w:t>
            </w:r>
          </w:p>
        </w:tc>
        <w:tc>
          <w:tcPr>
            <w:tcW w:w="413" w:type="pct"/>
            <w:tcBorders>
              <w:top w:val="single" w:sz="4" w:space="0" w:color="auto"/>
              <w:left w:val="single" w:sz="4" w:space="0" w:color="auto"/>
              <w:bottom w:val="single" w:sz="4" w:space="0" w:color="auto"/>
            </w:tcBorders>
            <w:shd w:val="clear" w:color="auto" w:fill="FFFFFF"/>
            <w:vAlign w:val="center"/>
          </w:tcPr>
          <w:p w14:paraId="23E72DAF" w14:textId="77777777" w:rsidR="00341DF6" w:rsidRPr="002C0A52" w:rsidRDefault="00341DF6" w:rsidP="00903774">
            <w:pPr>
              <w:pStyle w:val="af0"/>
              <w:spacing w:line="240" w:lineRule="auto"/>
              <w:ind w:firstLine="260"/>
              <w:jc w:val="center"/>
              <w:rPr>
                <w:sz w:val="24"/>
                <w:szCs w:val="24"/>
              </w:rPr>
            </w:pPr>
            <w:r w:rsidRPr="002C0A52">
              <w:rPr>
                <w:sz w:val="24"/>
                <w:szCs w:val="24"/>
              </w:rPr>
              <w:t>0,191</w:t>
            </w:r>
          </w:p>
        </w:tc>
        <w:tc>
          <w:tcPr>
            <w:tcW w:w="433" w:type="pct"/>
            <w:tcBorders>
              <w:top w:val="single" w:sz="4" w:space="0" w:color="auto"/>
              <w:left w:val="single" w:sz="4" w:space="0" w:color="auto"/>
              <w:bottom w:val="single" w:sz="4" w:space="0" w:color="auto"/>
            </w:tcBorders>
            <w:shd w:val="clear" w:color="auto" w:fill="FFFFFF"/>
            <w:vAlign w:val="center"/>
          </w:tcPr>
          <w:p w14:paraId="76D04B11" w14:textId="77777777" w:rsidR="00341DF6" w:rsidRPr="002C0A52" w:rsidRDefault="00341DF6" w:rsidP="00903774">
            <w:pPr>
              <w:pStyle w:val="af0"/>
              <w:spacing w:line="240" w:lineRule="auto"/>
              <w:ind w:firstLine="240"/>
              <w:jc w:val="center"/>
              <w:rPr>
                <w:sz w:val="24"/>
                <w:szCs w:val="24"/>
              </w:rPr>
            </w:pPr>
            <w:r w:rsidRPr="002C0A52">
              <w:rPr>
                <w:sz w:val="24"/>
                <w:szCs w:val="24"/>
              </w:rPr>
              <w:t>0,191</w:t>
            </w:r>
          </w:p>
        </w:tc>
        <w:tc>
          <w:tcPr>
            <w:tcW w:w="415" w:type="pct"/>
            <w:tcBorders>
              <w:top w:val="single" w:sz="4" w:space="0" w:color="auto"/>
              <w:left w:val="single" w:sz="4" w:space="0" w:color="auto"/>
              <w:bottom w:val="single" w:sz="4" w:space="0" w:color="auto"/>
            </w:tcBorders>
            <w:shd w:val="clear" w:color="auto" w:fill="FFFFFF"/>
            <w:vAlign w:val="center"/>
          </w:tcPr>
          <w:p w14:paraId="2FDCC9BB" w14:textId="77777777" w:rsidR="00341DF6" w:rsidRPr="002C0A52" w:rsidRDefault="00341DF6" w:rsidP="00903774">
            <w:pPr>
              <w:pStyle w:val="af0"/>
              <w:spacing w:line="240" w:lineRule="auto"/>
              <w:ind w:firstLine="200"/>
              <w:jc w:val="center"/>
              <w:rPr>
                <w:sz w:val="24"/>
                <w:szCs w:val="24"/>
              </w:rPr>
            </w:pPr>
            <w:r w:rsidRPr="002C0A52">
              <w:rPr>
                <w:sz w:val="24"/>
                <w:szCs w:val="24"/>
              </w:rPr>
              <w:t>0,191</w:t>
            </w:r>
          </w:p>
        </w:tc>
        <w:tc>
          <w:tcPr>
            <w:tcW w:w="417" w:type="pct"/>
            <w:tcBorders>
              <w:top w:val="single" w:sz="4" w:space="0" w:color="auto"/>
              <w:left w:val="single" w:sz="4" w:space="0" w:color="auto"/>
              <w:bottom w:val="single" w:sz="4" w:space="0" w:color="auto"/>
            </w:tcBorders>
            <w:shd w:val="clear" w:color="auto" w:fill="FFFFFF"/>
            <w:vAlign w:val="center"/>
          </w:tcPr>
          <w:p w14:paraId="4433DCD5" w14:textId="77777777" w:rsidR="00341DF6" w:rsidRPr="002C0A52" w:rsidRDefault="00341DF6" w:rsidP="00903774">
            <w:pPr>
              <w:pStyle w:val="af0"/>
              <w:spacing w:line="240" w:lineRule="auto"/>
              <w:ind w:firstLine="0"/>
              <w:jc w:val="center"/>
              <w:rPr>
                <w:sz w:val="24"/>
                <w:szCs w:val="24"/>
              </w:rPr>
            </w:pPr>
            <w:r w:rsidRPr="002C0A52">
              <w:rPr>
                <w:sz w:val="24"/>
                <w:szCs w:val="24"/>
              </w:rPr>
              <w:t>0,191</w:t>
            </w:r>
          </w:p>
        </w:tc>
        <w:tc>
          <w:tcPr>
            <w:tcW w:w="416" w:type="pct"/>
            <w:tcBorders>
              <w:top w:val="single" w:sz="4" w:space="0" w:color="auto"/>
              <w:left w:val="single" w:sz="4" w:space="0" w:color="auto"/>
              <w:bottom w:val="single" w:sz="4" w:space="0" w:color="auto"/>
            </w:tcBorders>
            <w:shd w:val="clear" w:color="auto" w:fill="FFFFFF"/>
            <w:vAlign w:val="center"/>
          </w:tcPr>
          <w:p w14:paraId="14AB9F50" w14:textId="77777777" w:rsidR="00341DF6" w:rsidRPr="002C0A52" w:rsidRDefault="00341DF6" w:rsidP="00903774">
            <w:pPr>
              <w:pStyle w:val="af0"/>
              <w:spacing w:line="240" w:lineRule="auto"/>
              <w:ind w:firstLine="260"/>
              <w:jc w:val="center"/>
              <w:rPr>
                <w:sz w:val="24"/>
                <w:szCs w:val="24"/>
              </w:rPr>
            </w:pPr>
            <w:r w:rsidRPr="002C0A52">
              <w:rPr>
                <w:sz w:val="24"/>
                <w:szCs w:val="24"/>
              </w:rPr>
              <w:t>0,191</w:t>
            </w:r>
          </w:p>
        </w:tc>
        <w:tc>
          <w:tcPr>
            <w:tcW w:w="542" w:type="pct"/>
            <w:tcBorders>
              <w:top w:val="single" w:sz="4" w:space="0" w:color="auto"/>
              <w:left w:val="single" w:sz="4" w:space="0" w:color="auto"/>
              <w:bottom w:val="single" w:sz="4" w:space="0" w:color="auto"/>
            </w:tcBorders>
            <w:shd w:val="clear" w:color="auto" w:fill="FFFFFF"/>
            <w:vAlign w:val="center"/>
          </w:tcPr>
          <w:p w14:paraId="170B81ED" w14:textId="77777777" w:rsidR="00341DF6" w:rsidRPr="002C0A52" w:rsidRDefault="00341DF6" w:rsidP="00903774">
            <w:pPr>
              <w:pStyle w:val="af0"/>
              <w:spacing w:line="240" w:lineRule="auto"/>
              <w:ind w:firstLine="0"/>
              <w:jc w:val="center"/>
              <w:rPr>
                <w:sz w:val="24"/>
                <w:szCs w:val="24"/>
              </w:rPr>
            </w:pPr>
            <w:r w:rsidRPr="002C0A52">
              <w:rPr>
                <w:sz w:val="24"/>
                <w:szCs w:val="24"/>
              </w:rPr>
              <w:t>0,191</w:t>
            </w:r>
          </w:p>
        </w:tc>
        <w:tc>
          <w:tcPr>
            <w:tcW w:w="796" w:type="pct"/>
            <w:tcBorders>
              <w:top w:val="single" w:sz="4" w:space="0" w:color="auto"/>
              <w:left w:val="single" w:sz="4" w:space="0" w:color="auto"/>
              <w:bottom w:val="single" w:sz="4" w:space="0" w:color="auto"/>
            </w:tcBorders>
            <w:shd w:val="clear" w:color="auto" w:fill="FFFFFF"/>
            <w:vAlign w:val="center"/>
          </w:tcPr>
          <w:p w14:paraId="2F842DFA" w14:textId="77777777" w:rsidR="00341DF6" w:rsidRPr="002C0A52" w:rsidRDefault="00341DF6" w:rsidP="00903774">
            <w:pPr>
              <w:pStyle w:val="af0"/>
              <w:spacing w:line="240" w:lineRule="auto"/>
              <w:ind w:firstLine="200"/>
              <w:jc w:val="center"/>
              <w:rPr>
                <w:sz w:val="24"/>
                <w:szCs w:val="24"/>
              </w:rPr>
            </w:pPr>
            <w:r w:rsidRPr="002C0A52">
              <w:rPr>
                <w:sz w:val="24"/>
                <w:szCs w:val="24"/>
              </w:rPr>
              <w:t>0,191</w:t>
            </w:r>
          </w:p>
        </w:tc>
        <w:tc>
          <w:tcPr>
            <w:tcW w:w="535" w:type="pct"/>
            <w:tcBorders>
              <w:top w:val="single" w:sz="4" w:space="0" w:color="auto"/>
              <w:left w:val="single" w:sz="4" w:space="0" w:color="auto"/>
              <w:bottom w:val="single" w:sz="4" w:space="0" w:color="auto"/>
              <w:right w:val="single" w:sz="4" w:space="0" w:color="auto"/>
            </w:tcBorders>
            <w:shd w:val="clear" w:color="auto" w:fill="FFFFFF"/>
            <w:vAlign w:val="center"/>
          </w:tcPr>
          <w:p w14:paraId="7CE4913B" w14:textId="77777777" w:rsidR="00341DF6" w:rsidRPr="002C0A52" w:rsidRDefault="00341DF6" w:rsidP="00903774">
            <w:pPr>
              <w:pStyle w:val="af0"/>
              <w:spacing w:line="240" w:lineRule="auto"/>
              <w:ind w:firstLine="220"/>
              <w:jc w:val="center"/>
              <w:rPr>
                <w:sz w:val="24"/>
                <w:szCs w:val="24"/>
              </w:rPr>
            </w:pPr>
            <w:r w:rsidRPr="002C0A52">
              <w:rPr>
                <w:sz w:val="24"/>
                <w:szCs w:val="24"/>
              </w:rPr>
              <w:t>0,191</w:t>
            </w:r>
          </w:p>
        </w:tc>
      </w:tr>
      <w:tr w:rsidR="00903774" w:rsidRPr="002C0A52" w14:paraId="40F40680" w14:textId="77777777" w:rsidTr="00903774">
        <w:trPr>
          <w:trHeight w:hRule="exact" w:val="586"/>
          <w:jc w:val="center"/>
        </w:trPr>
        <w:tc>
          <w:tcPr>
            <w:tcW w:w="1033" w:type="pct"/>
            <w:tcBorders>
              <w:top w:val="single" w:sz="4" w:space="0" w:color="auto"/>
              <w:left w:val="single" w:sz="4" w:space="0" w:color="auto"/>
              <w:bottom w:val="single" w:sz="4" w:space="0" w:color="auto"/>
            </w:tcBorders>
            <w:shd w:val="clear" w:color="auto" w:fill="FFFFFF"/>
            <w:vAlign w:val="center"/>
          </w:tcPr>
          <w:p w14:paraId="2B0BAF36" w14:textId="77777777" w:rsidR="00341DF6" w:rsidRPr="002C0A52" w:rsidRDefault="00341DF6" w:rsidP="00BE6D68">
            <w:pPr>
              <w:pStyle w:val="af0"/>
              <w:spacing w:line="240" w:lineRule="auto"/>
              <w:ind w:firstLine="0"/>
              <w:jc w:val="left"/>
              <w:rPr>
                <w:sz w:val="24"/>
                <w:szCs w:val="24"/>
              </w:rPr>
            </w:pPr>
            <w:r w:rsidRPr="002C0A52">
              <w:rPr>
                <w:sz w:val="24"/>
                <w:szCs w:val="24"/>
              </w:rPr>
              <w:t>Миникотельная №32</w:t>
            </w:r>
          </w:p>
        </w:tc>
        <w:tc>
          <w:tcPr>
            <w:tcW w:w="413" w:type="pct"/>
            <w:tcBorders>
              <w:top w:val="single" w:sz="4" w:space="0" w:color="auto"/>
              <w:left w:val="single" w:sz="4" w:space="0" w:color="auto"/>
              <w:bottom w:val="single" w:sz="4" w:space="0" w:color="auto"/>
            </w:tcBorders>
            <w:shd w:val="clear" w:color="auto" w:fill="FFFFFF"/>
            <w:vAlign w:val="center"/>
          </w:tcPr>
          <w:p w14:paraId="7A4D71CC" w14:textId="77777777" w:rsidR="00341DF6" w:rsidRPr="002C0A52" w:rsidRDefault="00341DF6" w:rsidP="00903774">
            <w:pPr>
              <w:pStyle w:val="af0"/>
              <w:spacing w:line="240" w:lineRule="auto"/>
              <w:ind w:firstLine="260"/>
              <w:jc w:val="center"/>
              <w:rPr>
                <w:sz w:val="24"/>
                <w:szCs w:val="24"/>
              </w:rPr>
            </w:pPr>
            <w:r w:rsidRPr="002C0A52">
              <w:rPr>
                <w:sz w:val="24"/>
                <w:szCs w:val="24"/>
              </w:rPr>
              <w:t>0,045</w:t>
            </w:r>
          </w:p>
        </w:tc>
        <w:tc>
          <w:tcPr>
            <w:tcW w:w="433" w:type="pct"/>
            <w:tcBorders>
              <w:top w:val="single" w:sz="4" w:space="0" w:color="auto"/>
              <w:left w:val="single" w:sz="4" w:space="0" w:color="auto"/>
              <w:bottom w:val="single" w:sz="4" w:space="0" w:color="auto"/>
            </w:tcBorders>
            <w:shd w:val="clear" w:color="auto" w:fill="FFFFFF"/>
            <w:vAlign w:val="center"/>
          </w:tcPr>
          <w:p w14:paraId="08138E62" w14:textId="77777777" w:rsidR="00341DF6" w:rsidRPr="002C0A52" w:rsidRDefault="00341DF6" w:rsidP="00903774">
            <w:pPr>
              <w:pStyle w:val="af0"/>
              <w:spacing w:line="240" w:lineRule="auto"/>
              <w:ind w:firstLine="240"/>
              <w:jc w:val="center"/>
              <w:rPr>
                <w:sz w:val="24"/>
                <w:szCs w:val="24"/>
              </w:rPr>
            </w:pPr>
            <w:r w:rsidRPr="002C0A52">
              <w:rPr>
                <w:sz w:val="24"/>
                <w:szCs w:val="24"/>
              </w:rPr>
              <w:t>0,045</w:t>
            </w:r>
          </w:p>
        </w:tc>
        <w:tc>
          <w:tcPr>
            <w:tcW w:w="415" w:type="pct"/>
            <w:tcBorders>
              <w:top w:val="single" w:sz="4" w:space="0" w:color="auto"/>
              <w:left w:val="single" w:sz="4" w:space="0" w:color="auto"/>
              <w:bottom w:val="single" w:sz="4" w:space="0" w:color="auto"/>
            </w:tcBorders>
            <w:shd w:val="clear" w:color="auto" w:fill="FFFFFF"/>
            <w:vAlign w:val="center"/>
          </w:tcPr>
          <w:p w14:paraId="7149EF09" w14:textId="77777777" w:rsidR="00341DF6" w:rsidRPr="002C0A52" w:rsidRDefault="00341DF6" w:rsidP="00903774">
            <w:pPr>
              <w:pStyle w:val="af0"/>
              <w:spacing w:line="240" w:lineRule="auto"/>
              <w:ind w:firstLine="200"/>
              <w:jc w:val="center"/>
              <w:rPr>
                <w:sz w:val="24"/>
                <w:szCs w:val="24"/>
              </w:rPr>
            </w:pPr>
            <w:r w:rsidRPr="002C0A52">
              <w:rPr>
                <w:sz w:val="24"/>
                <w:szCs w:val="24"/>
              </w:rPr>
              <w:t>0,045</w:t>
            </w:r>
          </w:p>
        </w:tc>
        <w:tc>
          <w:tcPr>
            <w:tcW w:w="417" w:type="pct"/>
            <w:tcBorders>
              <w:top w:val="single" w:sz="4" w:space="0" w:color="auto"/>
              <w:left w:val="single" w:sz="4" w:space="0" w:color="auto"/>
              <w:bottom w:val="single" w:sz="4" w:space="0" w:color="auto"/>
            </w:tcBorders>
            <w:shd w:val="clear" w:color="auto" w:fill="FFFFFF"/>
            <w:vAlign w:val="center"/>
          </w:tcPr>
          <w:p w14:paraId="3C641745" w14:textId="77777777" w:rsidR="00341DF6" w:rsidRPr="002C0A52" w:rsidRDefault="00341DF6" w:rsidP="00903774">
            <w:pPr>
              <w:pStyle w:val="af0"/>
              <w:spacing w:line="240" w:lineRule="auto"/>
              <w:ind w:firstLine="0"/>
              <w:jc w:val="center"/>
              <w:rPr>
                <w:sz w:val="24"/>
                <w:szCs w:val="24"/>
              </w:rPr>
            </w:pPr>
            <w:r w:rsidRPr="002C0A52">
              <w:rPr>
                <w:sz w:val="24"/>
                <w:szCs w:val="24"/>
              </w:rPr>
              <w:t>0,045</w:t>
            </w:r>
          </w:p>
        </w:tc>
        <w:tc>
          <w:tcPr>
            <w:tcW w:w="416" w:type="pct"/>
            <w:tcBorders>
              <w:top w:val="single" w:sz="4" w:space="0" w:color="auto"/>
              <w:left w:val="single" w:sz="4" w:space="0" w:color="auto"/>
              <w:bottom w:val="single" w:sz="4" w:space="0" w:color="auto"/>
            </w:tcBorders>
            <w:shd w:val="clear" w:color="auto" w:fill="FFFFFF"/>
            <w:vAlign w:val="center"/>
          </w:tcPr>
          <w:p w14:paraId="66DD743A" w14:textId="77777777" w:rsidR="00341DF6" w:rsidRPr="002C0A52" w:rsidRDefault="00341DF6" w:rsidP="00903774">
            <w:pPr>
              <w:pStyle w:val="af0"/>
              <w:spacing w:line="240" w:lineRule="auto"/>
              <w:ind w:firstLine="260"/>
              <w:jc w:val="center"/>
              <w:rPr>
                <w:sz w:val="24"/>
                <w:szCs w:val="24"/>
              </w:rPr>
            </w:pPr>
            <w:r w:rsidRPr="002C0A52">
              <w:rPr>
                <w:sz w:val="24"/>
                <w:szCs w:val="24"/>
              </w:rPr>
              <w:t>0,045</w:t>
            </w:r>
          </w:p>
        </w:tc>
        <w:tc>
          <w:tcPr>
            <w:tcW w:w="542" w:type="pct"/>
            <w:tcBorders>
              <w:top w:val="single" w:sz="4" w:space="0" w:color="auto"/>
              <w:left w:val="single" w:sz="4" w:space="0" w:color="auto"/>
              <w:bottom w:val="single" w:sz="4" w:space="0" w:color="auto"/>
            </w:tcBorders>
            <w:shd w:val="clear" w:color="auto" w:fill="FFFFFF"/>
            <w:vAlign w:val="center"/>
          </w:tcPr>
          <w:p w14:paraId="58C0BDD2" w14:textId="77777777" w:rsidR="00341DF6" w:rsidRPr="002C0A52" w:rsidRDefault="00341DF6" w:rsidP="00903774">
            <w:pPr>
              <w:pStyle w:val="af0"/>
              <w:spacing w:line="240" w:lineRule="auto"/>
              <w:ind w:firstLine="0"/>
              <w:jc w:val="center"/>
              <w:rPr>
                <w:sz w:val="24"/>
                <w:szCs w:val="24"/>
              </w:rPr>
            </w:pPr>
            <w:r w:rsidRPr="002C0A52">
              <w:rPr>
                <w:sz w:val="24"/>
                <w:szCs w:val="24"/>
              </w:rPr>
              <w:t>0,045</w:t>
            </w:r>
          </w:p>
        </w:tc>
        <w:tc>
          <w:tcPr>
            <w:tcW w:w="796" w:type="pct"/>
            <w:tcBorders>
              <w:top w:val="single" w:sz="4" w:space="0" w:color="auto"/>
              <w:left w:val="single" w:sz="4" w:space="0" w:color="auto"/>
              <w:bottom w:val="single" w:sz="4" w:space="0" w:color="auto"/>
            </w:tcBorders>
            <w:shd w:val="clear" w:color="auto" w:fill="FFFFFF"/>
            <w:vAlign w:val="center"/>
          </w:tcPr>
          <w:p w14:paraId="753EF894" w14:textId="77777777" w:rsidR="00341DF6" w:rsidRPr="002C0A52" w:rsidRDefault="00341DF6" w:rsidP="00903774">
            <w:pPr>
              <w:pStyle w:val="af0"/>
              <w:spacing w:line="240" w:lineRule="auto"/>
              <w:ind w:firstLine="200"/>
              <w:jc w:val="center"/>
              <w:rPr>
                <w:sz w:val="24"/>
                <w:szCs w:val="24"/>
              </w:rPr>
            </w:pPr>
            <w:r w:rsidRPr="002C0A52">
              <w:rPr>
                <w:sz w:val="24"/>
                <w:szCs w:val="24"/>
              </w:rPr>
              <w:t>0,045</w:t>
            </w:r>
          </w:p>
        </w:tc>
        <w:tc>
          <w:tcPr>
            <w:tcW w:w="535" w:type="pct"/>
            <w:tcBorders>
              <w:top w:val="single" w:sz="4" w:space="0" w:color="auto"/>
              <w:left w:val="single" w:sz="4" w:space="0" w:color="auto"/>
              <w:bottom w:val="single" w:sz="4" w:space="0" w:color="auto"/>
              <w:right w:val="single" w:sz="4" w:space="0" w:color="auto"/>
            </w:tcBorders>
            <w:shd w:val="clear" w:color="auto" w:fill="FFFFFF"/>
            <w:vAlign w:val="center"/>
          </w:tcPr>
          <w:p w14:paraId="0BD33710" w14:textId="77777777" w:rsidR="00341DF6" w:rsidRPr="002C0A52" w:rsidRDefault="00341DF6" w:rsidP="00903774">
            <w:pPr>
              <w:pStyle w:val="af0"/>
              <w:spacing w:line="240" w:lineRule="auto"/>
              <w:ind w:firstLine="220"/>
              <w:jc w:val="center"/>
              <w:rPr>
                <w:sz w:val="24"/>
                <w:szCs w:val="24"/>
              </w:rPr>
            </w:pPr>
            <w:r w:rsidRPr="002C0A52">
              <w:rPr>
                <w:sz w:val="24"/>
                <w:szCs w:val="24"/>
              </w:rPr>
              <w:t>0,045</w:t>
            </w:r>
          </w:p>
        </w:tc>
      </w:tr>
      <w:tr w:rsidR="00341DF6" w:rsidRPr="002C0A52" w14:paraId="5B0D0118" w14:textId="77777777" w:rsidTr="00903774">
        <w:trPr>
          <w:trHeight w:hRule="exact" w:val="586"/>
          <w:jc w:val="center"/>
        </w:trPr>
        <w:tc>
          <w:tcPr>
            <w:tcW w:w="5000" w:type="pct"/>
            <w:gridSpan w:val="9"/>
            <w:tcBorders>
              <w:top w:val="single" w:sz="4" w:space="0" w:color="auto"/>
            </w:tcBorders>
            <w:shd w:val="clear" w:color="auto" w:fill="FFFFFF"/>
            <w:vAlign w:val="center"/>
          </w:tcPr>
          <w:p w14:paraId="6CAA4459" w14:textId="77777777" w:rsidR="00341DF6" w:rsidRPr="002C0A52" w:rsidRDefault="00341DF6" w:rsidP="00BE6D68">
            <w:pPr>
              <w:pStyle w:val="af0"/>
              <w:spacing w:line="240" w:lineRule="auto"/>
              <w:ind w:firstLine="220"/>
              <w:rPr>
                <w:color w:val="538135"/>
                <w:sz w:val="24"/>
                <w:szCs w:val="24"/>
              </w:rPr>
            </w:pPr>
          </w:p>
        </w:tc>
      </w:tr>
    </w:tbl>
    <w:p w14:paraId="1CEFCBD0" w14:textId="0C70CC05" w:rsidR="002A2959" w:rsidRPr="002C0A52" w:rsidRDefault="002A2959" w:rsidP="002A2959">
      <w:pPr>
        <w:rPr>
          <w:rStyle w:val="4"/>
          <w:rFonts w:ascii="Times New Roman" w:hAnsi="Times New Roman" w:cs="Times New Roman"/>
        </w:rPr>
      </w:pPr>
      <w:r w:rsidRPr="002C0A52">
        <w:rPr>
          <w:rStyle w:val="4"/>
          <w:rFonts w:ascii="Times New Roman" w:hAnsi="Times New Roman" w:cs="Times New Roman"/>
        </w:rPr>
        <w:t>Таблица 3.3 - Годовой расход электроэнергии на выработку тепловой энергии по котельным №1,2,4,5,6,7,8,10,</w:t>
      </w:r>
      <w:r w:rsidR="00BF0F6F" w:rsidRPr="002C0A52">
        <w:rPr>
          <w:rStyle w:val="4"/>
          <w:rFonts w:ascii="Times New Roman" w:hAnsi="Times New Roman" w:cs="Times New Roman"/>
        </w:rPr>
        <w:t>15,17,18,20,21,27,23,24,25,35,30,36,9,19,31,32</w:t>
      </w:r>
    </w:p>
    <w:tbl>
      <w:tblPr>
        <w:tblW w:w="5253" w:type="pct"/>
        <w:tblInd w:w="-318" w:type="dxa"/>
        <w:tblLayout w:type="fixed"/>
        <w:tblLook w:val="04A0" w:firstRow="1" w:lastRow="0" w:firstColumn="1" w:lastColumn="0" w:noHBand="0" w:noVBand="1"/>
      </w:tblPr>
      <w:tblGrid>
        <w:gridCol w:w="556"/>
        <w:gridCol w:w="1800"/>
        <w:gridCol w:w="877"/>
        <w:gridCol w:w="834"/>
        <w:gridCol w:w="825"/>
        <w:gridCol w:w="825"/>
        <w:gridCol w:w="834"/>
        <w:gridCol w:w="834"/>
        <w:gridCol w:w="827"/>
        <w:gridCol w:w="834"/>
        <w:gridCol w:w="832"/>
        <w:gridCol w:w="813"/>
      </w:tblGrid>
      <w:tr w:rsidR="002A2959" w:rsidRPr="002C0A52" w14:paraId="776C21CA" w14:textId="77777777" w:rsidTr="00BE6D68">
        <w:trPr>
          <w:trHeight w:val="765"/>
        </w:trPr>
        <w:tc>
          <w:tcPr>
            <w:tcW w:w="260" w:type="pct"/>
            <w:tcBorders>
              <w:top w:val="single" w:sz="8" w:space="0" w:color="auto"/>
              <w:left w:val="single" w:sz="8" w:space="0" w:color="auto"/>
              <w:bottom w:val="single" w:sz="8" w:space="0" w:color="auto"/>
              <w:right w:val="nil"/>
            </w:tcBorders>
            <w:shd w:val="clear" w:color="000000" w:fill="FFFFFF"/>
            <w:vAlign w:val="center"/>
            <w:hideMark/>
          </w:tcPr>
          <w:p w14:paraId="366AB917" w14:textId="77777777" w:rsidR="002A2959" w:rsidRPr="002C0A52" w:rsidRDefault="002A2959" w:rsidP="00BE6D68">
            <w:pPr>
              <w:jc w:val="center"/>
              <w:rPr>
                <w:sz w:val="20"/>
                <w:szCs w:val="20"/>
              </w:rPr>
            </w:pPr>
            <w:r w:rsidRPr="002C0A52">
              <w:rPr>
                <w:sz w:val="20"/>
                <w:szCs w:val="20"/>
              </w:rPr>
              <w:t>№п/п</w:t>
            </w:r>
          </w:p>
        </w:tc>
        <w:tc>
          <w:tcPr>
            <w:tcW w:w="842" w:type="pct"/>
            <w:tcBorders>
              <w:top w:val="single" w:sz="8" w:space="0" w:color="auto"/>
              <w:left w:val="single" w:sz="8" w:space="0" w:color="auto"/>
              <w:bottom w:val="single" w:sz="8" w:space="0" w:color="auto"/>
              <w:right w:val="single" w:sz="8" w:space="0" w:color="auto"/>
            </w:tcBorders>
            <w:shd w:val="clear" w:color="000000" w:fill="FFFFFF"/>
            <w:vAlign w:val="center"/>
            <w:hideMark/>
          </w:tcPr>
          <w:p w14:paraId="374B689E" w14:textId="77777777" w:rsidR="002A2959" w:rsidRPr="002C0A52" w:rsidRDefault="002A2959" w:rsidP="00BE6D68">
            <w:pPr>
              <w:ind w:right="-396"/>
              <w:rPr>
                <w:sz w:val="20"/>
                <w:szCs w:val="20"/>
              </w:rPr>
            </w:pPr>
            <w:r w:rsidRPr="002C0A52">
              <w:rPr>
                <w:sz w:val="20"/>
                <w:szCs w:val="20"/>
              </w:rPr>
              <w:t>Наименование показателя</w:t>
            </w:r>
          </w:p>
        </w:tc>
        <w:tc>
          <w:tcPr>
            <w:tcW w:w="410" w:type="pct"/>
            <w:tcBorders>
              <w:top w:val="single" w:sz="8" w:space="0" w:color="auto"/>
              <w:left w:val="nil"/>
              <w:bottom w:val="single" w:sz="8" w:space="0" w:color="auto"/>
              <w:right w:val="single" w:sz="4" w:space="0" w:color="auto"/>
            </w:tcBorders>
            <w:shd w:val="clear" w:color="000000" w:fill="FFFFFF"/>
            <w:vAlign w:val="center"/>
            <w:hideMark/>
          </w:tcPr>
          <w:p w14:paraId="62F95741" w14:textId="77777777" w:rsidR="002A2959" w:rsidRPr="002C0A52" w:rsidRDefault="002A2959" w:rsidP="00BE6D68">
            <w:pPr>
              <w:jc w:val="center"/>
              <w:rPr>
                <w:sz w:val="20"/>
                <w:szCs w:val="20"/>
              </w:rPr>
            </w:pPr>
            <w:r w:rsidRPr="002C0A52">
              <w:rPr>
                <w:sz w:val="20"/>
                <w:szCs w:val="20"/>
              </w:rPr>
              <w:t>2022 г.</w:t>
            </w:r>
          </w:p>
        </w:tc>
        <w:tc>
          <w:tcPr>
            <w:tcW w:w="390" w:type="pct"/>
            <w:tcBorders>
              <w:top w:val="single" w:sz="8" w:space="0" w:color="auto"/>
              <w:left w:val="nil"/>
              <w:bottom w:val="single" w:sz="8" w:space="0" w:color="auto"/>
              <w:right w:val="single" w:sz="4" w:space="0" w:color="auto"/>
            </w:tcBorders>
            <w:shd w:val="clear" w:color="000000" w:fill="FFFFFF"/>
            <w:vAlign w:val="center"/>
            <w:hideMark/>
          </w:tcPr>
          <w:p w14:paraId="12953AFF" w14:textId="77777777" w:rsidR="002A2959" w:rsidRPr="002C0A52" w:rsidRDefault="002A2959" w:rsidP="00BE6D68">
            <w:pPr>
              <w:jc w:val="center"/>
              <w:rPr>
                <w:sz w:val="20"/>
                <w:szCs w:val="20"/>
              </w:rPr>
            </w:pPr>
            <w:r w:rsidRPr="002C0A52">
              <w:rPr>
                <w:sz w:val="20"/>
                <w:szCs w:val="20"/>
              </w:rPr>
              <w:t>2023 г.</w:t>
            </w:r>
          </w:p>
        </w:tc>
        <w:tc>
          <w:tcPr>
            <w:tcW w:w="386" w:type="pct"/>
            <w:tcBorders>
              <w:top w:val="single" w:sz="8" w:space="0" w:color="auto"/>
              <w:left w:val="nil"/>
              <w:bottom w:val="single" w:sz="8" w:space="0" w:color="auto"/>
              <w:right w:val="single" w:sz="4" w:space="0" w:color="auto"/>
            </w:tcBorders>
            <w:shd w:val="clear" w:color="000000" w:fill="FFFFFF"/>
            <w:vAlign w:val="center"/>
            <w:hideMark/>
          </w:tcPr>
          <w:p w14:paraId="02050F13" w14:textId="77777777" w:rsidR="002A2959" w:rsidRPr="002C0A52" w:rsidRDefault="002A2959" w:rsidP="00BE6D68">
            <w:pPr>
              <w:jc w:val="center"/>
              <w:rPr>
                <w:sz w:val="20"/>
                <w:szCs w:val="20"/>
              </w:rPr>
            </w:pPr>
            <w:r w:rsidRPr="002C0A52">
              <w:rPr>
                <w:sz w:val="20"/>
                <w:szCs w:val="20"/>
              </w:rPr>
              <w:t>2024 г.</w:t>
            </w:r>
          </w:p>
        </w:tc>
        <w:tc>
          <w:tcPr>
            <w:tcW w:w="386" w:type="pct"/>
            <w:tcBorders>
              <w:top w:val="single" w:sz="8" w:space="0" w:color="auto"/>
              <w:left w:val="nil"/>
              <w:bottom w:val="single" w:sz="8" w:space="0" w:color="auto"/>
              <w:right w:val="single" w:sz="4" w:space="0" w:color="auto"/>
            </w:tcBorders>
            <w:shd w:val="clear" w:color="000000" w:fill="FFFFFF"/>
            <w:vAlign w:val="center"/>
            <w:hideMark/>
          </w:tcPr>
          <w:p w14:paraId="171FF57E" w14:textId="77777777" w:rsidR="002A2959" w:rsidRPr="002C0A52" w:rsidRDefault="002A2959" w:rsidP="00BE6D68">
            <w:pPr>
              <w:jc w:val="center"/>
              <w:rPr>
                <w:sz w:val="20"/>
                <w:szCs w:val="20"/>
              </w:rPr>
            </w:pPr>
            <w:r w:rsidRPr="002C0A52">
              <w:rPr>
                <w:sz w:val="20"/>
                <w:szCs w:val="20"/>
              </w:rPr>
              <w:t>2025 г.</w:t>
            </w:r>
          </w:p>
        </w:tc>
        <w:tc>
          <w:tcPr>
            <w:tcW w:w="390" w:type="pct"/>
            <w:tcBorders>
              <w:top w:val="single" w:sz="8" w:space="0" w:color="auto"/>
              <w:left w:val="nil"/>
              <w:bottom w:val="single" w:sz="8" w:space="0" w:color="auto"/>
              <w:right w:val="single" w:sz="4" w:space="0" w:color="auto"/>
            </w:tcBorders>
            <w:shd w:val="clear" w:color="000000" w:fill="FFFFFF"/>
            <w:vAlign w:val="center"/>
            <w:hideMark/>
          </w:tcPr>
          <w:p w14:paraId="40198EFC" w14:textId="77777777" w:rsidR="002A2959" w:rsidRPr="002C0A52" w:rsidRDefault="002A2959" w:rsidP="00BE6D68">
            <w:pPr>
              <w:jc w:val="center"/>
              <w:rPr>
                <w:sz w:val="20"/>
                <w:szCs w:val="20"/>
              </w:rPr>
            </w:pPr>
            <w:r w:rsidRPr="002C0A52">
              <w:rPr>
                <w:sz w:val="20"/>
                <w:szCs w:val="20"/>
              </w:rPr>
              <w:t>2026 г.</w:t>
            </w:r>
          </w:p>
        </w:tc>
        <w:tc>
          <w:tcPr>
            <w:tcW w:w="390" w:type="pct"/>
            <w:tcBorders>
              <w:top w:val="single" w:sz="8" w:space="0" w:color="auto"/>
              <w:left w:val="nil"/>
              <w:bottom w:val="single" w:sz="8" w:space="0" w:color="auto"/>
              <w:right w:val="single" w:sz="4" w:space="0" w:color="auto"/>
            </w:tcBorders>
            <w:shd w:val="clear" w:color="000000" w:fill="FFFFFF"/>
            <w:vAlign w:val="center"/>
            <w:hideMark/>
          </w:tcPr>
          <w:p w14:paraId="2F8F2A79" w14:textId="77777777" w:rsidR="002A2959" w:rsidRPr="002C0A52" w:rsidRDefault="002A2959" w:rsidP="00BE6D68">
            <w:pPr>
              <w:jc w:val="center"/>
              <w:rPr>
                <w:sz w:val="20"/>
                <w:szCs w:val="20"/>
              </w:rPr>
            </w:pPr>
            <w:r w:rsidRPr="002C0A52">
              <w:rPr>
                <w:sz w:val="20"/>
                <w:szCs w:val="20"/>
              </w:rPr>
              <w:t>2027 г.</w:t>
            </w:r>
          </w:p>
        </w:tc>
        <w:tc>
          <w:tcPr>
            <w:tcW w:w="387" w:type="pct"/>
            <w:tcBorders>
              <w:top w:val="single" w:sz="8" w:space="0" w:color="auto"/>
              <w:left w:val="nil"/>
              <w:bottom w:val="single" w:sz="8" w:space="0" w:color="auto"/>
              <w:right w:val="single" w:sz="4" w:space="0" w:color="auto"/>
            </w:tcBorders>
            <w:shd w:val="clear" w:color="000000" w:fill="FFFFFF"/>
            <w:vAlign w:val="center"/>
            <w:hideMark/>
          </w:tcPr>
          <w:p w14:paraId="225D1E07" w14:textId="77777777" w:rsidR="002A2959" w:rsidRPr="002C0A52" w:rsidRDefault="002A2959" w:rsidP="00BE6D68">
            <w:pPr>
              <w:jc w:val="center"/>
              <w:rPr>
                <w:sz w:val="20"/>
                <w:szCs w:val="20"/>
              </w:rPr>
            </w:pPr>
            <w:r w:rsidRPr="002C0A52">
              <w:rPr>
                <w:sz w:val="20"/>
                <w:szCs w:val="20"/>
              </w:rPr>
              <w:t>2028 г.</w:t>
            </w:r>
          </w:p>
        </w:tc>
        <w:tc>
          <w:tcPr>
            <w:tcW w:w="390" w:type="pct"/>
            <w:tcBorders>
              <w:top w:val="single" w:sz="8" w:space="0" w:color="auto"/>
              <w:left w:val="nil"/>
              <w:bottom w:val="single" w:sz="8" w:space="0" w:color="auto"/>
              <w:right w:val="single" w:sz="4" w:space="0" w:color="auto"/>
            </w:tcBorders>
            <w:shd w:val="clear" w:color="000000" w:fill="FFFFFF"/>
            <w:vAlign w:val="center"/>
            <w:hideMark/>
          </w:tcPr>
          <w:p w14:paraId="6955C39D" w14:textId="77777777" w:rsidR="002A2959" w:rsidRPr="002C0A52" w:rsidRDefault="002A2959" w:rsidP="00BE6D68">
            <w:pPr>
              <w:jc w:val="center"/>
              <w:rPr>
                <w:sz w:val="20"/>
                <w:szCs w:val="20"/>
              </w:rPr>
            </w:pPr>
            <w:r w:rsidRPr="002C0A52">
              <w:rPr>
                <w:sz w:val="20"/>
                <w:szCs w:val="20"/>
              </w:rPr>
              <w:t>2029 г.</w:t>
            </w:r>
          </w:p>
        </w:tc>
        <w:tc>
          <w:tcPr>
            <w:tcW w:w="389" w:type="pct"/>
            <w:tcBorders>
              <w:top w:val="single" w:sz="8" w:space="0" w:color="auto"/>
              <w:left w:val="nil"/>
              <w:bottom w:val="single" w:sz="8" w:space="0" w:color="auto"/>
              <w:right w:val="single" w:sz="4" w:space="0" w:color="auto"/>
            </w:tcBorders>
            <w:shd w:val="clear" w:color="000000" w:fill="FFFFFF"/>
            <w:vAlign w:val="center"/>
            <w:hideMark/>
          </w:tcPr>
          <w:p w14:paraId="1A3E4C68" w14:textId="77777777" w:rsidR="002A2959" w:rsidRPr="002C0A52" w:rsidRDefault="002A2959" w:rsidP="00BE6D68">
            <w:pPr>
              <w:jc w:val="center"/>
              <w:rPr>
                <w:sz w:val="20"/>
                <w:szCs w:val="20"/>
              </w:rPr>
            </w:pPr>
            <w:r w:rsidRPr="002C0A52">
              <w:rPr>
                <w:sz w:val="20"/>
                <w:szCs w:val="20"/>
              </w:rPr>
              <w:t>2030 г.</w:t>
            </w:r>
          </w:p>
        </w:tc>
        <w:tc>
          <w:tcPr>
            <w:tcW w:w="382" w:type="pct"/>
            <w:tcBorders>
              <w:top w:val="single" w:sz="8" w:space="0" w:color="auto"/>
              <w:left w:val="nil"/>
              <w:bottom w:val="single" w:sz="8" w:space="0" w:color="auto"/>
              <w:right w:val="single" w:sz="8" w:space="0" w:color="auto"/>
            </w:tcBorders>
            <w:shd w:val="clear" w:color="000000" w:fill="FFFFFF"/>
            <w:vAlign w:val="center"/>
            <w:hideMark/>
          </w:tcPr>
          <w:p w14:paraId="6305FA9C" w14:textId="77777777" w:rsidR="002A2959" w:rsidRPr="002C0A52" w:rsidRDefault="002A2959" w:rsidP="00BE6D68">
            <w:pPr>
              <w:jc w:val="center"/>
              <w:rPr>
                <w:sz w:val="20"/>
                <w:szCs w:val="20"/>
              </w:rPr>
            </w:pPr>
            <w:r w:rsidRPr="002C0A52">
              <w:rPr>
                <w:sz w:val="20"/>
                <w:szCs w:val="20"/>
              </w:rPr>
              <w:t>2031-2059 г.</w:t>
            </w:r>
          </w:p>
        </w:tc>
      </w:tr>
      <w:tr w:rsidR="002A2959" w:rsidRPr="002C0A52" w14:paraId="235C7124" w14:textId="77777777" w:rsidTr="00BE6D68">
        <w:trPr>
          <w:trHeight w:val="375"/>
        </w:trPr>
        <w:tc>
          <w:tcPr>
            <w:tcW w:w="260" w:type="pct"/>
            <w:tcBorders>
              <w:top w:val="single" w:sz="8" w:space="0" w:color="auto"/>
              <w:left w:val="single" w:sz="8" w:space="0" w:color="auto"/>
              <w:bottom w:val="single" w:sz="4" w:space="0" w:color="auto"/>
              <w:right w:val="nil"/>
            </w:tcBorders>
            <w:shd w:val="clear" w:color="000000" w:fill="FFFFFF"/>
            <w:vAlign w:val="center"/>
            <w:hideMark/>
          </w:tcPr>
          <w:p w14:paraId="0A592A89" w14:textId="77777777" w:rsidR="002A2959" w:rsidRPr="002C0A52" w:rsidRDefault="002A2959" w:rsidP="00BE6D68">
            <w:pPr>
              <w:jc w:val="center"/>
              <w:rPr>
                <w:sz w:val="20"/>
                <w:szCs w:val="20"/>
              </w:rPr>
            </w:pPr>
            <w:r w:rsidRPr="002C0A52">
              <w:rPr>
                <w:sz w:val="20"/>
                <w:szCs w:val="20"/>
              </w:rPr>
              <w:t>1</w:t>
            </w:r>
          </w:p>
        </w:tc>
        <w:tc>
          <w:tcPr>
            <w:tcW w:w="842" w:type="pct"/>
            <w:tcBorders>
              <w:top w:val="single" w:sz="8" w:space="0" w:color="auto"/>
              <w:left w:val="single" w:sz="8" w:space="0" w:color="auto"/>
              <w:bottom w:val="single" w:sz="4" w:space="0" w:color="auto"/>
              <w:right w:val="single" w:sz="8" w:space="0" w:color="auto"/>
            </w:tcBorders>
            <w:shd w:val="clear" w:color="000000" w:fill="FFFFFF"/>
            <w:vAlign w:val="center"/>
            <w:hideMark/>
          </w:tcPr>
          <w:p w14:paraId="19C18FD5" w14:textId="77777777" w:rsidR="002A2959" w:rsidRPr="002C0A52" w:rsidRDefault="002A2959" w:rsidP="00BE6D68">
            <w:pPr>
              <w:rPr>
                <w:sz w:val="20"/>
                <w:szCs w:val="20"/>
              </w:rPr>
            </w:pPr>
            <w:r w:rsidRPr="002C0A52">
              <w:rPr>
                <w:sz w:val="20"/>
                <w:szCs w:val="20"/>
              </w:rPr>
              <w:t>Полезный отпуск, всего. Гкал/год</w:t>
            </w:r>
          </w:p>
        </w:tc>
        <w:tc>
          <w:tcPr>
            <w:tcW w:w="410" w:type="pct"/>
            <w:tcBorders>
              <w:top w:val="single" w:sz="8" w:space="0" w:color="auto"/>
              <w:left w:val="nil"/>
              <w:bottom w:val="single" w:sz="4" w:space="0" w:color="auto"/>
              <w:right w:val="single" w:sz="4" w:space="0" w:color="auto"/>
            </w:tcBorders>
            <w:shd w:val="clear" w:color="auto" w:fill="auto"/>
            <w:vAlign w:val="center"/>
            <w:hideMark/>
          </w:tcPr>
          <w:p w14:paraId="31B78B7D" w14:textId="77777777" w:rsidR="002A2959" w:rsidRPr="002C0A52" w:rsidRDefault="002A2959" w:rsidP="00BE6D68">
            <w:pPr>
              <w:jc w:val="center"/>
              <w:rPr>
                <w:sz w:val="20"/>
                <w:szCs w:val="20"/>
              </w:rPr>
            </w:pPr>
            <w:r w:rsidRPr="002C0A52">
              <w:rPr>
                <w:sz w:val="20"/>
                <w:szCs w:val="20"/>
              </w:rPr>
              <w:t>28042</w:t>
            </w:r>
          </w:p>
        </w:tc>
        <w:tc>
          <w:tcPr>
            <w:tcW w:w="390" w:type="pct"/>
            <w:tcBorders>
              <w:top w:val="single" w:sz="8" w:space="0" w:color="auto"/>
              <w:left w:val="nil"/>
              <w:bottom w:val="single" w:sz="4" w:space="0" w:color="auto"/>
              <w:right w:val="single" w:sz="4" w:space="0" w:color="auto"/>
            </w:tcBorders>
            <w:shd w:val="clear" w:color="auto" w:fill="auto"/>
            <w:vAlign w:val="center"/>
            <w:hideMark/>
          </w:tcPr>
          <w:p w14:paraId="696EFB39" w14:textId="77777777" w:rsidR="002A2959" w:rsidRPr="002C0A52" w:rsidRDefault="002A2959" w:rsidP="00BE6D68">
            <w:pPr>
              <w:jc w:val="center"/>
              <w:rPr>
                <w:sz w:val="20"/>
                <w:szCs w:val="20"/>
              </w:rPr>
            </w:pPr>
            <w:r w:rsidRPr="002C0A52">
              <w:rPr>
                <w:sz w:val="20"/>
                <w:szCs w:val="20"/>
              </w:rPr>
              <w:t>28042</w:t>
            </w:r>
          </w:p>
        </w:tc>
        <w:tc>
          <w:tcPr>
            <w:tcW w:w="386" w:type="pct"/>
            <w:tcBorders>
              <w:top w:val="single" w:sz="8" w:space="0" w:color="auto"/>
              <w:left w:val="nil"/>
              <w:bottom w:val="single" w:sz="4" w:space="0" w:color="auto"/>
              <w:right w:val="single" w:sz="4" w:space="0" w:color="auto"/>
            </w:tcBorders>
            <w:shd w:val="clear" w:color="auto" w:fill="auto"/>
            <w:vAlign w:val="center"/>
            <w:hideMark/>
          </w:tcPr>
          <w:p w14:paraId="61A8981D" w14:textId="77777777" w:rsidR="002A2959" w:rsidRPr="002C0A52" w:rsidRDefault="002A2959" w:rsidP="00BE6D68">
            <w:pPr>
              <w:jc w:val="center"/>
              <w:rPr>
                <w:sz w:val="20"/>
                <w:szCs w:val="20"/>
              </w:rPr>
            </w:pPr>
            <w:r w:rsidRPr="002C0A52">
              <w:rPr>
                <w:sz w:val="20"/>
                <w:szCs w:val="20"/>
              </w:rPr>
              <w:t>28042</w:t>
            </w:r>
          </w:p>
        </w:tc>
        <w:tc>
          <w:tcPr>
            <w:tcW w:w="386" w:type="pct"/>
            <w:tcBorders>
              <w:top w:val="single" w:sz="8" w:space="0" w:color="auto"/>
              <w:left w:val="nil"/>
              <w:bottom w:val="single" w:sz="4" w:space="0" w:color="auto"/>
              <w:right w:val="single" w:sz="4" w:space="0" w:color="auto"/>
            </w:tcBorders>
            <w:shd w:val="clear" w:color="auto" w:fill="auto"/>
            <w:vAlign w:val="center"/>
            <w:hideMark/>
          </w:tcPr>
          <w:p w14:paraId="1BE08BA5" w14:textId="77777777" w:rsidR="002A2959" w:rsidRPr="002C0A52" w:rsidRDefault="002A2959" w:rsidP="00BE6D68">
            <w:pPr>
              <w:jc w:val="center"/>
              <w:rPr>
                <w:sz w:val="20"/>
                <w:szCs w:val="20"/>
              </w:rPr>
            </w:pPr>
            <w:r w:rsidRPr="002C0A52">
              <w:rPr>
                <w:sz w:val="20"/>
                <w:szCs w:val="20"/>
              </w:rPr>
              <w:t>28042</w:t>
            </w:r>
          </w:p>
        </w:tc>
        <w:tc>
          <w:tcPr>
            <w:tcW w:w="390" w:type="pct"/>
            <w:tcBorders>
              <w:top w:val="single" w:sz="8" w:space="0" w:color="auto"/>
              <w:left w:val="nil"/>
              <w:bottom w:val="single" w:sz="4" w:space="0" w:color="auto"/>
              <w:right w:val="single" w:sz="4" w:space="0" w:color="auto"/>
            </w:tcBorders>
            <w:shd w:val="clear" w:color="auto" w:fill="auto"/>
            <w:vAlign w:val="center"/>
            <w:hideMark/>
          </w:tcPr>
          <w:p w14:paraId="1059FD21" w14:textId="77777777" w:rsidR="002A2959" w:rsidRPr="002C0A52" w:rsidRDefault="002A2959" w:rsidP="00BE6D68">
            <w:pPr>
              <w:jc w:val="center"/>
              <w:rPr>
                <w:sz w:val="20"/>
                <w:szCs w:val="20"/>
              </w:rPr>
            </w:pPr>
            <w:r w:rsidRPr="002C0A52">
              <w:rPr>
                <w:sz w:val="20"/>
                <w:szCs w:val="20"/>
              </w:rPr>
              <w:t>28042</w:t>
            </w:r>
          </w:p>
        </w:tc>
        <w:tc>
          <w:tcPr>
            <w:tcW w:w="390" w:type="pct"/>
            <w:tcBorders>
              <w:top w:val="single" w:sz="8" w:space="0" w:color="auto"/>
              <w:left w:val="nil"/>
              <w:bottom w:val="single" w:sz="4" w:space="0" w:color="auto"/>
              <w:right w:val="single" w:sz="4" w:space="0" w:color="auto"/>
            </w:tcBorders>
            <w:shd w:val="clear" w:color="auto" w:fill="auto"/>
            <w:vAlign w:val="center"/>
            <w:hideMark/>
          </w:tcPr>
          <w:p w14:paraId="675099B4" w14:textId="77777777" w:rsidR="002A2959" w:rsidRPr="002C0A52" w:rsidRDefault="002A2959" w:rsidP="00BE6D68">
            <w:pPr>
              <w:jc w:val="center"/>
              <w:rPr>
                <w:sz w:val="20"/>
                <w:szCs w:val="20"/>
              </w:rPr>
            </w:pPr>
            <w:r w:rsidRPr="002C0A52">
              <w:rPr>
                <w:sz w:val="20"/>
                <w:szCs w:val="20"/>
              </w:rPr>
              <w:t>28042</w:t>
            </w:r>
          </w:p>
        </w:tc>
        <w:tc>
          <w:tcPr>
            <w:tcW w:w="387" w:type="pct"/>
            <w:tcBorders>
              <w:top w:val="single" w:sz="8" w:space="0" w:color="auto"/>
              <w:left w:val="nil"/>
              <w:bottom w:val="single" w:sz="4" w:space="0" w:color="auto"/>
              <w:right w:val="single" w:sz="4" w:space="0" w:color="auto"/>
            </w:tcBorders>
            <w:shd w:val="clear" w:color="auto" w:fill="auto"/>
            <w:vAlign w:val="center"/>
            <w:hideMark/>
          </w:tcPr>
          <w:p w14:paraId="1A256982" w14:textId="77777777" w:rsidR="002A2959" w:rsidRPr="002C0A52" w:rsidRDefault="002A2959" w:rsidP="00BE6D68">
            <w:pPr>
              <w:jc w:val="center"/>
              <w:rPr>
                <w:sz w:val="20"/>
                <w:szCs w:val="20"/>
              </w:rPr>
            </w:pPr>
            <w:r w:rsidRPr="002C0A52">
              <w:rPr>
                <w:sz w:val="20"/>
                <w:szCs w:val="20"/>
              </w:rPr>
              <w:t>28042</w:t>
            </w:r>
          </w:p>
        </w:tc>
        <w:tc>
          <w:tcPr>
            <w:tcW w:w="390" w:type="pct"/>
            <w:tcBorders>
              <w:top w:val="single" w:sz="8" w:space="0" w:color="auto"/>
              <w:left w:val="nil"/>
              <w:bottom w:val="single" w:sz="4" w:space="0" w:color="auto"/>
              <w:right w:val="single" w:sz="4" w:space="0" w:color="auto"/>
            </w:tcBorders>
            <w:shd w:val="clear" w:color="auto" w:fill="auto"/>
            <w:vAlign w:val="center"/>
            <w:hideMark/>
          </w:tcPr>
          <w:p w14:paraId="284D4EE9" w14:textId="77777777" w:rsidR="002A2959" w:rsidRPr="002C0A52" w:rsidRDefault="002A2959" w:rsidP="00BE6D68">
            <w:pPr>
              <w:jc w:val="center"/>
              <w:rPr>
                <w:sz w:val="20"/>
                <w:szCs w:val="20"/>
              </w:rPr>
            </w:pPr>
            <w:r w:rsidRPr="002C0A52">
              <w:rPr>
                <w:sz w:val="20"/>
                <w:szCs w:val="20"/>
              </w:rPr>
              <w:t>28042</w:t>
            </w:r>
          </w:p>
        </w:tc>
        <w:tc>
          <w:tcPr>
            <w:tcW w:w="389" w:type="pct"/>
            <w:tcBorders>
              <w:top w:val="single" w:sz="8" w:space="0" w:color="auto"/>
              <w:left w:val="nil"/>
              <w:bottom w:val="single" w:sz="4" w:space="0" w:color="auto"/>
              <w:right w:val="single" w:sz="4" w:space="0" w:color="auto"/>
            </w:tcBorders>
            <w:shd w:val="clear" w:color="auto" w:fill="auto"/>
            <w:vAlign w:val="center"/>
            <w:hideMark/>
          </w:tcPr>
          <w:p w14:paraId="38D8FA57" w14:textId="77777777" w:rsidR="002A2959" w:rsidRPr="002C0A52" w:rsidRDefault="002A2959" w:rsidP="00BE6D68">
            <w:pPr>
              <w:jc w:val="center"/>
              <w:rPr>
                <w:sz w:val="20"/>
                <w:szCs w:val="20"/>
              </w:rPr>
            </w:pPr>
            <w:r w:rsidRPr="002C0A52">
              <w:rPr>
                <w:sz w:val="20"/>
                <w:szCs w:val="20"/>
              </w:rPr>
              <w:t>28042</w:t>
            </w:r>
          </w:p>
        </w:tc>
        <w:tc>
          <w:tcPr>
            <w:tcW w:w="382" w:type="pct"/>
            <w:tcBorders>
              <w:top w:val="single" w:sz="8" w:space="0" w:color="auto"/>
              <w:left w:val="nil"/>
              <w:bottom w:val="single" w:sz="4" w:space="0" w:color="auto"/>
              <w:right w:val="single" w:sz="8" w:space="0" w:color="auto"/>
            </w:tcBorders>
            <w:shd w:val="clear" w:color="auto" w:fill="auto"/>
            <w:vAlign w:val="center"/>
            <w:hideMark/>
          </w:tcPr>
          <w:p w14:paraId="7708B032" w14:textId="77777777" w:rsidR="002A2959" w:rsidRPr="002C0A52" w:rsidRDefault="002A2959" w:rsidP="00BE6D68">
            <w:pPr>
              <w:jc w:val="center"/>
              <w:rPr>
                <w:sz w:val="20"/>
                <w:szCs w:val="20"/>
              </w:rPr>
            </w:pPr>
            <w:r w:rsidRPr="002C0A52">
              <w:rPr>
                <w:sz w:val="20"/>
                <w:szCs w:val="20"/>
              </w:rPr>
              <w:t>28042</w:t>
            </w:r>
          </w:p>
        </w:tc>
      </w:tr>
      <w:tr w:rsidR="002A2959" w:rsidRPr="002C0A52" w14:paraId="3ED238D6" w14:textId="77777777" w:rsidTr="00BE6D68">
        <w:trPr>
          <w:trHeight w:val="1125"/>
        </w:trPr>
        <w:tc>
          <w:tcPr>
            <w:tcW w:w="260" w:type="pct"/>
            <w:tcBorders>
              <w:top w:val="nil"/>
              <w:left w:val="single" w:sz="8" w:space="0" w:color="auto"/>
              <w:bottom w:val="single" w:sz="4" w:space="0" w:color="auto"/>
              <w:right w:val="nil"/>
            </w:tcBorders>
            <w:shd w:val="clear" w:color="000000" w:fill="FFFFFF"/>
            <w:vAlign w:val="center"/>
            <w:hideMark/>
          </w:tcPr>
          <w:p w14:paraId="2C6D3909" w14:textId="77777777" w:rsidR="002A2959" w:rsidRPr="002C0A52" w:rsidRDefault="002A2959" w:rsidP="00BE6D68">
            <w:pPr>
              <w:jc w:val="center"/>
              <w:rPr>
                <w:sz w:val="20"/>
                <w:szCs w:val="20"/>
              </w:rPr>
            </w:pPr>
            <w:r w:rsidRPr="002C0A52">
              <w:rPr>
                <w:sz w:val="20"/>
                <w:szCs w:val="20"/>
              </w:rPr>
              <w:t>2</w:t>
            </w:r>
          </w:p>
        </w:tc>
        <w:tc>
          <w:tcPr>
            <w:tcW w:w="842" w:type="pct"/>
            <w:tcBorders>
              <w:top w:val="nil"/>
              <w:left w:val="single" w:sz="8" w:space="0" w:color="auto"/>
              <w:bottom w:val="single" w:sz="4" w:space="0" w:color="auto"/>
              <w:right w:val="single" w:sz="8" w:space="0" w:color="auto"/>
            </w:tcBorders>
            <w:shd w:val="clear" w:color="000000" w:fill="FFFFFF"/>
            <w:vAlign w:val="center"/>
            <w:hideMark/>
          </w:tcPr>
          <w:p w14:paraId="7531E8A1" w14:textId="77777777" w:rsidR="002A2959" w:rsidRPr="002C0A52" w:rsidRDefault="002A2959" w:rsidP="00BE6D68">
            <w:pPr>
              <w:rPr>
                <w:sz w:val="20"/>
                <w:szCs w:val="20"/>
              </w:rPr>
            </w:pPr>
            <w:r w:rsidRPr="002C0A52">
              <w:rPr>
                <w:sz w:val="20"/>
                <w:szCs w:val="20"/>
              </w:rPr>
              <w:t>Годовые расходы электроэнергии на выработку тепловой энергии по  котельным кВт*год</w:t>
            </w:r>
          </w:p>
        </w:tc>
        <w:tc>
          <w:tcPr>
            <w:tcW w:w="410" w:type="pct"/>
            <w:tcBorders>
              <w:top w:val="nil"/>
              <w:left w:val="nil"/>
              <w:bottom w:val="single" w:sz="4" w:space="0" w:color="auto"/>
              <w:right w:val="single" w:sz="4" w:space="0" w:color="auto"/>
            </w:tcBorders>
            <w:shd w:val="clear" w:color="auto" w:fill="auto"/>
            <w:vAlign w:val="center"/>
            <w:hideMark/>
          </w:tcPr>
          <w:p w14:paraId="16B66AF1" w14:textId="77777777" w:rsidR="002A2959" w:rsidRPr="002C0A52" w:rsidRDefault="002A2959" w:rsidP="00BE6D68">
            <w:pPr>
              <w:jc w:val="center"/>
              <w:rPr>
                <w:sz w:val="20"/>
                <w:szCs w:val="20"/>
              </w:rPr>
            </w:pPr>
            <w:r w:rsidRPr="002C0A52">
              <w:rPr>
                <w:sz w:val="20"/>
                <w:szCs w:val="20"/>
              </w:rPr>
              <w:t>1148020,77</w:t>
            </w:r>
          </w:p>
        </w:tc>
        <w:tc>
          <w:tcPr>
            <w:tcW w:w="390" w:type="pct"/>
            <w:tcBorders>
              <w:top w:val="nil"/>
              <w:left w:val="nil"/>
              <w:bottom w:val="single" w:sz="4" w:space="0" w:color="auto"/>
              <w:right w:val="single" w:sz="4" w:space="0" w:color="auto"/>
            </w:tcBorders>
            <w:shd w:val="clear" w:color="auto" w:fill="auto"/>
            <w:vAlign w:val="center"/>
            <w:hideMark/>
          </w:tcPr>
          <w:p w14:paraId="6F315C2A" w14:textId="77777777" w:rsidR="002A2959" w:rsidRPr="002C0A52" w:rsidRDefault="002A2959" w:rsidP="00BE6D68">
            <w:pPr>
              <w:jc w:val="center"/>
              <w:rPr>
                <w:sz w:val="20"/>
                <w:szCs w:val="20"/>
              </w:rPr>
            </w:pPr>
            <w:r w:rsidRPr="002C0A52">
              <w:rPr>
                <w:sz w:val="20"/>
                <w:szCs w:val="20"/>
              </w:rPr>
              <w:t>1148020,77</w:t>
            </w:r>
          </w:p>
        </w:tc>
        <w:tc>
          <w:tcPr>
            <w:tcW w:w="386" w:type="pct"/>
            <w:tcBorders>
              <w:top w:val="nil"/>
              <w:left w:val="nil"/>
              <w:bottom w:val="single" w:sz="4" w:space="0" w:color="auto"/>
              <w:right w:val="single" w:sz="4" w:space="0" w:color="auto"/>
            </w:tcBorders>
            <w:shd w:val="clear" w:color="auto" w:fill="auto"/>
            <w:vAlign w:val="center"/>
            <w:hideMark/>
          </w:tcPr>
          <w:p w14:paraId="53A9B570" w14:textId="77777777" w:rsidR="002A2959" w:rsidRPr="002C0A52" w:rsidRDefault="002A2959" w:rsidP="00BE6D68">
            <w:pPr>
              <w:jc w:val="center"/>
              <w:rPr>
                <w:sz w:val="20"/>
                <w:szCs w:val="20"/>
              </w:rPr>
            </w:pPr>
            <w:r w:rsidRPr="002C0A52">
              <w:rPr>
                <w:sz w:val="20"/>
                <w:szCs w:val="20"/>
              </w:rPr>
              <w:t>1148020,77</w:t>
            </w:r>
          </w:p>
        </w:tc>
        <w:tc>
          <w:tcPr>
            <w:tcW w:w="386" w:type="pct"/>
            <w:tcBorders>
              <w:top w:val="nil"/>
              <w:left w:val="nil"/>
              <w:bottom w:val="single" w:sz="4" w:space="0" w:color="auto"/>
              <w:right w:val="single" w:sz="4" w:space="0" w:color="auto"/>
            </w:tcBorders>
            <w:shd w:val="clear" w:color="auto" w:fill="auto"/>
            <w:vAlign w:val="center"/>
            <w:hideMark/>
          </w:tcPr>
          <w:p w14:paraId="30A25F08" w14:textId="77777777" w:rsidR="002A2959" w:rsidRPr="002C0A52" w:rsidRDefault="002A2959" w:rsidP="00BE6D68">
            <w:pPr>
              <w:jc w:val="center"/>
              <w:rPr>
                <w:sz w:val="20"/>
                <w:szCs w:val="20"/>
              </w:rPr>
            </w:pPr>
            <w:r w:rsidRPr="002C0A52">
              <w:rPr>
                <w:sz w:val="20"/>
                <w:szCs w:val="20"/>
              </w:rPr>
              <w:t>1303198,32</w:t>
            </w:r>
          </w:p>
        </w:tc>
        <w:tc>
          <w:tcPr>
            <w:tcW w:w="390" w:type="pct"/>
            <w:tcBorders>
              <w:top w:val="nil"/>
              <w:left w:val="nil"/>
              <w:bottom w:val="single" w:sz="4" w:space="0" w:color="auto"/>
              <w:right w:val="single" w:sz="4" w:space="0" w:color="auto"/>
            </w:tcBorders>
            <w:shd w:val="clear" w:color="auto" w:fill="auto"/>
            <w:vAlign w:val="center"/>
            <w:hideMark/>
          </w:tcPr>
          <w:p w14:paraId="60248B79" w14:textId="77777777" w:rsidR="002A2959" w:rsidRPr="002C0A52" w:rsidRDefault="002A2959" w:rsidP="00BE6D68">
            <w:pPr>
              <w:jc w:val="center"/>
              <w:rPr>
                <w:sz w:val="20"/>
                <w:szCs w:val="20"/>
              </w:rPr>
            </w:pPr>
            <w:r w:rsidRPr="002C0A52">
              <w:rPr>
                <w:sz w:val="20"/>
                <w:szCs w:val="20"/>
              </w:rPr>
              <w:t>1303198,32</w:t>
            </w:r>
          </w:p>
        </w:tc>
        <w:tc>
          <w:tcPr>
            <w:tcW w:w="390" w:type="pct"/>
            <w:tcBorders>
              <w:top w:val="nil"/>
              <w:left w:val="nil"/>
              <w:bottom w:val="single" w:sz="4" w:space="0" w:color="auto"/>
              <w:right w:val="single" w:sz="4" w:space="0" w:color="auto"/>
            </w:tcBorders>
            <w:shd w:val="clear" w:color="auto" w:fill="auto"/>
            <w:vAlign w:val="center"/>
            <w:hideMark/>
          </w:tcPr>
          <w:p w14:paraId="75078B6D" w14:textId="77777777" w:rsidR="002A2959" w:rsidRPr="002C0A52" w:rsidRDefault="002A2959" w:rsidP="00BE6D68">
            <w:pPr>
              <w:jc w:val="center"/>
              <w:rPr>
                <w:sz w:val="20"/>
                <w:szCs w:val="20"/>
              </w:rPr>
            </w:pPr>
            <w:r w:rsidRPr="002C0A52">
              <w:rPr>
                <w:sz w:val="20"/>
                <w:szCs w:val="20"/>
              </w:rPr>
              <w:t>1303198,32</w:t>
            </w:r>
          </w:p>
        </w:tc>
        <w:tc>
          <w:tcPr>
            <w:tcW w:w="387" w:type="pct"/>
            <w:tcBorders>
              <w:top w:val="nil"/>
              <w:left w:val="nil"/>
              <w:bottom w:val="single" w:sz="4" w:space="0" w:color="auto"/>
              <w:right w:val="single" w:sz="4" w:space="0" w:color="auto"/>
            </w:tcBorders>
            <w:shd w:val="clear" w:color="auto" w:fill="auto"/>
            <w:vAlign w:val="center"/>
            <w:hideMark/>
          </w:tcPr>
          <w:p w14:paraId="3D7CD912" w14:textId="77777777" w:rsidR="002A2959" w:rsidRPr="002C0A52" w:rsidRDefault="002A2959" w:rsidP="00BE6D68">
            <w:pPr>
              <w:jc w:val="center"/>
              <w:rPr>
                <w:sz w:val="20"/>
                <w:szCs w:val="20"/>
              </w:rPr>
            </w:pPr>
            <w:r w:rsidRPr="002C0A52">
              <w:rPr>
                <w:sz w:val="20"/>
                <w:szCs w:val="20"/>
              </w:rPr>
              <w:t>1303198,32</w:t>
            </w:r>
          </w:p>
        </w:tc>
        <w:tc>
          <w:tcPr>
            <w:tcW w:w="390" w:type="pct"/>
            <w:tcBorders>
              <w:top w:val="nil"/>
              <w:left w:val="nil"/>
              <w:bottom w:val="single" w:sz="4" w:space="0" w:color="auto"/>
              <w:right w:val="single" w:sz="4" w:space="0" w:color="auto"/>
            </w:tcBorders>
            <w:shd w:val="clear" w:color="auto" w:fill="auto"/>
            <w:vAlign w:val="center"/>
            <w:hideMark/>
          </w:tcPr>
          <w:p w14:paraId="79A066C5" w14:textId="77777777" w:rsidR="002A2959" w:rsidRPr="002C0A52" w:rsidRDefault="002A2959" w:rsidP="00BE6D68">
            <w:pPr>
              <w:jc w:val="center"/>
              <w:rPr>
                <w:sz w:val="20"/>
                <w:szCs w:val="20"/>
              </w:rPr>
            </w:pPr>
            <w:r w:rsidRPr="002C0A52">
              <w:rPr>
                <w:sz w:val="20"/>
                <w:szCs w:val="20"/>
              </w:rPr>
              <w:t>1303198,32</w:t>
            </w:r>
          </w:p>
        </w:tc>
        <w:tc>
          <w:tcPr>
            <w:tcW w:w="389" w:type="pct"/>
            <w:tcBorders>
              <w:top w:val="nil"/>
              <w:left w:val="nil"/>
              <w:bottom w:val="single" w:sz="4" w:space="0" w:color="auto"/>
              <w:right w:val="single" w:sz="4" w:space="0" w:color="auto"/>
            </w:tcBorders>
            <w:shd w:val="clear" w:color="auto" w:fill="auto"/>
            <w:vAlign w:val="center"/>
            <w:hideMark/>
          </w:tcPr>
          <w:p w14:paraId="19938E9A" w14:textId="77777777" w:rsidR="002A2959" w:rsidRPr="002C0A52" w:rsidRDefault="002A2959" w:rsidP="00BE6D68">
            <w:pPr>
              <w:jc w:val="center"/>
              <w:rPr>
                <w:sz w:val="20"/>
                <w:szCs w:val="20"/>
              </w:rPr>
            </w:pPr>
            <w:r w:rsidRPr="002C0A52">
              <w:rPr>
                <w:sz w:val="20"/>
                <w:szCs w:val="20"/>
              </w:rPr>
              <w:t>1303198,32</w:t>
            </w:r>
          </w:p>
        </w:tc>
        <w:tc>
          <w:tcPr>
            <w:tcW w:w="382" w:type="pct"/>
            <w:tcBorders>
              <w:top w:val="nil"/>
              <w:left w:val="nil"/>
              <w:bottom w:val="single" w:sz="4" w:space="0" w:color="auto"/>
              <w:right w:val="single" w:sz="4" w:space="0" w:color="auto"/>
            </w:tcBorders>
            <w:shd w:val="clear" w:color="auto" w:fill="auto"/>
            <w:vAlign w:val="center"/>
            <w:hideMark/>
          </w:tcPr>
          <w:p w14:paraId="4CD26750" w14:textId="77777777" w:rsidR="002A2959" w:rsidRPr="002C0A52" w:rsidRDefault="002A2959" w:rsidP="00BE6D68">
            <w:pPr>
              <w:jc w:val="center"/>
              <w:rPr>
                <w:sz w:val="20"/>
                <w:szCs w:val="20"/>
              </w:rPr>
            </w:pPr>
            <w:r w:rsidRPr="002C0A52">
              <w:rPr>
                <w:sz w:val="20"/>
                <w:szCs w:val="20"/>
              </w:rPr>
              <w:t>1303198,32</w:t>
            </w:r>
          </w:p>
        </w:tc>
      </w:tr>
      <w:tr w:rsidR="002A2959" w:rsidRPr="002C0A52" w14:paraId="072CD89C" w14:textId="77777777" w:rsidTr="00BE6D68">
        <w:trPr>
          <w:trHeight w:val="1125"/>
        </w:trPr>
        <w:tc>
          <w:tcPr>
            <w:tcW w:w="260" w:type="pct"/>
            <w:tcBorders>
              <w:top w:val="nil"/>
              <w:left w:val="single" w:sz="8" w:space="0" w:color="auto"/>
              <w:bottom w:val="single" w:sz="4" w:space="0" w:color="auto"/>
              <w:right w:val="nil"/>
            </w:tcBorders>
            <w:shd w:val="clear" w:color="000000" w:fill="FFFFFF"/>
            <w:vAlign w:val="center"/>
            <w:hideMark/>
          </w:tcPr>
          <w:p w14:paraId="21DB3C3E" w14:textId="77777777" w:rsidR="002A2959" w:rsidRPr="002C0A52" w:rsidRDefault="002A2959" w:rsidP="00BE6D68">
            <w:pPr>
              <w:jc w:val="center"/>
              <w:rPr>
                <w:sz w:val="20"/>
                <w:szCs w:val="20"/>
              </w:rPr>
            </w:pPr>
            <w:r w:rsidRPr="002C0A52">
              <w:rPr>
                <w:sz w:val="20"/>
                <w:szCs w:val="20"/>
              </w:rPr>
              <w:t>3</w:t>
            </w:r>
          </w:p>
        </w:tc>
        <w:tc>
          <w:tcPr>
            <w:tcW w:w="842" w:type="pct"/>
            <w:tcBorders>
              <w:top w:val="nil"/>
              <w:left w:val="single" w:sz="8" w:space="0" w:color="auto"/>
              <w:bottom w:val="single" w:sz="4" w:space="0" w:color="auto"/>
              <w:right w:val="single" w:sz="8" w:space="0" w:color="auto"/>
            </w:tcBorders>
            <w:shd w:val="clear" w:color="000000" w:fill="FFFFFF"/>
            <w:vAlign w:val="center"/>
            <w:hideMark/>
          </w:tcPr>
          <w:p w14:paraId="72A2C979" w14:textId="77777777" w:rsidR="002A2959" w:rsidRPr="002C0A52" w:rsidRDefault="002A2959" w:rsidP="00BE6D68">
            <w:pPr>
              <w:rPr>
                <w:sz w:val="20"/>
                <w:szCs w:val="20"/>
              </w:rPr>
            </w:pPr>
            <w:r w:rsidRPr="002C0A52">
              <w:rPr>
                <w:sz w:val="20"/>
                <w:szCs w:val="20"/>
              </w:rPr>
              <w:t>Удельный расход электроэнергии на полезный отпуск ТЭ кВт*ч/Гкал</w:t>
            </w:r>
          </w:p>
        </w:tc>
        <w:tc>
          <w:tcPr>
            <w:tcW w:w="410" w:type="pct"/>
            <w:tcBorders>
              <w:top w:val="nil"/>
              <w:left w:val="nil"/>
              <w:bottom w:val="single" w:sz="4" w:space="0" w:color="auto"/>
              <w:right w:val="single" w:sz="4" w:space="0" w:color="auto"/>
            </w:tcBorders>
            <w:shd w:val="clear" w:color="auto" w:fill="auto"/>
            <w:vAlign w:val="center"/>
            <w:hideMark/>
          </w:tcPr>
          <w:p w14:paraId="6A181493" w14:textId="77777777" w:rsidR="002A2959" w:rsidRPr="002C0A52" w:rsidRDefault="002A2959" w:rsidP="00BE6D68">
            <w:pPr>
              <w:jc w:val="center"/>
              <w:rPr>
                <w:sz w:val="20"/>
                <w:szCs w:val="20"/>
              </w:rPr>
            </w:pPr>
            <w:r w:rsidRPr="002C0A52">
              <w:rPr>
                <w:sz w:val="20"/>
                <w:szCs w:val="20"/>
              </w:rPr>
              <w:t>40,94</w:t>
            </w:r>
          </w:p>
        </w:tc>
        <w:tc>
          <w:tcPr>
            <w:tcW w:w="390" w:type="pct"/>
            <w:tcBorders>
              <w:top w:val="nil"/>
              <w:left w:val="nil"/>
              <w:bottom w:val="single" w:sz="4" w:space="0" w:color="auto"/>
              <w:right w:val="single" w:sz="4" w:space="0" w:color="auto"/>
            </w:tcBorders>
            <w:shd w:val="clear" w:color="auto" w:fill="auto"/>
            <w:vAlign w:val="center"/>
            <w:hideMark/>
          </w:tcPr>
          <w:p w14:paraId="38DA41B7" w14:textId="77777777" w:rsidR="002A2959" w:rsidRPr="002C0A52" w:rsidRDefault="002A2959" w:rsidP="00BE6D68">
            <w:pPr>
              <w:jc w:val="center"/>
              <w:rPr>
                <w:sz w:val="20"/>
                <w:szCs w:val="20"/>
              </w:rPr>
            </w:pPr>
            <w:r w:rsidRPr="002C0A52">
              <w:rPr>
                <w:sz w:val="20"/>
                <w:szCs w:val="20"/>
              </w:rPr>
              <w:t>40,94</w:t>
            </w:r>
          </w:p>
        </w:tc>
        <w:tc>
          <w:tcPr>
            <w:tcW w:w="386" w:type="pct"/>
            <w:tcBorders>
              <w:top w:val="nil"/>
              <w:left w:val="nil"/>
              <w:bottom w:val="single" w:sz="4" w:space="0" w:color="auto"/>
              <w:right w:val="single" w:sz="4" w:space="0" w:color="auto"/>
            </w:tcBorders>
            <w:shd w:val="clear" w:color="auto" w:fill="auto"/>
            <w:vAlign w:val="center"/>
            <w:hideMark/>
          </w:tcPr>
          <w:p w14:paraId="2817DC0E" w14:textId="77777777" w:rsidR="002A2959" w:rsidRPr="002C0A52" w:rsidRDefault="002A2959" w:rsidP="00BE6D68">
            <w:pPr>
              <w:jc w:val="center"/>
              <w:rPr>
                <w:sz w:val="20"/>
                <w:szCs w:val="20"/>
              </w:rPr>
            </w:pPr>
            <w:r w:rsidRPr="002C0A52">
              <w:rPr>
                <w:sz w:val="20"/>
                <w:szCs w:val="20"/>
              </w:rPr>
              <w:t>40,94</w:t>
            </w:r>
          </w:p>
        </w:tc>
        <w:tc>
          <w:tcPr>
            <w:tcW w:w="386" w:type="pct"/>
            <w:tcBorders>
              <w:top w:val="nil"/>
              <w:left w:val="nil"/>
              <w:bottom w:val="single" w:sz="4" w:space="0" w:color="auto"/>
              <w:right w:val="single" w:sz="4" w:space="0" w:color="auto"/>
            </w:tcBorders>
            <w:shd w:val="clear" w:color="auto" w:fill="auto"/>
            <w:vAlign w:val="center"/>
            <w:hideMark/>
          </w:tcPr>
          <w:p w14:paraId="3661BF02" w14:textId="77777777" w:rsidR="002A2959" w:rsidRPr="002C0A52" w:rsidRDefault="002A2959" w:rsidP="00BE6D68">
            <w:pPr>
              <w:jc w:val="center"/>
              <w:rPr>
                <w:sz w:val="20"/>
                <w:szCs w:val="20"/>
              </w:rPr>
            </w:pPr>
            <w:r w:rsidRPr="002C0A52">
              <w:rPr>
                <w:sz w:val="20"/>
                <w:szCs w:val="20"/>
              </w:rPr>
              <w:t>46,47</w:t>
            </w:r>
          </w:p>
        </w:tc>
        <w:tc>
          <w:tcPr>
            <w:tcW w:w="390" w:type="pct"/>
            <w:tcBorders>
              <w:top w:val="nil"/>
              <w:left w:val="nil"/>
              <w:bottom w:val="single" w:sz="4" w:space="0" w:color="auto"/>
              <w:right w:val="single" w:sz="4" w:space="0" w:color="auto"/>
            </w:tcBorders>
            <w:shd w:val="clear" w:color="auto" w:fill="auto"/>
            <w:vAlign w:val="center"/>
            <w:hideMark/>
          </w:tcPr>
          <w:p w14:paraId="5EE972DC" w14:textId="77777777" w:rsidR="002A2959" w:rsidRPr="002C0A52" w:rsidRDefault="002A2959" w:rsidP="00BE6D68">
            <w:pPr>
              <w:jc w:val="center"/>
              <w:rPr>
                <w:sz w:val="20"/>
                <w:szCs w:val="20"/>
              </w:rPr>
            </w:pPr>
            <w:r w:rsidRPr="002C0A52">
              <w:rPr>
                <w:sz w:val="20"/>
                <w:szCs w:val="20"/>
              </w:rPr>
              <w:t>46,47</w:t>
            </w:r>
          </w:p>
        </w:tc>
        <w:tc>
          <w:tcPr>
            <w:tcW w:w="390" w:type="pct"/>
            <w:tcBorders>
              <w:top w:val="nil"/>
              <w:left w:val="nil"/>
              <w:bottom w:val="single" w:sz="4" w:space="0" w:color="auto"/>
              <w:right w:val="single" w:sz="4" w:space="0" w:color="auto"/>
            </w:tcBorders>
            <w:shd w:val="clear" w:color="auto" w:fill="auto"/>
            <w:vAlign w:val="center"/>
            <w:hideMark/>
          </w:tcPr>
          <w:p w14:paraId="3CE85889" w14:textId="77777777" w:rsidR="002A2959" w:rsidRPr="002C0A52" w:rsidRDefault="002A2959" w:rsidP="00BE6D68">
            <w:pPr>
              <w:jc w:val="center"/>
              <w:rPr>
                <w:sz w:val="20"/>
                <w:szCs w:val="20"/>
              </w:rPr>
            </w:pPr>
            <w:r w:rsidRPr="002C0A52">
              <w:rPr>
                <w:sz w:val="20"/>
                <w:szCs w:val="20"/>
              </w:rPr>
              <w:t>46,47</w:t>
            </w:r>
          </w:p>
        </w:tc>
        <w:tc>
          <w:tcPr>
            <w:tcW w:w="387" w:type="pct"/>
            <w:tcBorders>
              <w:top w:val="nil"/>
              <w:left w:val="nil"/>
              <w:bottom w:val="single" w:sz="4" w:space="0" w:color="auto"/>
              <w:right w:val="single" w:sz="4" w:space="0" w:color="auto"/>
            </w:tcBorders>
            <w:shd w:val="clear" w:color="auto" w:fill="auto"/>
            <w:vAlign w:val="center"/>
            <w:hideMark/>
          </w:tcPr>
          <w:p w14:paraId="389947DA" w14:textId="77777777" w:rsidR="002A2959" w:rsidRPr="002C0A52" w:rsidRDefault="002A2959" w:rsidP="00BE6D68">
            <w:pPr>
              <w:jc w:val="center"/>
              <w:rPr>
                <w:sz w:val="20"/>
                <w:szCs w:val="20"/>
              </w:rPr>
            </w:pPr>
            <w:r w:rsidRPr="002C0A52">
              <w:rPr>
                <w:sz w:val="20"/>
                <w:szCs w:val="20"/>
              </w:rPr>
              <w:t>46,47</w:t>
            </w:r>
          </w:p>
        </w:tc>
        <w:tc>
          <w:tcPr>
            <w:tcW w:w="390" w:type="pct"/>
            <w:tcBorders>
              <w:top w:val="nil"/>
              <w:left w:val="nil"/>
              <w:bottom w:val="single" w:sz="4" w:space="0" w:color="auto"/>
              <w:right w:val="single" w:sz="4" w:space="0" w:color="auto"/>
            </w:tcBorders>
            <w:shd w:val="clear" w:color="auto" w:fill="auto"/>
            <w:vAlign w:val="center"/>
            <w:hideMark/>
          </w:tcPr>
          <w:p w14:paraId="6B6645FE" w14:textId="77777777" w:rsidR="002A2959" w:rsidRPr="002C0A52" w:rsidRDefault="002A2959" w:rsidP="00BE6D68">
            <w:pPr>
              <w:jc w:val="center"/>
              <w:rPr>
                <w:sz w:val="20"/>
                <w:szCs w:val="20"/>
              </w:rPr>
            </w:pPr>
            <w:r w:rsidRPr="002C0A52">
              <w:rPr>
                <w:sz w:val="20"/>
                <w:szCs w:val="20"/>
              </w:rPr>
              <w:t>46,47</w:t>
            </w:r>
          </w:p>
        </w:tc>
        <w:tc>
          <w:tcPr>
            <w:tcW w:w="389" w:type="pct"/>
            <w:tcBorders>
              <w:top w:val="nil"/>
              <w:left w:val="nil"/>
              <w:bottom w:val="single" w:sz="4" w:space="0" w:color="auto"/>
              <w:right w:val="single" w:sz="4" w:space="0" w:color="auto"/>
            </w:tcBorders>
            <w:shd w:val="clear" w:color="auto" w:fill="auto"/>
            <w:vAlign w:val="center"/>
            <w:hideMark/>
          </w:tcPr>
          <w:p w14:paraId="4D980C45" w14:textId="77777777" w:rsidR="002A2959" w:rsidRPr="002C0A52" w:rsidRDefault="002A2959" w:rsidP="00BE6D68">
            <w:pPr>
              <w:jc w:val="center"/>
              <w:rPr>
                <w:sz w:val="20"/>
                <w:szCs w:val="20"/>
              </w:rPr>
            </w:pPr>
            <w:r w:rsidRPr="002C0A52">
              <w:rPr>
                <w:sz w:val="20"/>
                <w:szCs w:val="20"/>
              </w:rPr>
              <w:t>46,47</w:t>
            </w:r>
          </w:p>
        </w:tc>
        <w:tc>
          <w:tcPr>
            <w:tcW w:w="382" w:type="pct"/>
            <w:tcBorders>
              <w:top w:val="nil"/>
              <w:left w:val="nil"/>
              <w:bottom w:val="single" w:sz="4" w:space="0" w:color="auto"/>
              <w:right w:val="single" w:sz="8" w:space="0" w:color="auto"/>
            </w:tcBorders>
            <w:shd w:val="clear" w:color="auto" w:fill="auto"/>
            <w:vAlign w:val="center"/>
            <w:hideMark/>
          </w:tcPr>
          <w:p w14:paraId="5D1B9B97" w14:textId="77777777" w:rsidR="002A2959" w:rsidRPr="002C0A52" w:rsidRDefault="002A2959" w:rsidP="00BE6D68">
            <w:pPr>
              <w:jc w:val="center"/>
              <w:rPr>
                <w:sz w:val="20"/>
                <w:szCs w:val="20"/>
              </w:rPr>
            </w:pPr>
            <w:r w:rsidRPr="002C0A52">
              <w:rPr>
                <w:sz w:val="20"/>
                <w:szCs w:val="20"/>
              </w:rPr>
              <w:t>46,47</w:t>
            </w:r>
          </w:p>
        </w:tc>
      </w:tr>
    </w:tbl>
    <w:p w14:paraId="5E7E8999" w14:textId="77777777" w:rsidR="002A2959" w:rsidRPr="002C0A52" w:rsidRDefault="002A2959" w:rsidP="002A2959">
      <w:pPr>
        <w:rPr>
          <w:rStyle w:val="4"/>
          <w:rFonts w:ascii="Times New Roman" w:hAnsi="Times New Roman" w:cs="Times New Roman"/>
        </w:rPr>
      </w:pPr>
    </w:p>
    <w:p w14:paraId="3771A3E0" w14:textId="77777777" w:rsidR="002A2959" w:rsidRPr="002C0A52" w:rsidRDefault="002A2959" w:rsidP="002A2959"/>
    <w:p w14:paraId="1DA8946E" w14:textId="77777777" w:rsidR="002A2959" w:rsidRPr="002C0A52" w:rsidRDefault="002A2959" w:rsidP="002A2959"/>
    <w:p w14:paraId="67530172" w14:textId="77777777" w:rsidR="002A2959" w:rsidRPr="002C0A52" w:rsidRDefault="002A2959" w:rsidP="002A2959">
      <w:pPr>
        <w:sectPr w:rsidR="002A2959" w:rsidRPr="002C0A52" w:rsidSect="00BE6D68">
          <w:pgSz w:w="11900" w:h="16840"/>
          <w:pgMar w:top="1134" w:right="646" w:bottom="600" w:left="1058" w:header="0" w:footer="3" w:gutter="0"/>
          <w:cols w:space="720"/>
          <w:noEndnote/>
          <w:docGrid w:linePitch="360"/>
        </w:sectPr>
      </w:pPr>
    </w:p>
    <w:p w14:paraId="766B692C" w14:textId="77777777" w:rsidR="002A2959" w:rsidRPr="002C0A52" w:rsidRDefault="002A2959" w:rsidP="00BE6D68">
      <w:pPr>
        <w:pStyle w:val="12"/>
        <w:numPr>
          <w:ilvl w:val="0"/>
          <w:numId w:val="2"/>
        </w:numPr>
        <w:tabs>
          <w:tab w:val="left" w:pos="994"/>
        </w:tabs>
        <w:spacing w:after="480" w:line="240" w:lineRule="auto"/>
        <w:ind w:firstLine="580"/>
      </w:pPr>
      <w:r w:rsidRPr="002C0A52">
        <w:rPr>
          <w:b/>
          <w:bCs/>
        </w:rPr>
        <w:lastRenderedPageBreak/>
        <w:t>ПРЕДЛОЖЕНИЯ ПО СТРОИТЕЛЬСТВУ, РЕКОНСТРУКЦИИ И ТЕХНИЧЕСКОМУ ПЕРЕВООРУЖЕНИЮ ИСТОЧНИКОВ ТЕПЛОВОЙ ЭНЕРГИИ</w:t>
      </w:r>
    </w:p>
    <w:p w14:paraId="11AEB95E" w14:textId="77777777" w:rsidR="002A2959" w:rsidRPr="002C0A52" w:rsidRDefault="002A2959" w:rsidP="00BE6D68">
      <w:pPr>
        <w:pStyle w:val="12"/>
        <w:numPr>
          <w:ilvl w:val="0"/>
          <w:numId w:val="5"/>
        </w:numPr>
        <w:tabs>
          <w:tab w:val="left" w:pos="1171"/>
        </w:tabs>
        <w:spacing w:after="480" w:line="240" w:lineRule="auto"/>
        <w:ind w:firstLine="580"/>
      </w:pPr>
      <w:bookmarkStart w:id="103" w:name="bookmark340"/>
      <w:bookmarkEnd w:id="103"/>
      <w:r w:rsidRPr="002C0A52">
        <w:rPr>
          <w:b/>
          <w:bCs/>
        </w:rPr>
        <w:t>Предложения по строительству источников тепловой энергии, обеспечивающих перспективную тепловую нагрузку на осваиваемых территориях поселения, городского округа, для которых отсутствует возможность или целесообразность передачи тепловой энергии от существующих или реконструируемых источников тепловой энергии</w:t>
      </w:r>
    </w:p>
    <w:p w14:paraId="770A12B4" w14:textId="77777777" w:rsidR="002A2959" w:rsidRPr="002C0A52" w:rsidRDefault="002A2959" w:rsidP="002A2959">
      <w:pPr>
        <w:pStyle w:val="12"/>
        <w:spacing w:line="240" w:lineRule="auto"/>
        <w:ind w:firstLine="580"/>
      </w:pPr>
      <w:r w:rsidRPr="002C0A52">
        <w:t>На основании проведённого анализа прироста населения в муниципальном образовании планируется увеличение площадей строительных фондов (Таблица 1.1). Данные объекты по мере строительства будут подключаться к централизованной системе теплоснабжения.</w:t>
      </w:r>
    </w:p>
    <w:p w14:paraId="587C6F23" w14:textId="77777777" w:rsidR="002A2959" w:rsidRPr="002C0A52" w:rsidRDefault="002A2959" w:rsidP="002A2959">
      <w:pPr>
        <w:pStyle w:val="12"/>
        <w:spacing w:line="240" w:lineRule="auto"/>
        <w:ind w:firstLine="580"/>
      </w:pPr>
      <w:r w:rsidRPr="002C0A52">
        <w:t>В п. Усть-Камчатск на источниках теплоснабжения (котельных) используется дизельное топливо. Решение применения дизельного топлива обусловлено:</w:t>
      </w:r>
    </w:p>
    <w:p w14:paraId="38C07359" w14:textId="77777777" w:rsidR="002A2959" w:rsidRPr="002C0A52" w:rsidRDefault="002A2959" w:rsidP="002A2959">
      <w:pPr>
        <w:pStyle w:val="12"/>
        <w:spacing w:line="240" w:lineRule="auto"/>
        <w:ind w:firstLine="580"/>
      </w:pPr>
      <w:r w:rsidRPr="002C0A52">
        <w:t xml:space="preserve">- экологическими нормами, в том числе: отсутствие полигонов хранения шлаков от сжигания угля, близость к водным объектам, </w:t>
      </w:r>
    </w:p>
    <w:p w14:paraId="4A15EACF" w14:textId="77777777" w:rsidR="002A2959" w:rsidRPr="002C0A52" w:rsidRDefault="002A2959" w:rsidP="002A2959">
      <w:pPr>
        <w:pStyle w:val="12"/>
        <w:spacing w:line="240" w:lineRule="auto"/>
        <w:ind w:firstLine="580"/>
      </w:pPr>
      <w:r w:rsidRPr="002C0A52">
        <w:t>- дорогостоящая доставка угля автотранспортом из-за отсутствия, пригодных для приёмки угля, морских портов.</w:t>
      </w:r>
    </w:p>
    <w:p w14:paraId="45DDD9FF" w14:textId="77777777" w:rsidR="002A2959" w:rsidRPr="002C0A52" w:rsidRDefault="002A2959" w:rsidP="002A2959">
      <w:pPr>
        <w:pStyle w:val="12"/>
        <w:spacing w:line="240" w:lineRule="auto"/>
        <w:ind w:firstLine="580"/>
      </w:pPr>
      <w:r w:rsidRPr="002C0A52">
        <w:t xml:space="preserve">При этом использование дизельного топлива, в качестве основного для объектов теплоснабжения, так же достаточно дорого для п. Усть-Камчатск из-за высокой стоимости дизельного топлива с учётом доставки до места использования. В связи с чем целесообразно рассмотреть варианты снижения затрат на топливо путём использования альтернативных источников энергии. При этом нужно отметить, что установка оборудования позволяющего генерировать теплоэнергию из альтернативных источников весьма дорогостоящее из-за применения высокотехнологичных материалов и сложных конструкций. </w:t>
      </w:r>
    </w:p>
    <w:p w14:paraId="6B00DA75" w14:textId="0E71D9BA" w:rsidR="002A2959" w:rsidRPr="002C0A52" w:rsidRDefault="002A2959" w:rsidP="002A2959">
      <w:pPr>
        <w:pStyle w:val="12"/>
        <w:tabs>
          <w:tab w:val="left" w:pos="8222"/>
        </w:tabs>
        <w:spacing w:line="240" w:lineRule="auto"/>
        <w:ind w:firstLine="580"/>
      </w:pPr>
      <w:r w:rsidRPr="002C0A52">
        <w:t xml:space="preserve">На территории поселка Усть-Камчатск высокий ветроэнергетический потенциал, целесообразно использовать энергию ветра. В мкр. Погодный установлены </w:t>
      </w:r>
      <w:r w:rsidR="00E316E6" w:rsidRPr="002C0A52">
        <w:t>пять</w:t>
      </w:r>
      <w:r w:rsidRPr="002C0A52">
        <w:t xml:space="preserve"> ветрогенератора для выработки электроэнергии и их количество планируется увеличивать. При малых потреблениях электроэнергии на ветрогенераторах образуется избыток мощности, который необходимо утилизировать. В качестве утилизации избытка мощности целесообразно использовать модули для подогрева воды с электрическими бойлерами. Данные модули необходимо устанавливать возле источника теплоснабжения (котельной) для подогрева воды в обратном трубопроводе тепловой сети. Таким образом, температура в котлах на источниках теплоснабжения, будет снижаться медленнее и частота включения горелок снизится. В результате уменьшения времени работы горелок уменьшится потребление дизельного топлива, что снизит топливную составляющую в себестоимости тепловой энергии. При этом необходимо учесть, что при снижении затрат на топливо, добавляются затраты на приобретение тепловой энергии от модульных электробойлерных, для этого электроснабжающей </w:t>
      </w:r>
      <w:r w:rsidRPr="002C0A52">
        <w:lastRenderedPageBreak/>
        <w:t>организации эксплуатирующей ветрогенераторы и модульные электробойлеры, необходимо организовать работу для утверждения тарифа на производимую тепловую энергию и разработать механизм учёта переданной тепловой энергии для догрева теплоносителя источника теплоснабжения с учётом того, что догрев происходит только при избытке мощности на ветрогенераторах, в остальное время необходимо предусмотреть запирающие устройство, предотвращающее попадание теплоносителя из теплосети в оборудование модульной электробойлерной для предотвращения теплопотерь на нагрев её элементов в часы простоя. При организации совместной работы электробойлерных и котельных стоимость тепловой энергии будет зависеть от тарифа на тепловую энергию от электробойлера и объёма снижения затрат на топливо котельных.</w:t>
      </w:r>
    </w:p>
    <w:p w14:paraId="1AC9BE01" w14:textId="77777777" w:rsidR="002A2959" w:rsidRPr="002C0A52" w:rsidRDefault="002A2959" w:rsidP="002A2959">
      <w:pPr>
        <w:pStyle w:val="12"/>
        <w:spacing w:line="240" w:lineRule="auto"/>
        <w:ind w:firstLine="580"/>
      </w:pPr>
      <w:r w:rsidRPr="002C0A52">
        <w:t>Так же в качестве альтернативного источника тепловой энергии можно использовать тепло грунта, водоёмов и окружающего воздуха. В качестве генерирующего оборудования в данном случае необходимо применить тепловые насосы. Тепловой насос обычно не может нагреть теплоноситель до температуры выше 65-70 градусов. Такое ограничение заложено в принципе работы теплового насоса и цикла Карно. Но даже в режиме нагрева теплоносителя, до температуры 65 градусов, тепловой насос потребляет больше энергии, чем в режиме нагрева теплоносителя до температуры 45 градусов, где-то на 20%. Поэтому, во избежание перерасхода электроэнергии (перехода в режим электрокотла), системы отопления на базе тепловых насосов, проектируются низкотемпературными. Это значит, что температурный график системы отопление желательно не должен превышать 45/35. Такой режим обогрева максимально энергоэффективен. В связи с этим тепловые насосы пригодны только для обогрева зданий, в которых в качестве приборов отопления используются водяные тёплые полы. В п. Усть-Камчатск отсутствуют многоквартирные жилые дома (далее ДКД) оборудованные в полном объёме системой отопления с водяными тёплыми полами. Выполнять реконструкцию систем отопления МКД на тёплые полы, не целесообразно и трудно реализуемо, так как в первую очередь теплый пол это дополнительный вес на конструкции здания в среднем 150кг на 1м.кв., на 1000м.кв. дополнительная нагрузка 150 тн. При условиях повышенной сейсмики данного района изменять конструкцию зданий с увеличением нагрузок на фундамент и стены не рекомендовано. Поэтому применение тепловых насосов необходимо рассматривать для отопления малоэтажной, и частной застройки, а так же при проектировании и строительстве новых зданий. При экономическом обосновании можно рассмотреть вопрос применения тепловых насосов в тандеме с котельными. В этом случае при температуре наружного воздуха не ниже 0</w:t>
      </w:r>
      <w:r w:rsidRPr="002C0A52">
        <w:rPr>
          <w:rFonts w:ascii="Calibri" w:hAnsi="Calibri" w:cs="Calibri"/>
        </w:rPr>
        <w:t>°</w:t>
      </w:r>
      <w:r w:rsidRPr="002C0A52">
        <w:t>С возможно предоставлять отопление от тепловых насосов, либо использовать тепловые насосы в качестве подогревателей подпитки тепловых сетей из системы ХВС.</w:t>
      </w:r>
    </w:p>
    <w:p w14:paraId="488AFDCF" w14:textId="77777777" w:rsidR="002A2959" w:rsidRPr="002C0A52" w:rsidRDefault="002A2959" w:rsidP="002A2959">
      <w:pPr>
        <w:pStyle w:val="12"/>
        <w:spacing w:line="240" w:lineRule="auto"/>
        <w:ind w:firstLine="578"/>
      </w:pPr>
      <w:r w:rsidRPr="002C0A52">
        <w:t xml:space="preserve">Так как использование альтернативных источников энергии является сложным и дорогостоящим мероприятием с большим сроком окупаемости, поэтому в настоящий момент наиболее реализуемым путём оптимизации работы системы теплоснабжения п. Усть-Камчатск, является централизация, то есть ликвидация маленьких модульных котельных рассчитанных на 1-5 МКД с объединением их в </w:t>
      </w:r>
      <w:r w:rsidRPr="002C0A52">
        <w:lastRenderedPageBreak/>
        <w:t xml:space="preserve">единые более мощные котельные. </w:t>
      </w:r>
    </w:p>
    <w:p w14:paraId="1737D90D" w14:textId="77777777" w:rsidR="002A2959" w:rsidRPr="002C0A52" w:rsidRDefault="002A2959" w:rsidP="002A2959">
      <w:pPr>
        <w:pStyle w:val="12"/>
        <w:spacing w:line="240" w:lineRule="auto"/>
        <w:ind w:firstLine="578"/>
        <w:rPr>
          <w:lang w:val="en-US"/>
        </w:rPr>
      </w:pPr>
      <w:r w:rsidRPr="002C0A52">
        <w:t>Плюсы объединения котельных</w:t>
      </w:r>
      <w:r w:rsidRPr="002C0A52">
        <w:rPr>
          <w:lang w:val="en-US"/>
        </w:rPr>
        <w:t xml:space="preserve">: </w:t>
      </w:r>
    </w:p>
    <w:p w14:paraId="548E7BF2" w14:textId="09585C69" w:rsidR="002A2959" w:rsidRPr="002C0A52" w:rsidRDefault="002A2959" w:rsidP="00BE6D68">
      <w:pPr>
        <w:pStyle w:val="12"/>
        <w:numPr>
          <w:ilvl w:val="0"/>
          <w:numId w:val="19"/>
        </w:numPr>
        <w:spacing w:line="240" w:lineRule="auto"/>
      </w:pPr>
      <w:r w:rsidRPr="002C0A52">
        <w:t>Возможность установить котельные на более удалённом расстоянии о</w:t>
      </w:r>
      <w:r w:rsidR="00E316E6" w:rsidRPr="002C0A52">
        <w:t>т</w:t>
      </w:r>
      <w:r w:rsidRPr="002C0A52">
        <w:t xml:space="preserve"> жилых зданий;</w:t>
      </w:r>
    </w:p>
    <w:p w14:paraId="7935E3E7" w14:textId="77777777" w:rsidR="002A2959" w:rsidRPr="002C0A52" w:rsidRDefault="002A2959" w:rsidP="00BE6D68">
      <w:pPr>
        <w:pStyle w:val="12"/>
        <w:numPr>
          <w:ilvl w:val="0"/>
          <w:numId w:val="19"/>
        </w:numPr>
        <w:spacing w:line="240" w:lineRule="auto"/>
      </w:pPr>
      <w:r w:rsidRPr="002C0A52">
        <w:t>Упрощения подвоза топлива и контроля над расходом;</w:t>
      </w:r>
    </w:p>
    <w:p w14:paraId="237511D3" w14:textId="77777777" w:rsidR="002A2959" w:rsidRPr="002C0A52" w:rsidRDefault="002A2959" w:rsidP="00BE6D68">
      <w:pPr>
        <w:pStyle w:val="12"/>
        <w:numPr>
          <w:ilvl w:val="0"/>
          <w:numId w:val="19"/>
        </w:numPr>
        <w:spacing w:line="240" w:lineRule="auto"/>
      </w:pPr>
      <w:r w:rsidRPr="002C0A52">
        <w:t>Возможность максимально загрузить установленное оборудование и получить требуемые параметры теплоносителя;</w:t>
      </w:r>
    </w:p>
    <w:p w14:paraId="5D399DB3" w14:textId="77777777" w:rsidR="002A2959" w:rsidRPr="002C0A52" w:rsidRDefault="002A2959" w:rsidP="00BE6D68">
      <w:pPr>
        <w:pStyle w:val="12"/>
        <w:numPr>
          <w:ilvl w:val="0"/>
          <w:numId w:val="19"/>
        </w:numPr>
        <w:spacing w:line="240" w:lineRule="auto"/>
      </w:pPr>
      <w:r w:rsidRPr="002C0A52">
        <w:t>Снижение затрат на ремонт и эксплуатацию из-за снижения количества оборудования;</w:t>
      </w:r>
    </w:p>
    <w:p w14:paraId="0663B1E6" w14:textId="77777777" w:rsidR="002A2959" w:rsidRPr="002C0A52" w:rsidRDefault="002A2959" w:rsidP="00BE6D68">
      <w:pPr>
        <w:pStyle w:val="12"/>
        <w:numPr>
          <w:ilvl w:val="0"/>
          <w:numId w:val="19"/>
        </w:numPr>
        <w:spacing w:line="240" w:lineRule="auto"/>
      </w:pPr>
      <w:r w:rsidRPr="002C0A52">
        <w:t>Повышения качества технического обслуживания и экплуатации оборудования (т.к. оборудование расположено в одном здании, а не разрознено по всему поселению);</w:t>
      </w:r>
    </w:p>
    <w:p w14:paraId="39AC7E2D" w14:textId="77777777" w:rsidR="002A2959" w:rsidRPr="002C0A52" w:rsidRDefault="002A2959" w:rsidP="00BE6D68">
      <w:pPr>
        <w:pStyle w:val="12"/>
        <w:numPr>
          <w:ilvl w:val="0"/>
          <w:numId w:val="19"/>
        </w:numPr>
        <w:spacing w:line="240" w:lineRule="auto"/>
      </w:pPr>
      <w:r w:rsidRPr="002C0A52">
        <w:t>Возможность установить более новое и энергоэффективное оборудование из-за увеличения площадей котельных при реконструкции;</w:t>
      </w:r>
    </w:p>
    <w:p w14:paraId="297151FA" w14:textId="77777777" w:rsidR="002A2959" w:rsidRPr="002C0A52" w:rsidRDefault="002A2959" w:rsidP="00BE6D68">
      <w:pPr>
        <w:pStyle w:val="12"/>
        <w:numPr>
          <w:ilvl w:val="0"/>
          <w:numId w:val="19"/>
        </w:numPr>
        <w:spacing w:line="240" w:lineRule="auto"/>
      </w:pPr>
      <w:r w:rsidRPr="002C0A52">
        <w:t>Соблюдение экологических норм и норм пожаробезопасности</w:t>
      </w:r>
    </w:p>
    <w:p w14:paraId="7B629E30" w14:textId="77777777" w:rsidR="002A2959" w:rsidRPr="002C0A52" w:rsidRDefault="002A2959" w:rsidP="002A2959">
      <w:pPr>
        <w:pStyle w:val="12"/>
        <w:spacing w:line="240" w:lineRule="auto"/>
        <w:ind w:left="578" w:firstLine="0"/>
        <w:rPr>
          <w:lang w:val="en-US"/>
        </w:rPr>
      </w:pPr>
      <w:r w:rsidRPr="002C0A52">
        <w:t>Минусы объединения котельных</w:t>
      </w:r>
      <w:r w:rsidRPr="002C0A52">
        <w:rPr>
          <w:lang w:val="en-US"/>
        </w:rPr>
        <w:t xml:space="preserve">: </w:t>
      </w:r>
    </w:p>
    <w:p w14:paraId="115B8463" w14:textId="77777777" w:rsidR="002A2959" w:rsidRPr="002C0A52" w:rsidRDefault="002A2959" w:rsidP="00BE6D68">
      <w:pPr>
        <w:pStyle w:val="12"/>
        <w:numPr>
          <w:ilvl w:val="0"/>
          <w:numId w:val="20"/>
        </w:numPr>
        <w:spacing w:line="240" w:lineRule="auto"/>
      </w:pPr>
      <w:r w:rsidRPr="002C0A52">
        <w:t xml:space="preserve">Необходимость строительства тепловых сетей для соединения с существующими тепловыми сетями при переносе котельных. Увеличение тепловых потерь из-за увеличения протяжённости сетей. </w:t>
      </w:r>
    </w:p>
    <w:p w14:paraId="7EF281A2" w14:textId="77777777" w:rsidR="000B0F88" w:rsidRPr="002C0A52" w:rsidRDefault="000B0F88" w:rsidP="000B0F88">
      <w:pPr>
        <w:pStyle w:val="12"/>
        <w:spacing w:line="240" w:lineRule="auto"/>
        <w:ind w:left="400" w:firstLine="0"/>
      </w:pPr>
    </w:p>
    <w:p w14:paraId="3864227B" w14:textId="77777777" w:rsidR="000B0F88" w:rsidRPr="002C0A52" w:rsidRDefault="000B0F88" w:rsidP="000B0F88">
      <w:pPr>
        <w:pStyle w:val="20"/>
        <w:jc w:val="both"/>
        <w:rPr>
          <w:sz w:val="28"/>
          <w:szCs w:val="28"/>
        </w:rPr>
      </w:pPr>
      <w:r w:rsidRPr="002C0A52">
        <w:rPr>
          <w:sz w:val="28"/>
          <w:szCs w:val="28"/>
        </w:rPr>
        <w:t>После 2021 года, в связи с выполнением работ по реконструкции котельных: №17 (с переносом котельной на новое место и подключениями дополнительных нагрузок), №18 (вынос котельной из существующего аварийного здания и подключениями дополнительных нагрузок) будут произведены переключения тепловых нагрузок:</w:t>
      </w:r>
    </w:p>
    <w:p w14:paraId="748BA19F" w14:textId="77777777" w:rsidR="000B0F88" w:rsidRPr="002C0A52" w:rsidRDefault="000B0F88" w:rsidP="000B0F88">
      <w:pPr>
        <w:pStyle w:val="20"/>
        <w:jc w:val="both"/>
        <w:rPr>
          <w:sz w:val="28"/>
          <w:szCs w:val="28"/>
        </w:rPr>
      </w:pPr>
      <w:r w:rsidRPr="002C0A52">
        <w:rPr>
          <w:sz w:val="28"/>
          <w:szCs w:val="28"/>
        </w:rPr>
        <w:t>- На котельную №17 будут переключены нагрузки от миникотельных №16, №15 и №14.</w:t>
      </w:r>
    </w:p>
    <w:p w14:paraId="2BC441E8" w14:textId="77777777" w:rsidR="000B0F88" w:rsidRPr="002C0A52" w:rsidRDefault="000B0F88" w:rsidP="000B0F88">
      <w:pPr>
        <w:pStyle w:val="20"/>
        <w:jc w:val="both"/>
        <w:rPr>
          <w:sz w:val="28"/>
          <w:szCs w:val="28"/>
        </w:rPr>
      </w:pPr>
      <w:r w:rsidRPr="002C0A52">
        <w:rPr>
          <w:sz w:val="28"/>
          <w:szCs w:val="28"/>
        </w:rPr>
        <w:t>- На котельную №18 будут переключены нагрузки от миникотельных №18 и №28</w:t>
      </w:r>
      <w:r w:rsidR="00170BB0" w:rsidRPr="002C0A52">
        <w:rPr>
          <w:sz w:val="28"/>
          <w:szCs w:val="28"/>
        </w:rPr>
        <w:t>, а далее к 2024году и №21</w:t>
      </w:r>
      <w:r w:rsidRPr="002C0A52">
        <w:rPr>
          <w:sz w:val="28"/>
          <w:szCs w:val="28"/>
        </w:rPr>
        <w:t>.</w:t>
      </w:r>
    </w:p>
    <w:p w14:paraId="23211F8C" w14:textId="77777777" w:rsidR="000B0F88" w:rsidRPr="002C0A52" w:rsidRDefault="000B0F88" w:rsidP="000B0F88">
      <w:pPr>
        <w:pStyle w:val="20"/>
        <w:jc w:val="both"/>
        <w:rPr>
          <w:sz w:val="28"/>
          <w:szCs w:val="28"/>
        </w:rPr>
      </w:pPr>
      <w:r w:rsidRPr="002C0A52">
        <w:rPr>
          <w:sz w:val="28"/>
          <w:szCs w:val="28"/>
        </w:rPr>
        <w:t>После 2022 в связи с выполнением работ по реконструкции котельной №15 (с переносом котельной на новое место и подключениями дополнительных нагрузок), - На котельную №15 будут переключены нагрузки от миникотельных №17, №13 и №22.</w:t>
      </w:r>
    </w:p>
    <w:p w14:paraId="48C41586" w14:textId="77777777" w:rsidR="000B0F88" w:rsidRPr="002C0A52" w:rsidRDefault="000B0F88" w:rsidP="000B0F88">
      <w:pPr>
        <w:pStyle w:val="20"/>
        <w:jc w:val="both"/>
        <w:rPr>
          <w:sz w:val="28"/>
          <w:szCs w:val="28"/>
        </w:rPr>
      </w:pPr>
      <w:r w:rsidRPr="002C0A52">
        <w:rPr>
          <w:sz w:val="28"/>
          <w:szCs w:val="28"/>
        </w:rPr>
        <w:t>Так же на котельных №15 и №17 будет выполнена перемычка для повышения живучести системы теплоснабжения.</w:t>
      </w:r>
    </w:p>
    <w:p w14:paraId="257AA374" w14:textId="2A524BCD" w:rsidR="000B0F88" w:rsidRPr="002C0A52" w:rsidRDefault="000B0F88" w:rsidP="00BF5D34">
      <w:pPr>
        <w:pStyle w:val="20"/>
        <w:shd w:val="clear" w:color="auto" w:fill="FFFFFF" w:themeFill="background1"/>
        <w:jc w:val="both"/>
        <w:rPr>
          <w:sz w:val="28"/>
          <w:szCs w:val="28"/>
        </w:rPr>
      </w:pPr>
      <w:r w:rsidRPr="002C0A52">
        <w:rPr>
          <w:sz w:val="28"/>
          <w:szCs w:val="28"/>
          <w:shd w:val="clear" w:color="auto" w:fill="FFFFFF" w:themeFill="background1"/>
        </w:rPr>
        <w:t>После 202</w:t>
      </w:r>
      <w:r w:rsidR="00170BB0" w:rsidRPr="002C0A52">
        <w:rPr>
          <w:sz w:val="28"/>
          <w:szCs w:val="28"/>
          <w:shd w:val="clear" w:color="auto" w:fill="FFFFFF" w:themeFill="background1"/>
        </w:rPr>
        <w:t>7</w:t>
      </w:r>
      <w:r w:rsidRPr="002C0A52">
        <w:rPr>
          <w:sz w:val="28"/>
          <w:szCs w:val="28"/>
          <w:shd w:val="clear" w:color="auto" w:fill="FFFFFF" w:themeFill="background1"/>
        </w:rPr>
        <w:t xml:space="preserve"> года, в связи с выполнением работ по строительству котельной и тепловых сетей в мкр. Погодный будут закрыты миникотельные №1,2,4,5,6,7,8,10. Мощность и состав оборудования новой котельной обеспечит теплоносителем всех с</w:t>
      </w:r>
      <w:r w:rsidR="00E316E6" w:rsidRPr="002C0A52">
        <w:rPr>
          <w:sz w:val="28"/>
          <w:szCs w:val="28"/>
          <w:shd w:val="clear" w:color="auto" w:fill="FFFFFF" w:themeFill="background1"/>
        </w:rPr>
        <w:t>уществующих потребителей, а так</w:t>
      </w:r>
      <w:r w:rsidRPr="002C0A52">
        <w:rPr>
          <w:sz w:val="28"/>
          <w:szCs w:val="28"/>
          <w:shd w:val="clear" w:color="auto" w:fill="FFFFFF" w:themeFill="background1"/>
        </w:rPr>
        <w:t>же перспективное строительство в данном районе (площадка в районе жилого дома 60 лет Октября,35а). Проектная мощность (производительность) новой котельной 19,3Гкал (22,5МВт) (мощность вместе с резервными котлами) с учётом перспективного строительства 30-ти и 12-ти квартирных домов.</w:t>
      </w:r>
      <w:r w:rsidR="00170BB0" w:rsidRPr="002C0A52">
        <w:rPr>
          <w:sz w:val="28"/>
          <w:szCs w:val="28"/>
          <w:shd w:val="clear" w:color="auto" w:fill="FFFFFF" w:themeFill="background1"/>
        </w:rPr>
        <w:t xml:space="preserve"> </w:t>
      </w:r>
      <w:r w:rsidR="00170BB0" w:rsidRPr="002C0A52">
        <w:rPr>
          <w:sz w:val="28"/>
          <w:szCs w:val="28"/>
        </w:rPr>
        <w:t>Так же есть перспектива подключения пограничной заставы, здания Сбербанка и центрального торгового цента.</w:t>
      </w:r>
      <w:r w:rsidRPr="002C0A52">
        <w:rPr>
          <w:sz w:val="28"/>
          <w:szCs w:val="28"/>
        </w:rPr>
        <w:t xml:space="preserve"> </w:t>
      </w:r>
    </w:p>
    <w:p w14:paraId="6CDD5096" w14:textId="77777777" w:rsidR="000B0F88" w:rsidRPr="002C0A52" w:rsidRDefault="000B0F88" w:rsidP="000B0F88">
      <w:pPr>
        <w:pStyle w:val="12"/>
        <w:spacing w:line="240" w:lineRule="auto"/>
        <w:ind w:firstLine="580"/>
      </w:pPr>
      <w:r w:rsidRPr="002C0A52">
        <w:lastRenderedPageBreak/>
        <w:t xml:space="preserve">Важно отметить, что строительство дизельных котельных, является наиболее перспективным решением для систем теплоснабжения п. Усть-Камчатск. </w:t>
      </w:r>
    </w:p>
    <w:p w14:paraId="01697438" w14:textId="642E1D43" w:rsidR="002639C5" w:rsidRPr="002C0A52" w:rsidRDefault="000B0F88" w:rsidP="000B0F88">
      <w:pPr>
        <w:pStyle w:val="12"/>
        <w:spacing w:line="240" w:lineRule="auto"/>
        <w:ind w:firstLine="580"/>
      </w:pPr>
      <w:r w:rsidRPr="002C0A52">
        <w:t>Известно, что компанией «НОВАТЭК Камчатка» в ближайшем будущем будет реализован инвестиционный проект, строительства морского перегрузочного комплекса сжиженного природного газа в Камчатском крае в бухте Бечевинской. В основном плавучий комплекс СГП будет предназначен для Камчатской ТЭЦ-1 и ТЭЦ-2, при этом не стоит исключать возможность использования сжиженного газа и для теплоснабжения посёлка Усть-Камчатск, а возможно и других насёлённых пунктов Усть-Камчатского района (п. Ключи, п. Козыревск). Если решение по газификации котельных п. Усть-Камчатск будет принято, то перевод дизельных котельных будет реализован путём устройства газовых хранилищ и заменой дизельных горелок на газовые (либо газодизельные си резервным топливом - дизельное), без замены котлов, дымовых труб и автоматики управления котлами. При этом необходимо отметить что, при укрупнении котельных (объединение мини-котельных в единые централизованные) позволит снизить затраты на строительство хранилищ и газопроводов.</w:t>
      </w:r>
    </w:p>
    <w:p w14:paraId="459C4735" w14:textId="77777777" w:rsidR="000B0F88" w:rsidRPr="002C0A52" w:rsidRDefault="000B0F88" w:rsidP="000B0F88">
      <w:pPr>
        <w:pStyle w:val="12"/>
        <w:spacing w:line="240" w:lineRule="auto"/>
        <w:ind w:firstLine="580"/>
      </w:pPr>
    </w:p>
    <w:p w14:paraId="1764A54F" w14:textId="77777777" w:rsidR="002A2959" w:rsidRPr="002C0A52" w:rsidRDefault="002A2959" w:rsidP="00BE6D68">
      <w:pPr>
        <w:pStyle w:val="12"/>
        <w:numPr>
          <w:ilvl w:val="0"/>
          <w:numId w:val="6"/>
        </w:numPr>
        <w:tabs>
          <w:tab w:val="left" w:pos="1205"/>
        </w:tabs>
        <w:spacing w:after="480" w:line="240" w:lineRule="auto"/>
        <w:ind w:firstLine="580"/>
      </w:pPr>
      <w:bookmarkStart w:id="104" w:name="bookmark341"/>
      <w:bookmarkEnd w:id="104"/>
      <w:r w:rsidRPr="002C0A52">
        <w:rPr>
          <w:b/>
          <w:bCs/>
        </w:rPr>
        <w:t>Предложения по реконструкции источников тепловой энергии, обеспечивающих перспективную тепловую нагрузку в существующих и расширяемых зонах действия источников тепловой энергии</w:t>
      </w:r>
    </w:p>
    <w:p w14:paraId="0B26799B" w14:textId="77777777" w:rsidR="002A2959" w:rsidRPr="002C0A52" w:rsidRDefault="002A2959" w:rsidP="002A2959">
      <w:pPr>
        <w:pStyle w:val="12"/>
        <w:spacing w:after="480" w:line="240" w:lineRule="auto"/>
        <w:ind w:firstLine="580"/>
      </w:pPr>
      <w:r w:rsidRPr="002C0A52">
        <w:t>На основании проведённого анализа прироста населения в муниципальном образовании планируется увеличение площадей строительных фондов (Таблица 1.1). Данные объекты по мере строительства будут подключаться к централизованной системе теплоснабжения.</w:t>
      </w:r>
    </w:p>
    <w:p w14:paraId="5E13E1BC" w14:textId="77777777" w:rsidR="002A2959" w:rsidRPr="002C0A52" w:rsidRDefault="002A2959" w:rsidP="002A2959">
      <w:pPr>
        <w:pStyle w:val="12"/>
        <w:spacing w:after="480" w:line="240" w:lineRule="auto"/>
        <w:ind w:firstLine="660"/>
      </w:pPr>
      <w:r w:rsidRPr="002C0A52">
        <w:t>В случае если объект нового строительства располагается в радиусе эффективного теплоснабжения одного из теплоисточников муниципального образования, целесообразно подключение к существующей котельной, в радиусе которой он находится.</w:t>
      </w:r>
    </w:p>
    <w:p w14:paraId="3BC7CC81" w14:textId="77777777" w:rsidR="002A2959" w:rsidRPr="002C0A52" w:rsidRDefault="002A2959" w:rsidP="00BE6D68">
      <w:pPr>
        <w:pStyle w:val="14"/>
        <w:keepNext/>
        <w:keepLines/>
        <w:numPr>
          <w:ilvl w:val="0"/>
          <w:numId w:val="7"/>
        </w:numPr>
        <w:tabs>
          <w:tab w:val="left" w:pos="1058"/>
        </w:tabs>
        <w:spacing w:after="480" w:line="240" w:lineRule="auto"/>
        <w:ind w:firstLine="660"/>
      </w:pPr>
      <w:bookmarkStart w:id="105" w:name="bookmark344"/>
      <w:bookmarkStart w:id="106" w:name="bookmark342"/>
      <w:bookmarkStart w:id="107" w:name="bookmark343"/>
      <w:bookmarkStart w:id="108" w:name="bookmark345"/>
      <w:bookmarkEnd w:id="105"/>
      <w:r w:rsidRPr="002C0A52">
        <w:t>Предложения по техническому перевооружению источников тепловой энергии с целью повышения эффективности работы систем теплоснабжения</w:t>
      </w:r>
      <w:bookmarkEnd w:id="106"/>
      <w:bookmarkEnd w:id="107"/>
      <w:bookmarkEnd w:id="108"/>
    </w:p>
    <w:p w14:paraId="7AFD3738" w14:textId="77777777" w:rsidR="002A2959" w:rsidRPr="002C0A52" w:rsidRDefault="002A2959" w:rsidP="002A2959">
      <w:pPr>
        <w:pStyle w:val="12"/>
        <w:tabs>
          <w:tab w:val="left" w:pos="2738"/>
          <w:tab w:val="left" w:pos="9046"/>
        </w:tabs>
        <w:spacing w:line="240" w:lineRule="auto"/>
        <w:ind w:firstLine="660"/>
      </w:pPr>
      <w:r w:rsidRPr="002C0A52">
        <w:t>Рекомендации и предложения для улучшения работы системы теплоснабжения на расчетный период приведены в главе 7.</w:t>
      </w:r>
    </w:p>
    <w:p w14:paraId="5F3C4EB0" w14:textId="77777777" w:rsidR="0007530B" w:rsidRPr="002C0A52" w:rsidRDefault="0007530B" w:rsidP="002A2959">
      <w:pPr>
        <w:pStyle w:val="12"/>
        <w:tabs>
          <w:tab w:val="left" w:pos="2738"/>
          <w:tab w:val="left" w:pos="9046"/>
        </w:tabs>
        <w:spacing w:line="240" w:lineRule="auto"/>
        <w:ind w:firstLine="660"/>
      </w:pPr>
    </w:p>
    <w:p w14:paraId="27A38CC8" w14:textId="77777777" w:rsidR="002A2959" w:rsidRPr="002C0A52" w:rsidRDefault="002A2959" w:rsidP="00BE6D68">
      <w:pPr>
        <w:pStyle w:val="12"/>
        <w:numPr>
          <w:ilvl w:val="0"/>
          <w:numId w:val="7"/>
        </w:numPr>
        <w:tabs>
          <w:tab w:val="left" w:pos="1306"/>
        </w:tabs>
        <w:spacing w:after="480" w:line="240" w:lineRule="auto"/>
        <w:ind w:firstLine="660"/>
      </w:pPr>
      <w:bookmarkStart w:id="109" w:name="bookmark346"/>
      <w:bookmarkEnd w:id="109"/>
      <w:r w:rsidRPr="002C0A52">
        <w:rPr>
          <w:b/>
          <w:bCs/>
        </w:rPr>
        <w:t>Графики совместной работы источников тепловой энергии, функционирующих в режиме комбинированной выработки электрической и тепловой энергии, меры по выводу из эксплуатации, консервации и демонтажу избыточных источников тепловой энергии, выработавших нормативный срок службы</w:t>
      </w:r>
    </w:p>
    <w:p w14:paraId="485C9C23" w14:textId="77777777" w:rsidR="002A2959" w:rsidRPr="002C0A52" w:rsidRDefault="002A2959" w:rsidP="002A2959">
      <w:pPr>
        <w:pStyle w:val="12"/>
        <w:spacing w:after="480" w:line="240" w:lineRule="auto"/>
        <w:ind w:firstLine="660"/>
      </w:pPr>
      <w:r w:rsidRPr="002C0A52">
        <w:lastRenderedPageBreak/>
        <w:t>На территории данного поселения отсутствуют источники тепловой энергии, функционирующие в режиме комбинированной выработки электрической и тепловой энергии.</w:t>
      </w:r>
    </w:p>
    <w:p w14:paraId="23DECF7F" w14:textId="77777777" w:rsidR="002A2959" w:rsidRPr="002C0A52" w:rsidRDefault="002A2959" w:rsidP="00BE6D68">
      <w:pPr>
        <w:pStyle w:val="14"/>
        <w:keepNext/>
        <w:keepLines/>
        <w:numPr>
          <w:ilvl w:val="0"/>
          <w:numId w:val="7"/>
        </w:numPr>
        <w:tabs>
          <w:tab w:val="left" w:pos="1306"/>
        </w:tabs>
        <w:spacing w:after="480" w:line="240" w:lineRule="auto"/>
        <w:ind w:firstLine="660"/>
      </w:pPr>
      <w:bookmarkStart w:id="110" w:name="bookmark349"/>
      <w:bookmarkStart w:id="111" w:name="bookmark347"/>
      <w:bookmarkStart w:id="112" w:name="bookmark348"/>
      <w:bookmarkStart w:id="113" w:name="bookmark350"/>
      <w:bookmarkEnd w:id="110"/>
      <w:r w:rsidRPr="002C0A52">
        <w:t>Меры по переоборудованию котельных в источники комбинированной выработки электрической и тепловой энергии</w:t>
      </w:r>
      <w:bookmarkEnd w:id="111"/>
      <w:bookmarkEnd w:id="112"/>
      <w:bookmarkEnd w:id="113"/>
    </w:p>
    <w:p w14:paraId="35CAFA61" w14:textId="77777777" w:rsidR="002A2959" w:rsidRPr="002C0A52" w:rsidRDefault="002A2959" w:rsidP="002A2959">
      <w:pPr>
        <w:pStyle w:val="12"/>
        <w:spacing w:after="480" w:line="240" w:lineRule="auto"/>
        <w:ind w:firstLine="660"/>
      </w:pPr>
      <w:r w:rsidRPr="002C0A52">
        <w:t>Реконструкция котельных для выработки электроэнергии в комбинированном цикле на базе существующих и перспективных тепловых нагрузок не планируется.</w:t>
      </w:r>
    </w:p>
    <w:p w14:paraId="46F41A67" w14:textId="77777777" w:rsidR="002A2959" w:rsidRPr="002C0A52" w:rsidRDefault="002A2959" w:rsidP="00BE6D68">
      <w:pPr>
        <w:pStyle w:val="12"/>
        <w:numPr>
          <w:ilvl w:val="0"/>
          <w:numId w:val="7"/>
        </w:numPr>
        <w:tabs>
          <w:tab w:val="left" w:pos="1094"/>
        </w:tabs>
        <w:spacing w:after="480" w:line="240" w:lineRule="auto"/>
        <w:ind w:firstLine="660"/>
      </w:pPr>
      <w:bookmarkStart w:id="114" w:name="bookmark351"/>
      <w:bookmarkEnd w:id="114"/>
      <w:r w:rsidRPr="002C0A52">
        <w:rPr>
          <w:b/>
          <w:bCs/>
        </w:rPr>
        <w:t>Меры по переводу котельных, размещенных в существующих и расширяемых зонах действия источников комбинированной выработки тепловой и электрической энергии, в пиковый режим работы</w:t>
      </w:r>
    </w:p>
    <w:p w14:paraId="1DA5BFFB" w14:textId="77777777" w:rsidR="002A2959" w:rsidRPr="002C0A52" w:rsidRDefault="002A2959" w:rsidP="002A2959">
      <w:pPr>
        <w:pStyle w:val="12"/>
        <w:spacing w:after="480" w:line="240" w:lineRule="auto"/>
        <w:ind w:firstLine="660"/>
      </w:pPr>
      <w:r w:rsidRPr="002C0A52">
        <w:t>На территории данного поселения отсутствуют источники тепловой энергии, функционирующие в режиме комбинированной выработки электрической и тепловой энергии.</w:t>
      </w:r>
    </w:p>
    <w:p w14:paraId="7AC2BC7F" w14:textId="77777777" w:rsidR="002A2959" w:rsidRPr="002C0A52" w:rsidRDefault="002A2959" w:rsidP="00BE6D68">
      <w:pPr>
        <w:pStyle w:val="12"/>
        <w:numPr>
          <w:ilvl w:val="0"/>
          <w:numId w:val="7"/>
        </w:numPr>
        <w:tabs>
          <w:tab w:val="left" w:pos="1094"/>
        </w:tabs>
        <w:spacing w:after="480" w:line="240" w:lineRule="auto"/>
        <w:ind w:firstLine="660"/>
      </w:pPr>
      <w:bookmarkStart w:id="115" w:name="bookmark352"/>
      <w:bookmarkEnd w:id="115"/>
      <w:r w:rsidRPr="002C0A52">
        <w:rPr>
          <w:b/>
          <w:bCs/>
        </w:rPr>
        <w:t>Решения о загрузке источников тепловой энергии, распределении (перераспределении) тепловой нагрузки потребителей тепловой энергии в каждой зоне действия системы теплоснабжения между источниками тепловой энергии, поставляющими тепловую энергию в данной системе теплоснабжения, на каждом этапе</w:t>
      </w:r>
    </w:p>
    <w:p w14:paraId="1BC65CCF" w14:textId="77777777" w:rsidR="002A2959" w:rsidRPr="002C0A52" w:rsidRDefault="002A2959" w:rsidP="002A2959">
      <w:pPr>
        <w:pStyle w:val="12"/>
        <w:spacing w:line="240" w:lineRule="auto"/>
        <w:ind w:firstLine="660"/>
      </w:pPr>
      <w:r w:rsidRPr="002C0A52">
        <w:t>Загрузка источников тепловой энергии приведена в таблице 4.1.</w:t>
      </w:r>
    </w:p>
    <w:p w14:paraId="23E330AA" w14:textId="77777777" w:rsidR="002A2959" w:rsidRPr="002C0A52" w:rsidRDefault="002A2959" w:rsidP="002A2959">
      <w:pPr>
        <w:pStyle w:val="12"/>
        <w:spacing w:after="320" w:line="240" w:lineRule="auto"/>
        <w:ind w:firstLine="660"/>
      </w:pPr>
      <w:r w:rsidRPr="002C0A52">
        <w:t>Распределения тепловой нагрузки между источниками тепловой энергии данного муниципального образования не планируется.</w:t>
      </w:r>
    </w:p>
    <w:p w14:paraId="5DCEBDD3" w14:textId="77777777" w:rsidR="002A2959" w:rsidRPr="002C0A52" w:rsidRDefault="002A2959" w:rsidP="002A2959">
      <w:pPr>
        <w:pStyle w:val="ae"/>
        <w:ind w:firstLine="0"/>
      </w:pPr>
      <w:r w:rsidRPr="002C0A52">
        <w:t>Таблица 4.1 - Загрузка источников теплоснабжения</w:t>
      </w:r>
    </w:p>
    <w:tbl>
      <w:tblPr>
        <w:tblOverlap w:val="never"/>
        <w:tblW w:w="4995" w:type="pct"/>
        <w:jc w:val="center"/>
        <w:tblCellMar>
          <w:left w:w="10" w:type="dxa"/>
          <w:right w:w="10" w:type="dxa"/>
        </w:tblCellMar>
        <w:tblLook w:val="04A0" w:firstRow="1" w:lastRow="0" w:firstColumn="1" w:lastColumn="0" w:noHBand="0" w:noVBand="1"/>
      </w:tblPr>
      <w:tblGrid>
        <w:gridCol w:w="2142"/>
        <w:gridCol w:w="949"/>
        <w:gridCol w:w="939"/>
        <w:gridCol w:w="889"/>
        <w:gridCol w:w="886"/>
        <w:gridCol w:w="6"/>
        <w:gridCol w:w="945"/>
        <w:gridCol w:w="10"/>
        <w:gridCol w:w="1023"/>
        <w:gridCol w:w="979"/>
        <w:gridCol w:w="1283"/>
      </w:tblGrid>
      <w:tr w:rsidR="002A2959" w:rsidRPr="002C0A52" w14:paraId="2F04789A" w14:textId="77777777" w:rsidTr="00BE6D68">
        <w:trPr>
          <w:trHeight w:hRule="exact" w:val="600"/>
          <w:jc w:val="center"/>
        </w:trPr>
        <w:tc>
          <w:tcPr>
            <w:tcW w:w="1066" w:type="pct"/>
            <w:vMerge w:val="restart"/>
            <w:tcBorders>
              <w:top w:val="single" w:sz="4" w:space="0" w:color="auto"/>
              <w:left w:val="single" w:sz="4" w:space="0" w:color="auto"/>
            </w:tcBorders>
            <w:shd w:val="clear" w:color="auto" w:fill="FFFFFF"/>
            <w:vAlign w:val="bottom"/>
          </w:tcPr>
          <w:p w14:paraId="5F554036" w14:textId="77777777" w:rsidR="002A2959" w:rsidRPr="002C0A52" w:rsidRDefault="002A2959" w:rsidP="00BE6D68">
            <w:pPr>
              <w:pStyle w:val="af0"/>
              <w:spacing w:line="240" w:lineRule="auto"/>
              <w:ind w:firstLine="0"/>
              <w:jc w:val="center"/>
              <w:rPr>
                <w:sz w:val="24"/>
                <w:szCs w:val="24"/>
              </w:rPr>
            </w:pPr>
            <w:r w:rsidRPr="002C0A52">
              <w:rPr>
                <w:sz w:val="24"/>
                <w:szCs w:val="24"/>
              </w:rPr>
              <w:t>Наименование источника тепловой энергии</w:t>
            </w:r>
          </w:p>
        </w:tc>
        <w:tc>
          <w:tcPr>
            <w:tcW w:w="472" w:type="pct"/>
            <w:tcBorders>
              <w:top w:val="single" w:sz="4" w:space="0" w:color="auto"/>
              <w:left w:val="single" w:sz="4" w:space="0" w:color="auto"/>
            </w:tcBorders>
            <w:shd w:val="clear" w:color="auto" w:fill="FFFFFF"/>
            <w:vAlign w:val="center"/>
          </w:tcPr>
          <w:p w14:paraId="648D3B6B" w14:textId="77777777" w:rsidR="002A2959" w:rsidRPr="002C0A52" w:rsidRDefault="002A2959" w:rsidP="00BE6D68">
            <w:pPr>
              <w:pStyle w:val="af0"/>
              <w:spacing w:line="240" w:lineRule="auto"/>
              <w:ind w:firstLine="0"/>
              <w:jc w:val="center"/>
              <w:rPr>
                <w:sz w:val="24"/>
              </w:rPr>
            </w:pPr>
            <w:r w:rsidRPr="002C0A52">
              <w:rPr>
                <w:sz w:val="24"/>
              </w:rPr>
              <w:t>2019 г.</w:t>
            </w:r>
          </w:p>
        </w:tc>
        <w:tc>
          <w:tcPr>
            <w:tcW w:w="467" w:type="pct"/>
            <w:tcBorders>
              <w:top w:val="single" w:sz="4" w:space="0" w:color="auto"/>
              <w:left w:val="single" w:sz="4" w:space="0" w:color="auto"/>
            </w:tcBorders>
            <w:shd w:val="clear" w:color="auto" w:fill="FFFFFF"/>
            <w:vAlign w:val="center"/>
          </w:tcPr>
          <w:p w14:paraId="192D75FA" w14:textId="77777777" w:rsidR="002A2959" w:rsidRPr="002C0A52" w:rsidRDefault="002A2959" w:rsidP="00BE6D68">
            <w:pPr>
              <w:pStyle w:val="af0"/>
              <w:spacing w:line="240" w:lineRule="auto"/>
              <w:ind w:firstLine="0"/>
              <w:jc w:val="center"/>
              <w:rPr>
                <w:sz w:val="24"/>
              </w:rPr>
            </w:pPr>
            <w:r w:rsidRPr="002C0A52">
              <w:rPr>
                <w:sz w:val="24"/>
              </w:rPr>
              <w:t>2020 г.</w:t>
            </w:r>
          </w:p>
        </w:tc>
        <w:tc>
          <w:tcPr>
            <w:tcW w:w="442" w:type="pct"/>
            <w:tcBorders>
              <w:top w:val="single" w:sz="4" w:space="0" w:color="auto"/>
              <w:left w:val="single" w:sz="4" w:space="0" w:color="auto"/>
            </w:tcBorders>
            <w:shd w:val="clear" w:color="auto" w:fill="FFFFFF"/>
            <w:vAlign w:val="center"/>
          </w:tcPr>
          <w:p w14:paraId="0013C633" w14:textId="77777777" w:rsidR="002A2959" w:rsidRPr="002C0A52" w:rsidRDefault="002A2959" w:rsidP="00BE6D68">
            <w:pPr>
              <w:pStyle w:val="af0"/>
              <w:spacing w:line="240" w:lineRule="auto"/>
              <w:ind w:firstLine="0"/>
              <w:jc w:val="center"/>
              <w:rPr>
                <w:sz w:val="24"/>
              </w:rPr>
            </w:pPr>
            <w:r w:rsidRPr="002C0A52">
              <w:rPr>
                <w:sz w:val="24"/>
              </w:rPr>
              <w:t>2021 г.</w:t>
            </w:r>
          </w:p>
        </w:tc>
        <w:tc>
          <w:tcPr>
            <w:tcW w:w="444" w:type="pct"/>
            <w:gridSpan w:val="2"/>
            <w:tcBorders>
              <w:top w:val="single" w:sz="4" w:space="0" w:color="auto"/>
              <w:left w:val="single" w:sz="4" w:space="0" w:color="auto"/>
            </w:tcBorders>
            <w:shd w:val="clear" w:color="auto" w:fill="FFFFFF"/>
            <w:vAlign w:val="center"/>
          </w:tcPr>
          <w:p w14:paraId="11A745DB" w14:textId="77777777" w:rsidR="002A2959" w:rsidRPr="002C0A52" w:rsidRDefault="002A2959" w:rsidP="00BE6D68">
            <w:pPr>
              <w:pStyle w:val="af0"/>
              <w:spacing w:line="240" w:lineRule="auto"/>
              <w:ind w:firstLine="0"/>
              <w:jc w:val="center"/>
              <w:rPr>
                <w:sz w:val="24"/>
              </w:rPr>
            </w:pPr>
            <w:r w:rsidRPr="002C0A52">
              <w:rPr>
                <w:sz w:val="24"/>
              </w:rPr>
              <w:t>2022 г.</w:t>
            </w:r>
          </w:p>
        </w:tc>
        <w:tc>
          <w:tcPr>
            <w:tcW w:w="475" w:type="pct"/>
            <w:gridSpan w:val="2"/>
            <w:tcBorders>
              <w:top w:val="single" w:sz="4" w:space="0" w:color="auto"/>
              <w:left w:val="single" w:sz="4" w:space="0" w:color="auto"/>
            </w:tcBorders>
            <w:shd w:val="clear" w:color="auto" w:fill="FFFFFF"/>
            <w:vAlign w:val="center"/>
          </w:tcPr>
          <w:p w14:paraId="592FA64B" w14:textId="77777777" w:rsidR="002A2959" w:rsidRPr="002C0A52" w:rsidRDefault="002A2959" w:rsidP="00BE6D68">
            <w:pPr>
              <w:pStyle w:val="af0"/>
              <w:spacing w:line="240" w:lineRule="auto"/>
              <w:ind w:firstLine="0"/>
              <w:jc w:val="center"/>
              <w:rPr>
                <w:sz w:val="24"/>
              </w:rPr>
            </w:pPr>
            <w:r w:rsidRPr="002C0A52">
              <w:rPr>
                <w:sz w:val="24"/>
              </w:rPr>
              <w:t>2023 г.</w:t>
            </w:r>
          </w:p>
        </w:tc>
        <w:tc>
          <w:tcPr>
            <w:tcW w:w="509" w:type="pct"/>
            <w:tcBorders>
              <w:top w:val="single" w:sz="4" w:space="0" w:color="auto"/>
              <w:left w:val="single" w:sz="4" w:space="0" w:color="auto"/>
            </w:tcBorders>
            <w:shd w:val="clear" w:color="auto" w:fill="FFFFFF"/>
            <w:vAlign w:val="center"/>
          </w:tcPr>
          <w:p w14:paraId="140B7A89" w14:textId="77777777" w:rsidR="002A2959" w:rsidRPr="002C0A52" w:rsidRDefault="002A2959" w:rsidP="00BE6D68">
            <w:pPr>
              <w:pStyle w:val="af0"/>
              <w:spacing w:line="240" w:lineRule="auto"/>
              <w:ind w:firstLine="0"/>
              <w:jc w:val="center"/>
              <w:rPr>
                <w:sz w:val="24"/>
              </w:rPr>
            </w:pPr>
            <w:r w:rsidRPr="002C0A52">
              <w:rPr>
                <w:sz w:val="24"/>
              </w:rPr>
              <w:t>2024 г.</w:t>
            </w:r>
          </w:p>
        </w:tc>
        <w:tc>
          <w:tcPr>
            <w:tcW w:w="487" w:type="pct"/>
            <w:tcBorders>
              <w:top w:val="single" w:sz="4" w:space="0" w:color="auto"/>
              <w:left w:val="single" w:sz="4" w:space="0" w:color="auto"/>
            </w:tcBorders>
            <w:shd w:val="clear" w:color="auto" w:fill="FFFFFF"/>
            <w:vAlign w:val="center"/>
          </w:tcPr>
          <w:p w14:paraId="1768A1A1" w14:textId="77777777" w:rsidR="002A2959" w:rsidRPr="002C0A52" w:rsidRDefault="002A2959" w:rsidP="00BE6D68">
            <w:pPr>
              <w:pStyle w:val="af0"/>
              <w:spacing w:line="240" w:lineRule="auto"/>
              <w:ind w:firstLine="0"/>
              <w:jc w:val="center"/>
              <w:rPr>
                <w:sz w:val="24"/>
              </w:rPr>
            </w:pPr>
            <w:r w:rsidRPr="002C0A52">
              <w:rPr>
                <w:sz w:val="24"/>
              </w:rPr>
              <w:t>2025</w:t>
            </w:r>
            <w:r w:rsidR="00F31348" w:rsidRPr="002C0A52">
              <w:rPr>
                <w:sz w:val="24"/>
              </w:rPr>
              <w:t>-2026</w:t>
            </w:r>
            <w:r w:rsidRPr="002C0A52">
              <w:rPr>
                <w:sz w:val="24"/>
              </w:rPr>
              <w:t xml:space="preserve"> г.</w:t>
            </w:r>
          </w:p>
        </w:tc>
        <w:tc>
          <w:tcPr>
            <w:tcW w:w="638" w:type="pct"/>
            <w:tcBorders>
              <w:top w:val="single" w:sz="4" w:space="0" w:color="auto"/>
              <w:left w:val="single" w:sz="4" w:space="0" w:color="auto"/>
              <w:right w:val="single" w:sz="4" w:space="0" w:color="auto"/>
            </w:tcBorders>
            <w:shd w:val="clear" w:color="auto" w:fill="FFFFFF"/>
            <w:vAlign w:val="center"/>
          </w:tcPr>
          <w:p w14:paraId="240D5862" w14:textId="77777777" w:rsidR="002A2959" w:rsidRPr="002C0A52" w:rsidRDefault="002A2959" w:rsidP="00F31348">
            <w:pPr>
              <w:pStyle w:val="af0"/>
              <w:spacing w:line="240" w:lineRule="auto"/>
              <w:ind w:firstLine="0"/>
              <w:jc w:val="center"/>
              <w:rPr>
                <w:sz w:val="24"/>
              </w:rPr>
            </w:pPr>
            <w:r w:rsidRPr="002C0A52">
              <w:rPr>
                <w:sz w:val="24"/>
              </w:rPr>
              <w:t>202</w:t>
            </w:r>
            <w:r w:rsidR="00F31348" w:rsidRPr="002C0A52">
              <w:rPr>
                <w:sz w:val="24"/>
              </w:rPr>
              <w:t>7</w:t>
            </w:r>
            <w:r w:rsidRPr="002C0A52">
              <w:rPr>
                <w:sz w:val="24"/>
              </w:rPr>
              <w:t>-2029 г.г.</w:t>
            </w:r>
          </w:p>
        </w:tc>
      </w:tr>
      <w:tr w:rsidR="002A2959" w:rsidRPr="002C0A52" w14:paraId="43932D69" w14:textId="77777777" w:rsidTr="00BE6D68">
        <w:trPr>
          <w:trHeight w:hRule="exact" w:val="307"/>
          <w:jc w:val="center"/>
        </w:trPr>
        <w:tc>
          <w:tcPr>
            <w:tcW w:w="1066" w:type="pct"/>
            <w:vMerge/>
            <w:tcBorders>
              <w:left w:val="single" w:sz="4" w:space="0" w:color="auto"/>
            </w:tcBorders>
            <w:shd w:val="clear" w:color="auto" w:fill="FFFFFF"/>
            <w:vAlign w:val="bottom"/>
          </w:tcPr>
          <w:p w14:paraId="59936CFB" w14:textId="77777777" w:rsidR="002A2959" w:rsidRPr="002C0A52" w:rsidRDefault="002A2959" w:rsidP="00BE6D68"/>
        </w:tc>
        <w:tc>
          <w:tcPr>
            <w:tcW w:w="2300" w:type="pct"/>
            <w:gridSpan w:val="7"/>
            <w:tcBorders>
              <w:top w:val="single" w:sz="4" w:space="0" w:color="auto"/>
              <w:left w:val="single" w:sz="4" w:space="0" w:color="auto"/>
            </w:tcBorders>
            <w:shd w:val="clear" w:color="auto" w:fill="FFFFFF"/>
            <w:vAlign w:val="bottom"/>
          </w:tcPr>
          <w:p w14:paraId="07C8CC81" w14:textId="77777777" w:rsidR="002A2959" w:rsidRPr="002C0A52" w:rsidRDefault="002A2959" w:rsidP="00BE6D68">
            <w:pPr>
              <w:pStyle w:val="af0"/>
              <w:spacing w:line="240" w:lineRule="auto"/>
              <w:ind w:firstLine="0"/>
              <w:jc w:val="right"/>
              <w:rPr>
                <w:sz w:val="24"/>
                <w:szCs w:val="24"/>
              </w:rPr>
            </w:pPr>
            <w:r w:rsidRPr="002C0A52">
              <w:rPr>
                <w:sz w:val="24"/>
                <w:szCs w:val="24"/>
              </w:rPr>
              <w:t>Загрузка источников тепловой эне</w:t>
            </w:r>
          </w:p>
        </w:tc>
        <w:tc>
          <w:tcPr>
            <w:tcW w:w="1634" w:type="pct"/>
            <w:gridSpan w:val="3"/>
            <w:tcBorders>
              <w:top w:val="single" w:sz="4" w:space="0" w:color="auto"/>
              <w:left w:val="single" w:sz="4" w:space="0" w:color="auto"/>
              <w:right w:val="single" w:sz="4" w:space="0" w:color="auto"/>
            </w:tcBorders>
            <w:shd w:val="clear" w:color="auto" w:fill="FFFFFF"/>
            <w:vAlign w:val="bottom"/>
          </w:tcPr>
          <w:p w14:paraId="3D5A12E2" w14:textId="77777777" w:rsidR="002A2959" w:rsidRPr="002C0A52" w:rsidRDefault="002A2959" w:rsidP="00BE6D68">
            <w:pPr>
              <w:pStyle w:val="af0"/>
              <w:spacing w:line="240" w:lineRule="auto"/>
              <w:ind w:firstLine="0"/>
              <w:rPr>
                <w:sz w:val="24"/>
                <w:szCs w:val="24"/>
              </w:rPr>
            </w:pPr>
            <w:r w:rsidRPr="002C0A52">
              <w:rPr>
                <w:sz w:val="24"/>
                <w:szCs w:val="24"/>
              </w:rPr>
              <w:t>эгии, Гкал/час</w:t>
            </w:r>
          </w:p>
        </w:tc>
      </w:tr>
      <w:tr w:rsidR="002A2959" w:rsidRPr="002C0A52" w14:paraId="2453F3A9" w14:textId="77777777" w:rsidTr="00BE6D68">
        <w:trPr>
          <w:trHeight w:hRule="exact" w:val="307"/>
          <w:jc w:val="center"/>
        </w:trPr>
        <w:tc>
          <w:tcPr>
            <w:tcW w:w="1066" w:type="pct"/>
            <w:tcBorders>
              <w:top w:val="single" w:sz="4" w:space="0" w:color="auto"/>
              <w:left w:val="single" w:sz="4" w:space="0" w:color="auto"/>
            </w:tcBorders>
            <w:shd w:val="clear" w:color="auto" w:fill="FFFFFF"/>
            <w:vAlign w:val="center"/>
          </w:tcPr>
          <w:p w14:paraId="0041EFAA" w14:textId="77777777" w:rsidR="002A2959" w:rsidRPr="002C0A52" w:rsidRDefault="002A2959" w:rsidP="00BE6D68">
            <w:pPr>
              <w:pStyle w:val="af0"/>
              <w:spacing w:line="240" w:lineRule="auto"/>
              <w:ind w:firstLine="0"/>
              <w:jc w:val="center"/>
              <w:rPr>
                <w:sz w:val="24"/>
                <w:szCs w:val="24"/>
              </w:rPr>
            </w:pPr>
            <w:r w:rsidRPr="002C0A52">
              <w:rPr>
                <w:sz w:val="24"/>
                <w:szCs w:val="24"/>
              </w:rPr>
              <w:t>1</w:t>
            </w:r>
          </w:p>
        </w:tc>
        <w:tc>
          <w:tcPr>
            <w:tcW w:w="472" w:type="pct"/>
            <w:tcBorders>
              <w:top w:val="single" w:sz="4" w:space="0" w:color="auto"/>
              <w:left w:val="single" w:sz="4" w:space="0" w:color="auto"/>
            </w:tcBorders>
            <w:shd w:val="clear" w:color="auto" w:fill="FFFFFF"/>
            <w:vAlign w:val="center"/>
          </w:tcPr>
          <w:p w14:paraId="7C93EA0D" w14:textId="77777777" w:rsidR="002A2959" w:rsidRPr="002C0A52" w:rsidRDefault="002A2959" w:rsidP="00BE6D68">
            <w:pPr>
              <w:pStyle w:val="af0"/>
              <w:spacing w:line="240" w:lineRule="auto"/>
              <w:ind w:firstLine="0"/>
              <w:jc w:val="center"/>
              <w:rPr>
                <w:sz w:val="24"/>
                <w:szCs w:val="24"/>
              </w:rPr>
            </w:pPr>
            <w:r w:rsidRPr="002C0A52">
              <w:rPr>
                <w:sz w:val="24"/>
                <w:szCs w:val="24"/>
              </w:rPr>
              <w:t>2</w:t>
            </w:r>
          </w:p>
        </w:tc>
        <w:tc>
          <w:tcPr>
            <w:tcW w:w="467" w:type="pct"/>
            <w:tcBorders>
              <w:top w:val="single" w:sz="4" w:space="0" w:color="auto"/>
              <w:left w:val="single" w:sz="4" w:space="0" w:color="auto"/>
            </w:tcBorders>
            <w:shd w:val="clear" w:color="auto" w:fill="FFFFFF"/>
            <w:vAlign w:val="center"/>
          </w:tcPr>
          <w:p w14:paraId="5186F5C0" w14:textId="77777777" w:rsidR="002A2959" w:rsidRPr="002C0A52" w:rsidRDefault="002A2959" w:rsidP="00BE6D68">
            <w:pPr>
              <w:pStyle w:val="af0"/>
              <w:spacing w:line="240" w:lineRule="auto"/>
              <w:ind w:firstLine="0"/>
              <w:jc w:val="center"/>
              <w:rPr>
                <w:sz w:val="24"/>
                <w:szCs w:val="24"/>
              </w:rPr>
            </w:pPr>
            <w:r w:rsidRPr="002C0A52">
              <w:rPr>
                <w:sz w:val="24"/>
                <w:szCs w:val="24"/>
              </w:rPr>
              <w:t>3</w:t>
            </w:r>
          </w:p>
        </w:tc>
        <w:tc>
          <w:tcPr>
            <w:tcW w:w="442" w:type="pct"/>
            <w:tcBorders>
              <w:top w:val="single" w:sz="4" w:space="0" w:color="auto"/>
              <w:left w:val="single" w:sz="4" w:space="0" w:color="auto"/>
            </w:tcBorders>
            <w:shd w:val="clear" w:color="auto" w:fill="FFFFFF"/>
            <w:vAlign w:val="center"/>
          </w:tcPr>
          <w:p w14:paraId="418EA6BC" w14:textId="77777777" w:rsidR="002A2959" w:rsidRPr="002C0A52" w:rsidRDefault="002A2959" w:rsidP="00BE6D68">
            <w:pPr>
              <w:pStyle w:val="af0"/>
              <w:spacing w:line="240" w:lineRule="auto"/>
              <w:ind w:firstLine="0"/>
              <w:jc w:val="center"/>
              <w:rPr>
                <w:sz w:val="24"/>
                <w:szCs w:val="24"/>
              </w:rPr>
            </w:pPr>
            <w:r w:rsidRPr="002C0A52">
              <w:rPr>
                <w:sz w:val="24"/>
                <w:szCs w:val="24"/>
              </w:rPr>
              <w:t>4</w:t>
            </w:r>
          </w:p>
        </w:tc>
        <w:tc>
          <w:tcPr>
            <w:tcW w:w="444" w:type="pct"/>
            <w:gridSpan w:val="2"/>
            <w:tcBorders>
              <w:top w:val="single" w:sz="4" w:space="0" w:color="auto"/>
              <w:left w:val="single" w:sz="4" w:space="0" w:color="auto"/>
            </w:tcBorders>
            <w:shd w:val="clear" w:color="auto" w:fill="FFFFFF"/>
            <w:vAlign w:val="center"/>
          </w:tcPr>
          <w:p w14:paraId="189F47ED" w14:textId="77777777" w:rsidR="002A2959" w:rsidRPr="002C0A52" w:rsidRDefault="002A2959" w:rsidP="00BE6D68">
            <w:pPr>
              <w:pStyle w:val="af0"/>
              <w:spacing w:line="240" w:lineRule="auto"/>
              <w:ind w:firstLine="0"/>
              <w:jc w:val="center"/>
              <w:rPr>
                <w:sz w:val="24"/>
                <w:szCs w:val="24"/>
              </w:rPr>
            </w:pPr>
            <w:r w:rsidRPr="002C0A52">
              <w:rPr>
                <w:sz w:val="24"/>
                <w:szCs w:val="24"/>
              </w:rPr>
              <w:t>5</w:t>
            </w:r>
          </w:p>
        </w:tc>
        <w:tc>
          <w:tcPr>
            <w:tcW w:w="475" w:type="pct"/>
            <w:gridSpan w:val="2"/>
            <w:tcBorders>
              <w:top w:val="single" w:sz="4" w:space="0" w:color="auto"/>
              <w:left w:val="single" w:sz="4" w:space="0" w:color="auto"/>
            </w:tcBorders>
            <w:shd w:val="clear" w:color="auto" w:fill="FFFFFF"/>
            <w:vAlign w:val="center"/>
          </w:tcPr>
          <w:p w14:paraId="31970978" w14:textId="77777777" w:rsidR="002A2959" w:rsidRPr="002C0A52" w:rsidRDefault="002A2959" w:rsidP="00BE6D68">
            <w:pPr>
              <w:pStyle w:val="af0"/>
              <w:spacing w:line="240" w:lineRule="auto"/>
              <w:ind w:firstLine="0"/>
              <w:jc w:val="center"/>
              <w:rPr>
                <w:sz w:val="24"/>
                <w:szCs w:val="24"/>
              </w:rPr>
            </w:pPr>
            <w:r w:rsidRPr="002C0A52">
              <w:rPr>
                <w:sz w:val="24"/>
                <w:szCs w:val="24"/>
              </w:rPr>
              <w:t>6</w:t>
            </w:r>
          </w:p>
        </w:tc>
        <w:tc>
          <w:tcPr>
            <w:tcW w:w="509" w:type="pct"/>
            <w:tcBorders>
              <w:top w:val="single" w:sz="4" w:space="0" w:color="auto"/>
              <w:left w:val="single" w:sz="4" w:space="0" w:color="auto"/>
            </w:tcBorders>
            <w:shd w:val="clear" w:color="auto" w:fill="FFFFFF"/>
            <w:vAlign w:val="center"/>
          </w:tcPr>
          <w:p w14:paraId="0A53072E" w14:textId="77777777" w:rsidR="002A2959" w:rsidRPr="002C0A52" w:rsidRDefault="002A2959" w:rsidP="00BE6D68">
            <w:pPr>
              <w:pStyle w:val="af0"/>
              <w:spacing w:line="240" w:lineRule="auto"/>
              <w:ind w:firstLine="0"/>
              <w:jc w:val="center"/>
              <w:rPr>
                <w:sz w:val="24"/>
                <w:szCs w:val="24"/>
              </w:rPr>
            </w:pPr>
            <w:r w:rsidRPr="002C0A52">
              <w:rPr>
                <w:sz w:val="24"/>
                <w:szCs w:val="24"/>
              </w:rPr>
              <w:t>7</w:t>
            </w:r>
          </w:p>
        </w:tc>
        <w:tc>
          <w:tcPr>
            <w:tcW w:w="487" w:type="pct"/>
            <w:tcBorders>
              <w:top w:val="single" w:sz="4" w:space="0" w:color="auto"/>
              <w:left w:val="single" w:sz="4" w:space="0" w:color="auto"/>
            </w:tcBorders>
            <w:shd w:val="clear" w:color="auto" w:fill="FFFFFF"/>
            <w:vAlign w:val="center"/>
          </w:tcPr>
          <w:p w14:paraId="2E47273C" w14:textId="77777777" w:rsidR="002A2959" w:rsidRPr="002C0A52" w:rsidRDefault="002A2959" w:rsidP="00BE6D68">
            <w:pPr>
              <w:pStyle w:val="af0"/>
              <w:spacing w:line="240" w:lineRule="auto"/>
              <w:ind w:firstLine="440"/>
              <w:rPr>
                <w:sz w:val="24"/>
                <w:szCs w:val="24"/>
              </w:rPr>
            </w:pPr>
            <w:r w:rsidRPr="002C0A52">
              <w:rPr>
                <w:sz w:val="24"/>
                <w:szCs w:val="24"/>
              </w:rPr>
              <w:t>8</w:t>
            </w:r>
          </w:p>
        </w:tc>
        <w:tc>
          <w:tcPr>
            <w:tcW w:w="638" w:type="pct"/>
            <w:tcBorders>
              <w:top w:val="single" w:sz="4" w:space="0" w:color="auto"/>
              <w:left w:val="single" w:sz="4" w:space="0" w:color="auto"/>
              <w:right w:val="single" w:sz="4" w:space="0" w:color="auto"/>
            </w:tcBorders>
            <w:shd w:val="clear" w:color="auto" w:fill="FFFFFF"/>
            <w:vAlign w:val="center"/>
          </w:tcPr>
          <w:p w14:paraId="7AB8F31F" w14:textId="77777777" w:rsidR="002A2959" w:rsidRPr="002C0A52" w:rsidRDefault="002A2959" w:rsidP="00BE6D68">
            <w:pPr>
              <w:pStyle w:val="af0"/>
              <w:spacing w:line="240" w:lineRule="auto"/>
              <w:ind w:firstLine="0"/>
              <w:jc w:val="center"/>
              <w:rPr>
                <w:sz w:val="24"/>
                <w:szCs w:val="24"/>
              </w:rPr>
            </w:pPr>
            <w:r w:rsidRPr="002C0A52">
              <w:rPr>
                <w:sz w:val="24"/>
                <w:szCs w:val="24"/>
              </w:rPr>
              <w:t>9</w:t>
            </w:r>
          </w:p>
        </w:tc>
      </w:tr>
      <w:tr w:rsidR="00F31348" w:rsidRPr="002C0A52" w14:paraId="7EF9508C" w14:textId="77777777" w:rsidTr="00F31348">
        <w:trPr>
          <w:trHeight w:hRule="exact" w:val="576"/>
          <w:jc w:val="center"/>
        </w:trPr>
        <w:tc>
          <w:tcPr>
            <w:tcW w:w="1066" w:type="pct"/>
            <w:tcBorders>
              <w:top w:val="single" w:sz="4" w:space="0" w:color="auto"/>
              <w:left w:val="single" w:sz="4" w:space="0" w:color="auto"/>
            </w:tcBorders>
            <w:shd w:val="clear" w:color="auto" w:fill="FFFFFF"/>
            <w:vAlign w:val="center"/>
          </w:tcPr>
          <w:p w14:paraId="43B75690" w14:textId="77777777" w:rsidR="00F31348" w:rsidRPr="002C0A52" w:rsidRDefault="00F31348" w:rsidP="0007530B">
            <w:pPr>
              <w:pStyle w:val="af0"/>
              <w:spacing w:line="240" w:lineRule="auto"/>
              <w:ind w:firstLine="0"/>
              <w:rPr>
                <w:sz w:val="24"/>
                <w:szCs w:val="24"/>
              </w:rPr>
            </w:pPr>
            <w:r w:rsidRPr="002C0A52">
              <w:rPr>
                <w:sz w:val="24"/>
                <w:szCs w:val="24"/>
              </w:rPr>
              <w:t>Центральная котельная№1</w:t>
            </w:r>
          </w:p>
        </w:tc>
        <w:tc>
          <w:tcPr>
            <w:tcW w:w="3296" w:type="pct"/>
            <w:gridSpan w:val="9"/>
            <w:tcBorders>
              <w:top w:val="single" w:sz="4" w:space="0" w:color="auto"/>
              <w:left w:val="single" w:sz="4" w:space="0" w:color="auto"/>
              <w:right w:val="single" w:sz="4" w:space="0" w:color="auto"/>
            </w:tcBorders>
            <w:shd w:val="clear" w:color="auto" w:fill="FFFFFF"/>
            <w:vAlign w:val="center"/>
          </w:tcPr>
          <w:p w14:paraId="6B80A6AE" w14:textId="77777777" w:rsidR="00F31348" w:rsidRPr="002C0A52" w:rsidRDefault="00F31348" w:rsidP="00BE6D68">
            <w:pPr>
              <w:pStyle w:val="af0"/>
              <w:spacing w:line="240" w:lineRule="auto"/>
              <w:ind w:firstLine="0"/>
              <w:jc w:val="center"/>
              <w:rPr>
                <w:sz w:val="24"/>
                <w:szCs w:val="24"/>
              </w:rPr>
            </w:pPr>
            <w:r w:rsidRPr="002C0A52">
              <w:rPr>
                <w:sz w:val="24"/>
                <w:szCs w:val="24"/>
              </w:rPr>
              <w:t>Строительство</w:t>
            </w:r>
          </w:p>
        </w:tc>
        <w:tc>
          <w:tcPr>
            <w:tcW w:w="638" w:type="pct"/>
            <w:tcBorders>
              <w:top w:val="single" w:sz="4" w:space="0" w:color="auto"/>
              <w:left w:val="single" w:sz="4" w:space="0" w:color="auto"/>
              <w:right w:val="single" w:sz="4" w:space="0" w:color="auto"/>
            </w:tcBorders>
            <w:shd w:val="clear" w:color="auto" w:fill="FFFFFF"/>
            <w:vAlign w:val="center"/>
          </w:tcPr>
          <w:p w14:paraId="41874F48" w14:textId="77777777" w:rsidR="00F31348" w:rsidRPr="002C0A52" w:rsidRDefault="00F31348" w:rsidP="00BE6D68">
            <w:pPr>
              <w:pStyle w:val="af0"/>
              <w:spacing w:line="240" w:lineRule="auto"/>
              <w:ind w:firstLine="0"/>
              <w:jc w:val="center"/>
              <w:rPr>
                <w:sz w:val="24"/>
                <w:szCs w:val="24"/>
              </w:rPr>
            </w:pPr>
            <w:r w:rsidRPr="002C0A52">
              <w:rPr>
                <w:sz w:val="24"/>
                <w:szCs w:val="24"/>
              </w:rPr>
              <w:t>9,66</w:t>
            </w:r>
          </w:p>
        </w:tc>
      </w:tr>
      <w:tr w:rsidR="00F31348" w:rsidRPr="002C0A52" w14:paraId="59CDA035" w14:textId="77777777" w:rsidTr="00F31348">
        <w:trPr>
          <w:trHeight w:hRule="exact" w:val="576"/>
          <w:jc w:val="center"/>
        </w:trPr>
        <w:tc>
          <w:tcPr>
            <w:tcW w:w="1066" w:type="pct"/>
            <w:tcBorders>
              <w:top w:val="single" w:sz="4" w:space="0" w:color="auto"/>
              <w:left w:val="single" w:sz="4" w:space="0" w:color="auto"/>
            </w:tcBorders>
            <w:shd w:val="clear" w:color="auto" w:fill="FFFFFF"/>
            <w:vAlign w:val="center"/>
          </w:tcPr>
          <w:p w14:paraId="3D94116E" w14:textId="77777777" w:rsidR="00F31348" w:rsidRPr="002C0A52" w:rsidRDefault="00F31348" w:rsidP="0007530B">
            <w:pPr>
              <w:pStyle w:val="af0"/>
              <w:spacing w:line="240" w:lineRule="auto"/>
              <w:ind w:firstLine="0"/>
              <w:rPr>
                <w:sz w:val="24"/>
                <w:szCs w:val="24"/>
              </w:rPr>
            </w:pPr>
            <w:r w:rsidRPr="002C0A52">
              <w:rPr>
                <w:sz w:val="24"/>
                <w:szCs w:val="24"/>
              </w:rPr>
              <w:t>Миникотельная №1</w:t>
            </w:r>
          </w:p>
        </w:tc>
        <w:tc>
          <w:tcPr>
            <w:tcW w:w="472" w:type="pct"/>
            <w:tcBorders>
              <w:top w:val="single" w:sz="4" w:space="0" w:color="auto"/>
              <w:left w:val="single" w:sz="4" w:space="0" w:color="auto"/>
            </w:tcBorders>
            <w:shd w:val="clear" w:color="auto" w:fill="FFFFFF"/>
            <w:vAlign w:val="center"/>
          </w:tcPr>
          <w:p w14:paraId="746D8B7D" w14:textId="77777777" w:rsidR="00F31348" w:rsidRPr="002C0A52" w:rsidRDefault="00F31348" w:rsidP="00BE6D68">
            <w:pPr>
              <w:pStyle w:val="af0"/>
              <w:spacing w:line="240" w:lineRule="auto"/>
              <w:ind w:firstLine="0"/>
              <w:jc w:val="center"/>
              <w:rPr>
                <w:sz w:val="24"/>
                <w:szCs w:val="24"/>
              </w:rPr>
            </w:pPr>
            <w:r w:rsidRPr="002C0A52">
              <w:rPr>
                <w:sz w:val="24"/>
                <w:szCs w:val="24"/>
              </w:rPr>
              <w:t>1,76</w:t>
            </w:r>
          </w:p>
        </w:tc>
        <w:tc>
          <w:tcPr>
            <w:tcW w:w="467" w:type="pct"/>
            <w:tcBorders>
              <w:top w:val="single" w:sz="4" w:space="0" w:color="auto"/>
              <w:left w:val="single" w:sz="4" w:space="0" w:color="auto"/>
            </w:tcBorders>
            <w:shd w:val="clear" w:color="auto" w:fill="FFFFFF"/>
            <w:vAlign w:val="center"/>
          </w:tcPr>
          <w:p w14:paraId="298D3525" w14:textId="77777777" w:rsidR="00F31348" w:rsidRPr="002C0A52" w:rsidRDefault="00F31348" w:rsidP="00BE6D68">
            <w:pPr>
              <w:pStyle w:val="af0"/>
              <w:spacing w:line="240" w:lineRule="auto"/>
              <w:ind w:firstLine="0"/>
              <w:jc w:val="center"/>
              <w:rPr>
                <w:sz w:val="24"/>
                <w:szCs w:val="24"/>
              </w:rPr>
            </w:pPr>
            <w:r w:rsidRPr="002C0A52">
              <w:rPr>
                <w:sz w:val="24"/>
                <w:szCs w:val="24"/>
              </w:rPr>
              <w:t>1,76</w:t>
            </w:r>
          </w:p>
        </w:tc>
        <w:tc>
          <w:tcPr>
            <w:tcW w:w="442" w:type="pct"/>
            <w:tcBorders>
              <w:top w:val="single" w:sz="4" w:space="0" w:color="auto"/>
              <w:left w:val="single" w:sz="4" w:space="0" w:color="auto"/>
            </w:tcBorders>
            <w:shd w:val="clear" w:color="auto" w:fill="FFFFFF"/>
            <w:vAlign w:val="center"/>
          </w:tcPr>
          <w:p w14:paraId="293C944D" w14:textId="77777777" w:rsidR="00F31348" w:rsidRPr="002C0A52" w:rsidRDefault="00F31348" w:rsidP="00BE6D68">
            <w:pPr>
              <w:pStyle w:val="af0"/>
              <w:spacing w:line="240" w:lineRule="auto"/>
              <w:ind w:firstLine="0"/>
              <w:jc w:val="center"/>
              <w:rPr>
                <w:sz w:val="24"/>
                <w:szCs w:val="24"/>
              </w:rPr>
            </w:pPr>
            <w:r w:rsidRPr="002C0A52">
              <w:rPr>
                <w:sz w:val="24"/>
                <w:szCs w:val="24"/>
              </w:rPr>
              <w:t>1,76</w:t>
            </w:r>
          </w:p>
        </w:tc>
        <w:tc>
          <w:tcPr>
            <w:tcW w:w="444" w:type="pct"/>
            <w:gridSpan w:val="2"/>
            <w:tcBorders>
              <w:top w:val="single" w:sz="4" w:space="0" w:color="auto"/>
              <w:left w:val="single" w:sz="4" w:space="0" w:color="auto"/>
            </w:tcBorders>
            <w:shd w:val="clear" w:color="auto" w:fill="FFFFFF"/>
            <w:vAlign w:val="center"/>
          </w:tcPr>
          <w:p w14:paraId="141208DF" w14:textId="77777777" w:rsidR="00F31348" w:rsidRPr="002C0A52" w:rsidRDefault="00F31348" w:rsidP="00BE6D68">
            <w:pPr>
              <w:pStyle w:val="af0"/>
              <w:spacing w:line="240" w:lineRule="auto"/>
              <w:ind w:firstLine="0"/>
              <w:jc w:val="center"/>
              <w:rPr>
                <w:sz w:val="24"/>
                <w:szCs w:val="24"/>
              </w:rPr>
            </w:pPr>
            <w:r w:rsidRPr="002C0A52">
              <w:rPr>
                <w:sz w:val="24"/>
                <w:szCs w:val="24"/>
              </w:rPr>
              <w:t>1,76</w:t>
            </w:r>
          </w:p>
        </w:tc>
        <w:tc>
          <w:tcPr>
            <w:tcW w:w="475" w:type="pct"/>
            <w:gridSpan w:val="2"/>
            <w:tcBorders>
              <w:top w:val="single" w:sz="4" w:space="0" w:color="auto"/>
              <w:left w:val="single" w:sz="4" w:space="0" w:color="auto"/>
            </w:tcBorders>
            <w:shd w:val="clear" w:color="auto" w:fill="FFFFFF"/>
            <w:vAlign w:val="center"/>
          </w:tcPr>
          <w:p w14:paraId="12EAFDA6" w14:textId="77777777" w:rsidR="00F31348" w:rsidRPr="002C0A52" w:rsidRDefault="00F31348" w:rsidP="00BE6D68">
            <w:pPr>
              <w:pStyle w:val="af0"/>
              <w:spacing w:line="240" w:lineRule="auto"/>
              <w:ind w:firstLine="0"/>
              <w:jc w:val="center"/>
              <w:rPr>
                <w:sz w:val="24"/>
                <w:szCs w:val="24"/>
              </w:rPr>
            </w:pPr>
            <w:r w:rsidRPr="002C0A52">
              <w:rPr>
                <w:sz w:val="24"/>
                <w:szCs w:val="24"/>
              </w:rPr>
              <w:t>1,76</w:t>
            </w:r>
          </w:p>
        </w:tc>
        <w:tc>
          <w:tcPr>
            <w:tcW w:w="509" w:type="pct"/>
            <w:tcBorders>
              <w:top w:val="single" w:sz="4" w:space="0" w:color="auto"/>
              <w:left w:val="single" w:sz="4" w:space="0" w:color="auto"/>
              <w:right w:val="single" w:sz="4" w:space="0" w:color="auto"/>
            </w:tcBorders>
            <w:shd w:val="clear" w:color="auto" w:fill="FFFFFF"/>
            <w:vAlign w:val="center"/>
          </w:tcPr>
          <w:p w14:paraId="5C118A57" w14:textId="77777777" w:rsidR="00F31348" w:rsidRPr="002C0A52" w:rsidRDefault="00F31348" w:rsidP="00BE6D68">
            <w:pPr>
              <w:pStyle w:val="af0"/>
              <w:spacing w:line="240" w:lineRule="auto"/>
              <w:ind w:firstLine="0"/>
              <w:jc w:val="center"/>
              <w:rPr>
                <w:sz w:val="24"/>
                <w:szCs w:val="24"/>
              </w:rPr>
            </w:pPr>
            <w:r w:rsidRPr="002C0A52">
              <w:rPr>
                <w:sz w:val="24"/>
                <w:szCs w:val="24"/>
              </w:rPr>
              <w:t>1,76</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27F51EEC" w14:textId="77777777" w:rsidR="00F31348" w:rsidRPr="002C0A52" w:rsidRDefault="00F31348" w:rsidP="009C450F">
            <w:pPr>
              <w:pStyle w:val="af0"/>
              <w:spacing w:line="240" w:lineRule="auto"/>
              <w:ind w:firstLine="0"/>
              <w:jc w:val="center"/>
              <w:rPr>
                <w:sz w:val="24"/>
                <w:szCs w:val="24"/>
              </w:rPr>
            </w:pPr>
            <w:r w:rsidRPr="002C0A52">
              <w:rPr>
                <w:sz w:val="24"/>
                <w:szCs w:val="24"/>
              </w:rPr>
              <w:t>1,76</w:t>
            </w:r>
          </w:p>
        </w:tc>
        <w:tc>
          <w:tcPr>
            <w:tcW w:w="638" w:type="pct"/>
            <w:vMerge w:val="restart"/>
            <w:tcBorders>
              <w:top w:val="single" w:sz="4" w:space="0" w:color="auto"/>
              <w:left w:val="single" w:sz="4" w:space="0" w:color="auto"/>
              <w:right w:val="single" w:sz="4" w:space="0" w:color="auto"/>
            </w:tcBorders>
            <w:shd w:val="clear" w:color="auto" w:fill="FFFFFF"/>
            <w:vAlign w:val="center"/>
          </w:tcPr>
          <w:p w14:paraId="01B00C1F" w14:textId="77777777" w:rsidR="00F31348" w:rsidRPr="002C0A52" w:rsidRDefault="00F31348" w:rsidP="00BE6D68">
            <w:pPr>
              <w:pStyle w:val="af0"/>
              <w:spacing w:line="240" w:lineRule="auto"/>
              <w:ind w:firstLine="0"/>
              <w:jc w:val="center"/>
              <w:rPr>
                <w:sz w:val="24"/>
                <w:szCs w:val="24"/>
              </w:rPr>
            </w:pPr>
          </w:p>
        </w:tc>
      </w:tr>
      <w:tr w:rsidR="00F31348" w:rsidRPr="002C0A52" w14:paraId="223C239C" w14:textId="77777777" w:rsidTr="00F31348">
        <w:trPr>
          <w:trHeight w:hRule="exact" w:val="566"/>
          <w:jc w:val="center"/>
        </w:trPr>
        <w:tc>
          <w:tcPr>
            <w:tcW w:w="1066" w:type="pct"/>
            <w:tcBorders>
              <w:top w:val="single" w:sz="4" w:space="0" w:color="auto"/>
              <w:left w:val="single" w:sz="4" w:space="0" w:color="auto"/>
            </w:tcBorders>
            <w:shd w:val="clear" w:color="auto" w:fill="FFFFFF"/>
            <w:vAlign w:val="center"/>
          </w:tcPr>
          <w:p w14:paraId="4087EBC5" w14:textId="77777777" w:rsidR="00F31348" w:rsidRPr="002C0A52" w:rsidRDefault="00F31348" w:rsidP="0007530B">
            <w:pPr>
              <w:pStyle w:val="af0"/>
              <w:spacing w:line="240" w:lineRule="auto"/>
              <w:ind w:firstLine="0"/>
              <w:rPr>
                <w:sz w:val="24"/>
                <w:szCs w:val="24"/>
              </w:rPr>
            </w:pPr>
            <w:r w:rsidRPr="002C0A52">
              <w:rPr>
                <w:sz w:val="24"/>
                <w:szCs w:val="24"/>
              </w:rPr>
              <w:t>Миникотельная№2</w:t>
            </w:r>
          </w:p>
        </w:tc>
        <w:tc>
          <w:tcPr>
            <w:tcW w:w="472" w:type="pct"/>
            <w:tcBorders>
              <w:top w:val="single" w:sz="4" w:space="0" w:color="auto"/>
              <w:left w:val="single" w:sz="4" w:space="0" w:color="auto"/>
            </w:tcBorders>
            <w:shd w:val="clear" w:color="auto" w:fill="FFFFFF"/>
            <w:vAlign w:val="center"/>
          </w:tcPr>
          <w:p w14:paraId="396CBF3B" w14:textId="77777777" w:rsidR="00F31348" w:rsidRPr="002C0A52" w:rsidRDefault="00F31348" w:rsidP="00BE6D68">
            <w:pPr>
              <w:pStyle w:val="af0"/>
              <w:spacing w:line="240" w:lineRule="auto"/>
              <w:ind w:firstLine="0"/>
              <w:jc w:val="center"/>
              <w:rPr>
                <w:sz w:val="24"/>
                <w:szCs w:val="24"/>
              </w:rPr>
            </w:pPr>
            <w:r w:rsidRPr="002C0A52">
              <w:rPr>
                <w:sz w:val="24"/>
                <w:szCs w:val="24"/>
              </w:rPr>
              <w:t>1,69</w:t>
            </w:r>
          </w:p>
        </w:tc>
        <w:tc>
          <w:tcPr>
            <w:tcW w:w="467" w:type="pct"/>
            <w:tcBorders>
              <w:top w:val="single" w:sz="4" w:space="0" w:color="auto"/>
              <w:left w:val="single" w:sz="4" w:space="0" w:color="auto"/>
            </w:tcBorders>
            <w:shd w:val="clear" w:color="auto" w:fill="FFFFFF"/>
            <w:vAlign w:val="center"/>
          </w:tcPr>
          <w:p w14:paraId="1BF10C08" w14:textId="77777777" w:rsidR="00F31348" w:rsidRPr="002C0A52" w:rsidRDefault="00F31348" w:rsidP="00BE6D68">
            <w:pPr>
              <w:pStyle w:val="af0"/>
              <w:spacing w:line="240" w:lineRule="auto"/>
              <w:ind w:firstLine="0"/>
              <w:jc w:val="center"/>
              <w:rPr>
                <w:sz w:val="24"/>
                <w:szCs w:val="24"/>
              </w:rPr>
            </w:pPr>
            <w:r w:rsidRPr="002C0A52">
              <w:rPr>
                <w:sz w:val="24"/>
                <w:szCs w:val="24"/>
              </w:rPr>
              <w:t>1,69</w:t>
            </w:r>
          </w:p>
        </w:tc>
        <w:tc>
          <w:tcPr>
            <w:tcW w:w="442" w:type="pct"/>
            <w:tcBorders>
              <w:top w:val="single" w:sz="4" w:space="0" w:color="auto"/>
              <w:left w:val="single" w:sz="4" w:space="0" w:color="auto"/>
            </w:tcBorders>
            <w:shd w:val="clear" w:color="auto" w:fill="FFFFFF"/>
            <w:vAlign w:val="center"/>
          </w:tcPr>
          <w:p w14:paraId="09676155" w14:textId="77777777" w:rsidR="00F31348" w:rsidRPr="002C0A52" w:rsidRDefault="00F31348" w:rsidP="00BE6D68">
            <w:pPr>
              <w:pStyle w:val="af0"/>
              <w:spacing w:line="240" w:lineRule="auto"/>
              <w:ind w:firstLine="0"/>
              <w:jc w:val="center"/>
              <w:rPr>
                <w:sz w:val="24"/>
                <w:szCs w:val="24"/>
              </w:rPr>
            </w:pPr>
            <w:r w:rsidRPr="002C0A52">
              <w:rPr>
                <w:sz w:val="24"/>
                <w:szCs w:val="24"/>
              </w:rPr>
              <w:t>1,69</w:t>
            </w:r>
          </w:p>
        </w:tc>
        <w:tc>
          <w:tcPr>
            <w:tcW w:w="444" w:type="pct"/>
            <w:gridSpan w:val="2"/>
            <w:tcBorders>
              <w:top w:val="single" w:sz="4" w:space="0" w:color="auto"/>
              <w:left w:val="single" w:sz="4" w:space="0" w:color="auto"/>
            </w:tcBorders>
            <w:shd w:val="clear" w:color="auto" w:fill="FFFFFF"/>
            <w:vAlign w:val="center"/>
          </w:tcPr>
          <w:p w14:paraId="5E0DA5DC" w14:textId="77777777" w:rsidR="00F31348" w:rsidRPr="002C0A52" w:rsidRDefault="00F31348" w:rsidP="00BE6D68">
            <w:pPr>
              <w:pStyle w:val="af0"/>
              <w:spacing w:line="240" w:lineRule="auto"/>
              <w:ind w:firstLine="0"/>
              <w:jc w:val="center"/>
              <w:rPr>
                <w:sz w:val="24"/>
                <w:szCs w:val="24"/>
              </w:rPr>
            </w:pPr>
            <w:r w:rsidRPr="002C0A52">
              <w:rPr>
                <w:sz w:val="24"/>
                <w:szCs w:val="24"/>
              </w:rPr>
              <w:t>1,69</w:t>
            </w:r>
          </w:p>
        </w:tc>
        <w:tc>
          <w:tcPr>
            <w:tcW w:w="475" w:type="pct"/>
            <w:gridSpan w:val="2"/>
            <w:tcBorders>
              <w:top w:val="single" w:sz="4" w:space="0" w:color="auto"/>
              <w:left w:val="single" w:sz="4" w:space="0" w:color="auto"/>
            </w:tcBorders>
            <w:shd w:val="clear" w:color="auto" w:fill="FFFFFF"/>
            <w:vAlign w:val="center"/>
          </w:tcPr>
          <w:p w14:paraId="4CA0DAAA" w14:textId="77777777" w:rsidR="00F31348" w:rsidRPr="002C0A52" w:rsidRDefault="00F31348" w:rsidP="00BE6D68">
            <w:pPr>
              <w:pStyle w:val="af0"/>
              <w:spacing w:line="240" w:lineRule="auto"/>
              <w:ind w:firstLine="0"/>
              <w:jc w:val="center"/>
              <w:rPr>
                <w:sz w:val="24"/>
                <w:szCs w:val="24"/>
              </w:rPr>
            </w:pPr>
            <w:r w:rsidRPr="002C0A52">
              <w:rPr>
                <w:sz w:val="24"/>
                <w:szCs w:val="24"/>
              </w:rPr>
              <w:t>1,69</w:t>
            </w:r>
          </w:p>
        </w:tc>
        <w:tc>
          <w:tcPr>
            <w:tcW w:w="509" w:type="pct"/>
            <w:tcBorders>
              <w:top w:val="single" w:sz="4" w:space="0" w:color="auto"/>
              <w:left w:val="single" w:sz="4" w:space="0" w:color="auto"/>
              <w:right w:val="single" w:sz="4" w:space="0" w:color="auto"/>
            </w:tcBorders>
            <w:shd w:val="clear" w:color="auto" w:fill="FFFFFF"/>
            <w:vAlign w:val="center"/>
          </w:tcPr>
          <w:p w14:paraId="51F17B42" w14:textId="77777777" w:rsidR="00F31348" w:rsidRPr="002C0A52" w:rsidRDefault="00F31348" w:rsidP="00BE6D68">
            <w:pPr>
              <w:pStyle w:val="af0"/>
              <w:spacing w:line="240" w:lineRule="auto"/>
              <w:ind w:firstLine="0"/>
              <w:jc w:val="center"/>
              <w:rPr>
                <w:sz w:val="24"/>
                <w:szCs w:val="24"/>
              </w:rPr>
            </w:pPr>
            <w:r w:rsidRPr="002C0A52">
              <w:rPr>
                <w:sz w:val="24"/>
                <w:szCs w:val="24"/>
              </w:rPr>
              <w:t>1,69</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3812621A" w14:textId="77777777" w:rsidR="00F31348" w:rsidRPr="002C0A52" w:rsidRDefault="00F31348" w:rsidP="009C450F">
            <w:pPr>
              <w:pStyle w:val="af0"/>
              <w:spacing w:line="240" w:lineRule="auto"/>
              <w:ind w:firstLine="0"/>
              <w:jc w:val="center"/>
              <w:rPr>
                <w:sz w:val="24"/>
                <w:szCs w:val="24"/>
              </w:rPr>
            </w:pPr>
            <w:r w:rsidRPr="002C0A52">
              <w:rPr>
                <w:sz w:val="24"/>
                <w:szCs w:val="24"/>
              </w:rPr>
              <w:t>1,69</w:t>
            </w:r>
          </w:p>
        </w:tc>
        <w:tc>
          <w:tcPr>
            <w:tcW w:w="638" w:type="pct"/>
            <w:vMerge/>
            <w:tcBorders>
              <w:left w:val="single" w:sz="4" w:space="0" w:color="auto"/>
              <w:right w:val="single" w:sz="4" w:space="0" w:color="auto"/>
            </w:tcBorders>
            <w:shd w:val="clear" w:color="auto" w:fill="FFFFFF"/>
            <w:vAlign w:val="center"/>
          </w:tcPr>
          <w:p w14:paraId="344A5218" w14:textId="77777777" w:rsidR="00F31348" w:rsidRPr="002C0A52" w:rsidRDefault="00F31348" w:rsidP="00BE6D68">
            <w:pPr>
              <w:pStyle w:val="af0"/>
              <w:spacing w:line="240" w:lineRule="auto"/>
              <w:ind w:firstLine="200"/>
              <w:rPr>
                <w:sz w:val="24"/>
                <w:szCs w:val="24"/>
              </w:rPr>
            </w:pPr>
          </w:p>
        </w:tc>
      </w:tr>
      <w:tr w:rsidR="00F31348" w:rsidRPr="002C0A52" w14:paraId="4B91EED0" w14:textId="77777777" w:rsidTr="00F31348">
        <w:trPr>
          <w:trHeight w:hRule="exact" w:val="571"/>
          <w:jc w:val="center"/>
        </w:trPr>
        <w:tc>
          <w:tcPr>
            <w:tcW w:w="1066" w:type="pct"/>
            <w:tcBorders>
              <w:top w:val="single" w:sz="4" w:space="0" w:color="auto"/>
              <w:left w:val="single" w:sz="4" w:space="0" w:color="auto"/>
            </w:tcBorders>
            <w:shd w:val="clear" w:color="auto" w:fill="FFFFFF"/>
            <w:vAlign w:val="center"/>
          </w:tcPr>
          <w:p w14:paraId="782ED6AF" w14:textId="77777777" w:rsidR="00F31348" w:rsidRPr="002C0A52" w:rsidRDefault="00F31348" w:rsidP="00BE6D68">
            <w:pPr>
              <w:pStyle w:val="af0"/>
              <w:spacing w:line="240" w:lineRule="auto"/>
              <w:ind w:firstLine="0"/>
              <w:jc w:val="center"/>
              <w:rPr>
                <w:sz w:val="24"/>
                <w:szCs w:val="24"/>
              </w:rPr>
            </w:pPr>
            <w:r w:rsidRPr="002C0A52">
              <w:rPr>
                <w:sz w:val="24"/>
                <w:szCs w:val="24"/>
              </w:rPr>
              <w:t>Миникотельная №4</w:t>
            </w:r>
          </w:p>
        </w:tc>
        <w:tc>
          <w:tcPr>
            <w:tcW w:w="472" w:type="pct"/>
            <w:tcBorders>
              <w:top w:val="single" w:sz="4" w:space="0" w:color="auto"/>
              <w:left w:val="single" w:sz="4" w:space="0" w:color="auto"/>
            </w:tcBorders>
            <w:shd w:val="clear" w:color="auto" w:fill="FFFFFF"/>
            <w:vAlign w:val="center"/>
          </w:tcPr>
          <w:p w14:paraId="37EEEE90" w14:textId="77777777" w:rsidR="00F31348" w:rsidRPr="002C0A52" w:rsidRDefault="00F31348" w:rsidP="00BE6D68">
            <w:pPr>
              <w:pStyle w:val="af0"/>
              <w:spacing w:line="240" w:lineRule="auto"/>
              <w:ind w:firstLine="0"/>
              <w:jc w:val="center"/>
              <w:rPr>
                <w:sz w:val="24"/>
                <w:szCs w:val="24"/>
              </w:rPr>
            </w:pPr>
            <w:r w:rsidRPr="002C0A52">
              <w:rPr>
                <w:sz w:val="24"/>
                <w:szCs w:val="24"/>
              </w:rPr>
              <w:t>1,38</w:t>
            </w:r>
          </w:p>
        </w:tc>
        <w:tc>
          <w:tcPr>
            <w:tcW w:w="467" w:type="pct"/>
            <w:tcBorders>
              <w:top w:val="single" w:sz="4" w:space="0" w:color="auto"/>
              <w:left w:val="single" w:sz="4" w:space="0" w:color="auto"/>
            </w:tcBorders>
            <w:shd w:val="clear" w:color="auto" w:fill="FFFFFF"/>
            <w:vAlign w:val="center"/>
          </w:tcPr>
          <w:p w14:paraId="6442CEDF" w14:textId="77777777" w:rsidR="00F31348" w:rsidRPr="002C0A52" w:rsidRDefault="00F31348" w:rsidP="00BE6D68">
            <w:pPr>
              <w:pStyle w:val="af0"/>
              <w:spacing w:line="240" w:lineRule="auto"/>
              <w:ind w:firstLine="0"/>
              <w:jc w:val="center"/>
              <w:rPr>
                <w:sz w:val="24"/>
                <w:szCs w:val="24"/>
              </w:rPr>
            </w:pPr>
            <w:r w:rsidRPr="002C0A52">
              <w:rPr>
                <w:sz w:val="24"/>
                <w:szCs w:val="24"/>
              </w:rPr>
              <w:t>1,38</w:t>
            </w:r>
          </w:p>
        </w:tc>
        <w:tc>
          <w:tcPr>
            <w:tcW w:w="442" w:type="pct"/>
            <w:tcBorders>
              <w:top w:val="single" w:sz="4" w:space="0" w:color="auto"/>
              <w:left w:val="single" w:sz="4" w:space="0" w:color="auto"/>
            </w:tcBorders>
            <w:shd w:val="clear" w:color="auto" w:fill="FFFFFF"/>
            <w:vAlign w:val="center"/>
          </w:tcPr>
          <w:p w14:paraId="72072291" w14:textId="77777777" w:rsidR="00F31348" w:rsidRPr="002C0A52" w:rsidRDefault="00F31348" w:rsidP="00BE6D68">
            <w:pPr>
              <w:pStyle w:val="af0"/>
              <w:spacing w:line="240" w:lineRule="auto"/>
              <w:ind w:firstLine="0"/>
              <w:jc w:val="center"/>
              <w:rPr>
                <w:sz w:val="24"/>
                <w:szCs w:val="24"/>
              </w:rPr>
            </w:pPr>
            <w:r w:rsidRPr="002C0A52">
              <w:rPr>
                <w:sz w:val="24"/>
                <w:szCs w:val="24"/>
              </w:rPr>
              <w:t>1,38</w:t>
            </w:r>
          </w:p>
        </w:tc>
        <w:tc>
          <w:tcPr>
            <w:tcW w:w="444" w:type="pct"/>
            <w:gridSpan w:val="2"/>
            <w:tcBorders>
              <w:top w:val="single" w:sz="4" w:space="0" w:color="auto"/>
              <w:left w:val="single" w:sz="4" w:space="0" w:color="auto"/>
            </w:tcBorders>
            <w:shd w:val="clear" w:color="auto" w:fill="FFFFFF"/>
            <w:vAlign w:val="center"/>
          </w:tcPr>
          <w:p w14:paraId="16C6018D" w14:textId="77777777" w:rsidR="00F31348" w:rsidRPr="002C0A52" w:rsidRDefault="00F31348" w:rsidP="00BE6D68">
            <w:pPr>
              <w:pStyle w:val="af0"/>
              <w:spacing w:line="240" w:lineRule="auto"/>
              <w:ind w:firstLine="0"/>
              <w:jc w:val="center"/>
              <w:rPr>
                <w:sz w:val="24"/>
                <w:szCs w:val="24"/>
              </w:rPr>
            </w:pPr>
            <w:r w:rsidRPr="002C0A52">
              <w:rPr>
                <w:sz w:val="24"/>
                <w:szCs w:val="24"/>
              </w:rPr>
              <w:t>1,44</w:t>
            </w:r>
          </w:p>
        </w:tc>
        <w:tc>
          <w:tcPr>
            <w:tcW w:w="475" w:type="pct"/>
            <w:gridSpan w:val="2"/>
            <w:tcBorders>
              <w:top w:val="single" w:sz="4" w:space="0" w:color="auto"/>
              <w:left w:val="single" w:sz="4" w:space="0" w:color="auto"/>
            </w:tcBorders>
            <w:shd w:val="clear" w:color="auto" w:fill="FFFFFF"/>
            <w:vAlign w:val="center"/>
          </w:tcPr>
          <w:p w14:paraId="45362EDA" w14:textId="77777777" w:rsidR="00F31348" w:rsidRPr="002C0A52" w:rsidRDefault="00F31348" w:rsidP="00BE6D68">
            <w:pPr>
              <w:pStyle w:val="af0"/>
              <w:spacing w:line="240" w:lineRule="auto"/>
              <w:ind w:firstLine="0"/>
              <w:jc w:val="center"/>
              <w:rPr>
                <w:sz w:val="24"/>
                <w:szCs w:val="24"/>
              </w:rPr>
            </w:pPr>
            <w:r w:rsidRPr="002C0A52">
              <w:rPr>
                <w:sz w:val="24"/>
                <w:szCs w:val="24"/>
              </w:rPr>
              <w:t>1,44</w:t>
            </w:r>
          </w:p>
        </w:tc>
        <w:tc>
          <w:tcPr>
            <w:tcW w:w="509" w:type="pct"/>
            <w:tcBorders>
              <w:top w:val="single" w:sz="4" w:space="0" w:color="auto"/>
              <w:left w:val="single" w:sz="4" w:space="0" w:color="auto"/>
              <w:right w:val="single" w:sz="4" w:space="0" w:color="auto"/>
            </w:tcBorders>
            <w:shd w:val="clear" w:color="auto" w:fill="FFFFFF"/>
            <w:vAlign w:val="center"/>
          </w:tcPr>
          <w:p w14:paraId="4AB0369D" w14:textId="77777777" w:rsidR="00F31348" w:rsidRPr="002C0A52" w:rsidRDefault="00F31348" w:rsidP="00BE6D68">
            <w:pPr>
              <w:pStyle w:val="af0"/>
              <w:spacing w:line="240" w:lineRule="auto"/>
              <w:ind w:firstLine="0"/>
              <w:jc w:val="center"/>
              <w:rPr>
                <w:sz w:val="24"/>
                <w:szCs w:val="24"/>
              </w:rPr>
            </w:pPr>
            <w:r w:rsidRPr="002C0A52">
              <w:rPr>
                <w:sz w:val="24"/>
                <w:szCs w:val="24"/>
              </w:rPr>
              <w:t>1,44</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652C0192" w14:textId="77777777" w:rsidR="00F31348" w:rsidRPr="002C0A52" w:rsidRDefault="00F31348" w:rsidP="009C450F">
            <w:pPr>
              <w:pStyle w:val="af0"/>
              <w:spacing w:line="240" w:lineRule="auto"/>
              <w:ind w:firstLine="0"/>
              <w:jc w:val="center"/>
              <w:rPr>
                <w:sz w:val="24"/>
                <w:szCs w:val="24"/>
              </w:rPr>
            </w:pPr>
            <w:r w:rsidRPr="002C0A52">
              <w:rPr>
                <w:sz w:val="24"/>
                <w:szCs w:val="24"/>
              </w:rPr>
              <w:t>1,44</w:t>
            </w:r>
          </w:p>
        </w:tc>
        <w:tc>
          <w:tcPr>
            <w:tcW w:w="638" w:type="pct"/>
            <w:vMerge/>
            <w:tcBorders>
              <w:left w:val="single" w:sz="4" w:space="0" w:color="auto"/>
              <w:right w:val="single" w:sz="4" w:space="0" w:color="auto"/>
            </w:tcBorders>
            <w:shd w:val="clear" w:color="auto" w:fill="FFFFFF"/>
            <w:vAlign w:val="center"/>
          </w:tcPr>
          <w:p w14:paraId="64452464" w14:textId="77777777" w:rsidR="00F31348" w:rsidRPr="002C0A52" w:rsidRDefault="00F31348" w:rsidP="00BE6D68">
            <w:pPr>
              <w:pStyle w:val="af0"/>
              <w:spacing w:line="240" w:lineRule="auto"/>
              <w:ind w:firstLine="200"/>
              <w:rPr>
                <w:sz w:val="24"/>
                <w:szCs w:val="24"/>
              </w:rPr>
            </w:pPr>
          </w:p>
        </w:tc>
      </w:tr>
      <w:tr w:rsidR="00F31348" w:rsidRPr="002C0A52" w14:paraId="21BAB5DB" w14:textId="77777777" w:rsidTr="00F31348">
        <w:trPr>
          <w:trHeight w:hRule="exact" w:val="566"/>
          <w:jc w:val="center"/>
        </w:trPr>
        <w:tc>
          <w:tcPr>
            <w:tcW w:w="1066" w:type="pct"/>
            <w:tcBorders>
              <w:top w:val="single" w:sz="4" w:space="0" w:color="auto"/>
              <w:left w:val="single" w:sz="4" w:space="0" w:color="auto"/>
            </w:tcBorders>
            <w:shd w:val="clear" w:color="auto" w:fill="FFFFFF"/>
            <w:vAlign w:val="center"/>
          </w:tcPr>
          <w:p w14:paraId="38837D47" w14:textId="77777777" w:rsidR="00F31348" w:rsidRPr="002C0A52" w:rsidRDefault="00F31348" w:rsidP="00BE6D68">
            <w:pPr>
              <w:pStyle w:val="af0"/>
              <w:spacing w:line="240" w:lineRule="auto"/>
              <w:ind w:firstLine="0"/>
              <w:jc w:val="center"/>
              <w:rPr>
                <w:sz w:val="24"/>
                <w:szCs w:val="24"/>
              </w:rPr>
            </w:pPr>
            <w:r w:rsidRPr="002C0A52">
              <w:rPr>
                <w:sz w:val="24"/>
                <w:szCs w:val="24"/>
              </w:rPr>
              <w:lastRenderedPageBreak/>
              <w:t>Миникотельная №5</w:t>
            </w:r>
          </w:p>
        </w:tc>
        <w:tc>
          <w:tcPr>
            <w:tcW w:w="472" w:type="pct"/>
            <w:tcBorders>
              <w:top w:val="single" w:sz="4" w:space="0" w:color="auto"/>
              <w:left w:val="single" w:sz="4" w:space="0" w:color="auto"/>
            </w:tcBorders>
            <w:shd w:val="clear" w:color="auto" w:fill="FFFFFF"/>
            <w:vAlign w:val="center"/>
          </w:tcPr>
          <w:p w14:paraId="2769CCDC" w14:textId="77777777" w:rsidR="00F31348" w:rsidRPr="002C0A52" w:rsidRDefault="00F31348" w:rsidP="00BE6D68">
            <w:pPr>
              <w:pStyle w:val="af0"/>
              <w:spacing w:line="240" w:lineRule="auto"/>
              <w:ind w:firstLine="0"/>
              <w:jc w:val="center"/>
              <w:rPr>
                <w:sz w:val="24"/>
                <w:szCs w:val="24"/>
              </w:rPr>
            </w:pPr>
            <w:r w:rsidRPr="002C0A52">
              <w:rPr>
                <w:sz w:val="24"/>
                <w:szCs w:val="24"/>
              </w:rPr>
              <w:t>0,84</w:t>
            </w:r>
          </w:p>
        </w:tc>
        <w:tc>
          <w:tcPr>
            <w:tcW w:w="467" w:type="pct"/>
            <w:tcBorders>
              <w:top w:val="single" w:sz="4" w:space="0" w:color="auto"/>
              <w:left w:val="single" w:sz="4" w:space="0" w:color="auto"/>
            </w:tcBorders>
            <w:shd w:val="clear" w:color="auto" w:fill="FFFFFF"/>
            <w:vAlign w:val="center"/>
          </w:tcPr>
          <w:p w14:paraId="20E4D304" w14:textId="77777777" w:rsidR="00F31348" w:rsidRPr="002C0A52" w:rsidRDefault="00F31348" w:rsidP="00BE6D68">
            <w:pPr>
              <w:pStyle w:val="af0"/>
              <w:spacing w:line="240" w:lineRule="auto"/>
              <w:ind w:firstLine="0"/>
              <w:jc w:val="center"/>
              <w:rPr>
                <w:sz w:val="24"/>
                <w:szCs w:val="24"/>
              </w:rPr>
            </w:pPr>
            <w:r w:rsidRPr="002C0A52">
              <w:rPr>
                <w:sz w:val="24"/>
                <w:szCs w:val="24"/>
              </w:rPr>
              <w:t>0,84</w:t>
            </w:r>
          </w:p>
        </w:tc>
        <w:tc>
          <w:tcPr>
            <w:tcW w:w="442" w:type="pct"/>
            <w:tcBorders>
              <w:top w:val="single" w:sz="4" w:space="0" w:color="auto"/>
              <w:left w:val="single" w:sz="4" w:space="0" w:color="auto"/>
            </w:tcBorders>
            <w:shd w:val="clear" w:color="auto" w:fill="FFFFFF"/>
            <w:vAlign w:val="center"/>
          </w:tcPr>
          <w:p w14:paraId="057FF1AF" w14:textId="77777777" w:rsidR="00F31348" w:rsidRPr="002C0A52" w:rsidRDefault="00F31348" w:rsidP="00BE6D68">
            <w:pPr>
              <w:pStyle w:val="af0"/>
              <w:spacing w:line="240" w:lineRule="auto"/>
              <w:ind w:firstLine="0"/>
              <w:jc w:val="center"/>
              <w:rPr>
                <w:sz w:val="24"/>
                <w:szCs w:val="24"/>
              </w:rPr>
            </w:pPr>
            <w:r w:rsidRPr="002C0A52">
              <w:rPr>
                <w:sz w:val="24"/>
                <w:szCs w:val="24"/>
              </w:rPr>
              <w:t>0,84</w:t>
            </w:r>
          </w:p>
        </w:tc>
        <w:tc>
          <w:tcPr>
            <w:tcW w:w="444" w:type="pct"/>
            <w:gridSpan w:val="2"/>
            <w:tcBorders>
              <w:top w:val="single" w:sz="4" w:space="0" w:color="auto"/>
              <w:left w:val="single" w:sz="4" w:space="0" w:color="auto"/>
            </w:tcBorders>
            <w:shd w:val="clear" w:color="auto" w:fill="FFFFFF"/>
            <w:vAlign w:val="center"/>
          </w:tcPr>
          <w:p w14:paraId="18678704" w14:textId="77777777" w:rsidR="00F31348" w:rsidRPr="002C0A52" w:rsidRDefault="00F31348" w:rsidP="00BE6D68">
            <w:pPr>
              <w:pStyle w:val="af0"/>
              <w:spacing w:line="240" w:lineRule="auto"/>
              <w:ind w:firstLine="0"/>
              <w:jc w:val="center"/>
              <w:rPr>
                <w:sz w:val="24"/>
                <w:szCs w:val="24"/>
              </w:rPr>
            </w:pPr>
            <w:r w:rsidRPr="002C0A52">
              <w:rPr>
                <w:sz w:val="24"/>
                <w:szCs w:val="24"/>
              </w:rPr>
              <w:t>0,84</w:t>
            </w:r>
          </w:p>
        </w:tc>
        <w:tc>
          <w:tcPr>
            <w:tcW w:w="475" w:type="pct"/>
            <w:gridSpan w:val="2"/>
            <w:tcBorders>
              <w:top w:val="single" w:sz="4" w:space="0" w:color="auto"/>
              <w:left w:val="single" w:sz="4" w:space="0" w:color="auto"/>
            </w:tcBorders>
            <w:shd w:val="clear" w:color="auto" w:fill="FFFFFF"/>
            <w:vAlign w:val="center"/>
          </w:tcPr>
          <w:p w14:paraId="56B36005" w14:textId="77777777" w:rsidR="00F31348" w:rsidRPr="002C0A52" w:rsidRDefault="00F31348" w:rsidP="00BE6D68">
            <w:pPr>
              <w:pStyle w:val="af0"/>
              <w:spacing w:line="240" w:lineRule="auto"/>
              <w:ind w:firstLine="0"/>
              <w:jc w:val="center"/>
              <w:rPr>
                <w:sz w:val="24"/>
                <w:szCs w:val="24"/>
              </w:rPr>
            </w:pPr>
            <w:r w:rsidRPr="002C0A52">
              <w:rPr>
                <w:sz w:val="24"/>
                <w:szCs w:val="24"/>
              </w:rPr>
              <w:t>0,84</w:t>
            </w:r>
          </w:p>
        </w:tc>
        <w:tc>
          <w:tcPr>
            <w:tcW w:w="509" w:type="pct"/>
            <w:tcBorders>
              <w:top w:val="single" w:sz="4" w:space="0" w:color="auto"/>
              <w:left w:val="single" w:sz="4" w:space="0" w:color="auto"/>
              <w:right w:val="single" w:sz="4" w:space="0" w:color="auto"/>
            </w:tcBorders>
            <w:shd w:val="clear" w:color="auto" w:fill="FFFFFF"/>
            <w:vAlign w:val="center"/>
          </w:tcPr>
          <w:p w14:paraId="3A77892B" w14:textId="77777777" w:rsidR="00F31348" w:rsidRPr="002C0A52" w:rsidRDefault="00F31348" w:rsidP="00BE6D68">
            <w:pPr>
              <w:pStyle w:val="af0"/>
              <w:spacing w:line="240" w:lineRule="auto"/>
              <w:ind w:firstLine="0"/>
              <w:jc w:val="center"/>
              <w:rPr>
                <w:sz w:val="24"/>
                <w:szCs w:val="24"/>
              </w:rPr>
            </w:pPr>
            <w:r w:rsidRPr="002C0A52">
              <w:rPr>
                <w:sz w:val="24"/>
                <w:szCs w:val="24"/>
              </w:rPr>
              <w:t>0,84</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16D5F8EF" w14:textId="77777777" w:rsidR="00F31348" w:rsidRPr="002C0A52" w:rsidRDefault="00F31348" w:rsidP="009C450F">
            <w:pPr>
              <w:pStyle w:val="af0"/>
              <w:spacing w:line="240" w:lineRule="auto"/>
              <w:ind w:firstLine="0"/>
              <w:jc w:val="center"/>
              <w:rPr>
                <w:sz w:val="24"/>
                <w:szCs w:val="24"/>
              </w:rPr>
            </w:pPr>
            <w:r w:rsidRPr="002C0A52">
              <w:rPr>
                <w:sz w:val="24"/>
                <w:szCs w:val="24"/>
              </w:rPr>
              <w:t>0,84</w:t>
            </w:r>
          </w:p>
        </w:tc>
        <w:tc>
          <w:tcPr>
            <w:tcW w:w="638" w:type="pct"/>
            <w:vMerge/>
            <w:tcBorders>
              <w:left w:val="single" w:sz="4" w:space="0" w:color="auto"/>
              <w:right w:val="single" w:sz="4" w:space="0" w:color="auto"/>
            </w:tcBorders>
            <w:shd w:val="clear" w:color="auto" w:fill="FFFFFF"/>
            <w:vAlign w:val="center"/>
          </w:tcPr>
          <w:p w14:paraId="29BBB926" w14:textId="77777777" w:rsidR="00F31348" w:rsidRPr="002C0A52" w:rsidRDefault="00F31348" w:rsidP="00BE6D68">
            <w:pPr>
              <w:pStyle w:val="af0"/>
              <w:spacing w:line="240" w:lineRule="auto"/>
              <w:ind w:firstLine="200"/>
              <w:rPr>
                <w:sz w:val="24"/>
                <w:szCs w:val="24"/>
              </w:rPr>
            </w:pPr>
          </w:p>
        </w:tc>
      </w:tr>
      <w:tr w:rsidR="00F31348" w:rsidRPr="002C0A52" w14:paraId="4C708B5E" w14:textId="77777777" w:rsidTr="00F31348">
        <w:trPr>
          <w:trHeight w:hRule="exact" w:val="566"/>
          <w:jc w:val="center"/>
        </w:trPr>
        <w:tc>
          <w:tcPr>
            <w:tcW w:w="1066" w:type="pct"/>
            <w:tcBorders>
              <w:top w:val="single" w:sz="4" w:space="0" w:color="auto"/>
              <w:left w:val="single" w:sz="4" w:space="0" w:color="auto"/>
            </w:tcBorders>
            <w:shd w:val="clear" w:color="auto" w:fill="FFFFFF"/>
            <w:vAlign w:val="center"/>
          </w:tcPr>
          <w:p w14:paraId="12DF5E3D" w14:textId="77777777" w:rsidR="00F31348" w:rsidRPr="002C0A52" w:rsidRDefault="00F31348" w:rsidP="00BE6D68">
            <w:pPr>
              <w:pStyle w:val="af0"/>
              <w:spacing w:line="240" w:lineRule="auto"/>
              <w:ind w:firstLine="0"/>
              <w:jc w:val="center"/>
              <w:rPr>
                <w:sz w:val="24"/>
                <w:szCs w:val="24"/>
              </w:rPr>
            </w:pPr>
            <w:r w:rsidRPr="002C0A52">
              <w:rPr>
                <w:sz w:val="24"/>
                <w:szCs w:val="24"/>
              </w:rPr>
              <w:t>Миникотельная №6</w:t>
            </w:r>
          </w:p>
        </w:tc>
        <w:tc>
          <w:tcPr>
            <w:tcW w:w="472" w:type="pct"/>
            <w:tcBorders>
              <w:top w:val="single" w:sz="4" w:space="0" w:color="auto"/>
              <w:left w:val="single" w:sz="4" w:space="0" w:color="auto"/>
            </w:tcBorders>
            <w:shd w:val="clear" w:color="auto" w:fill="FFFFFF"/>
            <w:vAlign w:val="center"/>
          </w:tcPr>
          <w:p w14:paraId="1E2F0F2C" w14:textId="77777777" w:rsidR="00F31348" w:rsidRPr="002C0A52" w:rsidRDefault="00F31348" w:rsidP="00BE6D68">
            <w:pPr>
              <w:pStyle w:val="af0"/>
              <w:spacing w:line="240" w:lineRule="auto"/>
              <w:ind w:firstLine="0"/>
              <w:jc w:val="center"/>
              <w:rPr>
                <w:sz w:val="24"/>
                <w:szCs w:val="24"/>
              </w:rPr>
            </w:pPr>
            <w:r w:rsidRPr="002C0A52">
              <w:rPr>
                <w:sz w:val="24"/>
                <w:szCs w:val="24"/>
              </w:rPr>
              <w:t>1,28</w:t>
            </w:r>
          </w:p>
        </w:tc>
        <w:tc>
          <w:tcPr>
            <w:tcW w:w="467" w:type="pct"/>
            <w:tcBorders>
              <w:top w:val="single" w:sz="4" w:space="0" w:color="auto"/>
              <w:left w:val="single" w:sz="4" w:space="0" w:color="auto"/>
            </w:tcBorders>
            <w:shd w:val="clear" w:color="auto" w:fill="FFFFFF"/>
            <w:vAlign w:val="center"/>
          </w:tcPr>
          <w:p w14:paraId="0E65C9A1" w14:textId="77777777" w:rsidR="00F31348" w:rsidRPr="002C0A52" w:rsidRDefault="00F31348" w:rsidP="00BE6D68">
            <w:pPr>
              <w:pStyle w:val="af0"/>
              <w:spacing w:line="240" w:lineRule="auto"/>
              <w:ind w:firstLine="0"/>
              <w:jc w:val="center"/>
              <w:rPr>
                <w:sz w:val="24"/>
                <w:szCs w:val="24"/>
              </w:rPr>
            </w:pPr>
            <w:r w:rsidRPr="002C0A52">
              <w:rPr>
                <w:sz w:val="24"/>
                <w:szCs w:val="24"/>
              </w:rPr>
              <w:t>1,28</w:t>
            </w:r>
          </w:p>
        </w:tc>
        <w:tc>
          <w:tcPr>
            <w:tcW w:w="442" w:type="pct"/>
            <w:tcBorders>
              <w:top w:val="single" w:sz="4" w:space="0" w:color="auto"/>
              <w:left w:val="single" w:sz="4" w:space="0" w:color="auto"/>
            </w:tcBorders>
            <w:shd w:val="clear" w:color="auto" w:fill="FFFFFF"/>
            <w:vAlign w:val="center"/>
          </w:tcPr>
          <w:p w14:paraId="71F4D344" w14:textId="77777777" w:rsidR="00F31348" w:rsidRPr="002C0A52" w:rsidRDefault="00F31348" w:rsidP="00BE6D68">
            <w:pPr>
              <w:pStyle w:val="af0"/>
              <w:spacing w:line="240" w:lineRule="auto"/>
              <w:ind w:firstLine="0"/>
              <w:jc w:val="center"/>
              <w:rPr>
                <w:sz w:val="24"/>
                <w:szCs w:val="24"/>
              </w:rPr>
            </w:pPr>
            <w:r w:rsidRPr="002C0A52">
              <w:rPr>
                <w:sz w:val="24"/>
                <w:szCs w:val="24"/>
              </w:rPr>
              <w:t>1,28</w:t>
            </w:r>
          </w:p>
        </w:tc>
        <w:tc>
          <w:tcPr>
            <w:tcW w:w="444" w:type="pct"/>
            <w:gridSpan w:val="2"/>
            <w:tcBorders>
              <w:top w:val="single" w:sz="4" w:space="0" w:color="auto"/>
              <w:left w:val="single" w:sz="4" w:space="0" w:color="auto"/>
            </w:tcBorders>
            <w:shd w:val="clear" w:color="auto" w:fill="FFFFFF"/>
            <w:vAlign w:val="center"/>
          </w:tcPr>
          <w:p w14:paraId="5859D73B" w14:textId="77777777" w:rsidR="00F31348" w:rsidRPr="002C0A52" w:rsidRDefault="00F31348" w:rsidP="00BE6D68">
            <w:pPr>
              <w:pStyle w:val="af0"/>
              <w:spacing w:line="240" w:lineRule="auto"/>
              <w:ind w:firstLine="0"/>
              <w:jc w:val="center"/>
              <w:rPr>
                <w:sz w:val="24"/>
                <w:szCs w:val="24"/>
              </w:rPr>
            </w:pPr>
            <w:r w:rsidRPr="002C0A52">
              <w:rPr>
                <w:sz w:val="24"/>
                <w:szCs w:val="24"/>
              </w:rPr>
              <w:t>1,28</w:t>
            </w:r>
          </w:p>
        </w:tc>
        <w:tc>
          <w:tcPr>
            <w:tcW w:w="475" w:type="pct"/>
            <w:gridSpan w:val="2"/>
            <w:tcBorders>
              <w:top w:val="single" w:sz="4" w:space="0" w:color="auto"/>
              <w:left w:val="single" w:sz="4" w:space="0" w:color="auto"/>
            </w:tcBorders>
            <w:shd w:val="clear" w:color="auto" w:fill="FFFFFF"/>
            <w:vAlign w:val="center"/>
          </w:tcPr>
          <w:p w14:paraId="09A2D245" w14:textId="77777777" w:rsidR="00F31348" w:rsidRPr="002C0A52" w:rsidRDefault="00F31348" w:rsidP="00BE6D68">
            <w:pPr>
              <w:pStyle w:val="af0"/>
              <w:spacing w:line="240" w:lineRule="auto"/>
              <w:ind w:firstLine="0"/>
              <w:jc w:val="center"/>
              <w:rPr>
                <w:sz w:val="24"/>
                <w:szCs w:val="24"/>
              </w:rPr>
            </w:pPr>
            <w:r w:rsidRPr="002C0A52">
              <w:rPr>
                <w:sz w:val="24"/>
                <w:szCs w:val="24"/>
              </w:rPr>
              <w:t>1,28</w:t>
            </w:r>
          </w:p>
        </w:tc>
        <w:tc>
          <w:tcPr>
            <w:tcW w:w="509" w:type="pct"/>
            <w:tcBorders>
              <w:top w:val="single" w:sz="4" w:space="0" w:color="auto"/>
              <w:left w:val="single" w:sz="4" w:space="0" w:color="auto"/>
              <w:right w:val="single" w:sz="4" w:space="0" w:color="auto"/>
            </w:tcBorders>
            <w:shd w:val="clear" w:color="auto" w:fill="FFFFFF"/>
            <w:vAlign w:val="center"/>
          </w:tcPr>
          <w:p w14:paraId="466960C1" w14:textId="77777777" w:rsidR="00F31348" w:rsidRPr="002C0A52" w:rsidRDefault="00F31348" w:rsidP="00BE6D68">
            <w:pPr>
              <w:pStyle w:val="af0"/>
              <w:spacing w:line="240" w:lineRule="auto"/>
              <w:ind w:firstLine="0"/>
              <w:jc w:val="center"/>
              <w:rPr>
                <w:sz w:val="24"/>
                <w:szCs w:val="24"/>
              </w:rPr>
            </w:pPr>
            <w:r w:rsidRPr="002C0A52">
              <w:rPr>
                <w:sz w:val="24"/>
                <w:szCs w:val="24"/>
              </w:rPr>
              <w:t>1,28</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53B1B516" w14:textId="77777777" w:rsidR="00F31348" w:rsidRPr="002C0A52" w:rsidRDefault="00F31348" w:rsidP="009C450F">
            <w:pPr>
              <w:pStyle w:val="af0"/>
              <w:spacing w:line="240" w:lineRule="auto"/>
              <w:ind w:firstLine="0"/>
              <w:jc w:val="center"/>
              <w:rPr>
                <w:sz w:val="24"/>
                <w:szCs w:val="24"/>
              </w:rPr>
            </w:pPr>
            <w:r w:rsidRPr="002C0A52">
              <w:rPr>
                <w:sz w:val="24"/>
                <w:szCs w:val="24"/>
              </w:rPr>
              <w:t>1,28</w:t>
            </w:r>
          </w:p>
        </w:tc>
        <w:tc>
          <w:tcPr>
            <w:tcW w:w="638" w:type="pct"/>
            <w:vMerge/>
            <w:tcBorders>
              <w:left w:val="single" w:sz="4" w:space="0" w:color="auto"/>
              <w:right w:val="single" w:sz="4" w:space="0" w:color="auto"/>
            </w:tcBorders>
            <w:shd w:val="clear" w:color="auto" w:fill="FFFFFF"/>
            <w:vAlign w:val="center"/>
          </w:tcPr>
          <w:p w14:paraId="637CF930" w14:textId="77777777" w:rsidR="00F31348" w:rsidRPr="002C0A52" w:rsidRDefault="00F31348" w:rsidP="00BE6D68">
            <w:pPr>
              <w:pStyle w:val="af0"/>
              <w:spacing w:line="240" w:lineRule="auto"/>
              <w:ind w:firstLine="0"/>
              <w:jc w:val="center"/>
              <w:rPr>
                <w:sz w:val="24"/>
                <w:szCs w:val="24"/>
              </w:rPr>
            </w:pPr>
          </w:p>
        </w:tc>
      </w:tr>
      <w:tr w:rsidR="00F31348" w:rsidRPr="002C0A52" w14:paraId="7F314462" w14:textId="77777777" w:rsidTr="00F31348">
        <w:trPr>
          <w:trHeight w:hRule="exact" w:val="566"/>
          <w:jc w:val="center"/>
        </w:trPr>
        <w:tc>
          <w:tcPr>
            <w:tcW w:w="1066" w:type="pct"/>
            <w:tcBorders>
              <w:top w:val="single" w:sz="4" w:space="0" w:color="auto"/>
              <w:left w:val="single" w:sz="4" w:space="0" w:color="auto"/>
            </w:tcBorders>
            <w:shd w:val="clear" w:color="auto" w:fill="FFFFFF"/>
            <w:vAlign w:val="center"/>
          </w:tcPr>
          <w:p w14:paraId="149F6254" w14:textId="77777777" w:rsidR="00F31348" w:rsidRPr="002C0A52" w:rsidRDefault="00F31348" w:rsidP="00BE6D68">
            <w:pPr>
              <w:pStyle w:val="af0"/>
              <w:spacing w:line="240" w:lineRule="auto"/>
              <w:ind w:firstLine="0"/>
              <w:jc w:val="center"/>
              <w:rPr>
                <w:sz w:val="24"/>
                <w:szCs w:val="24"/>
              </w:rPr>
            </w:pPr>
            <w:r w:rsidRPr="002C0A52">
              <w:rPr>
                <w:sz w:val="24"/>
                <w:szCs w:val="24"/>
              </w:rPr>
              <w:t>Миникотельная №7</w:t>
            </w:r>
          </w:p>
        </w:tc>
        <w:tc>
          <w:tcPr>
            <w:tcW w:w="472" w:type="pct"/>
            <w:tcBorders>
              <w:top w:val="single" w:sz="4" w:space="0" w:color="auto"/>
              <w:left w:val="single" w:sz="4" w:space="0" w:color="auto"/>
            </w:tcBorders>
            <w:shd w:val="clear" w:color="auto" w:fill="FFFFFF"/>
            <w:vAlign w:val="center"/>
          </w:tcPr>
          <w:p w14:paraId="418BE770" w14:textId="77777777" w:rsidR="00F31348" w:rsidRPr="002C0A52" w:rsidRDefault="00F31348" w:rsidP="00BE6D68">
            <w:pPr>
              <w:pStyle w:val="af0"/>
              <w:spacing w:line="240" w:lineRule="auto"/>
              <w:ind w:firstLine="260"/>
              <w:rPr>
                <w:sz w:val="24"/>
                <w:szCs w:val="24"/>
              </w:rPr>
            </w:pPr>
            <w:r w:rsidRPr="002C0A52">
              <w:rPr>
                <w:sz w:val="24"/>
                <w:szCs w:val="24"/>
              </w:rPr>
              <w:t>1,32</w:t>
            </w:r>
          </w:p>
        </w:tc>
        <w:tc>
          <w:tcPr>
            <w:tcW w:w="467" w:type="pct"/>
            <w:tcBorders>
              <w:top w:val="single" w:sz="4" w:space="0" w:color="auto"/>
              <w:left w:val="single" w:sz="4" w:space="0" w:color="auto"/>
            </w:tcBorders>
            <w:shd w:val="clear" w:color="auto" w:fill="FFFFFF"/>
            <w:vAlign w:val="center"/>
          </w:tcPr>
          <w:p w14:paraId="2F3A92FF" w14:textId="77777777" w:rsidR="00F31348" w:rsidRPr="002C0A52" w:rsidRDefault="00F31348" w:rsidP="00BE6D68">
            <w:pPr>
              <w:pStyle w:val="af0"/>
              <w:spacing w:line="240" w:lineRule="auto"/>
              <w:ind w:firstLine="240"/>
              <w:rPr>
                <w:sz w:val="24"/>
                <w:szCs w:val="24"/>
              </w:rPr>
            </w:pPr>
            <w:r w:rsidRPr="002C0A52">
              <w:rPr>
                <w:sz w:val="24"/>
                <w:szCs w:val="24"/>
              </w:rPr>
              <w:t>1,32</w:t>
            </w:r>
          </w:p>
        </w:tc>
        <w:tc>
          <w:tcPr>
            <w:tcW w:w="442" w:type="pct"/>
            <w:tcBorders>
              <w:top w:val="single" w:sz="4" w:space="0" w:color="auto"/>
              <w:left w:val="single" w:sz="4" w:space="0" w:color="auto"/>
            </w:tcBorders>
            <w:shd w:val="clear" w:color="auto" w:fill="FFFFFF"/>
            <w:vAlign w:val="center"/>
          </w:tcPr>
          <w:p w14:paraId="75261C45" w14:textId="77777777" w:rsidR="00F31348" w:rsidRPr="002C0A52" w:rsidRDefault="00F31348" w:rsidP="00BE6D68">
            <w:pPr>
              <w:pStyle w:val="af0"/>
              <w:spacing w:line="240" w:lineRule="auto"/>
              <w:ind w:firstLine="0"/>
              <w:jc w:val="center"/>
              <w:rPr>
                <w:sz w:val="24"/>
                <w:szCs w:val="24"/>
              </w:rPr>
            </w:pPr>
            <w:r w:rsidRPr="002C0A52">
              <w:rPr>
                <w:sz w:val="24"/>
                <w:szCs w:val="24"/>
              </w:rPr>
              <w:t>1,32</w:t>
            </w:r>
          </w:p>
        </w:tc>
        <w:tc>
          <w:tcPr>
            <w:tcW w:w="444" w:type="pct"/>
            <w:gridSpan w:val="2"/>
            <w:tcBorders>
              <w:top w:val="single" w:sz="4" w:space="0" w:color="auto"/>
              <w:left w:val="single" w:sz="4" w:space="0" w:color="auto"/>
            </w:tcBorders>
            <w:shd w:val="clear" w:color="auto" w:fill="FFFFFF"/>
            <w:vAlign w:val="center"/>
          </w:tcPr>
          <w:p w14:paraId="521788E3" w14:textId="77777777" w:rsidR="00F31348" w:rsidRPr="002C0A52" w:rsidRDefault="00F31348" w:rsidP="00BE6D68">
            <w:pPr>
              <w:pStyle w:val="af0"/>
              <w:spacing w:line="240" w:lineRule="auto"/>
              <w:ind w:firstLine="0"/>
              <w:jc w:val="center"/>
              <w:rPr>
                <w:sz w:val="24"/>
                <w:szCs w:val="24"/>
              </w:rPr>
            </w:pPr>
            <w:r w:rsidRPr="002C0A52">
              <w:rPr>
                <w:sz w:val="24"/>
                <w:szCs w:val="24"/>
              </w:rPr>
              <w:t>1,32</w:t>
            </w:r>
          </w:p>
        </w:tc>
        <w:tc>
          <w:tcPr>
            <w:tcW w:w="475" w:type="pct"/>
            <w:gridSpan w:val="2"/>
            <w:tcBorders>
              <w:top w:val="single" w:sz="4" w:space="0" w:color="auto"/>
              <w:left w:val="single" w:sz="4" w:space="0" w:color="auto"/>
            </w:tcBorders>
            <w:shd w:val="clear" w:color="auto" w:fill="FFFFFF"/>
            <w:vAlign w:val="center"/>
          </w:tcPr>
          <w:p w14:paraId="6BEB5630" w14:textId="77777777" w:rsidR="00F31348" w:rsidRPr="002C0A52" w:rsidRDefault="00F31348" w:rsidP="00BE6D68">
            <w:pPr>
              <w:pStyle w:val="af0"/>
              <w:spacing w:line="240" w:lineRule="auto"/>
              <w:ind w:firstLine="0"/>
              <w:jc w:val="center"/>
              <w:rPr>
                <w:sz w:val="24"/>
                <w:szCs w:val="24"/>
              </w:rPr>
            </w:pPr>
            <w:r w:rsidRPr="002C0A52">
              <w:rPr>
                <w:sz w:val="24"/>
                <w:szCs w:val="24"/>
              </w:rPr>
              <w:t>1,32</w:t>
            </w:r>
          </w:p>
        </w:tc>
        <w:tc>
          <w:tcPr>
            <w:tcW w:w="509" w:type="pct"/>
            <w:tcBorders>
              <w:top w:val="single" w:sz="4" w:space="0" w:color="auto"/>
              <w:left w:val="single" w:sz="4" w:space="0" w:color="auto"/>
              <w:right w:val="single" w:sz="4" w:space="0" w:color="auto"/>
            </w:tcBorders>
            <w:shd w:val="clear" w:color="auto" w:fill="FFFFFF"/>
            <w:vAlign w:val="center"/>
          </w:tcPr>
          <w:p w14:paraId="3E565497" w14:textId="77777777" w:rsidR="00F31348" w:rsidRPr="002C0A52" w:rsidRDefault="00F31348" w:rsidP="00BE6D68">
            <w:pPr>
              <w:pStyle w:val="af0"/>
              <w:spacing w:line="240" w:lineRule="auto"/>
              <w:ind w:firstLine="0"/>
              <w:jc w:val="center"/>
              <w:rPr>
                <w:sz w:val="24"/>
                <w:szCs w:val="24"/>
              </w:rPr>
            </w:pPr>
            <w:r w:rsidRPr="002C0A52">
              <w:rPr>
                <w:sz w:val="24"/>
                <w:szCs w:val="24"/>
              </w:rPr>
              <w:t>1,32</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10F80717" w14:textId="77777777" w:rsidR="00F31348" w:rsidRPr="002C0A52" w:rsidRDefault="00F31348" w:rsidP="009C450F">
            <w:pPr>
              <w:pStyle w:val="af0"/>
              <w:spacing w:line="240" w:lineRule="auto"/>
              <w:ind w:firstLine="0"/>
              <w:jc w:val="center"/>
              <w:rPr>
                <w:sz w:val="24"/>
                <w:szCs w:val="24"/>
              </w:rPr>
            </w:pPr>
            <w:r w:rsidRPr="002C0A52">
              <w:rPr>
                <w:sz w:val="24"/>
                <w:szCs w:val="24"/>
              </w:rPr>
              <w:t>1,32</w:t>
            </w:r>
          </w:p>
        </w:tc>
        <w:tc>
          <w:tcPr>
            <w:tcW w:w="638" w:type="pct"/>
            <w:vMerge/>
            <w:tcBorders>
              <w:left w:val="single" w:sz="4" w:space="0" w:color="auto"/>
              <w:right w:val="single" w:sz="4" w:space="0" w:color="auto"/>
            </w:tcBorders>
            <w:shd w:val="clear" w:color="auto" w:fill="FFFFFF"/>
            <w:vAlign w:val="center"/>
          </w:tcPr>
          <w:p w14:paraId="1634B5DB" w14:textId="77777777" w:rsidR="00F31348" w:rsidRPr="002C0A52" w:rsidRDefault="00F31348" w:rsidP="00BE6D68">
            <w:pPr>
              <w:pStyle w:val="af0"/>
              <w:spacing w:line="240" w:lineRule="auto"/>
              <w:ind w:firstLine="0"/>
              <w:jc w:val="center"/>
              <w:rPr>
                <w:sz w:val="24"/>
                <w:szCs w:val="24"/>
              </w:rPr>
            </w:pPr>
          </w:p>
        </w:tc>
      </w:tr>
      <w:tr w:rsidR="00F31348" w:rsidRPr="002C0A52" w14:paraId="7693F955" w14:textId="77777777" w:rsidTr="00F31348">
        <w:trPr>
          <w:trHeight w:hRule="exact" w:val="590"/>
          <w:jc w:val="center"/>
        </w:trPr>
        <w:tc>
          <w:tcPr>
            <w:tcW w:w="1066" w:type="pct"/>
            <w:tcBorders>
              <w:top w:val="single" w:sz="4" w:space="0" w:color="auto"/>
              <w:left w:val="single" w:sz="4" w:space="0" w:color="auto"/>
              <w:bottom w:val="single" w:sz="4" w:space="0" w:color="auto"/>
            </w:tcBorders>
            <w:shd w:val="clear" w:color="auto" w:fill="FFFFFF"/>
            <w:vAlign w:val="center"/>
          </w:tcPr>
          <w:p w14:paraId="20195BCA" w14:textId="77777777" w:rsidR="00F31348" w:rsidRPr="002C0A52" w:rsidRDefault="00F31348" w:rsidP="0007530B">
            <w:pPr>
              <w:pStyle w:val="af0"/>
              <w:spacing w:line="240" w:lineRule="auto"/>
              <w:ind w:firstLine="0"/>
              <w:rPr>
                <w:sz w:val="24"/>
                <w:szCs w:val="24"/>
              </w:rPr>
            </w:pPr>
            <w:r w:rsidRPr="002C0A52">
              <w:rPr>
                <w:sz w:val="24"/>
                <w:szCs w:val="24"/>
              </w:rPr>
              <w:t>Миникотельная №8</w:t>
            </w:r>
          </w:p>
        </w:tc>
        <w:tc>
          <w:tcPr>
            <w:tcW w:w="472" w:type="pct"/>
            <w:tcBorders>
              <w:top w:val="single" w:sz="4" w:space="0" w:color="auto"/>
              <w:left w:val="single" w:sz="4" w:space="0" w:color="auto"/>
              <w:bottom w:val="single" w:sz="4" w:space="0" w:color="auto"/>
            </w:tcBorders>
            <w:shd w:val="clear" w:color="auto" w:fill="FFFFFF"/>
            <w:vAlign w:val="center"/>
          </w:tcPr>
          <w:p w14:paraId="07E31559" w14:textId="77777777" w:rsidR="00F31348" w:rsidRPr="002C0A52" w:rsidRDefault="00F31348" w:rsidP="00BE6D68">
            <w:pPr>
              <w:pStyle w:val="af0"/>
              <w:spacing w:line="240" w:lineRule="auto"/>
              <w:ind w:firstLine="0"/>
              <w:jc w:val="center"/>
              <w:rPr>
                <w:sz w:val="24"/>
                <w:szCs w:val="24"/>
              </w:rPr>
            </w:pPr>
            <w:r w:rsidRPr="002C0A52">
              <w:rPr>
                <w:sz w:val="24"/>
                <w:szCs w:val="24"/>
              </w:rPr>
              <w:t>0,96</w:t>
            </w:r>
          </w:p>
        </w:tc>
        <w:tc>
          <w:tcPr>
            <w:tcW w:w="467" w:type="pct"/>
            <w:tcBorders>
              <w:top w:val="single" w:sz="4" w:space="0" w:color="auto"/>
              <w:left w:val="single" w:sz="4" w:space="0" w:color="auto"/>
              <w:bottom w:val="single" w:sz="4" w:space="0" w:color="auto"/>
            </w:tcBorders>
            <w:shd w:val="clear" w:color="auto" w:fill="FFFFFF"/>
            <w:vAlign w:val="center"/>
          </w:tcPr>
          <w:p w14:paraId="2DB6BD51" w14:textId="77777777" w:rsidR="00F31348" w:rsidRPr="002C0A52" w:rsidRDefault="00F31348" w:rsidP="00BE6D68">
            <w:pPr>
              <w:pStyle w:val="af0"/>
              <w:spacing w:line="240" w:lineRule="auto"/>
              <w:ind w:firstLine="0"/>
              <w:jc w:val="center"/>
              <w:rPr>
                <w:sz w:val="24"/>
                <w:szCs w:val="24"/>
              </w:rPr>
            </w:pPr>
            <w:r w:rsidRPr="002C0A52">
              <w:rPr>
                <w:sz w:val="24"/>
                <w:szCs w:val="24"/>
              </w:rPr>
              <w:t>0,96</w:t>
            </w:r>
          </w:p>
        </w:tc>
        <w:tc>
          <w:tcPr>
            <w:tcW w:w="442" w:type="pct"/>
            <w:tcBorders>
              <w:top w:val="single" w:sz="4" w:space="0" w:color="auto"/>
              <w:left w:val="single" w:sz="4" w:space="0" w:color="auto"/>
              <w:bottom w:val="single" w:sz="4" w:space="0" w:color="auto"/>
            </w:tcBorders>
            <w:shd w:val="clear" w:color="auto" w:fill="FFFFFF"/>
            <w:vAlign w:val="center"/>
          </w:tcPr>
          <w:p w14:paraId="568998ED" w14:textId="77777777" w:rsidR="00F31348" w:rsidRPr="002C0A52" w:rsidRDefault="00F31348" w:rsidP="00BE6D68">
            <w:pPr>
              <w:pStyle w:val="af0"/>
              <w:spacing w:line="240" w:lineRule="auto"/>
              <w:ind w:firstLine="0"/>
              <w:jc w:val="center"/>
              <w:rPr>
                <w:sz w:val="24"/>
                <w:szCs w:val="24"/>
              </w:rPr>
            </w:pPr>
            <w:r w:rsidRPr="002C0A52">
              <w:rPr>
                <w:sz w:val="24"/>
                <w:szCs w:val="24"/>
              </w:rPr>
              <w:t>0,96</w:t>
            </w:r>
          </w:p>
        </w:tc>
        <w:tc>
          <w:tcPr>
            <w:tcW w:w="444" w:type="pct"/>
            <w:gridSpan w:val="2"/>
            <w:tcBorders>
              <w:top w:val="single" w:sz="4" w:space="0" w:color="auto"/>
              <w:left w:val="single" w:sz="4" w:space="0" w:color="auto"/>
              <w:bottom w:val="single" w:sz="4" w:space="0" w:color="auto"/>
            </w:tcBorders>
            <w:shd w:val="clear" w:color="auto" w:fill="FFFFFF"/>
            <w:vAlign w:val="center"/>
          </w:tcPr>
          <w:p w14:paraId="77BCA764" w14:textId="77777777" w:rsidR="00F31348" w:rsidRPr="002C0A52" w:rsidRDefault="00F31348" w:rsidP="00BE6D68">
            <w:pPr>
              <w:pStyle w:val="af0"/>
              <w:spacing w:line="240" w:lineRule="auto"/>
              <w:ind w:firstLine="0"/>
              <w:jc w:val="center"/>
              <w:rPr>
                <w:sz w:val="24"/>
                <w:szCs w:val="24"/>
              </w:rPr>
            </w:pPr>
            <w:r w:rsidRPr="002C0A52">
              <w:rPr>
                <w:sz w:val="24"/>
                <w:szCs w:val="24"/>
              </w:rPr>
              <w:t>0,96</w:t>
            </w:r>
          </w:p>
        </w:tc>
        <w:tc>
          <w:tcPr>
            <w:tcW w:w="475" w:type="pct"/>
            <w:gridSpan w:val="2"/>
            <w:tcBorders>
              <w:top w:val="single" w:sz="4" w:space="0" w:color="auto"/>
              <w:left w:val="single" w:sz="4" w:space="0" w:color="auto"/>
              <w:bottom w:val="single" w:sz="4" w:space="0" w:color="auto"/>
            </w:tcBorders>
            <w:shd w:val="clear" w:color="auto" w:fill="FFFFFF"/>
            <w:vAlign w:val="center"/>
          </w:tcPr>
          <w:p w14:paraId="1B6EABBB" w14:textId="77777777" w:rsidR="00F31348" w:rsidRPr="002C0A52" w:rsidRDefault="00F31348" w:rsidP="00BE6D68">
            <w:pPr>
              <w:pStyle w:val="af0"/>
              <w:spacing w:line="240" w:lineRule="auto"/>
              <w:ind w:firstLine="0"/>
              <w:jc w:val="center"/>
              <w:rPr>
                <w:sz w:val="24"/>
                <w:szCs w:val="24"/>
              </w:rPr>
            </w:pPr>
            <w:r w:rsidRPr="002C0A52">
              <w:rPr>
                <w:sz w:val="24"/>
                <w:szCs w:val="24"/>
              </w:rPr>
              <w:t>0,96</w:t>
            </w:r>
          </w:p>
        </w:tc>
        <w:tc>
          <w:tcPr>
            <w:tcW w:w="509" w:type="pct"/>
            <w:tcBorders>
              <w:top w:val="single" w:sz="4" w:space="0" w:color="auto"/>
              <w:left w:val="single" w:sz="4" w:space="0" w:color="auto"/>
              <w:bottom w:val="single" w:sz="4" w:space="0" w:color="auto"/>
              <w:right w:val="single" w:sz="4" w:space="0" w:color="auto"/>
            </w:tcBorders>
            <w:shd w:val="clear" w:color="auto" w:fill="FFFFFF"/>
            <w:vAlign w:val="center"/>
          </w:tcPr>
          <w:p w14:paraId="7FBED6E8" w14:textId="77777777" w:rsidR="00F31348" w:rsidRPr="002C0A52" w:rsidRDefault="00F31348" w:rsidP="00BE6D68">
            <w:pPr>
              <w:pStyle w:val="af0"/>
              <w:spacing w:line="240" w:lineRule="auto"/>
              <w:ind w:firstLine="0"/>
              <w:jc w:val="center"/>
              <w:rPr>
                <w:sz w:val="24"/>
                <w:szCs w:val="24"/>
              </w:rPr>
            </w:pPr>
            <w:r w:rsidRPr="002C0A52">
              <w:rPr>
                <w:sz w:val="24"/>
                <w:szCs w:val="24"/>
              </w:rPr>
              <w:t>0,96</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57478867" w14:textId="77777777" w:rsidR="00F31348" w:rsidRPr="002C0A52" w:rsidRDefault="00F31348" w:rsidP="009C450F">
            <w:pPr>
              <w:pStyle w:val="af0"/>
              <w:spacing w:line="240" w:lineRule="auto"/>
              <w:ind w:firstLine="0"/>
              <w:jc w:val="center"/>
              <w:rPr>
                <w:sz w:val="24"/>
                <w:szCs w:val="24"/>
              </w:rPr>
            </w:pPr>
            <w:r w:rsidRPr="002C0A52">
              <w:rPr>
                <w:sz w:val="24"/>
                <w:szCs w:val="24"/>
              </w:rPr>
              <w:t>0,96</w:t>
            </w:r>
          </w:p>
        </w:tc>
        <w:tc>
          <w:tcPr>
            <w:tcW w:w="638" w:type="pct"/>
            <w:vMerge/>
            <w:tcBorders>
              <w:left w:val="single" w:sz="4" w:space="0" w:color="auto"/>
              <w:right w:val="single" w:sz="4" w:space="0" w:color="auto"/>
            </w:tcBorders>
            <w:shd w:val="clear" w:color="auto" w:fill="FFFFFF"/>
            <w:vAlign w:val="center"/>
          </w:tcPr>
          <w:p w14:paraId="6E48B6A6" w14:textId="77777777" w:rsidR="00F31348" w:rsidRPr="002C0A52" w:rsidRDefault="00F31348" w:rsidP="00BE6D68">
            <w:pPr>
              <w:pStyle w:val="af0"/>
              <w:spacing w:line="240" w:lineRule="auto"/>
              <w:ind w:firstLine="0"/>
              <w:jc w:val="center"/>
              <w:rPr>
                <w:sz w:val="24"/>
                <w:szCs w:val="24"/>
              </w:rPr>
            </w:pPr>
          </w:p>
        </w:tc>
      </w:tr>
      <w:tr w:rsidR="00F31348" w:rsidRPr="002C0A52" w14:paraId="5459957B" w14:textId="77777777" w:rsidTr="00F31348">
        <w:trPr>
          <w:trHeight w:hRule="exact" w:val="581"/>
          <w:jc w:val="center"/>
        </w:trPr>
        <w:tc>
          <w:tcPr>
            <w:tcW w:w="1066" w:type="pct"/>
            <w:tcBorders>
              <w:top w:val="single" w:sz="4" w:space="0" w:color="auto"/>
              <w:left w:val="single" w:sz="4" w:space="0" w:color="auto"/>
            </w:tcBorders>
            <w:shd w:val="clear" w:color="auto" w:fill="FFFFFF"/>
            <w:vAlign w:val="center"/>
          </w:tcPr>
          <w:p w14:paraId="25D13BF9" w14:textId="77777777" w:rsidR="00F31348" w:rsidRPr="002C0A52" w:rsidRDefault="00F31348" w:rsidP="0007530B">
            <w:pPr>
              <w:pStyle w:val="af0"/>
              <w:spacing w:line="240" w:lineRule="auto"/>
              <w:ind w:firstLine="0"/>
              <w:rPr>
                <w:sz w:val="24"/>
                <w:szCs w:val="24"/>
              </w:rPr>
            </w:pPr>
            <w:r w:rsidRPr="002C0A52">
              <w:rPr>
                <w:sz w:val="24"/>
                <w:szCs w:val="24"/>
              </w:rPr>
              <w:t>Миникотельная№10</w:t>
            </w:r>
          </w:p>
        </w:tc>
        <w:tc>
          <w:tcPr>
            <w:tcW w:w="472" w:type="pct"/>
            <w:tcBorders>
              <w:top w:val="single" w:sz="4" w:space="0" w:color="auto"/>
              <w:left w:val="single" w:sz="4" w:space="0" w:color="auto"/>
            </w:tcBorders>
            <w:shd w:val="clear" w:color="auto" w:fill="FFFFFF"/>
            <w:vAlign w:val="center"/>
          </w:tcPr>
          <w:p w14:paraId="66F6904D" w14:textId="77777777" w:rsidR="00F31348" w:rsidRPr="002C0A52" w:rsidRDefault="00F31348" w:rsidP="00BE6D68">
            <w:pPr>
              <w:pStyle w:val="af0"/>
              <w:spacing w:line="240" w:lineRule="auto"/>
              <w:ind w:firstLine="0"/>
              <w:jc w:val="center"/>
              <w:rPr>
                <w:sz w:val="24"/>
                <w:szCs w:val="24"/>
              </w:rPr>
            </w:pPr>
            <w:r w:rsidRPr="002C0A52">
              <w:rPr>
                <w:sz w:val="24"/>
                <w:szCs w:val="24"/>
              </w:rPr>
              <w:t>0,37</w:t>
            </w:r>
          </w:p>
        </w:tc>
        <w:tc>
          <w:tcPr>
            <w:tcW w:w="467" w:type="pct"/>
            <w:tcBorders>
              <w:top w:val="single" w:sz="4" w:space="0" w:color="auto"/>
              <w:left w:val="single" w:sz="4" w:space="0" w:color="auto"/>
            </w:tcBorders>
            <w:shd w:val="clear" w:color="auto" w:fill="FFFFFF"/>
            <w:vAlign w:val="center"/>
          </w:tcPr>
          <w:p w14:paraId="1C0AD9CE" w14:textId="77777777" w:rsidR="00F31348" w:rsidRPr="002C0A52" w:rsidRDefault="00F31348" w:rsidP="00BE6D68">
            <w:pPr>
              <w:pStyle w:val="af0"/>
              <w:spacing w:line="240" w:lineRule="auto"/>
              <w:ind w:firstLine="0"/>
              <w:jc w:val="center"/>
              <w:rPr>
                <w:sz w:val="24"/>
                <w:szCs w:val="24"/>
              </w:rPr>
            </w:pPr>
            <w:r w:rsidRPr="002C0A52">
              <w:rPr>
                <w:sz w:val="24"/>
                <w:szCs w:val="24"/>
              </w:rPr>
              <w:t>0,37</w:t>
            </w:r>
          </w:p>
        </w:tc>
        <w:tc>
          <w:tcPr>
            <w:tcW w:w="442" w:type="pct"/>
            <w:tcBorders>
              <w:top w:val="single" w:sz="4" w:space="0" w:color="auto"/>
              <w:left w:val="single" w:sz="4" w:space="0" w:color="auto"/>
            </w:tcBorders>
            <w:shd w:val="clear" w:color="auto" w:fill="FFFFFF"/>
            <w:vAlign w:val="center"/>
          </w:tcPr>
          <w:p w14:paraId="675262AA" w14:textId="77777777" w:rsidR="00F31348" w:rsidRPr="002C0A52" w:rsidRDefault="00F31348" w:rsidP="00BE6D68">
            <w:pPr>
              <w:pStyle w:val="af0"/>
              <w:spacing w:line="240" w:lineRule="auto"/>
              <w:ind w:firstLine="0"/>
              <w:jc w:val="center"/>
              <w:rPr>
                <w:sz w:val="24"/>
                <w:szCs w:val="24"/>
              </w:rPr>
            </w:pPr>
            <w:r w:rsidRPr="002C0A52">
              <w:rPr>
                <w:sz w:val="24"/>
                <w:szCs w:val="24"/>
              </w:rPr>
              <w:t>0,37</w:t>
            </w:r>
          </w:p>
        </w:tc>
        <w:tc>
          <w:tcPr>
            <w:tcW w:w="444" w:type="pct"/>
            <w:gridSpan w:val="2"/>
            <w:tcBorders>
              <w:top w:val="single" w:sz="4" w:space="0" w:color="auto"/>
              <w:left w:val="single" w:sz="4" w:space="0" w:color="auto"/>
            </w:tcBorders>
            <w:shd w:val="clear" w:color="auto" w:fill="FFFFFF"/>
            <w:vAlign w:val="center"/>
          </w:tcPr>
          <w:p w14:paraId="5EA001C0" w14:textId="77777777" w:rsidR="00F31348" w:rsidRPr="002C0A52" w:rsidRDefault="00F31348" w:rsidP="00BE6D68">
            <w:pPr>
              <w:pStyle w:val="af0"/>
              <w:spacing w:line="240" w:lineRule="auto"/>
              <w:ind w:firstLine="0"/>
              <w:jc w:val="center"/>
              <w:rPr>
                <w:sz w:val="24"/>
                <w:szCs w:val="24"/>
              </w:rPr>
            </w:pPr>
            <w:r w:rsidRPr="002C0A52">
              <w:rPr>
                <w:sz w:val="24"/>
                <w:szCs w:val="24"/>
              </w:rPr>
              <w:t>0,37</w:t>
            </w:r>
          </w:p>
        </w:tc>
        <w:tc>
          <w:tcPr>
            <w:tcW w:w="475" w:type="pct"/>
            <w:gridSpan w:val="2"/>
            <w:tcBorders>
              <w:top w:val="single" w:sz="4" w:space="0" w:color="auto"/>
              <w:left w:val="single" w:sz="4" w:space="0" w:color="auto"/>
            </w:tcBorders>
            <w:shd w:val="clear" w:color="auto" w:fill="FFFFFF"/>
            <w:vAlign w:val="center"/>
          </w:tcPr>
          <w:p w14:paraId="3B701577" w14:textId="77777777" w:rsidR="00F31348" w:rsidRPr="002C0A52" w:rsidRDefault="00F31348" w:rsidP="00BE6D68">
            <w:pPr>
              <w:pStyle w:val="af0"/>
              <w:spacing w:line="240" w:lineRule="auto"/>
              <w:ind w:firstLine="0"/>
              <w:jc w:val="center"/>
              <w:rPr>
                <w:sz w:val="24"/>
                <w:szCs w:val="24"/>
              </w:rPr>
            </w:pPr>
            <w:r w:rsidRPr="002C0A52">
              <w:rPr>
                <w:sz w:val="24"/>
                <w:szCs w:val="24"/>
              </w:rPr>
              <w:t>0,37</w:t>
            </w:r>
          </w:p>
        </w:tc>
        <w:tc>
          <w:tcPr>
            <w:tcW w:w="509" w:type="pct"/>
            <w:tcBorders>
              <w:top w:val="single" w:sz="4" w:space="0" w:color="auto"/>
              <w:left w:val="single" w:sz="4" w:space="0" w:color="auto"/>
              <w:right w:val="single" w:sz="4" w:space="0" w:color="auto"/>
            </w:tcBorders>
            <w:shd w:val="clear" w:color="auto" w:fill="FFFFFF"/>
            <w:vAlign w:val="center"/>
          </w:tcPr>
          <w:p w14:paraId="55F45397" w14:textId="77777777" w:rsidR="00F31348" w:rsidRPr="002C0A52" w:rsidRDefault="00F31348" w:rsidP="00BE6D68">
            <w:pPr>
              <w:pStyle w:val="af0"/>
              <w:spacing w:line="240" w:lineRule="auto"/>
              <w:ind w:firstLine="0"/>
              <w:jc w:val="center"/>
              <w:rPr>
                <w:sz w:val="24"/>
                <w:szCs w:val="24"/>
              </w:rPr>
            </w:pPr>
            <w:r w:rsidRPr="002C0A52">
              <w:rPr>
                <w:sz w:val="24"/>
                <w:szCs w:val="24"/>
              </w:rPr>
              <w:t>0,37</w:t>
            </w:r>
          </w:p>
        </w:tc>
        <w:tc>
          <w:tcPr>
            <w:tcW w:w="487" w:type="pct"/>
            <w:tcBorders>
              <w:top w:val="single" w:sz="4" w:space="0" w:color="auto"/>
              <w:left w:val="single" w:sz="4" w:space="0" w:color="auto"/>
              <w:right w:val="single" w:sz="4" w:space="0" w:color="auto"/>
            </w:tcBorders>
            <w:shd w:val="clear" w:color="auto" w:fill="FFFFFF"/>
            <w:vAlign w:val="center"/>
          </w:tcPr>
          <w:p w14:paraId="1937AE23" w14:textId="77777777" w:rsidR="00F31348" w:rsidRPr="002C0A52" w:rsidRDefault="00F31348" w:rsidP="009C450F">
            <w:pPr>
              <w:pStyle w:val="af0"/>
              <w:spacing w:line="240" w:lineRule="auto"/>
              <w:ind w:firstLine="0"/>
              <w:jc w:val="center"/>
              <w:rPr>
                <w:sz w:val="24"/>
                <w:szCs w:val="24"/>
              </w:rPr>
            </w:pPr>
            <w:r w:rsidRPr="002C0A52">
              <w:rPr>
                <w:sz w:val="24"/>
                <w:szCs w:val="24"/>
              </w:rPr>
              <w:t>0,37</w:t>
            </w:r>
          </w:p>
        </w:tc>
        <w:tc>
          <w:tcPr>
            <w:tcW w:w="638" w:type="pct"/>
            <w:vMerge/>
            <w:tcBorders>
              <w:left w:val="single" w:sz="4" w:space="0" w:color="auto"/>
              <w:right w:val="single" w:sz="4" w:space="0" w:color="auto"/>
            </w:tcBorders>
            <w:shd w:val="clear" w:color="auto" w:fill="FFFFFF"/>
            <w:vAlign w:val="center"/>
          </w:tcPr>
          <w:p w14:paraId="082025DF" w14:textId="77777777" w:rsidR="00F31348" w:rsidRPr="002C0A52" w:rsidRDefault="00F31348" w:rsidP="00BE6D68">
            <w:pPr>
              <w:pStyle w:val="af0"/>
              <w:spacing w:line="240" w:lineRule="auto"/>
              <w:ind w:firstLine="200"/>
              <w:rPr>
                <w:sz w:val="24"/>
                <w:szCs w:val="24"/>
              </w:rPr>
            </w:pPr>
          </w:p>
        </w:tc>
      </w:tr>
      <w:tr w:rsidR="00F31348" w:rsidRPr="002C0A52" w14:paraId="4B94A7F5" w14:textId="77777777" w:rsidTr="00C759B4">
        <w:trPr>
          <w:trHeight w:hRule="exact" w:val="566"/>
          <w:jc w:val="center"/>
        </w:trPr>
        <w:tc>
          <w:tcPr>
            <w:tcW w:w="1066" w:type="pct"/>
            <w:tcBorders>
              <w:top w:val="single" w:sz="4" w:space="0" w:color="auto"/>
              <w:left w:val="single" w:sz="4" w:space="0" w:color="auto"/>
            </w:tcBorders>
            <w:shd w:val="clear" w:color="auto" w:fill="FFFFFF"/>
            <w:vAlign w:val="center"/>
          </w:tcPr>
          <w:p w14:paraId="0BC875BD" w14:textId="77777777" w:rsidR="00F31348" w:rsidRPr="002C0A52" w:rsidRDefault="00F31348" w:rsidP="0007530B">
            <w:pPr>
              <w:pStyle w:val="af0"/>
              <w:spacing w:line="240" w:lineRule="auto"/>
              <w:ind w:firstLine="0"/>
              <w:rPr>
                <w:sz w:val="24"/>
                <w:szCs w:val="24"/>
              </w:rPr>
            </w:pPr>
            <w:r w:rsidRPr="002C0A52">
              <w:rPr>
                <w:sz w:val="24"/>
                <w:szCs w:val="24"/>
              </w:rPr>
              <w:t>Миникотельная№13</w:t>
            </w:r>
          </w:p>
        </w:tc>
        <w:tc>
          <w:tcPr>
            <w:tcW w:w="472" w:type="pct"/>
            <w:tcBorders>
              <w:top w:val="single" w:sz="4" w:space="0" w:color="auto"/>
              <w:left w:val="single" w:sz="4" w:space="0" w:color="auto"/>
            </w:tcBorders>
            <w:shd w:val="clear" w:color="auto" w:fill="FFFFFF"/>
            <w:vAlign w:val="center"/>
          </w:tcPr>
          <w:p w14:paraId="24599646" w14:textId="77777777" w:rsidR="00F31348" w:rsidRPr="002C0A52" w:rsidRDefault="00F31348" w:rsidP="00BE6D68">
            <w:pPr>
              <w:pStyle w:val="af0"/>
              <w:spacing w:line="240" w:lineRule="auto"/>
              <w:ind w:firstLine="0"/>
              <w:jc w:val="center"/>
              <w:rPr>
                <w:sz w:val="24"/>
                <w:szCs w:val="24"/>
              </w:rPr>
            </w:pPr>
            <w:r w:rsidRPr="002C0A52">
              <w:rPr>
                <w:sz w:val="24"/>
                <w:szCs w:val="24"/>
              </w:rPr>
              <w:t>0,21</w:t>
            </w:r>
          </w:p>
        </w:tc>
        <w:tc>
          <w:tcPr>
            <w:tcW w:w="467" w:type="pct"/>
            <w:tcBorders>
              <w:top w:val="single" w:sz="4" w:space="0" w:color="auto"/>
              <w:left w:val="single" w:sz="4" w:space="0" w:color="auto"/>
            </w:tcBorders>
            <w:shd w:val="clear" w:color="auto" w:fill="FFFFFF"/>
            <w:vAlign w:val="center"/>
          </w:tcPr>
          <w:p w14:paraId="1BE6C144" w14:textId="77777777" w:rsidR="00F31348" w:rsidRPr="002C0A52" w:rsidRDefault="00F31348" w:rsidP="00BE6D68">
            <w:pPr>
              <w:pStyle w:val="af0"/>
              <w:spacing w:line="240" w:lineRule="auto"/>
              <w:ind w:firstLine="0"/>
              <w:jc w:val="center"/>
              <w:rPr>
                <w:sz w:val="24"/>
                <w:szCs w:val="24"/>
              </w:rPr>
            </w:pPr>
            <w:r w:rsidRPr="002C0A52">
              <w:rPr>
                <w:sz w:val="24"/>
                <w:szCs w:val="24"/>
              </w:rPr>
              <w:t>0,21</w:t>
            </w:r>
          </w:p>
        </w:tc>
        <w:tc>
          <w:tcPr>
            <w:tcW w:w="442" w:type="pct"/>
            <w:tcBorders>
              <w:top w:val="single" w:sz="4" w:space="0" w:color="auto"/>
              <w:left w:val="single" w:sz="4" w:space="0" w:color="auto"/>
              <w:right w:val="single" w:sz="4" w:space="0" w:color="auto"/>
            </w:tcBorders>
            <w:shd w:val="clear" w:color="auto" w:fill="FFFFFF"/>
            <w:vAlign w:val="center"/>
          </w:tcPr>
          <w:p w14:paraId="7E910C44" w14:textId="77777777" w:rsidR="00F31348" w:rsidRPr="002C0A52" w:rsidRDefault="00C759B4" w:rsidP="00BE6D68">
            <w:pPr>
              <w:pStyle w:val="af0"/>
              <w:spacing w:line="240" w:lineRule="auto"/>
              <w:ind w:firstLine="200"/>
              <w:rPr>
                <w:sz w:val="24"/>
                <w:szCs w:val="24"/>
              </w:rPr>
            </w:pPr>
            <w:r w:rsidRPr="002C0A52">
              <w:rPr>
                <w:sz w:val="24"/>
                <w:szCs w:val="24"/>
              </w:rPr>
              <w:t>0,21</w:t>
            </w:r>
          </w:p>
        </w:tc>
        <w:tc>
          <w:tcPr>
            <w:tcW w:w="2553" w:type="pct"/>
            <w:gridSpan w:val="7"/>
            <w:tcBorders>
              <w:top w:val="single" w:sz="4" w:space="0" w:color="auto"/>
              <w:left w:val="single" w:sz="4" w:space="0" w:color="auto"/>
              <w:right w:val="single" w:sz="4" w:space="0" w:color="auto"/>
            </w:tcBorders>
            <w:shd w:val="clear" w:color="auto" w:fill="FFFFFF"/>
            <w:vAlign w:val="center"/>
          </w:tcPr>
          <w:p w14:paraId="1D90803F" w14:textId="77777777" w:rsidR="00F31348" w:rsidRPr="002C0A52" w:rsidRDefault="00F31348" w:rsidP="00C759B4">
            <w:pPr>
              <w:pStyle w:val="af0"/>
              <w:spacing w:line="240" w:lineRule="auto"/>
              <w:ind w:firstLine="200"/>
              <w:rPr>
                <w:sz w:val="24"/>
                <w:szCs w:val="24"/>
              </w:rPr>
            </w:pPr>
            <w:r w:rsidRPr="002C0A52">
              <w:rPr>
                <w:sz w:val="24"/>
              </w:rPr>
              <w:t>Перевод нагрузок на котельную №1</w:t>
            </w:r>
            <w:r w:rsidR="00C759B4" w:rsidRPr="002C0A52">
              <w:rPr>
                <w:sz w:val="24"/>
              </w:rPr>
              <w:t>5</w:t>
            </w:r>
          </w:p>
        </w:tc>
      </w:tr>
      <w:tr w:rsidR="00C759B4" w:rsidRPr="002C0A52" w14:paraId="660EF69C" w14:textId="77777777" w:rsidTr="00C759B4">
        <w:trPr>
          <w:trHeight w:hRule="exact" w:val="566"/>
          <w:jc w:val="center"/>
        </w:trPr>
        <w:tc>
          <w:tcPr>
            <w:tcW w:w="1066" w:type="pct"/>
            <w:tcBorders>
              <w:top w:val="single" w:sz="4" w:space="0" w:color="auto"/>
              <w:left w:val="single" w:sz="4" w:space="0" w:color="auto"/>
            </w:tcBorders>
            <w:shd w:val="clear" w:color="auto" w:fill="FFFFFF"/>
            <w:vAlign w:val="center"/>
          </w:tcPr>
          <w:p w14:paraId="20FC4F40" w14:textId="77777777" w:rsidR="00C759B4" w:rsidRPr="002C0A52" w:rsidRDefault="00C759B4" w:rsidP="0007530B">
            <w:pPr>
              <w:pStyle w:val="af0"/>
              <w:spacing w:line="240" w:lineRule="auto"/>
              <w:ind w:firstLine="0"/>
              <w:rPr>
                <w:sz w:val="24"/>
                <w:szCs w:val="24"/>
              </w:rPr>
            </w:pPr>
            <w:r w:rsidRPr="002C0A52">
              <w:rPr>
                <w:sz w:val="24"/>
                <w:szCs w:val="24"/>
              </w:rPr>
              <w:t>Миникотельная№14</w:t>
            </w:r>
          </w:p>
        </w:tc>
        <w:tc>
          <w:tcPr>
            <w:tcW w:w="472" w:type="pct"/>
            <w:tcBorders>
              <w:top w:val="single" w:sz="4" w:space="0" w:color="auto"/>
              <w:left w:val="single" w:sz="4" w:space="0" w:color="auto"/>
            </w:tcBorders>
            <w:shd w:val="clear" w:color="auto" w:fill="FFFFFF"/>
            <w:vAlign w:val="center"/>
          </w:tcPr>
          <w:p w14:paraId="0A791DA6" w14:textId="77777777" w:rsidR="00C759B4" w:rsidRPr="002C0A52" w:rsidRDefault="00C759B4" w:rsidP="00BE6D68">
            <w:pPr>
              <w:pStyle w:val="af0"/>
              <w:spacing w:line="240" w:lineRule="auto"/>
              <w:ind w:firstLine="0"/>
              <w:jc w:val="center"/>
              <w:rPr>
                <w:sz w:val="24"/>
                <w:szCs w:val="24"/>
              </w:rPr>
            </w:pPr>
            <w:r w:rsidRPr="002C0A52">
              <w:rPr>
                <w:sz w:val="24"/>
                <w:szCs w:val="24"/>
              </w:rPr>
              <w:t>0,12</w:t>
            </w:r>
          </w:p>
        </w:tc>
        <w:tc>
          <w:tcPr>
            <w:tcW w:w="467" w:type="pct"/>
            <w:tcBorders>
              <w:top w:val="single" w:sz="4" w:space="0" w:color="auto"/>
              <w:left w:val="single" w:sz="4" w:space="0" w:color="auto"/>
            </w:tcBorders>
            <w:shd w:val="clear" w:color="auto" w:fill="FFFFFF"/>
            <w:vAlign w:val="center"/>
          </w:tcPr>
          <w:p w14:paraId="63732326" w14:textId="77777777" w:rsidR="00C759B4" w:rsidRPr="002C0A52" w:rsidRDefault="00C759B4" w:rsidP="00BE6D68">
            <w:pPr>
              <w:pStyle w:val="af0"/>
              <w:spacing w:line="240" w:lineRule="auto"/>
              <w:ind w:firstLine="0"/>
              <w:jc w:val="center"/>
              <w:rPr>
                <w:sz w:val="24"/>
                <w:szCs w:val="24"/>
              </w:rPr>
            </w:pPr>
            <w:r w:rsidRPr="002C0A52">
              <w:rPr>
                <w:sz w:val="24"/>
                <w:szCs w:val="24"/>
              </w:rPr>
              <w:t>0,12</w:t>
            </w:r>
          </w:p>
        </w:tc>
        <w:tc>
          <w:tcPr>
            <w:tcW w:w="2995" w:type="pct"/>
            <w:gridSpan w:val="8"/>
            <w:tcBorders>
              <w:top w:val="single" w:sz="4" w:space="0" w:color="auto"/>
              <w:left w:val="single" w:sz="4" w:space="0" w:color="auto"/>
              <w:right w:val="single" w:sz="4" w:space="0" w:color="auto"/>
            </w:tcBorders>
            <w:shd w:val="clear" w:color="auto" w:fill="FFFFFF"/>
            <w:vAlign w:val="center"/>
          </w:tcPr>
          <w:p w14:paraId="53184B56" w14:textId="77777777" w:rsidR="00C759B4" w:rsidRPr="002C0A52" w:rsidRDefault="00C759B4" w:rsidP="00C759B4">
            <w:pPr>
              <w:pStyle w:val="af0"/>
              <w:spacing w:line="240" w:lineRule="auto"/>
              <w:ind w:firstLine="200"/>
              <w:jc w:val="center"/>
              <w:rPr>
                <w:sz w:val="24"/>
                <w:szCs w:val="24"/>
              </w:rPr>
            </w:pPr>
            <w:r w:rsidRPr="002C0A52">
              <w:rPr>
                <w:sz w:val="24"/>
                <w:szCs w:val="24"/>
              </w:rPr>
              <w:t>Перевод нагрузок</w:t>
            </w:r>
            <w:r w:rsidRPr="002C0A52">
              <w:rPr>
                <w:sz w:val="24"/>
              </w:rPr>
              <w:t xml:space="preserve"> на котельную №17</w:t>
            </w:r>
          </w:p>
        </w:tc>
      </w:tr>
      <w:tr w:rsidR="002A2959" w:rsidRPr="002C0A52" w14:paraId="73E43D13" w14:textId="77777777" w:rsidTr="00BE6D68">
        <w:trPr>
          <w:trHeight w:hRule="exact" w:val="566"/>
          <w:jc w:val="center"/>
        </w:trPr>
        <w:tc>
          <w:tcPr>
            <w:tcW w:w="1066" w:type="pct"/>
            <w:tcBorders>
              <w:top w:val="single" w:sz="4" w:space="0" w:color="auto"/>
              <w:left w:val="single" w:sz="4" w:space="0" w:color="auto"/>
            </w:tcBorders>
            <w:shd w:val="clear" w:color="auto" w:fill="FFFFFF"/>
            <w:vAlign w:val="center"/>
          </w:tcPr>
          <w:p w14:paraId="6717ACBD" w14:textId="77777777" w:rsidR="002A2959" w:rsidRPr="002C0A52" w:rsidRDefault="002A2959" w:rsidP="0007530B">
            <w:pPr>
              <w:pStyle w:val="af0"/>
              <w:spacing w:line="240" w:lineRule="auto"/>
              <w:ind w:firstLine="0"/>
              <w:rPr>
                <w:sz w:val="24"/>
                <w:szCs w:val="24"/>
              </w:rPr>
            </w:pPr>
            <w:r w:rsidRPr="002C0A52">
              <w:rPr>
                <w:sz w:val="24"/>
                <w:szCs w:val="24"/>
              </w:rPr>
              <w:t>Миникотельная№15</w:t>
            </w:r>
          </w:p>
        </w:tc>
        <w:tc>
          <w:tcPr>
            <w:tcW w:w="472" w:type="pct"/>
            <w:tcBorders>
              <w:top w:val="single" w:sz="4" w:space="0" w:color="auto"/>
              <w:left w:val="single" w:sz="4" w:space="0" w:color="auto"/>
            </w:tcBorders>
            <w:shd w:val="clear" w:color="auto" w:fill="FFFFFF"/>
            <w:vAlign w:val="center"/>
          </w:tcPr>
          <w:p w14:paraId="124AC859" w14:textId="77777777" w:rsidR="002A2959" w:rsidRPr="002C0A52" w:rsidRDefault="002A2959" w:rsidP="00BE6D68">
            <w:pPr>
              <w:pStyle w:val="af0"/>
              <w:spacing w:line="240" w:lineRule="auto"/>
              <w:ind w:firstLine="0"/>
              <w:jc w:val="center"/>
              <w:rPr>
                <w:sz w:val="24"/>
                <w:szCs w:val="24"/>
              </w:rPr>
            </w:pPr>
            <w:r w:rsidRPr="002C0A52">
              <w:rPr>
                <w:sz w:val="24"/>
                <w:szCs w:val="24"/>
              </w:rPr>
              <w:t>0,1</w:t>
            </w:r>
          </w:p>
        </w:tc>
        <w:tc>
          <w:tcPr>
            <w:tcW w:w="467" w:type="pct"/>
            <w:tcBorders>
              <w:top w:val="single" w:sz="4" w:space="0" w:color="auto"/>
              <w:left w:val="single" w:sz="4" w:space="0" w:color="auto"/>
            </w:tcBorders>
            <w:shd w:val="clear" w:color="auto" w:fill="FFFFFF"/>
            <w:vAlign w:val="center"/>
          </w:tcPr>
          <w:p w14:paraId="59F4B135" w14:textId="77777777" w:rsidR="002A2959" w:rsidRPr="002C0A52" w:rsidRDefault="002A2959" w:rsidP="00BE6D68">
            <w:pPr>
              <w:jc w:val="center"/>
            </w:pPr>
            <w:r w:rsidRPr="002C0A52">
              <w:t>0,1</w:t>
            </w:r>
          </w:p>
        </w:tc>
        <w:tc>
          <w:tcPr>
            <w:tcW w:w="442" w:type="pct"/>
            <w:tcBorders>
              <w:top w:val="single" w:sz="4" w:space="0" w:color="auto"/>
              <w:left w:val="single" w:sz="4" w:space="0" w:color="auto"/>
            </w:tcBorders>
            <w:shd w:val="clear" w:color="auto" w:fill="FFFFFF"/>
            <w:vAlign w:val="center"/>
          </w:tcPr>
          <w:p w14:paraId="1B3F24E9" w14:textId="77777777" w:rsidR="002A2959" w:rsidRPr="002C0A52" w:rsidRDefault="00C759B4" w:rsidP="00BE6D68">
            <w:pPr>
              <w:jc w:val="center"/>
            </w:pPr>
            <w:r w:rsidRPr="002C0A52">
              <w:t>0,1</w:t>
            </w:r>
          </w:p>
        </w:tc>
        <w:tc>
          <w:tcPr>
            <w:tcW w:w="444" w:type="pct"/>
            <w:gridSpan w:val="2"/>
            <w:tcBorders>
              <w:top w:val="single" w:sz="4" w:space="0" w:color="auto"/>
              <w:left w:val="single" w:sz="4" w:space="0" w:color="auto"/>
            </w:tcBorders>
            <w:shd w:val="clear" w:color="auto" w:fill="FFFFFF"/>
            <w:vAlign w:val="center"/>
          </w:tcPr>
          <w:p w14:paraId="6077AC46" w14:textId="77777777" w:rsidR="002A2959" w:rsidRPr="002C0A52" w:rsidRDefault="00F31348" w:rsidP="00C759B4">
            <w:pPr>
              <w:pStyle w:val="af0"/>
              <w:spacing w:line="240" w:lineRule="auto"/>
              <w:ind w:firstLine="0"/>
              <w:jc w:val="center"/>
              <w:rPr>
                <w:sz w:val="24"/>
                <w:szCs w:val="24"/>
              </w:rPr>
            </w:pPr>
            <w:r w:rsidRPr="002C0A52">
              <w:rPr>
                <w:sz w:val="24"/>
                <w:szCs w:val="24"/>
              </w:rPr>
              <w:t>0</w:t>
            </w:r>
            <w:r w:rsidR="00C759B4" w:rsidRPr="002C0A52">
              <w:rPr>
                <w:sz w:val="24"/>
                <w:szCs w:val="24"/>
              </w:rPr>
              <w:t>,47</w:t>
            </w:r>
          </w:p>
        </w:tc>
        <w:tc>
          <w:tcPr>
            <w:tcW w:w="475" w:type="pct"/>
            <w:gridSpan w:val="2"/>
            <w:tcBorders>
              <w:top w:val="single" w:sz="4" w:space="0" w:color="auto"/>
              <w:left w:val="single" w:sz="4" w:space="0" w:color="auto"/>
            </w:tcBorders>
            <w:shd w:val="clear" w:color="auto" w:fill="FFFFFF"/>
            <w:vAlign w:val="center"/>
          </w:tcPr>
          <w:p w14:paraId="6A18EB05" w14:textId="77777777" w:rsidR="002A2959" w:rsidRPr="002C0A52" w:rsidRDefault="002A2959" w:rsidP="00C759B4">
            <w:pPr>
              <w:pStyle w:val="af0"/>
              <w:spacing w:line="240" w:lineRule="auto"/>
              <w:ind w:firstLine="0"/>
              <w:jc w:val="center"/>
              <w:rPr>
                <w:sz w:val="24"/>
                <w:szCs w:val="24"/>
              </w:rPr>
            </w:pPr>
            <w:r w:rsidRPr="002C0A52">
              <w:rPr>
                <w:sz w:val="24"/>
                <w:szCs w:val="24"/>
              </w:rPr>
              <w:t>0,</w:t>
            </w:r>
            <w:r w:rsidR="00C759B4" w:rsidRPr="002C0A52">
              <w:rPr>
                <w:sz w:val="24"/>
                <w:szCs w:val="24"/>
              </w:rPr>
              <w:t>47</w:t>
            </w:r>
          </w:p>
        </w:tc>
        <w:tc>
          <w:tcPr>
            <w:tcW w:w="509" w:type="pct"/>
            <w:tcBorders>
              <w:top w:val="single" w:sz="4" w:space="0" w:color="auto"/>
              <w:left w:val="single" w:sz="4" w:space="0" w:color="auto"/>
            </w:tcBorders>
            <w:shd w:val="clear" w:color="auto" w:fill="FFFFFF"/>
            <w:vAlign w:val="center"/>
          </w:tcPr>
          <w:p w14:paraId="58FD06BE" w14:textId="77777777" w:rsidR="002A2959" w:rsidRPr="002C0A52" w:rsidRDefault="002A2959" w:rsidP="00C759B4">
            <w:pPr>
              <w:pStyle w:val="af0"/>
              <w:spacing w:line="240" w:lineRule="auto"/>
              <w:ind w:firstLine="0"/>
              <w:jc w:val="center"/>
              <w:rPr>
                <w:sz w:val="24"/>
                <w:szCs w:val="24"/>
              </w:rPr>
            </w:pPr>
            <w:r w:rsidRPr="002C0A52">
              <w:rPr>
                <w:sz w:val="24"/>
                <w:szCs w:val="24"/>
              </w:rPr>
              <w:t>0,</w:t>
            </w:r>
            <w:r w:rsidR="00C759B4" w:rsidRPr="002C0A52">
              <w:rPr>
                <w:sz w:val="24"/>
                <w:szCs w:val="24"/>
              </w:rPr>
              <w:t>47</w:t>
            </w:r>
          </w:p>
        </w:tc>
        <w:tc>
          <w:tcPr>
            <w:tcW w:w="487" w:type="pct"/>
            <w:tcBorders>
              <w:top w:val="single" w:sz="4" w:space="0" w:color="auto"/>
              <w:left w:val="single" w:sz="4" w:space="0" w:color="auto"/>
            </w:tcBorders>
            <w:shd w:val="clear" w:color="auto" w:fill="auto"/>
            <w:vAlign w:val="center"/>
          </w:tcPr>
          <w:p w14:paraId="7DF87E63" w14:textId="77777777" w:rsidR="002A2959" w:rsidRPr="002C0A52" w:rsidRDefault="002A2959" w:rsidP="00C759B4">
            <w:pPr>
              <w:pStyle w:val="af0"/>
              <w:spacing w:line="240" w:lineRule="auto"/>
              <w:ind w:firstLine="0"/>
              <w:jc w:val="center"/>
              <w:rPr>
                <w:sz w:val="24"/>
                <w:szCs w:val="24"/>
              </w:rPr>
            </w:pPr>
            <w:r w:rsidRPr="002C0A52">
              <w:rPr>
                <w:sz w:val="24"/>
                <w:szCs w:val="24"/>
              </w:rPr>
              <w:t>0,</w:t>
            </w:r>
            <w:r w:rsidR="00C759B4" w:rsidRPr="002C0A52">
              <w:rPr>
                <w:sz w:val="24"/>
                <w:szCs w:val="24"/>
              </w:rPr>
              <w:t>47</w:t>
            </w:r>
          </w:p>
        </w:tc>
        <w:tc>
          <w:tcPr>
            <w:tcW w:w="638" w:type="pct"/>
            <w:tcBorders>
              <w:top w:val="single" w:sz="4" w:space="0" w:color="auto"/>
              <w:left w:val="single" w:sz="4" w:space="0" w:color="auto"/>
              <w:right w:val="single" w:sz="4" w:space="0" w:color="auto"/>
            </w:tcBorders>
            <w:shd w:val="clear" w:color="auto" w:fill="auto"/>
            <w:vAlign w:val="center"/>
          </w:tcPr>
          <w:p w14:paraId="4115943A" w14:textId="77777777" w:rsidR="002A2959" w:rsidRPr="002C0A52" w:rsidRDefault="002A2959" w:rsidP="00C759B4">
            <w:pPr>
              <w:pStyle w:val="af0"/>
              <w:spacing w:line="240" w:lineRule="auto"/>
              <w:ind w:firstLine="0"/>
              <w:jc w:val="center"/>
              <w:rPr>
                <w:sz w:val="24"/>
                <w:szCs w:val="24"/>
              </w:rPr>
            </w:pPr>
            <w:r w:rsidRPr="002C0A52">
              <w:rPr>
                <w:sz w:val="24"/>
                <w:szCs w:val="24"/>
              </w:rPr>
              <w:t>0,</w:t>
            </w:r>
            <w:r w:rsidR="00C759B4" w:rsidRPr="002C0A52">
              <w:rPr>
                <w:sz w:val="24"/>
                <w:szCs w:val="24"/>
              </w:rPr>
              <w:t>47</w:t>
            </w:r>
          </w:p>
        </w:tc>
      </w:tr>
      <w:tr w:rsidR="00C759B4" w:rsidRPr="002C0A52" w14:paraId="4DF7EAFA" w14:textId="77777777" w:rsidTr="00C759B4">
        <w:trPr>
          <w:trHeight w:hRule="exact" w:val="566"/>
          <w:jc w:val="center"/>
        </w:trPr>
        <w:tc>
          <w:tcPr>
            <w:tcW w:w="1066" w:type="pct"/>
            <w:tcBorders>
              <w:top w:val="single" w:sz="4" w:space="0" w:color="auto"/>
              <w:left w:val="single" w:sz="4" w:space="0" w:color="auto"/>
            </w:tcBorders>
            <w:shd w:val="clear" w:color="auto" w:fill="FFFFFF"/>
            <w:vAlign w:val="center"/>
          </w:tcPr>
          <w:p w14:paraId="1607F119" w14:textId="77777777" w:rsidR="00C759B4" w:rsidRPr="002C0A52" w:rsidRDefault="00C759B4" w:rsidP="0007530B">
            <w:pPr>
              <w:pStyle w:val="af0"/>
              <w:spacing w:line="240" w:lineRule="auto"/>
              <w:ind w:firstLine="0"/>
              <w:rPr>
                <w:sz w:val="24"/>
                <w:szCs w:val="24"/>
              </w:rPr>
            </w:pPr>
            <w:r w:rsidRPr="002C0A52">
              <w:rPr>
                <w:sz w:val="24"/>
                <w:szCs w:val="24"/>
              </w:rPr>
              <w:t>Миникотельная№16</w:t>
            </w:r>
          </w:p>
        </w:tc>
        <w:tc>
          <w:tcPr>
            <w:tcW w:w="472" w:type="pct"/>
            <w:tcBorders>
              <w:top w:val="single" w:sz="4" w:space="0" w:color="auto"/>
              <w:left w:val="single" w:sz="4" w:space="0" w:color="auto"/>
            </w:tcBorders>
            <w:shd w:val="clear" w:color="auto" w:fill="FFFFFF"/>
            <w:vAlign w:val="center"/>
          </w:tcPr>
          <w:p w14:paraId="49B914D6" w14:textId="77777777" w:rsidR="00C759B4" w:rsidRPr="002C0A52" w:rsidRDefault="00C759B4" w:rsidP="00BE6D68">
            <w:pPr>
              <w:pStyle w:val="af0"/>
              <w:spacing w:line="240" w:lineRule="auto"/>
              <w:ind w:firstLine="0"/>
              <w:jc w:val="center"/>
              <w:rPr>
                <w:sz w:val="24"/>
                <w:szCs w:val="24"/>
              </w:rPr>
            </w:pPr>
            <w:r w:rsidRPr="002C0A52">
              <w:rPr>
                <w:sz w:val="24"/>
                <w:szCs w:val="24"/>
              </w:rPr>
              <w:t>0,23</w:t>
            </w:r>
          </w:p>
        </w:tc>
        <w:tc>
          <w:tcPr>
            <w:tcW w:w="467" w:type="pct"/>
            <w:tcBorders>
              <w:top w:val="single" w:sz="4" w:space="0" w:color="auto"/>
              <w:left w:val="single" w:sz="4" w:space="0" w:color="auto"/>
            </w:tcBorders>
            <w:shd w:val="clear" w:color="auto" w:fill="FFFFFF"/>
            <w:vAlign w:val="center"/>
          </w:tcPr>
          <w:p w14:paraId="5C613DE4" w14:textId="77777777" w:rsidR="00C759B4" w:rsidRPr="002C0A52" w:rsidRDefault="00C759B4" w:rsidP="00BE6D68">
            <w:pPr>
              <w:pStyle w:val="af0"/>
              <w:spacing w:line="240" w:lineRule="auto"/>
              <w:ind w:firstLine="0"/>
              <w:jc w:val="center"/>
              <w:rPr>
                <w:sz w:val="24"/>
                <w:szCs w:val="24"/>
              </w:rPr>
            </w:pPr>
            <w:r w:rsidRPr="002C0A52">
              <w:rPr>
                <w:sz w:val="24"/>
                <w:szCs w:val="24"/>
              </w:rPr>
              <w:t>0,23</w:t>
            </w:r>
          </w:p>
        </w:tc>
        <w:tc>
          <w:tcPr>
            <w:tcW w:w="2995" w:type="pct"/>
            <w:gridSpan w:val="8"/>
            <w:tcBorders>
              <w:top w:val="single" w:sz="4" w:space="0" w:color="auto"/>
              <w:left w:val="single" w:sz="4" w:space="0" w:color="auto"/>
              <w:right w:val="single" w:sz="4" w:space="0" w:color="auto"/>
            </w:tcBorders>
            <w:shd w:val="clear" w:color="auto" w:fill="FFFFFF"/>
            <w:vAlign w:val="center"/>
          </w:tcPr>
          <w:p w14:paraId="1990401A" w14:textId="77777777" w:rsidR="00C759B4" w:rsidRPr="002C0A52" w:rsidRDefault="00C759B4" w:rsidP="00BE6D68">
            <w:pPr>
              <w:jc w:val="center"/>
            </w:pPr>
            <w:r w:rsidRPr="002C0A52">
              <w:t>Перевод нагрузок на котельную №17</w:t>
            </w:r>
          </w:p>
        </w:tc>
      </w:tr>
      <w:tr w:rsidR="002A2959" w:rsidRPr="002C0A52" w14:paraId="084AE97C" w14:textId="77777777" w:rsidTr="00BE6D68">
        <w:trPr>
          <w:trHeight w:hRule="exact" w:val="562"/>
          <w:jc w:val="center"/>
        </w:trPr>
        <w:tc>
          <w:tcPr>
            <w:tcW w:w="1066" w:type="pct"/>
            <w:tcBorders>
              <w:top w:val="single" w:sz="4" w:space="0" w:color="auto"/>
              <w:left w:val="single" w:sz="4" w:space="0" w:color="auto"/>
            </w:tcBorders>
            <w:shd w:val="clear" w:color="auto" w:fill="FFFFFF"/>
            <w:vAlign w:val="bottom"/>
          </w:tcPr>
          <w:p w14:paraId="3AFE683D" w14:textId="77777777" w:rsidR="002A2959" w:rsidRPr="002C0A52" w:rsidRDefault="002A2959" w:rsidP="0007530B">
            <w:pPr>
              <w:pStyle w:val="af0"/>
              <w:spacing w:line="240" w:lineRule="auto"/>
              <w:ind w:firstLine="0"/>
              <w:rPr>
                <w:sz w:val="24"/>
                <w:szCs w:val="24"/>
              </w:rPr>
            </w:pPr>
            <w:r w:rsidRPr="002C0A52">
              <w:rPr>
                <w:sz w:val="24"/>
                <w:szCs w:val="24"/>
              </w:rPr>
              <w:t>Миникотельная№17</w:t>
            </w:r>
          </w:p>
        </w:tc>
        <w:tc>
          <w:tcPr>
            <w:tcW w:w="472" w:type="pct"/>
            <w:tcBorders>
              <w:top w:val="single" w:sz="4" w:space="0" w:color="auto"/>
              <w:left w:val="single" w:sz="4" w:space="0" w:color="auto"/>
            </w:tcBorders>
            <w:shd w:val="clear" w:color="auto" w:fill="FFFFFF"/>
            <w:vAlign w:val="center"/>
          </w:tcPr>
          <w:p w14:paraId="4CF1C9D2" w14:textId="77777777" w:rsidR="002A2959" w:rsidRPr="002C0A52" w:rsidRDefault="002A2959" w:rsidP="00BE6D68">
            <w:pPr>
              <w:pStyle w:val="af0"/>
              <w:spacing w:line="240" w:lineRule="auto"/>
              <w:ind w:firstLine="0"/>
              <w:jc w:val="center"/>
              <w:rPr>
                <w:sz w:val="24"/>
                <w:szCs w:val="24"/>
              </w:rPr>
            </w:pPr>
            <w:r w:rsidRPr="002C0A52">
              <w:rPr>
                <w:sz w:val="24"/>
                <w:szCs w:val="24"/>
              </w:rPr>
              <w:t>0,10</w:t>
            </w:r>
          </w:p>
        </w:tc>
        <w:tc>
          <w:tcPr>
            <w:tcW w:w="467" w:type="pct"/>
            <w:tcBorders>
              <w:top w:val="single" w:sz="4" w:space="0" w:color="auto"/>
              <w:left w:val="single" w:sz="4" w:space="0" w:color="auto"/>
            </w:tcBorders>
            <w:shd w:val="clear" w:color="auto" w:fill="FFFFFF"/>
            <w:vAlign w:val="center"/>
          </w:tcPr>
          <w:p w14:paraId="72D85913" w14:textId="77777777" w:rsidR="002A2959" w:rsidRPr="002C0A52" w:rsidRDefault="002A2959" w:rsidP="00BE6D68">
            <w:pPr>
              <w:pStyle w:val="af0"/>
              <w:spacing w:line="240" w:lineRule="auto"/>
              <w:ind w:firstLine="0"/>
              <w:jc w:val="center"/>
              <w:rPr>
                <w:sz w:val="24"/>
                <w:szCs w:val="24"/>
              </w:rPr>
            </w:pPr>
            <w:r w:rsidRPr="002C0A52">
              <w:rPr>
                <w:sz w:val="24"/>
                <w:szCs w:val="24"/>
              </w:rPr>
              <w:t>0,10</w:t>
            </w:r>
          </w:p>
        </w:tc>
        <w:tc>
          <w:tcPr>
            <w:tcW w:w="442" w:type="pct"/>
            <w:tcBorders>
              <w:top w:val="single" w:sz="4" w:space="0" w:color="auto"/>
              <w:left w:val="single" w:sz="4" w:space="0" w:color="auto"/>
            </w:tcBorders>
            <w:shd w:val="clear" w:color="auto" w:fill="FFFFFF"/>
            <w:vAlign w:val="center"/>
          </w:tcPr>
          <w:p w14:paraId="70DE1B4C" w14:textId="77777777" w:rsidR="002A2959" w:rsidRPr="002C0A52" w:rsidRDefault="002A2959" w:rsidP="00F31348">
            <w:pPr>
              <w:pStyle w:val="af0"/>
              <w:spacing w:line="240" w:lineRule="auto"/>
              <w:ind w:firstLine="0"/>
              <w:jc w:val="center"/>
              <w:rPr>
                <w:sz w:val="24"/>
                <w:szCs w:val="24"/>
              </w:rPr>
            </w:pPr>
            <w:r w:rsidRPr="002C0A52">
              <w:rPr>
                <w:sz w:val="24"/>
                <w:szCs w:val="24"/>
              </w:rPr>
              <w:t>0,</w:t>
            </w:r>
            <w:r w:rsidR="00F31348" w:rsidRPr="002C0A52">
              <w:rPr>
                <w:sz w:val="24"/>
                <w:szCs w:val="24"/>
              </w:rPr>
              <w:t>45</w:t>
            </w:r>
          </w:p>
        </w:tc>
        <w:tc>
          <w:tcPr>
            <w:tcW w:w="444" w:type="pct"/>
            <w:gridSpan w:val="2"/>
            <w:tcBorders>
              <w:top w:val="single" w:sz="4" w:space="0" w:color="auto"/>
              <w:left w:val="single" w:sz="4" w:space="0" w:color="auto"/>
            </w:tcBorders>
            <w:shd w:val="clear" w:color="auto" w:fill="FFFFFF"/>
            <w:vAlign w:val="center"/>
          </w:tcPr>
          <w:p w14:paraId="13CA13F2" w14:textId="77777777" w:rsidR="002A2959" w:rsidRPr="002C0A52" w:rsidRDefault="002A2959" w:rsidP="00F31348">
            <w:pPr>
              <w:pStyle w:val="af0"/>
              <w:spacing w:line="240" w:lineRule="auto"/>
              <w:ind w:firstLine="0"/>
              <w:jc w:val="center"/>
              <w:rPr>
                <w:sz w:val="24"/>
                <w:szCs w:val="24"/>
              </w:rPr>
            </w:pPr>
            <w:r w:rsidRPr="002C0A52">
              <w:rPr>
                <w:sz w:val="24"/>
                <w:szCs w:val="24"/>
              </w:rPr>
              <w:t>0,4</w:t>
            </w:r>
            <w:r w:rsidR="00F31348" w:rsidRPr="002C0A52">
              <w:rPr>
                <w:sz w:val="24"/>
                <w:szCs w:val="24"/>
              </w:rPr>
              <w:t>5</w:t>
            </w:r>
          </w:p>
        </w:tc>
        <w:tc>
          <w:tcPr>
            <w:tcW w:w="475" w:type="pct"/>
            <w:gridSpan w:val="2"/>
            <w:tcBorders>
              <w:top w:val="single" w:sz="4" w:space="0" w:color="auto"/>
              <w:left w:val="single" w:sz="4" w:space="0" w:color="auto"/>
            </w:tcBorders>
            <w:shd w:val="clear" w:color="auto" w:fill="FFFFFF"/>
            <w:vAlign w:val="center"/>
          </w:tcPr>
          <w:p w14:paraId="4A6BDC97" w14:textId="77777777" w:rsidR="002A2959" w:rsidRPr="002C0A52" w:rsidRDefault="002A2959" w:rsidP="00F31348">
            <w:pPr>
              <w:jc w:val="center"/>
            </w:pPr>
            <w:r w:rsidRPr="002C0A52">
              <w:t>0,4</w:t>
            </w:r>
            <w:r w:rsidR="00F31348" w:rsidRPr="002C0A52">
              <w:t>5</w:t>
            </w:r>
          </w:p>
        </w:tc>
        <w:tc>
          <w:tcPr>
            <w:tcW w:w="509" w:type="pct"/>
            <w:tcBorders>
              <w:top w:val="single" w:sz="4" w:space="0" w:color="auto"/>
              <w:left w:val="single" w:sz="4" w:space="0" w:color="auto"/>
            </w:tcBorders>
            <w:shd w:val="clear" w:color="auto" w:fill="FFFFFF"/>
            <w:vAlign w:val="center"/>
          </w:tcPr>
          <w:p w14:paraId="26FA771B" w14:textId="77777777" w:rsidR="002A2959" w:rsidRPr="002C0A52" w:rsidRDefault="002A2959" w:rsidP="00F31348">
            <w:pPr>
              <w:jc w:val="center"/>
            </w:pPr>
            <w:r w:rsidRPr="002C0A52">
              <w:t>0,4</w:t>
            </w:r>
            <w:r w:rsidR="00F31348" w:rsidRPr="002C0A52">
              <w:t>5</w:t>
            </w:r>
          </w:p>
        </w:tc>
        <w:tc>
          <w:tcPr>
            <w:tcW w:w="487" w:type="pct"/>
            <w:tcBorders>
              <w:top w:val="single" w:sz="4" w:space="0" w:color="auto"/>
              <w:left w:val="single" w:sz="4" w:space="0" w:color="auto"/>
            </w:tcBorders>
            <w:shd w:val="clear" w:color="auto" w:fill="FFFFFF"/>
            <w:vAlign w:val="center"/>
          </w:tcPr>
          <w:p w14:paraId="71B81003" w14:textId="77777777" w:rsidR="002A2959" w:rsidRPr="002C0A52" w:rsidRDefault="002A2959" w:rsidP="00F31348">
            <w:pPr>
              <w:jc w:val="center"/>
            </w:pPr>
            <w:r w:rsidRPr="002C0A52">
              <w:t>0,4</w:t>
            </w:r>
            <w:r w:rsidR="00F31348" w:rsidRPr="002C0A52">
              <w:t>5</w:t>
            </w:r>
          </w:p>
        </w:tc>
        <w:tc>
          <w:tcPr>
            <w:tcW w:w="638" w:type="pct"/>
            <w:tcBorders>
              <w:top w:val="single" w:sz="4" w:space="0" w:color="auto"/>
              <w:left w:val="single" w:sz="4" w:space="0" w:color="auto"/>
              <w:right w:val="single" w:sz="4" w:space="0" w:color="auto"/>
            </w:tcBorders>
            <w:shd w:val="clear" w:color="auto" w:fill="FFFFFF"/>
            <w:vAlign w:val="center"/>
          </w:tcPr>
          <w:p w14:paraId="3D4B2EB0" w14:textId="77777777" w:rsidR="002A2959" w:rsidRPr="002C0A52" w:rsidRDefault="002A2959" w:rsidP="00F31348">
            <w:pPr>
              <w:jc w:val="center"/>
            </w:pPr>
            <w:r w:rsidRPr="002C0A52">
              <w:t>0,4</w:t>
            </w:r>
            <w:r w:rsidR="00F31348" w:rsidRPr="002C0A52">
              <w:t>5</w:t>
            </w:r>
          </w:p>
        </w:tc>
      </w:tr>
      <w:tr w:rsidR="002A2959" w:rsidRPr="002C0A52" w14:paraId="6FAE96D8" w14:textId="77777777" w:rsidTr="00BE6D68">
        <w:trPr>
          <w:trHeight w:hRule="exact" w:val="562"/>
          <w:jc w:val="center"/>
        </w:trPr>
        <w:tc>
          <w:tcPr>
            <w:tcW w:w="1066" w:type="pct"/>
            <w:tcBorders>
              <w:top w:val="single" w:sz="4" w:space="0" w:color="auto"/>
              <w:left w:val="single" w:sz="4" w:space="0" w:color="auto"/>
            </w:tcBorders>
            <w:shd w:val="clear" w:color="auto" w:fill="FFFFFF"/>
            <w:vAlign w:val="center"/>
          </w:tcPr>
          <w:p w14:paraId="3CEC01D4" w14:textId="77777777" w:rsidR="002A2959" w:rsidRPr="002C0A52" w:rsidRDefault="002A2959" w:rsidP="0007530B">
            <w:pPr>
              <w:pStyle w:val="af0"/>
              <w:spacing w:line="240" w:lineRule="auto"/>
              <w:ind w:firstLine="0"/>
              <w:rPr>
                <w:sz w:val="24"/>
                <w:szCs w:val="24"/>
              </w:rPr>
            </w:pPr>
            <w:r w:rsidRPr="002C0A52">
              <w:rPr>
                <w:sz w:val="24"/>
                <w:szCs w:val="24"/>
              </w:rPr>
              <w:t>Миникотельная№18</w:t>
            </w:r>
          </w:p>
        </w:tc>
        <w:tc>
          <w:tcPr>
            <w:tcW w:w="472" w:type="pct"/>
            <w:tcBorders>
              <w:top w:val="single" w:sz="4" w:space="0" w:color="auto"/>
              <w:left w:val="single" w:sz="4" w:space="0" w:color="auto"/>
            </w:tcBorders>
            <w:shd w:val="clear" w:color="auto" w:fill="FFFFFF"/>
            <w:vAlign w:val="center"/>
          </w:tcPr>
          <w:p w14:paraId="450EFC4E" w14:textId="77777777" w:rsidR="002A2959" w:rsidRPr="002C0A52" w:rsidRDefault="002A2959" w:rsidP="00BE6D68">
            <w:pPr>
              <w:pStyle w:val="af0"/>
              <w:spacing w:line="240" w:lineRule="auto"/>
              <w:ind w:firstLine="0"/>
              <w:jc w:val="center"/>
              <w:rPr>
                <w:sz w:val="24"/>
                <w:szCs w:val="24"/>
              </w:rPr>
            </w:pPr>
            <w:r w:rsidRPr="002C0A52">
              <w:rPr>
                <w:sz w:val="24"/>
                <w:szCs w:val="24"/>
              </w:rPr>
              <w:t>1,27</w:t>
            </w:r>
          </w:p>
        </w:tc>
        <w:tc>
          <w:tcPr>
            <w:tcW w:w="467" w:type="pct"/>
            <w:tcBorders>
              <w:top w:val="single" w:sz="4" w:space="0" w:color="auto"/>
              <w:left w:val="single" w:sz="4" w:space="0" w:color="auto"/>
            </w:tcBorders>
            <w:shd w:val="clear" w:color="auto" w:fill="FFFFFF"/>
            <w:vAlign w:val="center"/>
          </w:tcPr>
          <w:p w14:paraId="6AF21174" w14:textId="77777777" w:rsidR="002A2959" w:rsidRPr="002C0A52" w:rsidRDefault="002A2959" w:rsidP="00BE6D68">
            <w:pPr>
              <w:pStyle w:val="af0"/>
              <w:spacing w:line="240" w:lineRule="auto"/>
              <w:ind w:firstLine="0"/>
              <w:jc w:val="center"/>
              <w:rPr>
                <w:sz w:val="24"/>
                <w:szCs w:val="24"/>
              </w:rPr>
            </w:pPr>
            <w:r w:rsidRPr="002C0A52">
              <w:rPr>
                <w:sz w:val="24"/>
                <w:szCs w:val="24"/>
              </w:rPr>
              <w:t>1,27</w:t>
            </w:r>
          </w:p>
        </w:tc>
        <w:tc>
          <w:tcPr>
            <w:tcW w:w="442" w:type="pct"/>
            <w:tcBorders>
              <w:top w:val="single" w:sz="4" w:space="0" w:color="auto"/>
              <w:left w:val="single" w:sz="4" w:space="0" w:color="auto"/>
            </w:tcBorders>
            <w:shd w:val="clear" w:color="auto" w:fill="FFFFFF"/>
            <w:vAlign w:val="center"/>
          </w:tcPr>
          <w:p w14:paraId="6394762A" w14:textId="77777777" w:rsidR="002A2959" w:rsidRPr="002C0A52" w:rsidRDefault="002A2959" w:rsidP="00BE6D68">
            <w:pPr>
              <w:pStyle w:val="af0"/>
              <w:spacing w:line="240" w:lineRule="auto"/>
              <w:ind w:firstLine="0"/>
              <w:jc w:val="center"/>
              <w:rPr>
                <w:sz w:val="24"/>
                <w:szCs w:val="24"/>
              </w:rPr>
            </w:pPr>
            <w:r w:rsidRPr="002C0A52">
              <w:rPr>
                <w:sz w:val="24"/>
                <w:szCs w:val="24"/>
              </w:rPr>
              <w:t>1,27</w:t>
            </w:r>
          </w:p>
        </w:tc>
        <w:tc>
          <w:tcPr>
            <w:tcW w:w="444" w:type="pct"/>
            <w:gridSpan w:val="2"/>
            <w:tcBorders>
              <w:top w:val="single" w:sz="4" w:space="0" w:color="auto"/>
              <w:left w:val="single" w:sz="4" w:space="0" w:color="auto"/>
            </w:tcBorders>
            <w:shd w:val="clear" w:color="auto" w:fill="FFFFFF"/>
            <w:vAlign w:val="center"/>
          </w:tcPr>
          <w:p w14:paraId="5186202B" w14:textId="77777777" w:rsidR="002A2959" w:rsidRPr="002C0A52" w:rsidRDefault="002A2959" w:rsidP="00BE6D68">
            <w:pPr>
              <w:pStyle w:val="af0"/>
              <w:spacing w:line="240" w:lineRule="auto"/>
              <w:ind w:firstLine="0"/>
              <w:jc w:val="center"/>
              <w:rPr>
                <w:sz w:val="24"/>
                <w:szCs w:val="24"/>
              </w:rPr>
            </w:pPr>
            <w:r w:rsidRPr="002C0A52">
              <w:rPr>
                <w:sz w:val="24"/>
                <w:szCs w:val="24"/>
              </w:rPr>
              <w:t>1,31</w:t>
            </w:r>
          </w:p>
        </w:tc>
        <w:tc>
          <w:tcPr>
            <w:tcW w:w="475" w:type="pct"/>
            <w:gridSpan w:val="2"/>
            <w:tcBorders>
              <w:top w:val="single" w:sz="4" w:space="0" w:color="auto"/>
              <w:left w:val="single" w:sz="4" w:space="0" w:color="auto"/>
            </w:tcBorders>
            <w:shd w:val="clear" w:color="auto" w:fill="FFFFFF"/>
            <w:vAlign w:val="center"/>
          </w:tcPr>
          <w:p w14:paraId="218CF594" w14:textId="77777777" w:rsidR="002A2959" w:rsidRPr="002C0A52" w:rsidRDefault="002A2959" w:rsidP="00BE6D68">
            <w:pPr>
              <w:pStyle w:val="af0"/>
              <w:spacing w:line="240" w:lineRule="auto"/>
              <w:ind w:firstLine="0"/>
              <w:jc w:val="center"/>
              <w:rPr>
                <w:sz w:val="24"/>
                <w:szCs w:val="24"/>
              </w:rPr>
            </w:pPr>
            <w:r w:rsidRPr="002C0A52">
              <w:rPr>
                <w:sz w:val="24"/>
                <w:szCs w:val="24"/>
              </w:rPr>
              <w:t>1,31</w:t>
            </w:r>
          </w:p>
        </w:tc>
        <w:tc>
          <w:tcPr>
            <w:tcW w:w="509" w:type="pct"/>
            <w:tcBorders>
              <w:top w:val="single" w:sz="4" w:space="0" w:color="auto"/>
              <w:left w:val="single" w:sz="4" w:space="0" w:color="auto"/>
            </w:tcBorders>
            <w:shd w:val="clear" w:color="auto" w:fill="FFFFFF"/>
            <w:vAlign w:val="center"/>
          </w:tcPr>
          <w:p w14:paraId="37B5EE15" w14:textId="77777777" w:rsidR="002A2959" w:rsidRPr="002C0A52" w:rsidRDefault="002A2959" w:rsidP="0042246D">
            <w:pPr>
              <w:pStyle w:val="af0"/>
              <w:spacing w:line="240" w:lineRule="auto"/>
              <w:ind w:firstLine="0"/>
              <w:jc w:val="center"/>
              <w:rPr>
                <w:sz w:val="24"/>
                <w:szCs w:val="24"/>
              </w:rPr>
            </w:pPr>
            <w:r w:rsidRPr="002C0A52">
              <w:rPr>
                <w:sz w:val="24"/>
                <w:szCs w:val="24"/>
              </w:rPr>
              <w:t>1,</w:t>
            </w:r>
            <w:r w:rsidR="0042246D" w:rsidRPr="002C0A52">
              <w:rPr>
                <w:sz w:val="24"/>
                <w:szCs w:val="24"/>
              </w:rPr>
              <w:t>45</w:t>
            </w:r>
          </w:p>
        </w:tc>
        <w:tc>
          <w:tcPr>
            <w:tcW w:w="487" w:type="pct"/>
            <w:tcBorders>
              <w:top w:val="single" w:sz="4" w:space="0" w:color="auto"/>
              <w:left w:val="single" w:sz="4" w:space="0" w:color="auto"/>
            </w:tcBorders>
            <w:shd w:val="clear" w:color="auto" w:fill="FFFFFF"/>
            <w:vAlign w:val="center"/>
          </w:tcPr>
          <w:p w14:paraId="597B61C3" w14:textId="77777777" w:rsidR="002A2959" w:rsidRPr="002C0A52" w:rsidRDefault="002A2959" w:rsidP="0042246D">
            <w:pPr>
              <w:pStyle w:val="af0"/>
              <w:spacing w:line="240" w:lineRule="auto"/>
              <w:ind w:firstLine="0"/>
              <w:jc w:val="center"/>
              <w:rPr>
                <w:sz w:val="24"/>
                <w:szCs w:val="24"/>
              </w:rPr>
            </w:pPr>
            <w:r w:rsidRPr="002C0A52">
              <w:rPr>
                <w:sz w:val="24"/>
                <w:szCs w:val="24"/>
              </w:rPr>
              <w:t>1,</w:t>
            </w:r>
            <w:r w:rsidR="0042246D" w:rsidRPr="002C0A52">
              <w:rPr>
                <w:sz w:val="24"/>
                <w:szCs w:val="24"/>
              </w:rPr>
              <w:t>45</w:t>
            </w:r>
          </w:p>
        </w:tc>
        <w:tc>
          <w:tcPr>
            <w:tcW w:w="638" w:type="pct"/>
            <w:tcBorders>
              <w:top w:val="single" w:sz="4" w:space="0" w:color="auto"/>
              <w:left w:val="single" w:sz="4" w:space="0" w:color="auto"/>
              <w:right w:val="single" w:sz="4" w:space="0" w:color="auto"/>
            </w:tcBorders>
            <w:shd w:val="clear" w:color="auto" w:fill="FFFFFF"/>
            <w:vAlign w:val="center"/>
          </w:tcPr>
          <w:p w14:paraId="6D625047" w14:textId="77777777" w:rsidR="002A2959" w:rsidRPr="002C0A52" w:rsidRDefault="002A2959" w:rsidP="0042246D">
            <w:pPr>
              <w:pStyle w:val="af0"/>
              <w:spacing w:line="240" w:lineRule="auto"/>
              <w:ind w:firstLine="0"/>
              <w:jc w:val="center"/>
              <w:rPr>
                <w:sz w:val="24"/>
                <w:szCs w:val="24"/>
              </w:rPr>
            </w:pPr>
            <w:r w:rsidRPr="002C0A52">
              <w:rPr>
                <w:sz w:val="24"/>
                <w:szCs w:val="24"/>
              </w:rPr>
              <w:t>1,</w:t>
            </w:r>
            <w:r w:rsidR="0042246D" w:rsidRPr="002C0A52">
              <w:rPr>
                <w:sz w:val="24"/>
                <w:szCs w:val="24"/>
              </w:rPr>
              <w:t>45</w:t>
            </w:r>
          </w:p>
        </w:tc>
      </w:tr>
      <w:tr w:rsidR="002A2959" w:rsidRPr="002C0A52" w14:paraId="779F4AA7" w14:textId="77777777" w:rsidTr="00BE6D68">
        <w:trPr>
          <w:trHeight w:hRule="exact" w:val="566"/>
          <w:jc w:val="center"/>
        </w:trPr>
        <w:tc>
          <w:tcPr>
            <w:tcW w:w="1066" w:type="pct"/>
            <w:tcBorders>
              <w:top w:val="single" w:sz="4" w:space="0" w:color="auto"/>
              <w:left w:val="single" w:sz="4" w:space="0" w:color="auto"/>
            </w:tcBorders>
            <w:shd w:val="clear" w:color="auto" w:fill="FFFFFF"/>
            <w:vAlign w:val="center"/>
          </w:tcPr>
          <w:p w14:paraId="17DDE1C5" w14:textId="77777777" w:rsidR="002A2959" w:rsidRPr="002C0A52" w:rsidRDefault="002A2959" w:rsidP="0007530B">
            <w:pPr>
              <w:pStyle w:val="af0"/>
              <w:spacing w:line="240" w:lineRule="auto"/>
              <w:ind w:firstLine="0"/>
              <w:rPr>
                <w:sz w:val="24"/>
                <w:szCs w:val="24"/>
              </w:rPr>
            </w:pPr>
            <w:r w:rsidRPr="002C0A52">
              <w:rPr>
                <w:sz w:val="24"/>
                <w:szCs w:val="24"/>
              </w:rPr>
              <w:t>Миникотельная№20</w:t>
            </w:r>
          </w:p>
        </w:tc>
        <w:tc>
          <w:tcPr>
            <w:tcW w:w="472" w:type="pct"/>
            <w:tcBorders>
              <w:top w:val="single" w:sz="4" w:space="0" w:color="auto"/>
              <w:left w:val="single" w:sz="4" w:space="0" w:color="auto"/>
            </w:tcBorders>
            <w:shd w:val="clear" w:color="auto" w:fill="FFFFFF"/>
            <w:vAlign w:val="center"/>
          </w:tcPr>
          <w:p w14:paraId="362AFB70" w14:textId="77777777" w:rsidR="002A2959" w:rsidRPr="002C0A52" w:rsidRDefault="002A2959" w:rsidP="00BE6D68">
            <w:pPr>
              <w:pStyle w:val="af0"/>
              <w:spacing w:line="240" w:lineRule="auto"/>
              <w:ind w:firstLine="0"/>
              <w:jc w:val="center"/>
              <w:rPr>
                <w:sz w:val="24"/>
                <w:szCs w:val="24"/>
              </w:rPr>
            </w:pPr>
            <w:r w:rsidRPr="002C0A52">
              <w:rPr>
                <w:sz w:val="24"/>
                <w:szCs w:val="24"/>
              </w:rPr>
              <w:t>0,77</w:t>
            </w:r>
          </w:p>
        </w:tc>
        <w:tc>
          <w:tcPr>
            <w:tcW w:w="467" w:type="pct"/>
            <w:tcBorders>
              <w:top w:val="single" w:sz="4" w:space="0" w:color="auto"/>
              <w:left w:val="single" w:sz="4" w:space="0" w:color="auto"/>
            </w:tcBorders>
            <w:shd w:val="clear" w:color="auto" w:fill="FFFFFF"/>
            <w:vAlign w:val="center"/>
          </w:tcPr>
          <w:p w14:paraId="29FCCC5C" w14:textId="77777777" w:rsidR="002A2959" w:rsidRPr="002C0A52" w:rsidRDefault="002A2959" w:rsidP="00BE6D68">
            <w:pPr>
              <w:pStyle w:val="af0"/>
              <w:spacing w:line="240" w:lineRule="auto"/>
              <w:ind w:firstLine="0"/>
              <w:jc w:val="center"/>
              <w:rPr>
                <w:sz w:val="24"/>
                <w:szCs w:val="24"/>
              </w:rPr>
            </w:pPr>
            <w:r w:rsidRPr="002C0A52">
              <w:rPr>
                <w:sz w:val="24"/>
                <w:szCs w:val="24"/>
              </w:rPr>
              <w:t>0,77</w:t>
            </w:r>
          </w:p>
        </w:tc>
        <w:tc>
          <w:tcPr>
            <w:tcW w:w="442" w:type="pct"/>
            <w:tcBorders>
              <w:top w:val="single" w:sz="4" w:space="0" w:color="auto"/>
              <w:left w:val="single" w:sz="4" w:space="0" w:color="auto"/>
            </w:tcBorders>
            <w:shd w:val="clear" w:color="auto" w:fill="FFFFFF"/>
            <w:vAlign w:val="center"/>
          </w:tcPr>
          <w:p w14:paraId="6238A2A3" w14:textId="77777777" w:rsidR="002A2959" w:rsidRPr="002C0A52" w:rsidRDefault="002A2959" w:rsidP="00BE6D68">
            <w:pPr>
              <w:pStyle w:val="af0"/>
              <w:spacing w:line="240" w:lineRule="auto"/>
              <w:ind w:firstLine="0"/>
              <w:jc w:val="center"/>
              <w:rPr>
                <w:sz w:val="24"/>
                <w:szCs w:val="24"/>
              </w:rPr>
            </w:pPr>
            <w:r w:rsidRPr="002C0A52">
              <w:rPr>
                <w:sz w:val="24"/>
                <w:szCs w:val="24"/>
              </w:rPr>
              <w:t>0,77</w:t>
            </w:r>
          </w:p>
        </w:tc>
        <w:tc>
          <w:tcPr>
            <w:tcW w:w="444" w:type="pct"/>
            <w:gridSpan w:val="2"/>
            <w:tcBorders>
              <w:top w:val="single" w:sz="4" w:space="0" w:color="auto"/>
              <w:left w:val="single" w:sz="4" w:space="0" w:color="auto"/>
            </w:tcBorders>
            <w:shd w:val="clear" w:color="auto" w:fill="FFFFFF"/>
            <w:vAlign w:val="center"/>
          </w:tcPr>
          <w:p w14:paraId="31C4306A" w14:textId="77777777" w:rsidR="002A2959" w:rsidRPr="002C0A52" w:rsidRDefault="002A2959" w:rsidP="00BE6D68">
            <w:pPr>
              <w:pStyle w:val="af0"/>
              <w:spacing w:line="240" w:lineRule="auto"/>
              <w:ind w:firstLine="0"/>
              <w:jc w:val="center"/>
              <w:rPr>
                <w:sz w:val="24"/>
                <w:szCs w:val="24"/>
              </w:rPr>
            </w:pPr>
            <w:r w:rsidRPr="002C0A52">
              <w:rPr>
                <w:sz w:val="24"/>
                <w:szCs w:val="24"/>
              </w:rPr>
              <w:t>0,71</w:t>
            </w:r>
          </w:p>
        </w:tc>
        <w:tc>
          <w:tcPr>
            <w:tcW w:w="475" w:type="pct"/>
            <w:gridSpan w:val="2"/>
            <w:tcBorders>
              <w:top w:val="single" w:sz="4" w:space="0" w:color="auto"/>
              <w:left w:val="single" w:sz="4" w:space="0" w:color="auto"/>
            </w:tcBorders>
            <w:shd w:val="clear" w:color="auto" w:fill="FFFFFF"/>
            <w:vAlign w:val="center"/>
          </w:tcPr>
          <w:p w14:paraId="4E822D3F" w14:textId="77777777" w:rsidR="002A2959" w:rsidRPr="002C0A52" w:rsidRDefault="002A2959" w:rsidP="00BE6D68">
            <w:pPr>
              <w:pStyle w:val="af0"/>
              <w:spacing w:line="240" w:lineRule="auto"/>
              <w:ind w:firstLine="0"/>
              <w:jc w:val="center"/>
              <w:rPr>
                <w:sz w:val="24"/>
                <w:szCs w:val="24"/>
              </w:rPr>
            </w:pPr>
            <w:r w:rsidRPr="002C0A52">
              <w:rPr>
                <w:sz w:val="24"/>
                <w:szCs w:val="24"/>
              </w:rPr>
              <w:t>0,71</w:t>
            </w:r>
          </w:p>
        </w:tc>
        <w:tc>
          <w:tcPr>
            <w:tcW w:w="509" w:type="pct"/>
            <w:tcBorders>
              <w:top w:val="single" w:sz="4" w:space="0" w:color="auto"/>
              <w:left w:val="single" w:sz="4" w:space="0" w:color="auto"/>
            </w:tcBorders>
            <w:shd w:val="clear" w:color="auto" w:fill="FFFFFF"/>
            <w:vAlign w:val="center"/>
          </w:tcPr>
          <w:p w14:paraId="730EA273" w14:textId="77777777" w:rsidR="002A2959" w:rsidRPr="002C0A52" w:rsidRDefault="002A2959" w:rsidP="00BE6D68">
            <w:pPr>
              <w:pStyle w:val="af0"/>
              <w:spacing w:line="240" w:lineRule="auto"/>
              <w:ind w:firstLine="0"/>
              <w:jc w:val="center"/>
              <w:rPr>
                <w:sz w:val="24"/>
                <w:szCs w:val="24"/>
              </w:rPr>
            </w:pPr>
            <w:r w:rsidRPr="002C0A52">
              <w:rPr>
                <w:sz w:val="24"/>
                <w:szCs w:val="24"/>
              </w:rPr>
              <w:t>0,71</w:t>
            </w:r>
          </w:p>
        </w:tc>
        <w:tc>
          <w:tcPr>
            <w:tcW w:w="487" w:type="pct"/>
            <w:tcBorders>
              <w:top w:val="single" w:sz="4" w:space="0" w:color="auto"/>
              <w:left w:val="single" w:sz="4" w:space="0" w:color="auto"/>
            </w:tcBorders>
            <w:shd w:val="clear" w:color="auto" w:fill="FFFFFF"/>
            <w:vAlign w:val="center"/>
          </w:tcPr>
          <w:p w14:paraId="137B0A72" w14:textId="77777777" w:rsidR="002A2959" w:rsidRPr="002C0A52" w:rsidRDefault="002A2959" w:rsidP="00BE6D68">
            <w:pPr>
              <w:pStyle w:val="af0"/>
              <w:spacing w:line="240" w:lineRule="auto"/>
              <w:ind w:firstLine="0"/>
              <w:jc w:val="center"/>
              <w:rPr>
                <w:sz w:val="24"/>
                <w:szCs w:val="24"/>
              </w:rPr>
            </w:pPr>
            <w:r w:rsidRPr="002C0A52">
              <w:rPr>
                <w:sz w:val="24"/>
                <w:szCs w:val="24"/>
              </w:rPr>
              <w:t>0,71</w:t>
            </w:r>
          </w:p>
        </w:tc>
        <w:tc>
          <w:tcPr>
            <w:tcW w:w="638" w:type="pct"/>
            <w:tcBorders>
              <w:top w:val="single" w:sz="4" w:space="0" w:color="auto"/>
              <w:left w:val="single" w:sz="4" w:space="0" w:color="auto"/>
              <w:right w:val="single" w:sz="4" w:space="0" w:color="auto"/>
            </w:tcBorders>
            <w:shd w:val="clear" w:color="auto" w:fill="FFFFFF"/>
            <w:vAlign w:val="center"/>
          </w:tcPr>
          <w:p w14:paraId="724C63D8" w14:textId="77777777" w:rsidR="002A2959" w:rsidRPr="002C0A52" w:rsidRDefault="002A2959" w:rsidP="00BE6D68">
            <w:pPr>
              <w:pStyle w:val="af0"/>
              <w:spacing w:line="240" w:lineRule="auto"/>
              <w:ind w:firstLine="0"/>
              <w:jc w:val="center"/>
              <w:rPr>
                <w:sz w:val="24"/>
                <w:szCs w:val="24"/>
              </w:rPr>
            </w:pPr>
            <w:r w:rsidRPr="002C0A52">
              <w:rPr>
                <w:sz w:val="24"/>
                <w:szCs w:val="24"/>
              </w:rPr>
              <w:t>0,71</w:t>
            </w:r>
          </w:p>
        </w:tc>
      </w:tr>
      <w:tr w:rsidR="00C759B4" w:rsidRPr="002C0A52" w14:paraId="375DE1AC" w14:textId="77777777" w:rsidTr="00C759B4">
        <w:trPr>
          <w:trHeight w:hRule="exact" w:val="571"/>
          <w:jc w:val="center"/>
        </w:trPr>
        <w:tc>
          <w:tcPr>
            <w:tcW w:w="1066" w:type="pct"/>
            <w:tcBorders>
              <w:top w:val="single" w:sz="4" w:space="0" w:color="auto"/>
              <w:left w:val="single" w:sz="4" w:space="0" w:color="auto"/>
            </w:tcBorders>
            <w:shd w:val="clear" w:color="auto" w:fill="FFFFFF"/>
            <w:vAlign w:val="center"/>
          </w:tcPr>
          <w:p w14:paraId="34FFEC2B" w14:textId="77777777" w:rsidR="00C759B4" w:rsidRPr="002C0A52" w:rsidRDefault="00C759B4" w:rsidP="0007530B">
            <w:pPr>
              <w:pStyle w:val="af0"/>
              <w:spacing w:line="240" w:lineRule="auto"/>
              <w:ind w:firstLine="0"/>
              <w:rPr>
                <w:sz w:val="24"/>
                <w:szCs w:val="24"/>
              </w:rPr>
            </w:pPr>
            <w:r w:rsidRPr="002C0A52">
              <w:rPr>
                <w:sz w:val="24"/>
                <w:szCs w:val="24"/>
              </w:rPr>
              <w:t>Миникотельная№21</w:t>
            </w:r>
          </w:p>
        </w:tc>
        <w:tc>
          <w:tcPr>
            <w:tcW w:w="472" w:type="pct"/>
            <w:tcBorders>
              <w:top w:val="single" w:sz="4" w:space="0" w:color="auto"/>
              <w:left w:val="single" w:sz="4" w:space="0" w:color="auto"/>
            </w:tcBorders>
            <w:shd w:val="clear" w:color="auto" w:fill="FFFFFF"/>
            <w:vAlign w:val="center"/>
          </w:tcPr>
          <w:p w14:paraId="5913FF11" w14:textId="77777777" w:rsidR="00C759B4" w:rsidRPr="002C0A52" w:rsidRDefault="00C759B4" w:rsidP="00BE6D68">
            <w:pPr>
              <w:pStyle w:val="af0"/>
              <w:spacing w:line="240" w:lineRule="auto"/>
              <w:ind w:firstLine="0"/>
              <w:jc w:val="center"/>
              <w:rPr>
                <w:sz w:val="24"/>
                <w:szCs w:val="24"/>
              </w:rPr>
            </w:pPr>
            <w:r w:rsidRPr="002C0A52">
              <w:rPr>
                <w:sz w:val="24"/>
                <w:szCs w:val="24"/>
              </w:rPr>
              <w:t>0,25</w:t>
            </w:r>
          </w:p>
        </w:tc>
        <w:tc>
          <w:tcPr>
            <w:tcW w:w="467" w:type="pct"/>
            <w:tcBorders>
              <w:top w:val="single" w:sz="4" w:space="0" w:color="auto"/>
              <w:left w:val="single" w:sz="4" w:space="0" w:color="auto"/>
            </w:tcBorders>
            <w:shd w:val="clear" w:color="auto" w:fill="FFFFFF"/>
            <w:vAlign w:val="center"/>
          </w:tcPr>
          <w:p w14:paraId="6F2D1A05" w14:textId="77777777" w:rsidR="00C759B4" w:rsidRPr="002C0A52" w:rsidRDefault="00C759B4" w:rsidP="00BE6D68">
            <w:pPr>
              <w:pStyle w:val="af0"/>
              <w:spacing w:line="240" w:lineRule="auto"/>
              <w:ind w:firstLine="0"/>
              <w:jc w:val="center"/>
              <w:rPr>
                <w:sz w:val="24"/>
                <w:szCs w:val="24"/>
              </w:rPr>
            </w:pPr>
            <w:r w:rsidRPr="002C0A52">
              <w:rPr>
                <w:sz w:val="24"/>
                <w:szCs w:val="24"/>
              </w:rPr>
              <w:t>0,25</w:t>
            </w:r>
          </w:p>
        </w:tc>
        <w:tc>
          <w:tcPr>
            <w:tcW w:w="442" w:type="pct"/>
            <w:tcBorders>
              <w:top w:val="single" w:sz="4" w:space="0" w:color="auto"/>
              <w:left w:val="single" w:sz="4" w:space="0" w:color="auto"/>
            </w:tcBorders>
            <w:shd w:val="clear" w:color="auto" w:fill="FFFFFF"/>
            <w:vAlign w:val="center"/>
          </w:tcPr>
          <w:p w14:paraId="304C32C5" w14:textId="77777777" w:rsidR="00C759B4" w:rsidRPr="002C0A52" w:rsidRDefault="00C759B4" w:rsidP="0042246D">
            <w:pPr>
              <w:pStyle w:val="af0"/>
              <w:spacing w:line="240" w:lineRule="auto"/>
              <w:ind w:firstLine="0"/>
              <w:jc w:val="center"/>
              <w:rPr>
                <w:sz w:val="24"/>
                <w:szCs w:val="24"/>
              </w:rPr>
            </w:pPr>
            <w:r w:rsidRPr="002C0A52">
              <w:rPr>
                <w:sz w:val="24"/>
                <w:szCs w:val="24"/>
              </w:rPr>
              <w:t>0,</w:t>
            </w:r>
            <w:r w:rsidR="0042246D" w:rsidRPr="002C0A52">
              <w:rPr>
                <w:sz w:val="24"/>
                <w:szCs w:val="24"/>
              </w:rPr>
              <w:t>14</w:t>
            </w:r>
          </w:p>
        </w:tc>
        <w:tc>
          <w:tcPr>
            <w:tcW w:w="444" w:type="pct"/>
            <w:gridSpan w:val="2"/>
            <w:tcBorders>
              <w:top w:val="single" w:sz="4" w:space="0" w:color="auto"/>
              <w:left w:val="single" w:sz="4" w:space="0" w:color="auto"/>
              <w:right w:val="single" w:sz="4" w:space="0" w:color="auto"/>
            </w:tcBorders>
            <w:shd w:val="clear" w:color="auto" w:fill="FFFFFF"/>
            <w:vAlign w:val="center"/>
          </w:tcPr>
          <w:p w14:paraId="76447A44" w14:textId="77777777" w:rsidR="00C759B4" w:rsidRPr="002C0A52" w:rsidRDefault="00C759B4" w:rsidP="0042246D">
            <w:pPr>
              <w:pStyle w:val="af0"/>
              <w:spacing w:line="240" w:lineRule="auto"/>
              <w:ind w:firstLine="0"/>
              <w:jc w:val="center"/>
              <w:rPr>
                <w:sz w:val="24"/>
                <w:szCs w:val="24"/>
              </w:rPr>
            </w:pPr>
            <w:r w:rsidRPr="002C0A52">
              <w:rPr>
                <w:sz w:val="24"/>
                <w:szCs w:val="24"/>
              </w:rPr>
              <w:t>0</w:t>
            </w:r>
            <w:r w:rsidR="0042246D" w:rsidRPr="002C0A52">
              <w:rPr>
                <w:sz w:val="24"/>
                <w:szCs w:val="24"/>
              </w:rPr>
              <w:t>,14</w:t>
            </w:r>
          </w:p>
        </w:tc>
        <w:tc>
          <w:tcPr>
            <w:tcW w:w="475" w:type="pct"/>
            <w:gridSpan w:val="2"/>
            <w:tcBorders>
              <w:top w:val="single" w:sz="4" w:space="0" w:color="auto"/>
              <w:left w:val="single" w:sz="4" w:space="0" w:color="auto"/>
              <w:right w:val="single" w:sz="4" w:space="0" w:color="auto"/>
            </w:tcBorders>
            <w:shd w:val="clear" w:color="auto" w:fill="FFFFFF"/>
            <w:vAlign w:val="center"/>
          </w:tcPr>
          <w:p w14:paraId="3C138694" w14:textId="77777777" w:rsidR="00C759B4" w:rsidRPr="002C0A52" w:rsidRDefault="00C759B4" w:rsidP="0042246D">
            <w:pPr>
              <w:pStyle w:val="af0"/>
              <w:spacing w:line="240" w:lineRule="auto"/>
              <w:ind w:firstLine="0"/>
              <w:jc w:val="center"/>
              <w:rPr>
                <w:sz w:val="24"/>
                <w:szCs w:val="24"/>
              </w:rPr>
            </w:pPr>
            <w:r w:rsidRPr="002C0A52">
              <w:rPr>
                <w:sz w:val="24"/>
                <w:szCs w:val="24"/>
              </w:rPr>
              <w:t>0,</w:t>
            </w:r>
            <w:r w:rsidR="0042246D" w:rsidRPr="002C0A52">
              <w:rPr>
                <w:sz w:val="24"/>
                <w:szCs w:val="24"/>
              </w:rPr>
              <w:t>14</w:t>
            </w:r>
          </w:p>
        </w:tc>
        <w:tc>
          <w:tcPr>
            <w:tcW w:w="1634" w:type="pct"/>
            <w:gridSpan w:val="3"/>
            <w:tcBorders>
              <w:top w:val="single" w:sz="4" w:space="0" w:color="auto"/>
              <w:left w:val="single" w:sz="4" w:space="0" w:color="auto"/>
              <w:right w:val="single" w:sz="4" w:space="0" w:color="auto"/>
            </w:tcBorders>
            <w:shd w:val="clear" w:color="auto" w:fill="FFFFFF"/>
            <w:vAlign w:val="center"/>
          </w:tcPr>
          <w:p w14:paraId="541EA99D" w14:textId="77777777" w:rsidR="00C759B4" w:rsidRPr="002C0A52" w:rsidRDefault="00C759B4" w:rsidP="00BE6D68">
            <w:pPr>
              <w:pStyle w:val="af0"/>
              <w:spacing w:line="240" w:lineRule="auto"/>
              <w:ind w:firstLine="0"/>
              <w:jc w:val="center"/>
              <w:rPr>
                <w:sz w:val="24"/>
                <w:szCs w:val="24"/>
              </w:rPr>
            </w:pPr>
            <w:r w:rsidRPr="002C0A52">
              <w:rPr>
                <w:sz w:val="24"/>
                <w:szCs w:val="24"/>
              </w:rPr>
              <w:t>Перевод нагрузок на котельную №18</w:t>
            </w:r>
          </w:p>
        </w:tc>
      </w:tr>
      <w:tr w:rsidR="002A2959" w:rsidRPr="002C0A52" w14:paraId="7133D46C" w14:textId="77777777" w:rsidTr="00BE6D68">
        <w:trPr>
          <w:trHeight w:hRule="exact" w:val="566"/>
          <w:jc w:val="center"/>
        </w:trPr>
        <w:tc>
          <w:tcPr>
            <w:tcW w:w="1066" w:type="pct"/>
            <w:tcBorders>
              <w:top w:val="single" w:sz="4" w:space="0" w:color="auto"/>
              <w:left w:val="single" w:sz="4" w:space="0" w:color="auto"/>
            </w:tcBorders>
            <w:shd w:val="clear" w:color="auto" w:fill="FFFFFF"/>
            <w:vAlign w:val="center"/>
          </w:tcPr>
          <w:p w14:paraId="27A76412" w14:textId="77777777" w:rsidR="002A2959" w:rsidRPr="002C0A52" w:rsidRDefault="002A2959" w:rsidP="0007530B">
            <w:pPr>
              <w:pStyle w:val="af0"/>
              <w:spacing w:line="240" w:lineRule="auto"/>
              <w:ind w:firstLine="0"/>
              <w:rPr>
                <w:sz w:val="24"/>
                <w:szCs w:val="24"/>
              </w:rPr>
            </w:pPr>
            <w:r w:rsidRPr="002C0A52">
              <w:rPr>
                <w:sz w:val="24"/>
                <w:szCs w:val="24"/>
              </w:rPr>
              <w:t>Миникотельная№22</w:t>
            </w:r>
          </w:p>
        </w:tc>
        <w:tc>
          <w:tcPr>
            <w:tcW w:w="472" w:type="pct"/>
            <w:tcBorders>
              <w:top w:val="single" w:sz="4" w:space="0" w:color="auto"/>
              <w:left w:val="single" w:sz="4" w:space="0" w:color="auto"/>
            </w:tcBorders>
            <w:shd w:val="clear" w:color="auto" w:fill="FFFFFF"/>
            <w:vAlign w:val="center"/>
          </w:tcPr>
          <w:p w14:paraId="5BB6BF2F" w14:textId="77777777" w:rsidR="002A2959" w:rsidRPr="002C0A52" w:rsidRDefault="002A2959" w:rsidP="00BE6D68">
            <w:pPr>
              <w:pStyle w:val="af0"/>
              <w:spacing w:line="240" w:lineRule="auto"/>
              <w:ind w:firstLine="0"/>
              <w:jc w:val="center"/>
              <w:rPr>
                <w:sz w:val="24"/>
                <w:szCs w:val="24"/>
              </w:rPr>
            </w:pPr>
            <w:r w:rsidRPr="002C0A52">
              <w:rPr>
                <w:sz w:val="24"/>
                <w:szCs w:val="24"/>
              </w:rPr>
              <w:t>0,16</w:t>
            </w:r>
          </w:p>
        </w:tc>
        <w:tc>
          <w:tcPr>
            <w:tcW w:w="467" w:type="pct"/>
            <w:tcBorders>
              <w:top w:val="single" w:sz="4" w:space="0" w:color="auto"/>
              <w:left w:val="single" w:sz="4" w:space="0" w:color="auto"/>
            </w:tcBorders>
            <w:shd w:val="clear" w:color="auto" w:fill="FFFFFF"/>
            <w:vAlign w:val="center"/>
          </w:tcPr>
          <w:p w14:paraId="0CD15434" w14:textId="77777777" w:rsidR="002A2959" w:rsidRPr="002C0A52" w:rsidRDefault="002A2959" w:rsidP="00BE6D68">
            <w:pPr>
              <w:pStyle w:val="af0"/>
              <w:spacing w:line="240" w:lineRule="auto"/>
              <w:ind w:firstLine="0"/>
              <w:jc w:val="center"/>
              <w:rPr>
                <w:sz w:val="24"/>
                <w:szCs w:val="24"/>
              </w:rPr>
            </w:pPr>
            <w:r w:rsidRPr="002C0A52">
              <w:rPr>
                <w:sz w:val="24"/>
                <w:szCs w:val="24"/>
              </w:rPr>
              <w:t>0,16</w:t>
            </w:r>
          </w:p>
        </w:tc>
        <w:tc>
          <w:tcPr>
            <w:tcW w:w="442" w:type="pct"/>
            <w:tcBorders>
              <w:top w:val="single" w:sz="4" w:space="0" w:color="auto"/>
              <w:left w:val="single" w:sz="4" w:space="0" w:color="auto"/>
            </w:tcBorders>
            <w:shd w:val="clear" w:color="auto" w:fill="FFFFFF"/>
            <w:vAlign w:val="center"/>
          </w:tcPr>
          <w:p w14:paraId="55981878" w14:textId="77777777" w:rsidR="002A2959" w:rsidRPr="002C0A52" w:rsidRDefault="002A2959" w:rsidP="00BE6D68">
            <w:pPr>
              <w:pStyle w:val="af0"/>
              <w:spacing w:line="240" w:lineRule="auto"/>
              <w:ind w:firstLine="0"/>
              <w:jc w:val="center"/>
              <w:rPr>
                <w:sz w:val="24"/>
                <w:szCs w:val="24"/>
              </w:rPr>
            </w:pPr>
            <w:r w:rsidRPr="002C0A52">
              <w:rPr>
                <w:sz w:val="24"/>
                <w:szCs w:val="24"/>
              </w:rPr>
              <w:t>0,16</w:t>
            </w:r>
          </w:p>
        </w:tc>
        <w:tc>
          <w:tcPr>
            <w:tcW w:w="2553" w:type="pct"/>
            <w:gridSpan w:val="7"/>
            <w:tcBorders>
              <w:top w:val="single" w:sz="4" w:space="0" w:color="auto"/>
              <w:left w:val="single" w:sz="4" w:space="0" w:color="auto"/>
              <w:right w:val="single" w:sz="4" w:space="0" w:color="auto"/>
            </w:tcBorders>
            <w:shd w:val="clear" w:color="auto" w:fill="FFFFFF"/>
            <w:vAlign w:val="center"/>
          </w:tcPr>
          <w:p w14:paraId="46EF9BAB" w14:textId="77777777" w:rsidR="002A2959" w:rsidRPr="002C0A52" w:rsidRDefault="002A2959" w:rsidP="00C759B4">
            <w:pPr>
              <w:pStyle w:val="af0"/>
              <w:spacing w:line="240" w:lineRule="auto"/>
              <w:ind w:firstLine="200"/>
              <w:rPr>
                <w:sz w:val="24"/>
                <w:szCs w:val="24"/>
              </w:rPr>
            </w:pPr>
            <w:r w:rsidRPr="002C0A52">
              <w:rPr>
                <w:sz w:val="24"/>
                <w:szCs w:val="24"/>
              </w:rPr>
              <w:t>Перевод нагрузок на котельную №1</w:t>
            </w:r>
            <w:r w:rsidR="00C759B4" w:rsidRPr="002C0A52">
              <w:rPr>
                <w:sz w:val="24"/>
                <w:szCs w:val="24"/>
              </w:rPr>
              <w:t>5</w:t>
            </w:r>
          </w:p>
        </w:tc>
      </w:tr>
      <w:tr w:rsidR="002A2959" w:rsidRPr="002C0A52" w14:paraId="79BC25F7" w14:textId="77777777" w:rsidTr="00BE6D68">
        <w:trPr>
          <w:trHeight w:hRule="exact" w:val="566"/>
          <w:jc w:val="center"/>
        </w:trPr>
        <w:tc>
          <w:tcPr>
            <w:tcW w:w="1066" w:type="pct"/>
            <w:tcBorders>
              <w:top w:val="single" w:sz="4" w:space="0" w:color="auto"/>
              <w:left w:val="single" w:sz="4" w:space="0" w:color="auto"/>
            </w:tcBorders>
            <w:shd w:val="clear" w:color="auto" w:fill="FFFFFF"/>
            <w:vAlign w:val="center"/>
          </w:tcPr>
          <w:p w14:paraId="6C692340" w14:textId="77777777" w:rsidR="002A2959" w:rsidRPr="002C0A52" w:rsidRDefault="002A2959" w:rsidP="0007530B">
            <w:pPr>
              <w:pStyle w:val="af0"/>
              <w:spacing w:line="240" w:lineRule="auto"/>
              <w:ind w:firstLine="0"/>
              <w:rPr>
                <w:sz w:val="24"/>
                <w:szCs w:val="24"/>
              </w:rPr>
            </w:pPr>
            <w:r w:rsidRPr="002C0A52">
              <w:rPr>
                <w:sz w:val="24"/>
                <w:szCs w:val="24"/>
              </w:rPr>
              <w:t>Миникотельная№27</w:t>
            </w:r>
          </w:p>
        </w:tc>
        <w:tc>
          <w:tcPr>
            <w:tcW w:w="472" w:type="pct"/>
            <w:tcBorders>
              <w:top w:val="single" w:sz="4" w:space="0" w:color="auto"/>
              <w:left w:val="single" w:sz="4" w:space="0" w:color="auto"/>
            </w:tcBorders>
            <w:shd w:val="clear" w:color="auto" w:fill="FFFFFF"/>
            <w:vAlign w:val="center"/>
          </w:tcPr>
          <w:p w14:paraId="187A3D5F" w14:textId="77777777" w:rsidR="002A2959" w:rsidRPr="002C0A52" w:rsidRDefault="002A2959" w:rsidP="00BE6D68">
            <w:pPr>
              <w:pStyle w:val="af0"/>
              <w:spacing w:line="240" w:lineRule="auto"/>
              <w:ind w:firstLine="0"/>
              <w:jc w:val="center"/>
              <w:rPr>
                <w:sz w:val="24"/>
                <w:szCs w:val="24"/>
              </w:rPr>
            </w:pPr>
            <w:r w:rsidRPr="002C0A52">
              <w:rPr>
                <w:sz w:val="24"/>
                <w:szCs w:val="24"/>
              </w:rPr>
              <w:t>0,09</w:t>
            </w:r>
          </w:p>
        </w:tc>
        <w:tc>
          <w:tcPr>
            <w:tcW w:w="467" w:type="pct"/>
            <w:tcBorders>
              <w:top w:val="single" w:sz="4" w:space="0" w:color="auto"/>
              <w:left w:val="single" w:sz="4" w:space="0" w:color="auto"/>
            </w:tcBorders>
            <w:shd w:val="clear" w:color="auto" w:fill="FFFFFF"/>
            <w:vAlign w:val="center"/>
          </w:tcPr>
          <w:p w14:paraId="24912760" w14:textId="77777777" w:rsidR="002A2959" w:rsidRPr="002C0A52" w:rsidRDefault="002A2959" w:rsidP="00BE6D68">
            <w:pPr>
              <w:pStyle w:val="af0"/>
              <w:spacing w:line="240" w:lineRule="auto"/>
              <w:ind w:firstLine="0"/>
              <w:jc w:val="center"/>
              <w:rPr>
                <w:sz w:val="24"/>
                <w:szCs w:val="24"/>
              </w:rPr>
            </w:pPr>
            <w:r w:rsidRPr="002C0A52">
              <w:rPr>
                <w:sz w:val="24"/>
                <w:szCs w:val="24"/>
              </w:rPr>
              <w:t>0,09</w:t>
            </w:r>
          </w:p>
        </w:tc>
        <w:tc>
          <w:tcPr>
            <w:tcW w:w="442" w:type="pct"/>
            <w:tcBorders>
              <w:top w:val="single" w:sz="4" w:space="0" w:color="auto"/>
              <w:left w:val="single" w:sz="4" w:space="0" w:color="auto"/>
            </w:tcBorders>
            <w:shd w:val="clear" w:color="auto" w:fill="FFFFFF"/>
            <w:vAlign w:val="center"/>
          </w:tcPr>
          <w:p w14:paraId="6FA05AC0" w14:textId="77777777" w:rsidR="002A2959" w:rsidRPr="002C0A52" w:rsidRDefault="002A2959" w:rsidP="00BE6D68">
            <w:pPr>
              <w:pStyle w:val="af0"/>
              <w:spacing w:line="240" w:lineRule="auto"/>
              <w:ind w:firstLine="0"/>
              <w:jc w:val="center"/>
              <w:rPr>
                <w:sz w:val="24"/>
                <w:szCs w:val="24"/>
              </w:rPr>
            </w:pPr>
            <w:r w:rsidRPr="002C0A52">
              <w:rPr>
                <w:sz w:val="24"/>
                <w:szCs w:val="24"/>
              </w:rPr>
              <w:t>0,09</w:t>
            </w:r>
          </w:p>
        </w:tc>
        <w:tc>
          <w:tcPr>
            <w:tcW w:w="441" w:type="pct"/>
            <w:tcBorders>
              <w:top w:val="single" w:sz="4" w:space="0" w:color="auto"/>
              <w:left w:val="single" w:sz="4" w:space="0" w:color="auto"/>
              <w:right w:val="single" w:sz="4" w:space="0" w:color="auto"/>
            </w:tcBorders>
            <w:shd w:val="clear" w:color="auto" w:fill="FFFFFF"/>
            <w:vAlign w:val="center"/>
          </w:tcPr>
          <w:p w14:paraId="75C65F86" w14:textId="77777777" w:rsidR="002A2959" w:rsidRPr="002C0A52" w:rsidRDefault="002A2959" w:rsidP="00BE6D68">
            <w:pPr>
              <w:pStyle w:val="af0"/>
              <w:spacing w:line="240" w:lineRule="auto"/>
              <w:ind w:firstLine="200"/>
              <w:rPr>
                <w:sz w:val="24"/>
                <w:szCs w:val="24"/>
              </w:rPr>
            </w:pPr>
            <w:r w:rsidRPr="002C0A52">
              <w:rPr>
                <w:sz w:val="24"/>
                <w:szCs w:val="24"/>
              </w:rPr>
              <w:t>0,09</w:t>
            </w:r>
          </w:p>
        </w:tc>
        <w:tc>
          <w:tcPr>
            <w:tcW w:w="473" w:type="pct"/>
            <w:gridSpan w:val="2"/>
            <w:tcBorders>
              <w:top w:val="single" w:sz="4" w:space="0" w:color="auto"/>
              <w:left w:val="single" w:sz="4" w:space="0" w:color="auto"/>
              <w:right w:val="single" w:sz="4" w:space="0" w:color="auto"/>
            </w:tcBorders>
            <w:shd w:val="clear" w:color="auto" w:fill="FFFFFF"/>
            <w:vAlign w:val="center"/>
          </w:tcPr>
          <w:p w14:paraId="564B878C" w14:textId="77777777" w:rsidR="002A2959" w:rsidRPr="002C0A52" w:rsidRDefault="002A2959" w:rsidP="00BE6D68">
            <w:pPr>
              <w:pStyle w:val="af0"/>
              <w:spacing w:line="240" w:lineRule="auto"/>
              <w:ind w:firstLine="200"/>
              <w:rPr>
                <w:sz w:val="24"/>
                <w:szCs w:val="24"/>
              </w:rPr>
            </w:pPr>
            <w:r w:rsidRPr="002C0A52">
              <w:rPr>
                <w:sz w:val="24"/>
                <w:szCs w:val="24"/>
              </w:rPr>
              <w:t>0,09</w:t>
            </w:r>
          </w:p>
        </w:tc>
        <w:tc>
          <w:tcPr>
            <w:tcW w:w="514" w:type="pct"/>
            <w:gridSpan w:val="2"/>
            <w:tcBorders>
              <w:top w:val="single" w:sz="4" w:space="0" w:color="auto"/>
              <w:left w:val="single" w:sz="4" w:space="0" w:color="auto"/>
              <w:right w:val="single" w:sz="4" w:space="0" w:color="auto"/>
            </w:tcBorders>
            <w:shd w:val="clear" w:color="auto" w:fill="FFFFFF"/>
            <w:vAlign w:val="center"/>
          </w:tcPr>
          <w:p w14:paraId="2A9BE70B" w14:textId="77777777" w:rsidR="002A2959" w:rsidRPr="002C0A52" w:rsidRDefault="002A2959" w:rsidP="00BE6D68">
            <w:pPr>
              <w:pStyle w:val="af0"/>
              <w:spacing w:line="240" w:lineRule="auto"/>
              <w:ind w:firstLine="200"/>
              <w:rPr>
                <w:sz w:val="24"/>
                <w:szCs w:val="24"/>
              </w:rPr>
            </w:pPr>
            <w:r w:rsidRPr="002C0A52">
              <w:rPr>
                <w:sz w:val="24"/>
                <w:szCs w:val="24"/>
              </w:rPr>
              <w:t>0,09</w:t>
            </w:r>
          </w:p>
        </w:tc>
        <w:tc>
          <w:tcPr>
            <w:tcW w:w="487" w:type="pct"/>
            <w:tcBorders>
              <w:top w:val="single" w:sz="4" w:space="0" w:color="auto"/>
              <w:left w:val="single" w:sz="4" w:space="0" w:color="auto"/>
              <w:right w:val="single" w:sz="4" w:space="0" w:color="auto"/>
            </w:tcBorders>
            <w:shd w:val="clear" w:color="auto" w:fill="FFFFFF"/>
            <w:vAlign w:val="center"/>
          </w:tcPr>
          <w:p w14:paraId="39FB5B07" w14:textId="77777777" w:rsidR="002A2959" w:rsidRPr="002C0A52" w:rsidRDefault="002A2959" w:rsidP="00BE6D68">
            <w:pPr>
              <w:pStyle w:val="af0"/>
              <w:spacing w:line="240" w:lineRule="auto"/>
              <w:ind w:firstLine="200"/>
              <w:rPr>
                <w:sz w:val="24"/>
                <w:szCs w:val="24"/>
              </w:rPr>
            </w:pPr>
            <w:r w:rsidRPr="002C0A52">
              <w:rPr>
                <w:sz w:val="24"/>
                <w:szCs w:val="24"/>
              </w:rPr>
              <w:t>0,09</w:t>
            </w:r>
          </w:p>
        </w:tc>
        <w:tc>
          <w:tcPr>
            <w:tcW w:w="638" w:type="pct"/>
            <w:tcBorders>
              <w:top w:val="single" w:sz="4" w:space="0" w:color="auto"/>
              <w:left w:val="single" w:sz="4" w:space="0" w:color="auto"/>
              <w:right w:val="single" w:sz="4" w:space="0" w:color="auto"/>
            </w:tcBorders>
            <w:shd w:val="clear" w:color="auto" w:fill="FFFFFF"/>
            <w:vAlign w:val="center"/>
          </w:tcPr>
          <w:p w14:paraId="7ADFE0B3" w14:textId="77777777" w:rsidR="002A2959" w:rsidRPr="002C0A52" w:rsidRDefault="002A2959" w:rsidP="00BE6D68">
            <w:pPr>
              <w:pStyle w:val="af0"/>
              <w:spacing w:line="240" w:lineRule="auto"/>
              <w:ind w:firstLine="200"/>
              <w:rPr>
                <w:sz w:val="24"/>
                <w:szCs w:val="24"/>
              </w:rPr>
            </w:pPr>
            <w:r w:rsidRPr="002C0A52">
              <w:rPr>
                <w:sz w:val="24"/>
                <w:szCs w:val="24"/>
              </w:rPr>
              <w:t>0,09</w:t>
            </w:r>
          </w:p>
        </w:tc>
      </w:tr>
      <w:tr w:rsidR="002A2959" w:rsidRPr="002C0A52" w14:paraId="751C4EA1" w14:textId="77777777" w:rsidTr="00BE6D68">
        <w:trPr>
          <w:trHeight w:hRule="exact" w:val="566"/>
          <w:jc w:val="center"/>
        </w:trPr>
        <w:tc>
          <w:tcPr>
            <w:tcW w:w="1066" w:type="pct"/>
            <w:tcBorders>
              <w:top w:val="single" w:sz="4" w:space="0" w:color="auto"/>
              <w:left w:val="single" w:sz="4" w:space="0" w:color="auto"/>
            </w:tcBorders>
            <w:shd w:val="clear" w:color="auto" w:fill="FFFFFF"/>
            <w:vAlign w:val="center"/>
          </w:tcPr>
          <w:p w14:paraId="42096725" w14:textId="77777777" w:rsidR="002A2959" w:rsidRPr="002C0A52" w:rsidRDefault="002A2959" w:rsidP="0007530B">
            <w:pPr>
              <w:pStyle w:val="af0"/>
              <w:spacing w:line="240" w:lineRule="auto"/>
              <w:ind w:firstLine="0"/>
              <w:rPr>
                <w:sz w:val="24"/>
                <w:szCs w:val="24"/>
              </w:rPr>
            </w:pPr>
            <w:r w:rsidRPr="002C0A52">
              <w:rPr>
                <w:sz w:val="24"/>
                <w:szCs w:val="24"/>
              </w:rPr>
              <w:t>Миникотельная№28</w:t>
            </w:r>
          </w:p>
        </w:tc>
        <w:tc>
          <w:tcPr>
            <w:tcW w:w="472" w:type="pct"/>
            <w:tcBorders>
              <w:top w:val="single" w:sz="4" w:space="0" w:color="auto"/>
              <w:left w:val="single" w:sz="4" w:space="0" w:color="auto"/>
            </w:tcBorders>
            <w:shd w:val="clear" w:color="auto" w:fill="FFFFFF"/>
            <w:vAlign w:val="center"/>
          </w:tcPr>
          <w:p w14:paraId="7DC6DE5D" w14:textId="77777777" w:rsidR="002A2959" w:rsidRPr="002C0A52" w:rsidRDefault="002A2959" w:rsidP="00BE6D68">
            <w:pPr>
              <w:pStyle w:val="af0"/>
              <w:spacing w:line="240" w:lineRule="auto"/>
              <w:ind w:firstLine="0"/>
              <w:jc w:val="center"/>
              <w:rPr>
                <w:sz w:val="24"/>
                <w:szCs w:val="24"/>
              </w:rPr>
            </w:pPr>
            <w:r w:rsidRPr="002C0A52">
              <w:rPr>
                <w:sz w:val="24"/>
                <w:szCs w:val="24"/>
              </w:rPr>
              <w:t>0,040</w:t>
            </w:r>
          </w:p>
        </w:tc>
        <w:tc>
          <w:tcPr>
            <w:tcW w:w="467" w:type="pct"/>
            <w:tcBorders>
              <w:top w:val="single" w:sz="4" w:space="0" w:color="auto"/>
              <w:left w:val="single" w:sz="4" w:space="0" w:color="auto"/>
            </w:tcBorders>
            <w:shd w:val="clear" w:color="auto" w:fill="FFFFFF"/>
            <w:vAlign w:val="center"/>
          </w:tcPr>
          <w:p w14:paraId="514D9384" w14:textId="77777777" w:rsidR="002A2959" w:rsidRPr="002C0A52" w:rsidRDefault="002A2959" w:rsidP="00BE6D68">
            <w:pPr>
              <w:pStyle w:val="af0"/>
              <w:spacing w:line="240" w:lineRule="auto"/>
              <w:ind w:firstLine="0"/>
              <w:jc w:val="center"/>
              <w:rPr>
                <w:sz w:val="24"/>
                <w:szCs w:val="24"/>
              </w:rPr>
            </w:pPr>
            <w:r w:rsidRPr="002C0A52">
              <w:rPr>
                <w:sz w:val="24"/>
                <w:szCs w:val="24"/>
              </w:rPr>
              <w:t>0,040</w:t>
            </w:r>
          </w:p>
        </w:tc>
        <w:tc>
          <w:tcPr>
            <w:tcW w:w="442" w:type="pct"/>
            <w:tcBorders>
              <w:top w:val="single" w:sz="4" w:space="0" w:color="auto"/>
              <w:left w:val="single" w:sz="4" w:space="0" w:color="auto"/>
            </w:tcBorders>
            <w:shd w:val="clear" w:color="auto" w:fill="FFFFFF"/>
            <w:vAlign w:val="center"/>
          </w:tcPr>
          <w:p w14:paraId="28210100" w14:textId="77777777" w:rsidR="002A2959" w:rsidRPr="002C0A52" w:rsidRDefault="002A2959" w:rsidP="00BE6D68">
            <w:pPr>
              <w:pStyle w:val="af0"/>
              <w:spacing w:line="240" w:lineRule="auto"/>
              <w:ind w:firstLine="0"/>
              <w:jc w:val="center"/>
              <w:rPr>
                <w:sz w:val="24"/>
                <w:szCs w:val="24"/>
              </w:rPr>
            </w:pPr>
            <w:r w:rsidRPr="002C0A52">
              <w:rPr>
                <w:sz w:val="24"/>
                <w:szCs w:val="24"/>
              </w:rPr>
              <w:t>0,040</w:t>
            </w:r>
          </w:p>
        </w:tc>
        <w:tc>
          <w:tcPr>
            <w:tcW w:w="2553" w:type="pct"/>
            <w:gridSpan w:val="7"/>
            <w:tcBorders>
              <w:top w:val="single" w:sz="4" w:space="0" w:color="auto"/>
              <w:left w:val="single" w:sz="4" w:space="0" w:color="auto"/>
              <w:right w:val="single" w:sz="4" w:space="0" w:color="auto"/>
            </w:tcBorders>
            <w:shd w:val="clear" w:color="auto" w:fill="FFFFFF"/>
            <w:vAlign w:val="center"/>
          </w:tcPr>
          <w:p w14:paraId="153032DF" w14:textId="77777777" w:rsidR="002A2959" w:rsidRPr="002C0A52" w:rsidRDefault="002A2959" w:rsidP="00BE6D68">
            <w:pPr>
              <w:pStyle w:val="af0"/>
              <w:spacing w:line="240" w:lineRule="auto"/>
              <w:ind w:firstLine="200"/>
              <w:rPr>
                <w:sz w:val="24"/>
                <w:szCs w:val="24"/>
              </w:rPr>
            </w:pPr>
            <w:r w:rsidRPr="002C0A52">
              <w:rPr>
                <w:sz w:val="24"/>
                <w:szCs w:val="24"/>
              </w:rPr>
              <w:t>Перевод нагрузок на котельную №18</w:t>
            </w:r>
          </w:p>
        </w:tc>
      </w:tr>
      <w:tr w:rsidR="002A2959" w:rsidRPr="002C0A52" w14:paraId="31B90F7B" w14:textId="77777777" w:rsidTr="00BE6D68">
        <w:trPr>
          <w:trHeight w:hRule="exact" w:val="566"/>
          <w:jc w:val="center"/>
        </w:trPr>
        <w:tc>
          <w:tcPr>
            <w:tcW w:w="1066" w:type="pct"/>
            <w:tcBorders>
              <w:top w:val="single" w:sz="4" w:space="0" w:color="auto"/>
              <w:left w:val="single" w:sz="4" w:space="0" w:color="auto"/>
            </w:tcBorders>
            <w:shd w:val="clear" w:color="auto" w:fill="FFFFFF"/>
            <w:vAlign w:val="center"/>
          </w:tcPr>
          <w:p w14:paraId="5A016A7A" w14:textId="77777777" w:rsidR="002A2959" w:rsidRPr="002C0A52" w:rsidRDefault="002A2959" w:rsidP="0007530B">
            <w:pPr>
              <w:pStyle w:val="af0"/>
              <w:spacing w:line="240" w:lineRule="auto"/>
              <w:ind w:firstLine="0"/>
              <w:rPr>
                <w:sz w:val="24"/>
                <w:szCs w:val="24"/>
              </w:rPr>
            </w:pPr>
            <w:r w:rsidRPr="002C0A52">
              <w:rPr>
                <w:sz w:val="24"/>
                <w:szCs w:val="24"/>
              </w:rPr>
              <w:t>Миникотельная№36</w:t>
            </w:r>
          </w:p>
        </w:tc>
        <w:tc>
          <w:tcPr>
            <w:tcW w:w="472" w:type="pct"/>
            <w:tcBorders>
              <w:top w:val="single" w:sz="4" w:space="0" w:color="auto"/>
              <w:left w:val="single" w:sz="4" w:space="0" w:color="auto"/>
            </w:tcBorders>
            <w:shd w:val="clear" w:color="auto" w:fill="FFFFFF"/>
            <w:vAlign w:val="center"/>
          </w:tcPr>
          <w:p w14:paraId="035EAB0F" w14:textId="77777777" w:rsidR="002A2959" w:rsidRPr="002C0A52" w:rsidRDefault="002A2959" w:rsidP="00BE6D68">
            <w:pPr>
              <w:pStyle w:val="af0"/>
              <w:spacing w:line="240" w:lineRule="auto"/>
              <w:ind w:firstLine="0"/>
              <w:jc w:val="center"/>
              <w:rPr>
                <w:sz w:val="24"/>
                <w:szCs w:val="24"/>
              </w:rPr>
            </w:pPr>
            <w:r w:rsidRPr="002C0A52">
              <w:rPr>
                <w:sz w:val="24"/>
                <w:szCs w:val="24"/>
              </w:rPr>
              <w:t>0,385</w:t>
            </w:r>
          </w:p>
        </w:tc>
        <w:tc>
          <w:tcPr>
            <w:tcW w:w="467" w:type="pct"/>
            <w:tcBorders>
              <w:top w:val="single" w:sz="4" w:space="0" w:color="auto"/>
              <w:left w:val="single" w:sz="4" w:space="0" w:color="auto"/>
            </w:tcBorders>
            <w:shd w:val="clear" w:color="auto" w:fill="FFFFFF"/>
            <w:vAlign w:val="center"/>
          </w:tcPr>
          <w:p w14:paraId="61D4FEAB" w14:textId="77777777" w:rsidR="002A2959" w:rsidRPr="002C0A52" w:rsidRDefault="002A2959" w:rsidP="00BE6D68">
            <w:pPr>
              <w:pStyle w:val="af0"/>
              <w:spacing w:line="240" w:lineRule="auto"/>
              <w:ind w:firstLine="0"/>
              <w:jc w:val="center"/>
              <w:rPr>
                <w:sz w:val="24"/>
                <w:szCs w:val="24"/>
              </w:rPr>
            </w:pPr>
            <w:r w:rsidRPr="002C0A52">
              <w:rPr>
                <w:sz w:val="24"/>
                <w:szCs w:val="24"/>
              </w:rPr>
              <w:t>0,385</w:t>
            </w:r>
          </w:p>
        </w:tc>
        <w:tc>
          <w:tcPr>
            <w:tcW w:w="442" w:type="pct"/>
            <w:tcBorders>
              <w:top w:val="single" w:sz="4" w:space="0" w:color="auto"/>
              <w:left w:val="single" w:sz="4" w:space="0" w:color="auto"/>
            </w:tcBorders>
            <w:shd w:val="clear" w:color="auto" w:fill="FFFFFF"/>
            <w:vAlign w:val="center"/>
          </w:tcPr>
          <w:p w14:paraId="433AC402" w14:textId="77777777" w:rsidR="002A2959" w:rsidRPr="002C0A52" w:rsidRDefault="002A2959" w:rsidP="00BE6D68">
            <w:pPr>
              <w:pStyle w:val="af0"/>
              <w:spacing w:line="240" w:lineRule="auto"/>
              <w:ind w:firstLine="0"/>
              <w:jc w:val="center"/>
              <w:rPr>
                <w:sz w:val="24"/>
                <w:szCs w:val="24"/>
              </w:rPr>
            </w:pPr>
            <w:r w:rsidRPr="002C0A52">
              <w:rPr>
                <w:sz w:val="24"/>
                <w:szCs w:val="24"/>
              </w:rPr>
              <w:t>0,385</w:t>
            </w:r>
          </w:p>
        </w:tc>
        <w:tc>
          <w:tcPr>
            <w:tcW w:w="444" w:type="pct"/>
            <w:gridSpan w:val="2"/>
            <w:tcBorders>
              <w:top w:val="single" w:sz="4" w:space="0" w:color="auto"/>
              <w:left w:val="single" w:sz="4" w:space="0" w:color="auto"/>
            </w:tcBorders>
            <w:shd w:val="clear" w:color="auto" w:fill="FFFFFF"/>
            <w:vAlign w:val="center"/>
          </w:tcPr>
          <w:p w14:paraId="407E4B0E" w14:textId="77777777" w:rsidR="002A2959" w:rsidRPr="002C0A52" w:rsidRDefault="002A2959" w:rsidP="00BE6D68">
            <w:pPr>
              <w:pStyle w:val="af0"/>
              <w:spacing w:line="240" w:lineRule="auto"/>
              <w:ind w:firstLine="0"/>
              <w:jc w:val="center"/>
              <w:rPr>
                <w:sz w:val="24"/>
                <w:szCs w:val="24"/>
              </w:rPr>
            </w:pPr>
            <w:r w:rsidRPr="002C0A52">
              <w:rPr>
                <w:sz w:val="24"/>
                <w:szCs w:val="24"/>
              </w:rPr>
              <w:t>0,385</w:t>
            </w:r>
          </w:p>
        </w:tc>
        <w:tc>
          <w:tcPr>
            <w:tcW w:w="475" w:type="pct"/>
            <w:gridSpan w:val="2"/>
            <w:tcBorders>
              <w:top w:val="single" w:sz="4" w:space="0" w:color="auto"/>
              <w:left w:val="single" w:sz="4" w:space="0" w:color="auto"/>
            </w:tcBorders>
            <w:shd w:val="clear" w:color="auto" w:fill="FFFFFF"/>
            <w:vAlign w:val="center"/>
          </w:tcPr>
          <w:p w14:paraId="4812391E" w14:textId="77777777" w:rsidR="002A2959" w:rsidRPr="002C0A52" w:rsidRDefault="002A2959" w:rsidP="00BE6D68">
            <w:pPr>
              <w:pStyle w:val="af0"/>
              <w:spacing w:line="240" w:lineRule="auto"/>
              <w:ind w:firstLine="0"/>
              <w:jc w:val="center"/>
              <w:rPr>
                <w:sz w:val="24"/>
                <w:szCs w:val="24"/>
              </w:rPr>
            </w:pPr>
            <w:r w:rsidRPr="002C0A52">
              <w:rPr>
                <w:sz w:val="24"/>
                <w:szCs w:val="24"/>
              </w:rPr>
              <w:t>0,385</w:t>
            </w:r>
          </w:p>
        </w:tc>
        <w:tc>
          <w:tcPr>
            <w:tcW w:w="509" w:type="pct"/>
            <w:tcBorders>
              <w:top w:val="single" w:sz="4" w:space="0" w:color="auto"/>
              <w:left w:val="single" w:sz="4" w:space="0" w:color="auto"/>
            </w:tcBorders>
            <w:shd w:val="clear" w:color="auto" w:fill="FFFFFF"/>
            <w:vAlign w:val="center"/>
          </w:tcPr>
          <w:p w14:paraId="7E26165A" w14:textId="77777777" w:rsidR="002A2959" w:rsidRPr="002C0A52" w:rsidRDefault="002A2959" w:rsidP="00BE6D68">
            <w:pPr>
              <w:pStyle w:val="af0"/>
              <w:spacing w:line="240" w:lineRule="auto"/>
              <w:ind w:firstLine="220"/>
              <w:rPr>
                <w:sz w:val="24"/>
                <w:szCs w:val="24"/>
              </w:rPr>
            </w:pPr>
            <w:r w:rsidRPr="002C0A52">
              <w:rPr>
                <w:sz w:val="24"/>
                <w:szCs w:val="24"/>
              </w:rPr>
              <w:t>0,385</w:t>
            </w:r>
          </w:p>
        </w:tc>
        <w:tc>
          <w:tcPr>
            <w:tcW w:w="487" w:type="pct"/>
            <w:tcBorders>
              <w:top w:val="single" w:sz="4" w:space="0" w:color="auto"/>
              <w:left w:val="single" w:sz="4" w:space="0" w:color="auto"/>
            </w:tcBorders>
            <w:shd w:val="clear" w:color="auto" w:fill="FFFFFF"/>
            <w:vAlign w:val="center"/>
          </w:tcPr>
          <w:p w14:paraId="16346E76" w14:textId="77777777" w:rsidR="002A2959" w:rsidRPr="002C0A52" w:rsidRDefault="002A2959" w:rsidP="00BE6D68">
            <w:pPr>
              <w:pStyle w:val="af0"/>
              <w:spacing w:line="240" w:lineRule="auto"/>
              <w:ind w:firstLine="220"/>
              <w:rPr>
                <w:sz w:val="24"/>
                <w:szCs w:val="24"/>
              </w:rPr>
            </w:pPr>
            <w:r w:rsidRPr="002C0A52">
              <w:rPr>
                <w:sz w:val="24"/>
                <w:szCs w:val="24"/>
              </w:rPr>
              <w:t>0,385</w:t>
            </w:r>
          </w:p>
        </w:tc>
        <w:tc>
          <w:tcPr>
            <w:tcW w:w="638" w:type="pct"/>
            <w:tcBorders>
              <w:top w:val="single" w:sz="4" w:space="0" w:color="auto"/>
              <w:left w:val="single" w:sz="4" w:space="0" w:color="auto"/>
              <w:right w:val="single" w:sz="4" w:space="0" w:color="auto"/>
            </w:tcBorders>
            <w:shd w:val="clear" w:color="auto" w:fill="FFFFFF"/>
            <w:vAlign w:val="center"/>
          </w:tcPr>
          <w:p w14:paraId="747E70C4" w14:textId="77777777" w:rsidR="002A2959" w:rsidRPr="002C0A52" w:rsidRDefault="002A2959" w:rsidP="00BE6D68">
            <w:pPr>
              <w:pStyle w:val="af0"/>
              <w:spacing w:line="240" w:lineRule="auto"/>
              <w:ind w:firstLine="200"/>
              <w:rPr>
                <w:sz w:val="24"/>
                <w:szCs w:val="24"/>
              </w:rPr>
            </w:pPr>
            <w:r w:rsidRPr="002C0A52">
              <w:rPr>
                <w:sz w:val="24"/>
                <w:szCs w:val="24"/>
              </w:rPr>
              <w:t>0,385</w:t>
            </w:r>
          </w:p>
        </w:tc>
      </w:tr>
      <w:tr w:rsidR="002A2959" w:rsidRPr="002C0A52" w14:paraId="5398B0A2" w14:textId="77777777" w:rsidTr="007409F9">
        <w:trPr>
          <w:trHeight w:hRule="exact" w:val="1119"/>
          <w:jc w:val="center"/>
        </w:trPr>
        <w:tc>
          <w:tcPr>
            <w:tcW w:w="1066" w:type="pct"/>
            <w:tcBorders>
              <w:top w:val="single" w:sz="4" w:space="0" w:color="auto"/>
              <w:left w:val="single" w:sz="4" w:space="0" w:color="auto"/>
            </w:tcBorders>
            <w:shd w:val="clear" w:color="auto" w:fill="FFFFFF"/>
            <w:vAlign w:val="center"/>
          </w:tcPr>
          <w:p w14:paraId="2393BA53" w14:textId="77777777" w:rsidR="002A2959" w:rsidRPr="002C0A52" w:rsidRDefault="002A2959" w:rsidP="0007530B">
            <w:pPr>
              <w:pStyle w:val="af0"/>
              <w:spacing w:line="240" w:lineRule="auto"/>
              <w:ind w:firstLine="0"/>
              <w:rPr>
                <w:sz w:val="24"/>
                <w:szCs w:val="24"/>
              </w:rPr>
            </w:pPr>
            <w:r w:rsidRPr="002C0A52">
              <w:rPr>
                <w:sz w:val="24"/>
                <w:szCs w:val="24"/>
              </w:rPr>
              <w:t>Миникотельная№23</w:t>
            </w:r>
          </w:p>
        </w:tc>
        <w:tc>
          <w:tcPr>
            <w:tcW w:w="472" w:type="pct"/>
            <w:tcBorders>
              <w:top w:val="single" w:sz="4" w:space="0" w:color="auto"/>
              <w:left w:val="single" w:sz="4" w:space="0" w:color="auto"/>
            </w:tcBorders>
            <w:shd w:val="clear" w:color="auto" w:fill="FFFFFF"/>
            <w:vAlign w:val="center"/>
          </w:tcPr>
          <w:p w14:paraId="755FD76B" w14:textId="77777777" w:rsidR="002A2959" w:rsidRPr="002C0A52" w:rsidRDefault="00CF0297" w:rsidP="00BE6D68">
            <w:pPr>
              <w:pStyle w:val="af0"/>
              <w:spacing w:line="240" w:lineRule="auto"/>
              <w:ind w:firstLine="240"/>
              <w:rPr>
                <w:sz w:val="24"/>
                <w:szCs w:val="24"/>
              </w:rPr>
            </w:pPr>
            <w:r w:rsidRPr="002C0A52">
              <w:rPr>
                <w:sz w:val="24"/>
                <w:szCs w:val="24"/>
              </w:rPr>
              <w:t>0,057</w:t>
            </w:r>
          </w:p>
        </w:tc>
        <w:tc>
          <w:tcPr>
            <w:tcW w:w="467" w:type="pct"/>
            <w:tcBorders>
              <w:top w:val="single" w:sz="4" w:space="0" w:color="auto"/>
              <w:left w:val="single" w:sz="4" w:space="0" w:color="auto"/>
            </w:tcBorders>
            <w:shd w:val="clear" w:color="auto" w:fill="FFFFFF"/>
            <w:vAlign w:val="center"/>
          </w:tcPr>
          <w:p w14:paraId="78D818D5" w14:textId="77777777" w:rsidR="002A2959" w:rsidRPr="002C0A52" w:rsidRDefault="00CF0297" w:rsidP="00BE6D68">
            <w:pPr>
              <w:pStyle w:val="af0"/>
              <w:spacing w:line="240" w:lineRule="auto"/>
              <w:ind w:firstLine="240"/>
              <w:rPr>
                <w:sz w:val="24"/>
                <w:szCs w:val="24"/>
              </w:rPr>
            </w:pPr>
            <w:r w:rsidRPr="002C0A52">
              <w:rPr>
                <w:sz w:val="24"/>
                <w:szCs w:val="24"/>
              </w:rPr>
              <w:t>0,057</w:t>
            </w:r>
          </w:p>
        </w:tc>
        <w:tc>
          <w:tcPr>
            <w:tcW w:w="442" w:type="pct"/>
            <w:tcBorders>
              <w:top w:val="single" w:sz="4" w:space="0" w:color="auto"/>
              <w:left w:val="single" w:sz="4" w:space="0" w:color="auto"/>
            </w:tcBorders>
            <w:shd w:val="clear" w:color="auto" w:fill="FFFFFF"/>
            <w:vAlign w:val="center"/>
          </w:tcPr>
          <w:p w14:paraId="153D920D" w14:textId="77777777" w:rsidR="002A2959" w:rsidRPr="002C0A52" w:rsidRDefault="00CF0297" w:rsidP="00BE6D68">
            <w:pPr>
              <w:pStyle w:val="af0"/>
              <w:spacing w:line="240" w:lineRule="auto"/>
              <w:ind w:firstLine="200"/>
              <w:rPr>
                <w:sz w:val="24"/>
                <w:szCs w:val="24"/>
              </w:rPr>
            </w:pPr>
            <w:r w:rsidRPr="002C0A52">
              <w:rPr>
                <w:sz w:val="24"/>
                <w:szCs w:val="24"/>
              </w:rPr>
              <w:t>0,057</w:t>
            </w:r>
          </w:p>
        </w:tc>
        <w:tc>
          <w:tcPr>
            <w:tcW w:w="444" w:type="pct"/>
            <w:gridSpan w:val="2"/>
            <w:tcBorders>
              <w:top w:val="single" w:sz="4" w:space="0" w:color="auto"/>
              <w:left w:val="single" w:sz="4" w:space="0" w:color="auto"/>
            </w:tcBorders>
            <w:shd w:val="clear" w:color="auto" w:fill="FFFFFF"/>
            <w:vAlign w:val="center"/>
          </w:tcPr>
          <w:p w14:paraId="7618BB23" w14:textId="77777777" w:rsidR="002A2959" w:rsidRPr="002C0A52" w:rsidRDefault="00CF0297" w:rsidP="00BE6D68">
            <w:pPr>
              <w:pStyle w:val="af0"/>
              <w:spacing w:line="240" w:lineRule="auto"/>
              <w:ind w:firstLine="220"/>
              <w:rPr>
                <w:sz w:val="24"/>
                <w:szCs w:val="24"/>
              </w:rPr>
            </w:pPr>
            <w:r w:rsidRPr="002C0A52">
              <w:rPr>
                <w:sz w:val="24"/>
                <w:szCs w:val="24"/>
              </w:rPr>
              <w:t>0,057</w:t>
            </w:r>
          </w:p>
        </w:tc>
        <w:tc>
          <w:tcPr>
            <w:tcW w:w="475" w:type="pct"/>
            <w:gridSpan w:val="2"/>
            <w:tcBorders>
              <w:top w:val="single" w:sz="4" w:space="0" w:color="auto"/>
              <w:left w:val="single" w:sz="4" w:space="0" w:color="auto"/>
            </w:tcBorders>
            <w:shd w:val="clear" w:color="auto" w:fill="FFFFFF"/>
            <w:vAlign w:val="center"/>
          </w:tcPr>
          <w:p w14:paraId="2DD01352" w14:textId="77777777" w:rsidR="002A2959" w:rsidRPr="002C0A52" w:rsidRDefault="00CF0297" w:rsidP="00BE6D68">
            <w:pPr>
              <w:pStyle w:val="af0"/>
              <w:spacing w:line="240" w:lineRule="auto"/>
              <w:ind w:firstLine="0"/>
              <w:jc w:val="center"/>
              <w:rPr>
                <w:sz w:val="24"/>
                <w:szCs w:val="24"/>
              </w:rPr>
            </w:pPr>
            <w:r w:rsidRPr="002C0A52">
              <w:rPr>
                <w:sz w:val="24"/>
                <w:szCs w:val="24"/>
              </w:rPr>
              <w:t>0,057</w:t>
            </w:r>
          </w:p>
        </w:tc>
        <w:tc>
          <w:tcPr>
            <w:tcW w:w="509" w:type="pct"/>
            <w:tcBorders>
              <w:top w:val="single" w:sz="4" w:space="0" w:color="auto"/>
              <w:left w:val="single" w:sz="4" w:space="0" w:color="auto"/>
            </w:tcBorders>
            <w:shd w:val="clear" w:color="auto" w:fill="FFFFFF"/>
            <w:vAlign w:val="center"/>
          </w:tcPr>
          <w:p w14:paraId="2281EFF5" w14:textId="77777777" w:rsidR="002A2959" w:rsidRPr="002C0A52" w:rsidRDefault="00CF0297" w:rsidP="00BE6D68">
            <w:pPr>
              <w:pStyle w:val="af0"/>
              <w:spacing w:line="240" w:lineRule="auto"/>
              <w:ind w:firstLine="220"/>
              <w:rPr>
                <w:sz w:val="24"/>
                <w:szCs w:val="24"/>
              </w:rPr>
            </w:pPr>
            <w:r w:rsidRPr="002C0A52">
              <w:rPr>
                <w:sz w:val="24"/>
                <w:szCs w:val="24"/>
              </w:rPr>
              <w:t>0,057</w:t>
            </w:r>
          </w:p>
        </w:tc>
        <w:tc>
          <w:tcPr>
            <w:tcW w:w="487" w:type="pct"/>
            <w:tcBorders>
              <w:top w:val="single" w:sz="4" w:space="0" w:color="auto"/>
              <w:left w:val="single" w:sz="4" w:space="0" w:color="auto"/>
            </w:tcBorders>
            <w:shd w:val="clear" w:color="auto" w:fill="FFFFFF"/>
            <w:vAlign w:val="center"/>
          </w:tcPr>
          <w:p w14:paraId="6DDF4233" w14:textId="77777777" w:rsidR="002A2959" w:rsidRPr="002C0A52" w:rsidRDefault="00CF0297" w:rsidP="00BE6D68">
            <w:pPr>
              <w:pStyle w:val="af0"/>
              <w:spacing w:line="240" w:lineRule="auto"/>
              <w:ind w:firstLine="220"/>
              <w:rPr>
                <w:sz w:val="24"/>
                <w:szCs w:val="24"/>
              </w:rPr>
            </w:pPr>
            <w:r w:rsidRPr="002C0A52">
              <w:rPr>
                <w:sz w:val="24"/>
                <w:szCs w:val="24"/>
              </w:rPr>
              <w:t>0,057</w:t>
            </w:r>
          </w:p>
        </w:tc>
        <w:tc>
          <w:tcPr>
            <w:tcW w:w="638" w:type="pct"/>
            <w:tcBorders>
              <w:top w:val="single" w:sz="4" w:space="0" w:color="auto"/>
              <w:left w:val="single" w:sz="4" w:space="0" w:color="auto"/>
              <w:right w:val="single" w:sz="4" w:space="0" w:color="auto"/>
            </w:tcBorders>
            <w:shd w:val="clear" w:color="auto" w:fill="FFFFFF"/>
            <w:vAlign w:val="center"/>
          </w:tcPr>
          <w:p w14:paraId="28FB8136" w14:textId="77777777" w:rsidR="002A2959" w:rsidRPr="002C0A52" w:rsidRDefault="007409F9" w:rsidP="00BE6D68">
            <w:pPr>
              <w:pStyle w:val="af0"/>
              <w:spacing w:line="240" w:lineRule="auto"/>
              <w:ind w:firstLine="200"/>
              <w:rPr>
                <w:sz w:val="24"/>
                <w:szCs w:val="24"/>
              </w:rPr>
            </w:pPr>
            <w:r w:rsidRPr="002C0A52">
              <w:rPr>
                <w:sz w:val="24"/>
                <w:szCs w:val="24"/>
              </w:rPr>
              <w:t>Перевод нагрузок на котельную №25 в 2028 году</w:t>
            </w:r>
          </w:p>
        </w:tc>
      </w:tr>
      <w:tr w:rsidR="002A2959" w:rsidRPr="002C0A52" w14:paraId="7C38F795" w14:textId="77777777" w:rsidTr="00BE6D68">
        <w:trPr>
          <w:trHeight w:hRule="exact" w:val="566"/>
          <w:jc w:val="center"/>
        </w:trPr>
        <w:tc>
          <w:tcPr>
            <w:tcW w:w="1066" w:type="pct"/>
            <w:tcBorders>
              <w:top w:val="single" w:sz="4" w:space="0" w:color="auto"/>
              <w:left w:val="single" w:sz="4" w:space="0" w:color="auto"/>
            </w:tcBorders>
            <w:shd w:val="clear" w:color="auto" w:fill="FFFFFF"/>
            <w:vAlign w:val="center"/>
          </w:tcPr>
          <w:p w14:paraId="23BD23A6" w14:textId="77777777" w:rsidR="002A2959" w:rsidRPr="002C0A52" w:rsidRDefault="002A2959" w:rsidP="0007530B">
            <w:pPr>
              <w:pStyle w:val="af0"/>
              <w:spacing w:line="240" w:lineRule="auto"/>
              <w:ind w:firstLine="0"/>
              <w:rPr>
                <w:sz w:val="24"/>
                <w:szCs w:val="24"/>
              </w:rPr>
            </w:pPr>
            <w:r w:rsidRPr="002C0A52">
              <w:rPr>
                <w:sz w:val="24"/>
                <w:szCs w:val="24"/>
              </w:rPr>
              <w:t>Миникотельная№24</w:t>
            </w:r>
          </w:p>
        </w:tc>
        <w:tc>
          <w:tcPr>
            <w:tcW w:w="472" w:type="pct"/>
            <w:tcBorders>
              <w:top w:val="single" w:sz="4" w:space="0" w:color="auto"/>
              <w:left w:val="single" w:sz="4" w:space="0" w:color="auto"/>
            </w:tcBorders>
            <w:shd w:val="clear" w:color="auto" w:fill="FFFFFF"/>
            <w:vAlign w:val="center"/>
          </w:tcPr>
          <w:p w14:paraId="2A0D6741" w14:textId="77777777" w:rsidR="002A2959" w:rsidRPr="002C0A52" w:rsidRDefault="002A2959" w:rsidP="00BE6D68">
            <w:pPr>
              <w:pStyle w:val="af0"/>
              <w:spacing w:line="240" w:lineRule="auto"/>
              <w:ind w:firstLine="240"/>
              <w:rPr>
                <w:sz w:val="24"/>
                <w:szCs w:val="24"/>
              </w:rPr>
            </w:pPr>
            <w:r w:rsidRPr="002C0A52">
              <w:rPr>
                <w:sz w:val="24"/>
                <w:szCs w:val="24"/>
              </w:rPr>
              <w:t>0,068</w:t>
            </w:r>
          </w:p>
        </w:tc>
        <w:tc>
          <w:tcPr>
            <w:tcW w:w="467" w:type="pct"/>
            <w:tcBorders>
              <w:top w:val="single" w:sz="4" w:space="0" w:color="auto"/>
              <w:left w:val="single" w:sz="4" w:space="0" w:color="auto"/>
            </w:tcBorders>
            <w:shd w:val="clear" w:color="auto" w:fill="FFFFFF"/>
            <w:vAlign w:val="center"/>
          </w:tcPr>
          <w:p w14:paraId="5F3EFB2F" w14:textId="77777777" w:rsidR="002A2959" w:rsidRPr="002C0A52" w:rsidRDefault="002A2959" w:rsidP="00BE6D68">
            <w:pPr>
              <w:pStyle w:val="af0"/>
              <w:spacing w:line="240" w:lineRule="auto"/>
              <w:ind w:firstLine="240"/>
              <w:rPr>
                <w:sz w:val="24"/>
                <w:szCs w:val="24"/>
              </w:rPr>
            </w:pPr>
            <w:r w:rsidRPr="002C0A52">
              <w:rPr>
                <w:sz w:val="24"/>
                <w:szCs w:val="24"/>
              </w:rPr>
              <w:t>0,068</w:t>
            </w:r>
          </w:p>
        </w:tc>
        <w:tc>
          <w:tcPr>
            <w:tcW w:w="442" w:type="pct"/>
            <w:tcBorders>
              <w:top w:val="single" w:sz="4" w:space="0" w:color="auto"/>
              <w:left w:val="single" w:sz="4" w:space="0" w:color="auto"/>
            </w:tcBorders>
            <w:shd w:val="clear" w:color="auto" w:fill="FFFFFF"/>
            <w:vAlign w:val="center"/>
          </w:tcPr>
          <w:p w14:paraId="0E371A5C" w14:textId="77777777" w:rsidR="002A2959" w:rsidRPr="002C0A52" w:rsidRDefault="002A2959" w:rsidP="00BE6D68">
            <w:pPr>
              <w:pStyle w:val="af0"/>
              <w:spacing w:line="240" w:lineRule="auto"/>
              <w:ind w:firstLine="240"/>
              <w:rPr>
                <w:sz w:val="24"/>
                <w:szCs w:val="24"/>
              </w:rPr>
            </w:pPr>
            <w:r w:rsidRPr="002C0A52">
              <w:rPr>
                <w:sz w:val="24"/>
                <w:szCs w:val="24"/>
              </w:rPr>
              <w:t>0,068</w:t>
            </w:r>
          </w:p>
        </w:tc>
        <w:tc>
          <w:tcPr>
            <w:tcW w:w="444" w:type="pct"/>
            <w:gridSpan w:val="2"/>
            <w:tcBorders>
              <w:top w:val="single" w:sz="4" w:space="0" w:color="auto"/>
              <w:left w:val="single" w:sz="4" w:space="0" w:color="auto"/>
            </w:tcBorders>
            <w:shd w:val="clear" w:color="auto" w:fill="FFFFFF"/>
            <w:vAlign w:val="center"/>
          </w:tcPr>
          <w:p w14:paraId="72FAFE8E" w14:textId="77777777" w:rsidR="002A2959" w:rsidRPr="002C0A52" w:rsidRDefault="002A2959" w:rsidP="00BE6D68">
            <w:pPr>
              <w:pStyle w:val="af0"/>
              <w:spacing w:line="240" w:lineRule="auto"/>
              <w:ind w:firstLine="240"/>
              <w:rPr>
                <w:sz w:val="24"/>
                <w:szCs w:val="24"/>
              </w:rPr>
            </w:pPr>
            <w:r w:rsidRPr="002C0A52">
              <w:rPr>
                <w:sz w:val="24"/>
                <w:szCs w:val="24"/>
              </w:rPr>
              <w:t>0,068</w:t>
            </w:r>
          </w:p>
        </w:tc>
        <w:tc>
          <w:tcPr>
            <w:tcW w:w="475" w:type="pct"/>
            <w:gridSpan w:val="2"/>
            <w:tcBorders>
              <w:top w:val="single" w:sz="4" w:space="0" w:color="auto"/>
              <w:left w:val="single" w:sz="4" w:space="0" w:color="auto"/>
            </w:tcBorders>
            <w:shd w:val="clear" w:color="auto" w:fill="FFFFFF"/>
            <w:vAlign w:val="center"/>
          </w:tcPr>
          <w:p w14:paraId="22048433" w14:textId="77777777" w:rsidR="002A2959" w:rsidRPr="002C0A52" w:rsidRDefault="002A2959" w:rsidP="00BE6D68">
            <w:pPr>
              <w:pStyle w:val="af0"/>
              <w:spacing w:line="240" w:lineRule="auto"/>
              <w:ind w:firstLine="240"/>
              <w:rPr>
                <w:sz w:val="24"/>
                <w:szCs w:val="24"/>
              </w:rPr>
            </w:pPr>
            <w:r w:rsidRPr="002C0A52">
              <w:rPr>
                <w:sz w:val="24"/>
                <w:szCs w:val="24"/>
              </w:rPr>
              <w:t>0,068</w:t>
            </w:r>
          </w:p>
        </w:tc>
        <w:tc>
          <w:tcPr>
            <w:tcW w:w="509" w:type="pct"/>
            <w:tcBorders>
              <w:top w:val="single" w:sz="4" w:space="0" w:color="auto"/>
              <w:left w:val="single" w:sz="4" w:space="0" w:color="auto"/>
            </w:tcBorders>
            <w:shd w:val="clear" w:color="auto" w:fill="FFFFFF"/>
            <w:vAlign w:val="center"/>
          </w:tcPr>
          <w:p w14:paraId="225060AF" w14:textId="77777777" w:rsidR="002A2959" w:rsidRPr="002C0A52" w:rsidRDefault="002A2959" w:rsidP="00BE6D68">
            <w:pPr>
              <w:pStyle w:val="af0"/>
              <w:spacing w:line="240" w:lineRule="auto"/>
              <w:ind w:firstLine="240"/>
              <w:rPr>
                <w:sz w:val="24"/>
                <w:szCs w:val="24"/>
              </w:rPr>
            </w:pPr>
            <w:r w:rsidRPr="002C0A52">
              <w:rPr>
                <w:sz w:val="24"/>
                <w:szCs w:val="24"/>
              </w:rPr>
              <w:t>0,068</w:t>
            </w:r>
          </w:p>
        </w:tc>
        <w:tc>
          <w:tcPr>
            <w:tcW w:w="487" w:type="pct"/>
            <w:tcBorders>
              <w:top w:val="single" w:sz="4" w:space="0" w:color="auto"/>
              <w:left w:val="single" w:sz="4" w:space="0" w:color="auto"/>
            </w:tcBorders>
            <w:shd w:val="clear" w:color="auto" w:fill="FFFFFF"/>
            <w:vAlign w:val="center"/>
          </w:tcPr>
          <w:p w14:paraId="0099F058" w14:textId="77777777" w:rsidR="002A2959" w:rsidRPr="002C0A52" w:rsidRDefault="002A2959" w:rsidP="00BE6D68">
            <w:pPr>
              <w:pStyle w:val="af0"/>
              <w:spacing w:line="240" w:lineRule="auto"/>
              <w:ind w:firstLine="240"/>
              <w:rPr>
                <w:sz w:val="24"/>
                <w:szCs w:val="24"/>
              </w:rPr>
            </w:pPr>
            <w:r w:rsidRPr="002C0A52">
              <w:rPr>
                <w:sz w:val="24"/>
                <w:szCs w:val="24"/>
              </w:rPr>
              <w:t>0,068</w:t>
            </w:r>
          </w:p>
        </w:tc>
        <w:tc>
          <w:tcPr>
            <w:tcW w:w="638" w:type="pct"/>
            <w:tcBorders>
              <w:top w:val="single" w:sz="4" w:space="0" w:color="auto"/>
              <w:left w:val="single" w:sz="4" w:space="0" w:color="auto"/>
              <w:right w:val="single" w:sz="4" w:space="0" w:color="auto"/>
            </w:tcBorders>
            <w:shd w:val="clear" w:color="auto" w:fill="FFFFFF"/>
            <w:vAlign w:val="center"/>
          </w:tcPr>
          <w:p w14:paraId="2CA6207C" w14:textId="77777777" w:rsidR="002A2959" w:rsidRPr="002C0A52" w:rsidRDefault="002A2959" w:rsidP="00BE6D68">
            <w:pPr>
              <w:pStyle w:val="af0"/>
              <w:spacing w:line="240" w:lineRule="auto"/>
              <w:ind w:firstLine="240"/>
              <w:rPr>
                <w:sz w:val="24"/>
                <w:szCs w:val="24"/>
              </w:rPr>
            </w:pPr>
            <w:r w:rsidRPr="002C0A52">
              <w:rPr>
                <w:sz w:val="24"/>
                <w:szCs w:val="24"/>
              </w:rPr>
              <w:t>0,068</w:t>
            </w:r>
          </w:p>
        </w:tc>
      </w:tr>
      <w:tr w:rsidR="002A2959" w:rsidRPr="002C0A52" w14:paraId="5A6C1193" w14:textId="77777777" w:rsidTr="008D7AAB">
        <w:trPr>
          <w:trHeight w:hRule="exact" w:val="571"/>
          <w:jc w:val="center"/>
        </w:trPr>
        <w:tc>
          <w:tcPr>
            <w:tcW w:w="1066" w:type="pct"/>
            <w:tcBorders>
              <w:top w:val="single" w:sz="4" w:space="0" w:color="auto"/>
              <w:left w:val="single" w:sz="4" w:space="0" w:color="auto"/>
            </w:tcBorders>
            <w:shd w:val="clear" w:color="auto" w:fill="FFFFFF"/>
            <w:vAlign w:val="center"/>
          </w:tcPr>
          <w:p w14:paraId="307EFFDC" w14:textId="77777777" w:rsidR="002A2959" w:rsidRPr="002C0A52" w:rsidRDefault="0007530B" w:rsidP="0007530B">
            <w:pPr>
              <w:pStyle w:val="af0"/>
              <w:spacing w:line="240" w:lineRule="auto"/>
              <w:ind w:firstLine="0"/>
              <w:rPr>
                <w:sz w:val="24"/>
                <w:szCs w:val="24"/>
              </w:rPr>
            </w:pPr>
            <w:r w:rsidRPr="002C0A52">
              <w:rPr>
                <w:sz w:val="24"/>
                <w:szCs w:val="24"/>
              </w:rPr>
              <w:t>Миникотельная</w:t>
            </w:r>
            <w:r w:rsidR="002A2959" w:rsidRPr="002C0A52">
              <w:rPr>
                <w:sz w:val="24"/>
                <w:szCs w:val="24"/>
              </w:rPr>
              <w:t>№25</w:t>
            </w:r>
          </w:p>
        </w:tc>
        <w:tc>
          <w:tcPr>
            <w:tcW w:w="472" w:type="pct"/>
            <w:tcBorders>
              <w:top w:val="single" w:sz="4" w:space="0" w:color="auto"/>
              <w:left w:val="single" w:sz="4" w:space="0" w:color="auto"/>
            </w:tcBorders>
            <w:shd w:val="clear" w:color="auto" w:fill="FFFFFF"/>
            <w:vAlign w:val="center"/>
          </w:tcPr>
          <w:p w14:paraId="132A6C5F" w14:textId="77777777" w:rsidR="002A2959" w:rsidRPr="002C0A52" w:rsidRDefault="002A2959" w:rsidP="00BE6D68">
            <w:pPr>
              <w:pStyle w:val="af0"/>
              <w:spacing w:line="240" w:lineRule="auto"/>
              <w:ind w:firstLine="240"/>
              <w:rPr>
                <w:sz w:val="24"/>
                <w:szCs w:val="24"/>
              </w:rPr>
            </w:pPr>
            <w:r w:rsidRPr="002C0A52">
              <w:rPr>
                <w:sz w:val="24"/>
                <w:szCs w:val="24"/>
              </w:rPr>
              <w:t>0,089</w:t>
            </w:r>
          </w:p>
        </w:tc>
        <w:tc>
          <w:tcPr>
            <w:tcW w:w="467" w:type="pct"/>
            <w:tcBorders>
              <w:top w:val="single" w:sz="4" w:space="0" w:color="auto"/>
              <w:left w:val="single" w:sz="4" w:space="0" w:color="auto"/>
            </w:tcBorders>
            <w:shd w:val="clear" w:color="auto" w:fill="FFFFFF"/>
            <w:vAlign w:val="center"/>
          </w:tcPr>
          <w:p w14:paraId="5D8C3CFF" w14:textId="77777777" w:rsidR="002A2959" w:rsidRPr="002C0A52" w:rsidRDefault="002A2959" w:rsidP="00BE6D68">
            <w:pPr>
              <w:pStyle w:val="af0"/>
              <w:spacing w:line="240" w:lineRule="auto"/>
              <w:ind w:firstLine="240"/>
              <w:rPr>
                <w:sz w:val="24"/>
                <w:szCs w:val="24"/>
              </w:rPr>
            </w:pPr>
            <w:r w:rsidRPr="002C0A52">
              <w:rPr>
                <w:sz w:val="24"/>
                <w:szCs w:val="24"/>
              </w:rPr>
              <w:t>0,089</w:t>
            </w:r>
          </w:p>
        </w:tc>
        <w:tc>
          <w:tcPr>
            <w:tcW w:w="442" w:type="pct"/>
            <w:tcBorders>
              <w:top w:val="single" w:sz="4" w:space="0" w:color="auto"/>
              <w:left w:val="single" w:sz="4" w:space="0" w:color="auto"/>
            </w:tcBorders>
            <w:shd w:val="clear" w:color="auto" w:fill="FFFFFF"/>
            <w:vAlign w:val="center"/>
          </w:tcPr>
          <w:p w14:paraId="680CDD39" w14:textId="77777777" w:rsidR="002A2959" w:rsidRPr="002C0A52" w:rsidRDefault="002A2959" w:rsidP="00BE6D68">
            <w:pPr>
              <w:pStyle w:val="af0"/>
              <w:spacing w:line="240" w:lineRule="auto"/>
              <w:ind w:firstLine="240"/>
              <w:rPr>
                <w:sz w:val="24"/>
                <w:szCs w:val="24"/>
              </w:rPr>
            </w:pPr>
            <w:r w:rsidRPr="002C0A52">
              <w:rPr>
                <w:sz w:val="24"/>
                <w:szCs w:val="24"/>
              </w:rPr>
              <w:t>0,089</w:t>
            </w:r>
          </w:p>
        </w:tc>
        <w:tc>
          <w:tcPr>
            <w:tcW w:w="444" w:type="pct"/>
            <w:gridSpan w:val="2"/>
            <w:tcBorders>
              <w:top w:val="single" w:sz="4" w:space="0" w:color="auto"/>
              <w:left w:val="single" w:sz="4" w:space="0" w:color="auto"/>
            </w:tcBorders>
            <w:shd w:val="clear" w:color="auto" w:fill="FFFFFF"/>
            <w:vAlign w:val="center"/>
          </w:tcPr>
          <w:p w14:paraId="508FC4B3" w14:textId="77777777" w:rsidR="002A2959" w:rsidRPr="002C0A52" w:rsidRDefault="002A2959" w:rsidP="00BE6D68">
            <w:pPr>
              <w:pStyle w:val="af0"/>
              <w:spacing w:line="240" w:lineRule="auto"/>
              <w:ind w:firstLine="240"/>
              <w:rPr>
                <w:sz w:val="24"/>
                <w:szCs w:val="24"/>
              </w:rPr>
            </w:pPr>
            <w:r w:rsidRPr="002C0A52">
              <w:rPr>
                <w:sz w:val="24"/>
                <w:szCs w:val="24"/>
              </w:rPr>
              <w:t>0,089</w:t>
            </w:r>
          </w:p>
        </w:tc>
        <w:tc>
          <w:tcPr>
            <w:tcW w:w="475" w:type="pct"/>
            <w:gridSpan w:val="2"/>
            <w:tcBorders>
              <w:top w:val="single" w:sz="4" w:space="0" w:color="auto"/>
              <w:left w:val="single" w:sz="4" w:space="0" w:color="auto"/>
            </w:tcBorders>
            <w:shd w:val="clear" w:color="auto" w:fill="FFFFFF"/>
            <w:vAlign w:val="center"/>
          </w:tcPr>
          <w:p w14:paraId="3679DD92" w14:textId="77777777" w:rsidR="002A2959" w:rsidRPr="002C0A52" w:rsidRDefault="002A2959" w:rsidP="00BE6D68">
            <w:pPr>
              <w:pStyle w:val="af0"/>
              <w:spacing w:line="240" w:lineRule="auto"/>
              <w:ind w:firstLine="240"/>
              <w:rPr>
                <w:sz w:val="24"/>
                <w:szCs w:val="24"/>
              </w:rPr>
            </w:pPr>
            <w:r w:rsidRPr="002C0A52">
              <w:rPr>
                <w:sz w:val="24"/>
                <w:szCs w:val="24"/>
              </w:rPr>
              <w:t>0,089</w:t>
            </w:r>
          </w:p>
        </w:tc>
        <w:tc>
          <w:tcPr>
            <w:tcW w:w="509" w:type="pct"/>
            <w:tcBorders>
              <w:top w:val="single" w:sz="4" w:space="0" w:color="auto"/>
              <w:left w:val="single" w:sz="4" w:space="0" w:color="auto"/>
            </w:tcBorders>
            <w:shd w:val="clear" w:color="auto" w:fill="FFFFFF"/>
            <w:vAlign w:val="center"/>
          </w:tcPr>
          <w:p w14:paraId="7C35FC02" w14:textId="77777777" w:rsidR="002A2959" w:rsidRPr="002C0A52" w:rsidRDefault="002A2959" w:rsidP="00BE6D68">
            <w:pPr>
              <w:pStyle w:val="af0"/>
              <w:spacing w:line="240" w:lineRule="auto"/>
              <w:ind w:firstLine="240"/>
              <w:rPr>
                <w:sz w:val="24"/>
                <w:szCs w:val="24"/>
              </w:rPr>
            </w:pPr>
            <w:r w:rsidRPr="002C0A52">
              <w:rPr>
                <w:sz w:val="24"/>
                <w:szCs w:val="24"/>
              </w:rPr>
              <w:t>0,089</w:t>
            </w:r>
          </w:p>
        </w:tc>
        <w:tc>
          <w:tcPr>
            <w:tcW w:w="487" w:type="pct"/>
            <w:tcBorders>
              <w:top w:val="single" w:sz="4" w:space="0" w:color="auto"/>
              <w:left w:val="single" w:sz="4" w:space="0" w:color="auto"/>
            </w:tcBorders>
            <w:shd w:val="clear" w:color="auto" w:fill="FFFFFF"/>
            <w:vAlign w:val="center"/>
          </w:tcPr>
          <w:p w14:paraId="3E11CDFD" w14:textId="77777777" w:rsidR="002A2959" w:rsidRPr="002C0A52" w:rsidRDefault="002A2959" w:rsidP="00BE6D68">
            <w:pPr>
              <w:pStyle w:val="af0"/>
              <w:spacing w:line="240" w:lineRule="auto"/>
              <w:ind w:firstLine="240"/>
              <w:rPr>
                <w:sz w:val="24"/>
                <w:szCs w:val="24"/>
              </w:rPr>
            </w:pPr>
            <w:r w:rsidRPr="002C0A52">
              <w:rPr>
                <w:sz w:val="24"/>
                <w:szCs w:val="24"/>
              </w:rPr>
              <w:t>0,089</w:t>
            </w:r>
          </w:p>
        </w:tc>
        <w:tc>
          <w:tcPr>
            <w:tcW w:w="638" w:type="pct"/>
            <w:tcBorders>
              <w:top w:val="single" w:sz="4" w:space="0" w:color="auto"/>
              <w:left w:val="single" w:sz="4" w:space="0" w:color="auto"/>
              <w:right w:val="single" w:sz="4" w:space="0" w:color="auto"/>
            </w:tcBorders>
            <w:shd w:val="clear" w:color="auto" w:fill="FFFFFF"/>
            <w:vAlign w:val="center"/>
          </w:tcPr>
          <w:p w14:paraId="4C184717" w14:textId="77777777" w:rsidR="002A2959" w:rsidRPr="002C0A52" w:rsidRDefault="002A2959" w:rsidP="008D7AAB">
            <w:pPr>
              <w:pStyle w:val="af0"/>
              <w:spacing w:line="240" w:lineRule="auto"/>
              <w:ind w:firstLine="240"/>
              <w:jc w:val="center"/>
              <w:rPr>
                <w:sz w:val="24"/>
                <w:szCs w:val="24"/>
              </w:rPr>
            </w:pPr>
            <w:r w:rsidRPr="002C0A52">
              <w:rPr>
                <w:sz w:val="24"/>
                <w:szCs w:val="24"/>
              </w:rPr>
              <w:t>0,</w:t>
            </w:r>
            <w:r w:rsidR="008D7AAB" w:rsidRPr="002C0A52">
              <w:rPr>
                <w:sz w:val="24"/>
                <w:szCs w:val="24"/>
              </w:rPr>
              <w:t>146 с 2028 года</w:t>
            </w:r>
          </w:p>
        </w:tc>
      </w:tr>
      <w:tr w:rsidR="002A2959" w:rsidRPr="002C0A52" w14:paraId="2AC18ABB" w14:textId="77777777" w:rsidTr="00BE6D68">
        <w:trPr>
          <w:trHeight w:hRule="exact" w:val="566"/>
          <w:jc w:val="center"/>
        </w:trPr>
        <w:tc>
          <w:tcPr>
            <w:tcW w:w="1066" w:type="pct"/>
            <w:tcBorders>
              <w:top w:val="single" w:sz="4" w:space="0" w:color="auto"/>
              <w:left w:val="single" w:sz="4" w:space="0" w:color="auto"/>
            </w:tcBorders>
            <w:shd w:val="clear" w:color="auto" w:fill="FFFFFF"/>
            <w:vAlign w:val="center"/>
          </w:tcPr>
          <w:p w14:paraId="7EEB1488" w14:textId="77777777" w:rsidR="002A2959" w:rsidRPr="002C0A52" w:rsidRDefault="002A2959" w:rsidP="0007530B">
            <w:pPr>
              <w:pStyle w:val="af0"/>
              <w:spacing w:line="240" w:lineRule="auto"/>
              <w:ind w:firstLine="0"/>
              <w:rPr>
                <w:sz w:val="24"/>
                <w:szCs w:val="24"/>
              </w:rPr>
            </w:pPr>
            <w:r w:rsidRPr="002C0A52">
              <w:rPr>
                <w:sz w:val="24"/>
                <w:szCs w:val="24"/>
              </w:rPr>
              <w:t>Миникотельная№35</w:t>
            </w:r>
          </w:p>
        </w:tc>
        <w:tc>
          <w:tcPr>
            <w:tcW w:w="472" w:type="pct"/>
            <w:tcBorders>
              <w:top w:val="single" w:sz="4" w:space="0" w:color="auto"/>
              <w:left w:val="single" w:sz="4" w:space="0" w:color="auto"/>
            </w:tcBorders>
            <w:shd w:val="clear" w:color="auto" w:fill="FFFFFF"/>
            <w:vAlign w:val="center"/>
          </w:tcPr>
          <w:p w14:paraId="1B7FA756" w14:textId="77777777" w:rsidR="002A2959" w:rsidRPr="002C0A52" w:rsidRDefault="002A2959" w:rsidP="00BE6D68">
            <w:pPr>
              <w:pStyle w:val="af0"/>
              <w:spacing w:line="240" w:lineRule="auto"/>
              <w:ind w:firstLine="12"/>
              <w:jc w:val="center"/>
              <w:rPr>
                <w:sz w:val="24"/>
                <w:szCs w:val="24"/>
              </w:rPr>
            </w:pPr>
            <w:r w:rsidRPr="002C0A52">
              <w:rPr>
                <w:sz w:val="24"/>
                <w:szCs w:val="24"/>
              </w:rPr>
              <w:t>0,062</w:t>
            </w:r>
          </w:p>
        </w:tc>
        <w:tc>
          <w:tcPr>
            <w:tcW w:w="467" w:type="pct"/>
            <w:tcBorders>
              <w:top w:val="single" w:sz="4" w:space="0" w:color="auto"/>
              <w:left w:val="single" w:sz="4" w:space="0" w:color="auto"/>
            </w:tcBorders>
            <w:shd w:val="clear" w:color="auto" w:fill="FFFFFF"/>
            <w:vAlign w:val="center"/>
          </w:tcPr>
          <w:p w14:paraId="0B434086" w14:textId="77777777" w:rsidR="002A2959" w:rsidRPr="002C0A52" w:rsidRDefault="002A2959" w:rsidP="00BE6D68">
            <w:pPr>
              <w:pStyle w:val="af0"/>
              <w:spacing w:line="240" w:lineRule="auto"/>
              <w:ind w:firstLine="12"/>
              <w:jc w:val="center"/>
              <w:rPr>
                <w:sz w:val="24"/>
                <w:szCs w:val="24"/>
              </w:rPr>
            </w:pPr>
            <w:r w:rsidRPr="002C0A52">
              <w:rPr>
                <w:sz w:val="24"/>
                <w:szCs w:val="24"/>
              </w:rPr>
              <w:t>0,062</w:t>
            </w:r>
          </w:p>
        </w:tc>
        <w:tc>
          <w:tcPr>
            <w:tcW w:w="442" w:type="pct"/>
            <w:tcBorders>
              <w:top w:val="single" w:sz="4" w:space="0" w:color="auto"/>
              <w:left w:val="single" w:sz="4" w:space="0" w:color="auto"/>
            </w:tcBorders>
            <w:shd w:val="clear" w:color="auto" w:fill="FFFFFF"/>
            <w:vAlign w:val="center"/>
          </w:tcPr>
          <w:p w14:paraId="2E0F0396" w14:textId="77777777" w:rsidR="002A2959" w:rsidRPr="002C0A52" w:rsidRDefault="002A2959" w:rsidP="00BE6D68">
            <w:pPr>
              <w:pStyle w:val="af0"/>
              <w:spacing w:line="240" w:lineRule="auto"/>
              <w:ind w:firstLine="12"/>
              <w:jc w:val="center"/>
              <w:rPr>
                <w:sz w:val="24"/>
                <w:szCs w:val="24"/>
              </w:rPr>
            </w:pPr>
            <w:r w:rsidRPr="002C0A52">
              <w:rPr>
                <w:sz w:val="24"/>
                <w:szCs w:val="24"/>
              </w:rPr>
              <w:t>0,062</w:t>
            </w:r>
          </w:p>
        </w:tc>
        <w:tc>
          <w:tcPr>
            <w:tcW w:w="444" w:type="pct"/>
            <w:gridSpan w:val="2"/>
            <w:tcBorders>
              <w:top w:val="single" w:sz="4" w:space="0" w:color="auto"/>
              <w:left w:val="single" w:sz="4" w:space="0" w:color="auto"/>
            </w:tcBorders>
            <w:shd w:val="clear" w:color="auto" w:fill="FFFFFF"/>
            <w:vAlign w:val="center"/>
          </w:tcPr>
          <w:p w14:paraId="11096018" w14:textId="77777777" w:rsidR="002A2959" w:rsidRPr="002C0A52" w:rsidRDefault="002A2959" w:rsidP="00BE6D68">
            <w:pPr>
              <w:pStyle w:val="af0"/>
              <w:spacing w:line="240" w:lineRule="auto"/>
              <w:ind w:firstLine="12"/>
              <w:jc w:val="center"/>
              <w:rPr>
                <w:sz w:val="24"/>
                <w:szCs w:val="24"/>
              </w:rPr>
            </w:pPr>
            <w:r w:rsidRPr="002C0A52">
              <w:rPr>
                <w:sz w:val="24"/>
                <w:szCs w:val="24"/>
              </w:rPr>
              <w:t>0,062</w:t>
            </w:r>
          </w:p>
        </w:tc>
        <w:tc>
          <w:tcPr>
            <w:tcW w:w="475" w:type="pct"/>
            <w:gridSpan w:val="2"/>
            <w:tcBorders>
              <w:top w:val="single" w:sz="4" w:space="0" w:color="auto"/>
              <w:left w:val="single" w:sz="4" w:space="0" w:color="auto"/>
            </w:tcBorders>
            <w:shd w:val="clear" w:color="auto" w:fill="FFFFFF"/>
            <w:vAlign w:val="center"/>
          </w:tcPr>
          <w:p w14:paraId="2FB840F3" w14:textId="77777777" w:rsidR="002A2959" w:rsidRPr="002C0A52" w:rsidRDefault="002A2959" w:rsidP="00BE6D68">
            <w:pPr>
              <w:pStyle w:val="af0"/>
              <w:spacing w:line="240" w:lineRule="auto"/>
              <w:ind w:firstLine="12"/>
              <w:jc w:val="center"/>
              <w:rPr>
                <w:sz w:val="24"/>
                <w:szCs w:val="24"/>
              </w:rPr>
            </w:pPr>
            <w:r w:rsidRPr="002C0A52">
              <w:rPr>
                <w:sz w:val="24"/>
                <w:szCs w:val="24"/>
              </w:rPr>
              <w:t>0,062</w:t>
            </w:r>
          </w:p>
        </w:tc>
        <w:tc>
          <w:tcPr>
            <w:tcW w:w="509" w:type="pct"/>
            <w:tcBorders>
              <w:top w:val="single" w:sz="4" w:space="0" w:color="auto"/>
              <w:left w:val="single" w:sz="4" w:space="0" w:color="auto"/>
            </w:tcBorders>
            <w:shd w:val="clear" w:color="auto" w:fill="FFFFFF"/>
            <w:vAlign w:val="center"/>
          </w:tcPr>
          <w:p w14:paraId="4AA08803" w14:textId="77777777" w:rsidR="002A2959" w:rsidRPr="002C0A52" w:rsidRDefault="002A2959" w:rsidP="00BE6D68">
            <w:pPr>
              <w:pStyle w:val="af0"/>
              <w:spacing w:line="240" w:lineRule="auto"/>
              <w:ind w:firstLine="12"/>
              <w:jc w:val="center"/>
              <w:rPr>
                <w:sz w:val="24"/>
                <w:szCs w:val="24"/>
              </w:rPr>
            </w:pPr>
            <w:r w:rsidRPr="002C0A52">
              <w:rPr>
                <w:sz w:val="24"/>
                <w:szCs w:val="24"/>
              </w:rPr>
              <w:t>0,062</w:t>
            </w:r>
          </w:p>
        </w:tc>
        <w:tc>
          <w:tcPr>
            <w:tcW w:w="487" w:type="pct"/>
            <w:tcBorders>
              <w:top w:val="single" w:sz="4" w:space="0" w:color="auto"/>
              <w:left w:val="single" w:sz="4" w:space="0" w:color="auto"/>
            </w:tcBorders>
            <w:shd w:val="clear" w:color="auto" w:fill="FFFFFF"/>
            <w:vAlign w:val="center"/>
          </w:tcPr>
          <w:p w14:paraId="0B8EBDD9" w14:textId="77777777" w:rsidR="002A2959" w:rsidRPr="002C0A52" w:rsidRDefault="002A2959" w:rsidP="00BE6D68">
            <w:pPr>
              <w:pStyle w:val="af0"/>
              <w:spacing w:line="240" w:lineRule="auto"/>
              <w:ind w:firstLine="12"/>
              <w:jc w:val="center"/>
              <w:rPr>
                <w:sz w:val="24"/>
                <w:szCs w:val="24"/>
              </w:rPr>
            </w:pPr>
            <w:r w:rsidRPr="002C0A52">
              <w:rPr>
                <w:sz w:val="24"/>
                <w:szCs w:val="24"/>
              </w:rPr>
              <w:t>0,062</w:t>
            </w:r>
          </w:p>
        </w:tc>
        <w:tc>
          <w:tcPr>
            <w:tcW w:w="638" w:type="pct"/>
            <w:tcBorders>
              <w:top w:val="single" w:sz="4" w:space="0" w:color="auto"/>
              <w:left w:val="single" w:sz="4" w:space="0" w:color="auto"/>
              <w:right w:val="single" w:sz="4" w:space="0" w:color="auto"/>
            </w:tcBorders>
            <w:shd w:val="clear" w:color="auto" w:fill="FFFFFF"/>
            <w:vAlign w:val="center"/>
          </w:tcPr>
          <w:p w14:paraId="7E15F0BD" w14:textId="77777777" w:rsidR="002A2959" w:rsidRPr="002C0A52" w:rsidRDefault="002A2959" w:rsidP="00BE6D68">
            <w:pPr>
              <w:pStyle w:val="af0"/>
              <w:spacing w:line="240" w:lineRule="auto"/>
              <w:ind w:firstLine="12"/>
              <w:jc w:val="center"/>
              <w:rPr>
                <w:sz w:val="24"/>
                <w:szCs w:val="24"/>
              </w:rPr>
            </w:pPr>
            <w:r w:rsidRPr="002C0A52">
              <w:rPr>
                <w:sz w:val="24"/>
                <w:szCs w:val="24"/>
              </w:rPr>
              <w:t>0,062</w:t>
            </w:r>
          </w:p>
        </w:tc>
      </w:tr>
      <w:tr w:rsidR="002A2959" w:rsidRPr="002C0A52" w14:paraId="1AFC4330" w14:textId="77777777" w:rsidTr="00BE6D68">
        <w:trPr>
          <w:trHeight w:hRule="exact" w:val="566"/>
          <w:jc w:val="center"/>
        </w:trPr>
        <w:tc>
          <w:tcPr>
            <w:tcW w:w="1066" w:type="pct"/>
            <w:tcBorders>
              <w:top w:val="single" w:sz="4" w:space="0" w:color="auto"/>
              <w:left w:val="single" w:sz="4" w:space="0" w:color="auto"/>
            </w:tcBorders>
            <w:shd w:val="clear" w:color="auto" w:fill="FFFFFF"/>
            <w:vAlign w:val="center"/>
          </w:tcPr>
          <w:p w14:paraId="5DF3FC60" w14:textId="77777777" w:rsidR="002A2959" w:rsidRPr="002C0A52" w:rsidRDefault="002A2959" w:rsidP="0007530B">
            <w:pPr>
              <w:pStyle w:val="af0"/>
              <w:spacing w:line="240" w:lineRule="auto"/>
              <w:ind w:firstLine="0"/>
              <w:rPr>
                <w:sz w:val="24"/>
                <w:szCs w:val="24"/>
              </w:rPr>
            </w:pPr>
            <w:r w:rsidRPr="002C0A52">
              <w:rPr>
                <w:sz w:val="24"/>
                <w:szCs w:val="24"/>
              </w:rPr>
              <w:t>Миникотельная№30</w:t>
            </w:r>
          </w:p>
        </w:tc>
        <w:tc>
          <w:tcPr>
            <w:tcW w:w="472" w:type="pct"/>
            <w:tcBorders>
              <w:top w:val="single" w:sz="4" w:space="0" w:color="auto"/>
              <w:left w:val="single" w:sz="4" w:space="0" w:color="auto"/>
            </w:tcBorders>
            <w:shd w:val="clear" w:color="auto" w:fill="FFFFFF"/>
            <w:vAlign w:val="center"/>
          </w:tcPr>
          <w:p w14:paraId="7425E3E9" w14:textId="77777777" w:rsidR="002A2959" w:rsidRPr="002C0A52" w:rsidRDefault="002A2959" w:rsidP="00BE6D68">
            <w:pPr>
              <w:pStyle w:val="af0"/>
              <w:spacing w:line="240" w:lineRule="auto"/>
              <w:ind w:firstLine="240"/>
              <w:rPr>
                <w:sz w:val="24"/>
                <w:szCs w:val="24"/>
              </w:rPr>
            </w:pPr>
            <w:r w:rsidRPr="002C0A52">
              <w:rPr>
                <w:sz w:val="24"/>
                <w:szCs w:val="24"/>
              </w:rPr>
              <w:t>0,068</w:t>
            </w:r>
          </w:p>
        </w:tc>
        <w:tc>
          <w:tcPr>
            <w:tcW w:w="467" w:type="pct"/>
            <w:tcBorders>
              <w:top w:val="single" w:sz="4" w:space="0" w:color="auto"/>
              <w:left w:val="single" w:sz="4" w:space="0" w:color="auto"/>
            </w:tcBorders>
            <w:shd w:val="clear" w:color="auto" w:fill="FFFFFF"/>
            <w:vAlign w:val="center"/>
          </w:tcPr>
          <w:p w14:paraId="6CA55734" w14:textId="77777777" w:rsidR="002A2959" w:rsidRPr="002C0A52" w:rsidRDefault="002A2959" w:rsidP="00BE6D68">
            <w:pPr>
              <w:pStyle w:val="af0"/>
              <w:spacing w:line="240" w:lineRule="auto"/>
              <w:ind w:firstLine="240"/>
              <w:rPr>
                <w:sz w:val="24"/>
                <w:szCs w:val="24"/>
              </w:rPr>
            </w:pPr>
            <w:r w:rsidRPr="002C0A52">
              <w:rPr>
                <w:sz w:val="24"/>
                <w:szCs w:val="24"/>
              </w:rPr>
              <w:t>0,068</w:t>
            </w:r>
          </w:p>
        </w:tc>
        <w:tc>
          <w:tcPr>
            <w:tcW w:w="442" w:type="pct"/>
            <w:tcBorders>
              <w:top w:val="single" w:sz="4" w:space="0" w:color="auto"/>
              <w:left w:val="single" w:sz="4" w:space="0" w:color="auto"/>
            </w:tcBorders>
            <w:shd w:val="clear" w:color="auto" w:fill="FFFFFF"/>
            <w:vAlign w:val="center"/>
          </w:tcPr>
          <w:p w14:paraId="1E0F65F2" w14:textId="77777777" w:rsidR="002A2959" w:rsidRPr="002C0A52" w:rsidRDefault="002A2959" w:rsidP="00BE6D68">
            <w:pPr>
              <w:pStyle w:val="af0"/>
              <w:spacing w:line="240" w:lineRule="auto"/>
              <w:ind w:firstLine="200"/>
              <w:rPr>
                <w:sz w:val="24"/>
                <w:szCs w:val="24"/>
              </w:rPr>
            </w:pPr>
            <w:r w:rsidRPr="002C0A52">
              <w:rPr>
                <w:sz w:val="24"/>
                <w:szCs w:val="24"/>
              </w:rPr>
              <w:t>0,068</w:t>
            </w:r>
          </w:p>
        </w:tc>
        <w:tc>
          <w:tcPr>
            <w:tcW w:w="444" w:type="pct"/>
            <w:gridSpan w:val="2"/>
            <w:tcBorders>
              <w:top w:val="single" w:sz="4" w:space="0" w:color="auto"/>
              <w:left w:val="single" w:sz="4" w:space="0" w:color="auto"/>
            </w:tcBorders>
            <w:shd w:val="clear" w:color="auto" w:fill="FFFFFF"/>
            <w:vAlign w:val="center"/>
          </w:tcPr>
          <w:p w14:paraId="4FC6B8B9" w14:textId="77777777" w:rsidR="002A2959" w:rsidRPr="002C0A52" w:rsidRDefault="002A2959" w:rsidP="00BE6D68">
            <w:pPr>
              <w:pStyle w:val="af0"/>
              <w:spacing w:line="240" w:lineRule="auto"/>
              <w:ind w:firstLine="0"/>
              <w:jc w:val="center"/>
              <w:rPr>
                <w:sz w:val="24"/>
                <w:szCs w:val="24"/>
              </w:rPr>
            </w:pPr>
            <w:r w:rsidRPr="002C0A52">
              <w:rPr>
                <w:sz w:val="24"/>
                <w:szCs w:val="24"/>
              </w:rPr>
              <w:t>0,068</w:t>
            </w:r>
          </w:p>
        </w:tc>
        <w:tc>
          <w:tcPr>
            <w:tcW w:w="475" w:type="pct"/>
            <w:gridSpan w:val="2"/>
            <w:tcBorders>
              <w:top w:val="single" w:sz="4" w:space="0" w:color="auto"/>
              <w:left w:val="single" w:sz="4" w:space="0" w:color="auto"/>
            </w:tcBorders>
            <w:shd w:val="clear" w:color="auto" w:fill="FFFFFF"/>
            <w:vAlign w:val="center"/>
          </w:tcPr>
          <w:p w14:paraId="15A979CF" w14:textId="77777777" w:rsidR="002A2959" w:rsidRPr="002C0A52" w:rsidRDefault="002A2959" w:rsidP="00BE6D68">
            <w:pPr>
              <w:pStyle w:val="af0"/>
              <w:spacing w:line="240" w:lineRule="auto"/>
              <w:ind w:firstLine="0"/>
              <w:jc w:val="center"/>
              <w:rPr>
                <w:sz w:val="24"/>
                <w:szCs w:val="24"/>
              </w:rPr>
            </w:pPr>
            <w:r w:rsidRPr="002C0A52">
              <w:rPr>
                <w:sz w:val="24"/>
                <w:szCs w:val="24"/>
              </w:rPr>
              <w:t>0,068</w:t>
            </w:r>
          </w:p>
        </w:tc>
        <w:tc>
          <w:tcPr>
            <w:tcW w:w="509" w:type="pct"/>
            <w:tcBorders>
              <w:top w:val="single" w:sz="4" w:space="0" w:color="auto"/>
              <w:left w:val="single" w:sz="4" w:space="0" w:color="auto"/>
            </w:tcBorders>
            <w:shd w:val="clear" w:color="auto" w:fill="FFFFFF"/>
            <w:vAlign w:val="center"/>
          </w:tcPr>
          <w:p w14:paraId="21B2C38E" w14:textId="77777777" w:rsidR="002A2959" w:rsidRPr="002C0A52" w:rsidRDefault="002A2959" w:rsidP="00BE6D68">
            <w:pPr>
              <w:pStyle w:val="af0"/>
              <w:spacing w:line="240" w:lineRule="auto"/>
              <w:ind w:firstLine="220"/>
              <w:rPr>
                <w:sz w:val="24"/>
                <w:szCs w:val="24"/>
              </w:rPr>
            </w:pPr>
            <w:r w:rsidRPr="002C0A52">
              <w:rPr>
                <w:sz w:val="24"/>
                <w:szCs w:val="24"/>
              </w:rPr>
              <w:t>0,068</w:t>
            </w:r>
          </w:p>
        </w:tc>
        <w:tc>
          <w:tcPr>
            <w:tcW w:w="487" w:type="pct"/>
            <w:tcBorders>
              <w:top w:val="single" w:sz="4" w:space="0" w:color="auto"/>
              <w:left w:val="single" w:sz="4" w:space="0" w:color="auto"/>
            </w:tcBorders>
            <w:shd w:val="clear" w:color="auto" w:fill="FFFFFF"/>
            <w:vAlign w:val="center"/>
          </w:tcPr>
          <w:p w14:paraId="6204F1C1" w14:textId="77777777" w:rsidR="002A2959" w:rsidRPr="002C0A52" w:rsidRDefault="002A2959" w:rsidP="00BE6D68">
            <w:pPr>
              <w:pStyle w:val="af0"/>
              <w:spacing w:line="240" w:lineRule="auto"/>
              <w:ind w:firstLine="220"/>
              <w:rPr>
                <w:sz w:val="24"/>
                <w:szCs w:val="24"/>
              </w:rPr>
            </w:pPr>
            <w:r w:rsidRPr="002C0A52">
              <w:rPr>
                <w:sz w:val="24"/>
                <w:szCs w:val="24"/>
              </w:rPr>
              <w:t>0,068</w:t>
            </w:r>
          </w:p>
        </w:tc>
        <w:tc>
          <w:tcPr>
            <w:tcW w:w="638" w:type="pct"/>
            <w:tcBorders>
              <w:top w:val="single" w:sz="4" w:space="0" w:color="auto"/>
              <w:left w:val="single" w:sz="4" w:space="0" w:color="auto"/>
              <w:right w:val="single" w:sz="4" w:space="0" w:color="auto"/>
            </w:tcBorders>
            <w:shd w:val="clear" w:color="auto" w:fill="FFFFFF"/>
            <w:vAlign w:val="center"/>
          </w:tcPr>
          <w:p w14:paraId="72BB6AC7" w14:textId="77777777" w:rsidR="002A2959" w:rsidRPr="002C0A52" w:rsidRDefault="002A2959" w:rsidP="00BE6D68">
            <w:pPr>
              <w:pStyle w:val="af0"/>
              <w:spacing w:line="240" w:lineRule="auto"/>
              <w:ind w:firstLine="200"/>
              <w:rPr>
                <w:sz w:val="24"/>
                <w:szCs w:val="24"/>
              </w:rPr>
            </w:pPr>
            <w:r w:rsidRPr="002C0A52">
              <w:rPr>
                <w:sz w:val="24"/>
                <w:szCs w:val="24"/>
              </w:rPr>
              <w:t>0,068</w:t>
            </w:r>
          </w:p>
        </w:tc>
      </w:tr>
      <w:tr w:rsidR="002A2959" w:rsidRPr="002C0A52" w14:paraId="6D78779B" w14:textId="77777777" w:rsidTr="00BE6D68">
        <w:trPr>
          <w:trHeight w:hRule="exact" w:val="566"/>
          <w:jc w:val="center"/>
        </w:trPr>
        <w:tc>
          <w:tcPr>
            <w:tcW w:w="1066" w:type="pct"/>
            <w:tcBorders>
              <w:top w:val="single" w:sz="4" w:space="0" w:color="auto"/>
              <w:left w:val="single" w:sz="4" w:space="0" w:color="auto"/>
            </w:tcBorders>
            <w:shd w:val="clear" w:color="auto" w:fill="FFFFFF"/>
            <w:vAlign w:val="center"/>
          </w:tcPr>
          <w:p w14:paraId="5AAA5BAE" w14:textId="77777777" w:rsidR="002A2959" w:rsidRPr="002C0A52" w:rsidRDefault="002A2959" w:rsidP="0007530B">
            <w:pPr>
              <w:pStyle w:val="af0"/>
              <w:spacing w:line="240" w:lineRule="auto"/>
              <w:ind w:firstLine="0"/>
              <w:rPr>
                <w:sz w:val="24"/>
                <w:szCs w:val="24"/>
              </w:rPr>
            </w:pPr>
            <w:r w:rsidRPr="002C0A52">
              <w:rPr>
                <w:sz w:val="24"/>
                <w:szCs w:val="24"/>
              </w:rPr>
              <w:t>Миникотельная№9</w:t>
            </w:r>
          </w:p>
        </w:tc>
        <w:tc>
          <w:tcPr>
            <w:tcW w:w="472" w:type="pct"/>
            <w:tcBorders>
              <w:top w:val="single" w:sz="4" w:space="0" w:color="auto"/>
              <w:left w:val="single" w:sz="4" w:space="0" w:color="auto"/>
            </w:tcBorders>
            <w:shd w:val="clear" w:color="auto" w:fill="FFFFFF"/>
            <w:vAlign w:val="center"/>
          </w:tcPr>
          <w:p w14:paraId="548C1AD8" w14:textId="77777777" w:rsidR="002A2959" w:rsidRPr="002C0A52" w:rsidRDefault="002A2959" w:rsidP="00BE6D68">
            <w:pPr>
              <w:pStyle w:val="af0"/>
              <w:spacing w:line="240" w:lineRule="auto"/>
              <w:ind w:firstLine="240"/>
              <w:rPr>
                <w:sz w:val="24"/>
                <w:szCs w:val="24"/>
              </w:rPr>
            </w:pPr>
            <w:r w:rsidRPr="002C0A52">
              <w:rPr>
                <w:sz w:val="24"/>
                <w:szCs w:val="24"/>
              </w:rPr>
              <w:t>0,320</w:t>
            </w:r>
          </w:p>
        </w:tc>
        <w:tc>
          <w:tcPr>
            <w:tcW w:w="467" w:type="pct"/>
            <w:tcBorders>
              <w:top w:val="single" w:sz="4" w:space="0" w:color="auto"/>
              <w:left w:val="single" w:sz="4" w:space="0" w:color="auto"/>
            </w:tcBorders>
            <w:shd w:val="clear" w:color="auto" w:fill="FFFFFF"/>
            <w:vAlign w:val="center"/>
          </w:tcPr>
          <w:p w14:paraId="1DEEBB3E" w14:textId="77777777" w:rsidR="002A2959" w:rsidRPr="002C0A52" w:rsidRDefault="002A2959" w:rsidP="00BE6D68">
            <w:pPr>
              <w:pStyle w:val="af0"/>
              <w:spacing w:line="240" w:lineRule="auto"/>
              <w:ind w:firstLine="240"/>
              <w:rPr>
                <w:sz w:val="24"/>
                <w:szCs w:val="24"/>
              </w:rPr>
            </w:pPr>
            <w:r w:rsidRPr="002C0A52">
              <w:rPr>
                <w:sz w:val="24"/>
                <w:szCs w:val="24"/>
              </w:rPr>
              <w:t>0,320</w:t>
            </w:r>
          </w:p>
        </w:tc>
        <w:tc>
          <w:tcPr>
            <w:tcW w:w="442" w:type="pct"/>
            <w:tcBorders>
              <w:top w:val="single" w:sz="4" w:space="0" w:color="auto"/>
              <w:left w:val="single" w:sz="4" w:space="0" w:color="auto"/>
            </w:tcBorders>
            <w:shd w:val="clear" w:color="auto" w:fill="FFFFFF"/>
            <w:vAlign w:val="center"/>
          </w:tcPr>
          <w:p w14:paraId="6A920D24" w14:textId="77777777" w:rsidR="002A2959" w:rsidRPr="002C0A52" w:rsidRDefault="002A2959" w:rsidP="00BE6D68">
            <w:pPr>
              <w:pStyle w:val="af0"/>
              <w:spacing w:line="240" w:lineRule="auto"/>
              <w:ind w:firstLine="240"/>
              <w:rPr>
                <w:sz w:val="24"/>
                <w:szCs w:val="24"/>
              </w:rPr>
            </w:pPr>
            <w:r w:rsidRPr="002C0A52">
              <w:rPr>
                <w:sz w:val="24"/>
                <w:szCs w:val="24"/>
              </w:rPr>
              <w:t>0,320</w:t>
            </w:r>
          </w:p>
        </w:tc>
        <w:tc>
          <w:tcPr>
            <w:tcW w:w="444" w:type="pct"/>
            <w:gridSpan w:val="2"/>
            <w:tcBorders>
              <w:top w:val="single" w:sz="4" w:space="0" w:color="auto"/>
              <w:left w:val="single" w:sz="4" w:space="0" w:color="auto"/>
            </w:tcBorders>
            <w:shd w:val="clear" w:color="auto" w:fill="FFFFFF"/>
            <w:vAlign w:val="center"/>
          </w:tcPr>
          <w:p w14:paraId="000F1332" w14:textId="77777777" w:rsidR="002A2959" w:rsidRPr="002C0A52" w:rsidRDefault="002A2959" w:rsidP="00BE6D68">
            <w:pPr>
              <w:pStyle w:val="af0"/>
              <w:spacing w:line="240" w:lineRule="auto"/>
              <w:ind w:firstLine="240"/>
              <w:rPr>
                <w:sz w:val="24"/>
                <w:szCs w:val="24"/>
              </w:rPr>
            </w:pPr>
            <w:r w:rsidRPr="002C0A52">
              <w:rPr>
                <w:sz w:val="24"/>
                <w:szCs w:val="24"/>
              </w:rPr>
              <w:t>0,320</w:t>
            </w:r>
          </w:p>
        </w:tc>
        <w:tc>
          <w:tcPr>
            <w:tcW w:w="475" w:type="pct"/>
            <w:gridSpan w:val="2"/>
            <w:tcBorders>
              <w:top w:val="single" w:sz="4" w:space="0" w:color="auto"/>
              <w:left w:val="single" w:sz="4" w:space="0" w:color="auto"/>
            </w:tcBorders>
            <w:shd w:val="clear" w:color="auto" w:fill="FFFFFF"/>
            <w:vAlign w:val="center"/>
          </w:tcPr>
          <w:p w14:paraId="5D6014F8" w14:textId="77777777" w:rsidR="002A2959" w:rsidRPr="002C0A52" w:rsidRDefault="002A2959" w:rsidP="00BE6D68">
            <w:pPr>
              <w:pStyle w:val="af0"/>
              <w:spacing w:line="240" w:lineRule="auto"/>
              <w:ind w:firstLine="240"/>
              <w:rPr>
                <w:sz w:val="24"/>
                <w:szCs w:val="24"/>
              </w:rPr>
            </w:pPr>
            <w:r w:rsidRPr="002C0A52">
              <w:rPr>
                <w:sz w:val="24"/>
                <w:szCs w:val="24"/>
              </w:rPr>
              <w:t>0,320</w:t>
            </w:r>
          </w:p>
        </w:tc>
        <w:tc>
          <w:tcPr>
            <w:tcW w:w="509" w:type="pct"/>
            <w:tcBorders>
              <w:top w:val="single" w:sz="4" w:space="0" w:color="auto"/>
              <w:left w:val="single" w:sz="4" w:space="0" w:color="auto"/>
            </w:tcBorders>
            <w:shd w:val="clear" w:color="auto" w:fill="FFFFFF"/>
            <w:vAlign w:val="center"/>
          </w:tcPr>
          <w:p w14:paraId="4A114397" w14:textId="77777777" w:rsidR="002A2959" w:rsidRPr="002C0A52" w:rsidRDefault="002A2959" w:rsidP="00BE6D68">
            <w:pPr>
              <w:pStyle w:val="af0"/>
              <w:spacing w:line="240" w:lineRule="auto"/>
              <w:ind w:firstLine="240"/>
              <w:rPr>
                <w:sz w:val="24"/>
                <w:szCs w:val="24"/>
              </w:rPr>
            </w:pPr>
            <w:r w:rsidRPr="002C0A52">
              <w:rPr>
                <w:sz w:val="24"/>
                <w:szCs w:val="24"/>
              </w:rPr>
              <w:t>0,320</w:t>
            </w:r>
          </w:p>
        </w:tc>
        <w:tc>
          <w:tcPr>
            <w:tcW w:w="487" w:type="pct"/>
            <w:tcBorders>
              <w:top w:val="single" w:sz="4" w:space="0" w:color="auto"/>
              <w:left w:val="single" w:sz="4" w:space="0" w:color="auto"/>
            </w:tcBorders>
            <w:shd w:val="clear" w:color="auto" w:fill="FFFFFF"/>
            <w:vAlign w:val="center"/>
          </w:tcPr>
          <w:p w14:paraId="135AC2A3" w14:textId="77777777" w:rsidR="002A2959" w:rsidRPr="002C0A52" w:rsidRDefault="002A2959" w:rsidP="00BE6D68">
            <w:pPr>
              <w:pStyle w:val="af0"/>
              <w:spacing w:line="240" w:lineRule="auto"/>
              <w:ind w:firstLine="240"/>
              <w:rPr>
                <w:sz w:val="24"/>
                <w:szCs w:val="24"/>
              </w:rPr>
            </w:pPr>
            <w:r w:rsidRPr="002C0A52">
              <w:rPr>
                <w:sz w:val="24"/>
                <w:szCs w:val="24"/>
              </w:rPr>
              <w:t>0,320</w:t>
            </w:r>
          </w:p>
        </w:tc>
        <w:tc>
          <w:tcPr>
            <w:tcW w:w="638" w:type="pct"/>
            <w:tcBorders>
              <w:top w:val="single" w:sz="4" w:space="0" w:color="auto"/>
              <w:left w:val="single" w:sz="4" w:space="0" w:color="auto"/>
              <w:right w:val="single" w:sz="4" w:space="0" w:color="auto"/>
            </w:tcBorders>
            <w:shd w:val="clear" w:color="auto" w:fill="FFFFFF"/>
            <w:vAlign w:val="center"/>
          </w:tcPr>
          <w:p w14:paraId="1BE9A555" w14:textId="77777777" w:rsidR="002A2959" w:rsidRPr="002C0A52" w:rsidRDefault="002A2959" w:rsidP="00BE6D68">
            <w:pPr>
              <w:pStyle w:val="af0"/>
              <w:spacing w:line="240" w:lineRule="auto"/>
              <w:ind w:firstLine="240"/>
              <w:rPr>
                <w:sz w:val="24"/>
                <w:szCs w:val="24"/>
              </w:rPr>
            </w:pPr>
            <w:r w:rsidRPr="002C0A52">
              <w:rPr>
                <w:sz w:val="24"/>
                <w:szCs w:val="24"/>
              </w:rPr>
              <w:t>0,320</w:t>
            </w:r>
          </w:p>
        </w:tc>
      </w:tr>
      <w:tr w:rsidR="002A2959" w:rsidRPr="002C0A52" w14:paraId="4EA6D66E" w14:textId="77777777" w:rsidTr="00BE6D68">
        <w:trPr>
          <w:trHeight w:hRule="exact" w:val="566"/>
          <w:jc w:val="center"/>
        </w:trPr>
        <w:tc>
          <w:tcPr>
            <w:tcW w:w="1066" w:type="pct"/>
            <w:tcBorders>
              <w:top w:val="single" w:sz="4" w:space="0" w:color="auto"/>
              <w:left w:val="single" w:sz="4" w:space="0" w:color="auto"/>
            </w:tcBorders>
            <w:shd w:val="clear" w:color="auto" w:fill="FFFFFF"/>
            <w:vAlign w:val="center"/>
          </w:tcPr>
          <w:p w14:paraId="41916B52" w14:textId="77777777" w:rsidR="002A2959" w:rsidRPr="002C0A52" w:rsidRDefault="002A2959" w:rsidP="0007530B">
            <w:pPr>
              <w:pStyle w:val="af0"/>
              <w:spacing w:line="240" w:lineRule="auto"/>
              <w:ind w:firstLine="0"/>
              <w:rPr>
                <w:sz w:val="24"/>
                <w:szCs w:val="24"/>
              </w:rPr>
            </w:pPr>
            <w:r w:rsidRPr="002C0A52">
              <w:rPr>
                <w:sz w:val="24"/>
                <w:szCs w:val="24"/>
              </w:rPr>
              <w:t>Миникотельная№19</w:t>
            </w:r>
          </w:p>
        </w:tc>
        <w:tc>
          <w:tcPr>
            <w:tcW w:w="472" w:type="pct"/>
            <w:tcBorders>
              <w:top w:val="single" w:sz="4" w:space="0" w:color="auto"/>
              <w:left w:val="single" w:sz="4" w:space="0" w:color="auto"/>
            </w:tcBorders>
            <w:shd w:val="clear" w:color="auto" w:fill="FFFFFF"/>
            <w:vAlign w:val="center"/>
          </w:tcPr>
          <w:p w14:paraId="02CF05EE" w14:textId="77777777" w:rsidR="002A2959" w:rsidRPr="002C0A52" w:rsidRDefault="00CF0297" w:rsidP="00BE6D68">
            <w:pPr>
              <w:pStyle w:val="af0"/>
              <w:spacing w:line="240" w:lineRule="auto"/>
              <w:ind w:firstLine="240"/>
              <w:rPr>
                <w:sz w:val="24"/>
                <w:szCs w:val="24"/>
              </w:rPr>
            </w:pPr>
            <w:r w:rsidRPr="002C0A52">
              <w:rPr>
                <w:sz w:val="24"/>
                <w:szCs w:val="24"/>
              </w:rPr>
              <w:t>0,156</w:t>
            </w:r>
          </w:p>
        </w:tc>
        <w:tc>
          <w:tcPr>
            <w:tcW w:w="467" w:type="pct"/>
            <w:tcBorders>
              <w:top w:val="single" w:sz="4" w:space="0" w:color="auto"/>
              <w:left w:val="single" w:sz="4" w:space="0" w:color="auto"/>
            </w:tcBorders>
            <w:shd w:val="clear" w:color="auto" w:fill="FFFFFF"/>
            <w:vAlign w:val="center"/>
          </w:tcPr>
          <w:p w14:paraId="5B232678" w14:textId="77777777" w:rsidR="002A2959" w:rsidRPr="002C0A52" w:rsidRDefault="00CF0297" w:rsidP="00BE6D68">
            <w:pPr>
              <w:pStyle w:val="af0"/>
              <w:spacing w:line="240" w:lineRule="auto"/>
              <w:ind w:firstLine="240"/>
              <w:rPr>
                <w:sz w:val="24"/>
                <w:szCs w:val="24"/>
              </w:rPr>
            </w:pPr>
            <w:r w:rsidRPr="002C0A52">
              <w:rPr>
                <w:sz w:val="24"/>
                <w:szCs w:val="24"/>
              </w:rPr>
              <w:t>0,156</w:t>
            </w:r>
          </w:p>
        </w:tc>
        <w:tc>
          <w:tcPr>
            <w:tcW w:w="442" w:type="pct"/>
            <w:tcBorders>
              <w:top w:val="single" w:sz="4" w:space="0" w:color="auto"/>
              <w:left w:val="single" w:sz="4" w:space="0" w:color="auto"/>
            </w:tcBorders>
            <w:shd w:val="clear" w:color="auto" w:fill="FFFFFF"/>
            <w:vAlign w:val="center"/>
          </w:tcPr>
          <w:p w14:paraId="6E87AD79" w14:textId="77777777" w:rsidR="002A2959" w:rsidRPr="002C0A52" w:rsidRDefault="002A2959" w:rsidP="00BE6D68">
            <w:pPr>
              <w:pStyle w:val="af0"/>
              <w:spacing w:line="240" w:lineRule="auto"/>
              <w:ind w:firstLine="200"/>
              <w:rPr>
                <w:sz w:val="24"/>
                <w:szCs w:val="24"/>
              </w:rPr>
            </w:pPr>
            <w:r w:rsidRPr="002C0A52">
              <w:rPr>
                <w:sz w:val="24"/>
                <w:szCs w:val="24"/>
              </w:rPr>
              <w:t>0</w:t>
            </w:r>
            <w:r w:rsidR="00CF0297" w:rsidRPr="002C0A52">
              <w:rPr>
                <w:sz w:val="24"/>
                <w:szCs w:val="24"/>
              </w:rPr>
              <w:t>,156</w:t>
            </w:r>
          </w:p>
        </w:tc>
        <w:tc>
          <w:tcPr>
            <w:tcW w:w="444" w:type="pct"/>
            <w:gridSpan w:val="2"/>
            <w:tcBorders>
              <w:top w:val="single" w:sz="4" w:space="0" w:color="auto"/>
              <w:left w:val="single" w:sz="4" w:space="0" w:color="auto"/>
            </w:tcBorders>
            <w:shd w:val="clear" w:color="auto" w:fill="FFFFFF"/>
            <w:vAlign w:val="center"/>
          </w:tcPr>
          <w:p w14:paraId="6616F0AB" w14:textId="77777777" w:rsidR="002A2959" w:rsidRPr="002C0A52" w:rsidRDefault="00CF0297" w:rsidP="00BE6D68">
            <w:pPr>
              <w:pStyle w:val="af0"/>
              <w:spacing w:line="240" w:lineRule="auto"/>
              <w:ind w:firstLine="240"/>
              <w:rPr>
                <w:sz w:val="24"/>
                <w:szCs w:val="24"/>
              </w:rPr>
            </w:pPr>
            <w:r w:rsidRPr="002C0A52">
              <w:rPr>
                <w:sz w:val="24"/>
                <w:szCs w:val="24"/>
              </w:rPr>
              <w:t>0,156</w:t>
            </w:r>
          </w:p>
        </w:tc>
        <w:tc>
          <w:tcPr>
            <w:tcW w:w="475" w:type="pct"/>
            <w:gridSpan w:val="2"/>
            <w:tcBorders>
              <w:top w:val="single" w:sz="4" w:space="0" w:color="auto"/>
              <w:left w:val="single" w:sz="4" w:space="0" w:color="auto"/>
            </w:tcBorders>
            <w:shd w:val="clear" w:color="auto" w:fill="FFFFFF"/>
            <w:vAlign w:val="center"/>
          </w:tcPr>
          <w:p w14:paraId="191BB7C0" w14:textId="77777777" w:rsidR="002A2959" w:rsidRPr="002C0A52" w:rsidRDefault="00CF0297" w:rsidP="00BE6D68">
            <w:pPr>
              <w:pStyle w:val="af0"/>
              <w:spacing w:line="240" w:lineRule="auto"/>
              <w:ind w:firstLine="240"/>
              <w:rPr>
                <w:sz w:val="24"/>
                <w:szCs w:val="24"/>
              </w:rPr>
            </w:pPr>
            <w:r w:rsidRPr="002C0A52">
              <w:rPr>
                <w:sz w:val="24"/>
                <w:szCs w:val="24"/>
              </w:rPr>
              <w:t>0,156</w:t>
            </w:r>
          </w:p>
        </w:tc>
        <w:tc>
          <w:tcPr>
            <w:tcW w:w="509" w:type="pct"/>
            <w:tcBorders>
              <w:top w:val="single" w:sz="4" w:space="0" w:color="auto"/>
              <w:left w:val="single" w:sz="4" w:space="0" w:color="auto"/>
            </w:tcBorders>
            <w:shd w:val="clear" w:color="auto" w:fill="FFFFFF"/>
            <w:vAlign w:val="center"/>
          </w:tcPr>
          <w:p w14:paraId="5764FC3E" w14:textId="77777777" w:rsidR="002A2959" w:rsidRPr="002C0A52" w:rsidRDefault="00CF0297" w:rsidP="00BE6D68">
            <w:pPr>
              <w:pStyle w:val="af0"/>
              <w:spacing w:line="240" w:lineRule="auto"/>
              <w:ind w:firstLine="200"/>
              <w:rPr>
                <w:sz w:val="24"/>
                <w:szCs w:val="24"/>
              </w:rPr>
            </w:pPr>
            <w:r w:rsidRPr="002C0A52">
              <w:rPr>
                <w:sz w:val="24"/>
                <w:szCs w:val="24"/>
              </w:rPr>
              <w:t>0,156</w:t>
            </w:r>
          </w:p>
        </w:tc>
        <w:tc>
          <w:tcPr>
            <w:tcW w:w="487" w:type="pct"/>
            <w:tcBorders>
              <w:top w:val="single" w:sz="4" w:space="0" w:color="auto"/>
              <w:left w:val="single" w:sz="4" w:space="0" w:color="auto"/>
            </w:tcBorders>
            <w:shd w:val="clear" w:color="auto" w:fill="FFFFFF"/>
            <w:vAlign w:val="center"/>
          </w:tcPr>
          <w:p w14:paraId="582DB8E7" w14:textId="77777777" w:rsidR="002A2959" w:rsidRPr="002C0A52" w:rsidRDefault="00CF0297" w:rsidP="00BE6D68">
            <w:pPr>
              <w:pStyle w:val="af0"/>
              <w:spacing w:line="240" w:lineRule="auto"/>
              <w:ind w:firstLine="240"/>
              <w:rPr>
                <w:sz w:val="24"/>
                <w:szCs w:val="24"/>
              </w:rPr>
            </w:pPr>
            <w:r w:rsidRPr="002C0A52">
              <w:rPr>
                <w:sz w:val="24"/>
                <w:szCs w:val="24"/>
              </w:rPr>
              <w:t>0,156</w:t>
            </w:r>
          </w:p>
        </w:tc>
        <w:tc>
          <w:tcPr>
            <w:tcW w:w="638" w:type="pct"/>
            <w:tcBorders>
              <w:top w:val="single" w:sz="4" w:space="0" w:color="auto"/>
              <w:left w:val="single" w:sz="4" w:space="0" w:color="auto"/>
              <w:right w:val="single" w:sz="4" w:space="0" w:color="auto"/>
            </w:tcBorders>
            <w:shd w:val="clear" w:color="auto" w:fill="FFFFFF"/>
            <w:vAlign w:val="center"/>
          </w:tcPr>
          <w:p w14:paraId="6D1B62B6" w14:textId="77777777" w:rsidR="002A2959" w:rsidRPr="002C0A52" w:rsidRDefault="00CF0297" w:rsidP="00BE6D68">
            <w:pPr>
              <w:pStyle w:val="af0"/>
              <w:spacing w:line="240" w:lineRule="auto"/>
              <w:ind w:firstLine="240"/>
              <w:rPr>
                <w:sz w:val="24"/>
                <w:szCs w:val="24"/>
              </w:rPr>
            </w:pPr>
            <w:r w:rsidRPr="002C0A52">
              <w:rPr>
                <w:sz w:val="24"/>
                <w:szCs w:val="24"/>
              </w:rPr>
              <w:t>0,156</w:t>
            </w:r>
          </w:p>
        </w:tc>
      </w:tr>
      <w:tr w:rsidR="002A2959" w:rsidRPr="002C0A52" w14:paraId="5ED81B38" w14:textId="77777777" w:rsidTr="00BE6D68">
        <w:trPr>
          <w:trHeight w:hRule="exact" w:val="566"/>
          <w:jc w:val="center"/>
        </w:trPr>
        <w:tc>
          <w:tcPr>
            <w:tcW w:w="1066" w:type="pct"/>
            <w:tcBorders>
              <w:top w:val="single" w:sz="4" w:space="0" w:color="auto"/>
              <w:left w:val="single" w:sz="4" w:space="0" w:color="auto"/>
            </w:tcBorders>
            <w:shd w:val="clear" w:color="auto" w:fill="FFFFFF"/>
            <w:vAlign w:val="center"/>
          </w:tcPr>
          <w:p w14:paraId="717D0C9B" w14:textId="77777777" w:rsidR="002A2959" w:rsidRPr="002C0A52" w:rsidRDefault="002A2959" w:rsidP="0007530B">
            <w:pPr>
              <w:pStyle w:val="af0"/>
              <w:spacing w:line="240" w:lineRule="auto"/>
              <w:ind w:firstLine="0"/>
              <w:rPr>
                <w:sz w:val="24"/>
                <w:szCs w:val="24"/>
              </w:rPr>
            </w:pPr>
            <w:r w:rsidRPr="002C0A52">
              <w:rPr>
                <w:sz w:val="24"/>
                <w:szCs w:val="24"/>
              </w:rPr>
              <w:lastRenderedPageBreak/>
              <w:t>Миникотельная№31</w:t>
            </w:r>
          </w:p>
        </w:tc>
        <w:tc>
          <w:tcPr>
            <w:tcW w:w="472" w:type="pct"/>
            <w:tcBorders>
              <w:top w:val="single" w:sz="4" w:space="0" w:color="auto"/>
              <w:left w:val="single" w:sz="4" w:space="0" w:color="auto"/>
            </w:tcBorders>
            <w:shd w:val="clear" w:color="auto" w:fill="FFFFFF"/>
            <w:vAlign w:val="center"/>
          </w:tcPr>
          <w:p w14:paraId="65597D8F" w14:textId="77777777" w:rsidR="002A2959" w:rsidRPr="002C0A52" w:rsidRDefault="002A2959" w:rsidP="00BE6D68">
            <w:pPr>
              <w:pStyle w:val="af0"/>
              <w:spacing w:line="240" w:lineRule="auto"/>
              <w:ind w:firstLine="240"/>
              <w:rPr>
                <w:sz w:val="24"/>
                <w:szCs w:val="24"/>
              </w:rPr>
            </w:pPr>
            <w:r w:rsidRPr="002C0A52">
              <w:rPr>
                <w:sz w:val="24"/>
                <w:szCs w:val="24"/>
              </w:rPr>
              <w:t>0,302</w:t>
            </w:r>
          </w:p>
        </w:tc>
        <w:tc>
          <w:tcPr>
            <w:tcW w:w="467" w:type="pct"/>
            <w:tcBorders>
              <w:top w:val="single" w:sz="4" w:space="0" w:color="auto"/>
              <w:left w:val="single" w:sz="4" w:space="0" w:color="auto"/>
            </w:tcBorders>
            <w:shd w:val="clear" w:color="auto" w:fill="FFFFFF"/>
            <w:vAlign w:val="center"/>
          </w:tcPr>
          <w:p w14:paraId="3532BC7A" w14:textId="77777777" w:rsidR="002A2959" w:rsidRPr="002C0A52" w:rsidRDefault="002A2959" w:rsidP="00BE6D68">
            <w:pPr>
              <w:pStyle w:val="af0"/>
              <w:spacing w:line="240" w:lineRule="auto"/>
              <w:ind w:firstLine="240"/>
              <w:rPr>
                <w:sz w:val="24"/>
                <w:szCs w:val="24"/>
              </w:rPr>
            </w:pPr>
            <w:r w:rsidRPr="002C0A52">
              <w:rPr>
                <w:sz w:val="24"/>
                <w:szCs w:val="24"/>
              </w:rPr>
              <w:t>0,302</w:t>
            </w:r>
          </w:p>
        </w:tc>
        <w:tc>
          <w:tcPr>
            <w:tcW w:w="442" w:type="pct"/>
            <w:tcBorders>
              <w:top w:val="single" w:sz="4" w:space="0" w:color="auto"/>
              <w:left w:val="single" w:sz="4" w:space="0" w:color="auto"/>
            </w:tcBorders>
            <w:shd w:val="clear" w:color="auto" w:fill="FFFFFF"/>
            <w:vAlign w:val="center"/>
          </w:tcPr>
          <w:p w14:paraId="767572E0" w14:textId="77777777" w:rsidR="002A2959" w:rsidRPr="002C0A52" w:rsidRDefault="002A2959" w:rsidP="00BE6D68">
            <w:pPr>
              <w:pStyle w:val="af0"/>
              <w:spacing w:line="240" w:lineRule="auto"/>
              <w:ind w:firstLine="200"/>
              <w:rPr>
                <w:sz w:val="24"/>
                <w:szCs w:val="24"/>
              </w:rPr>
            </w:pPr>
            <w:r w:rsidRPr="002C0A52">
              <w:rPr>
                <w:sz w:val="24"/>
                <w:szCs w:val="24"/>
              </w:rPr>
              <w:t>0,302</w:t>
            </w:r>
          </w:p>
        </w:tc>
        <w:tc>
          <w:tcPr>
            <w:tcW w:w="444" w:type="pct"/>
            <w:gridSpan w:val="2"/>
            <w:tcBorders>
              <w:top w:val="single" w:sz="4" w:space="0" w:color="auto"/>
              <w:left w:val="single" w:sz="4" w:space="0" w:color="auto"/>
            </w:tcBorders>
            <w:shd w:val="clear" w:color="auto" w:fill="FFFFFF"/>
            <w:vAlign w:val="center"/>
          </w:tcPr>
          <w:p w14:paraId="12C5046C" w14:textId="77777777" w:rsidR="002A2959" w:rsidRPr="002C0A52" w:rsidRDefault="002A2959" w:rsidP="00BE6D68">
            <w:pPr>
              <w:pStyle w:val="af0"/>
              <w:spacing w:line="240" w:lineRule="auto"/>
              <w:ind w:firstLine="240"/>
              <w:rPr>
                <w:sz w:val="24"/>
                <w:szCs w:val="24"/>
              </w:rPr>
            </w:pPr>
            <w:r w:rsidRPr="002C0A52">
              <w:rPr>
                <w:sz w:val="24"/>
                <w:szCs w:val="24"/>
              </w:rPr>
              <w:t>0,302</w:t>
            </w:r>
          </w:p>
        </w:tc>
        <w:tc>
          <w:tcPr>
            <w:tcW w:w="475" w:type="pct"/>
            <w:gridSpan w:val="2"/>
            <w:tcBorders>
              <w:top w:val="single" w:sz="4" w:space="0" w:color="auto"/>
              <w:left w:val="single" w:sz="4" w:space="0" w:color="auto"/>
            </w:tcBorders>
            <w:shd w:val="clear" w:color="auto" w:fill="FFFFFF"/>
            <w:vAlign w:val="center"/>
          </w:tcPr>
          <w:p w14:paraId="2B475F41" w14:textId="77777777" w:rsidR="002A2959" w:rsidRPr="002C0A52" w:rsidRDefault="002A2959" w:rsidP="00BE6D68">
            <w:pPr>
              <w:pStyle w:val="af0"/>
              <w:spacing w:line="240" w:lineRule="auto"/>
              <w:ind w:firstLine="240"/>
              <w:rPr>
                <w:sz w:val="24"/>
                <w:szCs w:val="24"/>
              </w:rPr>
            </w:pPr>
            <w:r w:rsidRPr="002C0A52">
              <w:rPr>
                <w:sz w:val="24"/>
                <w:szCs w:val="24"/>
              </w:rPr>
              <w:t>0,302</w:t>
            </w:r>
          </w:p>
        </w:tc>
        <w:tc>
          <w:tcPr>
            <w:tcW w:w="509" w:type="pct"/>
            <w:tcBorders>
              <w:top w:val="single" w:sz="4" w:space="0" w:color="auto"/>
              <w:left w:val="single" w:sz="4" w:space="0" w:color="auto"/>
            </w:tcBorders>
            <w:shd w:val="clear" w:color="auto" w:fill="FFFFFF"/>
            <w:vAlign w:val="center"/>
          </w:tcPr>
          <w:p w14:paraId="6C1E070B" w14:textId="77777777" w:rsidR="002A2959" w:rsidRPr="002C0A52" w:rsidRDefault="002A2959" w:rsidP="00BE6D68">
            <w:pPr>
              <w:pStyle w:val="af0"/>
              <w:spacing w:line="240" w:lineRule="auto"/>
              <w:ind w:firstLine="200"/>
              <w:rPr>
                <w:sz w:val="24"/>
                <w:szCs w:val="24"/>
              </w:rPr>
            </w:pPr>
            <w:r w:rsidRPr="002C0A52">
              <w:rPr>
                <w:sz w:val="24"/>
                <w:szCs w:val="24"/>
              </w:rPr>
              <w:t>0,302</w:t>
            </w:r>
          </w:p>
        </w:tc>
        <w:tc>
          <w:tcPr>
            <w:tcW w:w="487" w:type="pct"/>
            <w:tcBorders>
              <w:top w:val="single" w:sz="4" w:space="0" w:color="auto"/>
              <w:left w:val="single" w:sz="4" w:space="0" w:color="auto"/>
            </w:tcBorders>
            <w:shd w:val="clear" w:color="auto" w:fill="FFFFFF"/>
            <w:vAlign w:val="center"/>
          </w:tcPr>
          <w:p w14:paraId="5701274F" w14:textId="77777777" w:rsidR="002A2959" w:rsidRPr="002C0A52" w:rsidRDefault="002A2959" w:rsidP="00BE6D68">
            <w:pPr>
              <w:pStyle w:val="af0"/>
              <w:spacing w:line="240" w:lineRule="auto"/>
              <w:ind w:firstLine="240"/>
              <w:rPr>
                <w:sz w:val="24"/>
                <w:szCs w:val="24"/>
              </w:rPr>
            </w:pPr>
            <w:r w:rsidRPr="002C0A52">
              <w:rPr>
                <w:sz w:val="24"/>
                <w:szCs w:val="24"/>
              </w:rPr>
              <w:t>0,302</w:t>
            </w:r>
          </w:p>
        </w:tc>
        <w:tc>
          <w:tcPr>
            <w:tcW w:w="638" w:type="pct"/>
            <w:tcBorders>
              <w:top w:val="single" w:sz="4" w:space="0" w:color="auto"/>
              <w:left w:val="single" w:sz="4" w:space="0" w:color="auto"/>
              <w:right w:val="single" w:sz="4" w:space="0" w:color="auto"/>
            </w:tcBorders>
            <w:shd w:val="clear" w:color="auto" w:fill="FFFFFF"/>
            <w:vAlign w:val="center"/>
          </w:tcPr>
          <w:p w14:paraId="624DD458" w14:textId="77777777" w:rsidR="002A2959" w:rsidRPr="002C0A52" w:rsidRDefault="002A2959" w:rsidP="00BE6D68">
            <w:pPr>
              <w:pStyle w:val="af0"/>
              <w:spacing w:line="240" w:lineRule="auto"/>
              <w:ind w:firstLine="240"/>
              <w:rPr>
                <w:sz w:val="24"/>
                <w:szCs w:val="24"/>
              </w:rPr>
            </w:pPr>
            <w:r w:rsidRPr="002C0A52">
              <w:rPr>
                <w:sz w:val="24"/>
                <w:szCs w:val="24"/>
              </w:rPr>
              <w:t>0,302</w:t>
            </w:r>
          </w:p>
        </w:tc>
      </w:tr>
      <w:tr w:rsidR="002A2959" w:rsidRPr="002C0A52" w14:paraId="6D2BADD6" w14:textId="77777777" w:rsidTr="00BE6D68">
        <w:trPr>
          <w:trHeight w:hRule="exact" w:val="590"/>
          <w:jc w:val="center"/>
        </w:trPr>
        <w:tc>
          <w:tcPr>
            <w:tcW w:w="1066" w:type="pct"/>
            <w:tcBorders>
              <w:top w:val="single" w:sz="4" w:space="0" w:color="auto"/>
              <w:left w:val="single" w:sz="4" w:space="0" w:color="auto"/>
              <w:bottom w:val="single" w:sz="4" w:space="0" w:color="auto"/>
            </w:tcBorders>
            <w:shd w:val="clear" w:color="auto" w:fill="FFFFFF"/>
            <w:vAlign w:val="center"/>
          </w:tcPr>
          <w:p w14:paraId="239918B9" w14:textId="77777777" w:rsidR="002A2959" w:rsidRPr="002C0A52" w:rsidRDefault="002A2959" w:rsidP="0007530B">
            <w:pPr>
              <w:pStyle w:val="af0"/>
              <w:spacing w:line="240" w:lineRule="auto"/>
              <w:ind w:firstLine="0"/>
              <w:rPr>
                <w:sz w:val="24"/>
                <w:szCs w:val="24"/>
              </w:rPr>
            </w:pPr>
            <w:r w:rsidRPr="002C0A52">
              <w:rPr>
                <w:sz w:val="24"/>
                <w:szCs w:val="24"/>
              </w:rPr>
              <w:t>Миникотельная№32</w:t>
            </w:r>
          </w:p>
        </w:tc>
        <w:tc>
          <w:tcPr>
            <w:tcW w:w="472" w:type="pct"/>
            <w:tcBorders>
              <w:top w:val="single" w:sz="4" w:space="0" w:color="auto"/>
              <w:left w:val="single" w:sz="4" w:space="0" w:color="auto"/>
              <w:bottom w:val="single" w:sz="4" w:space="0" w:color="auto"/>
            </w:tcBorders>
            <w:shd w:val="clear" w:color="auto" w:fill="FFFFFF"/>
            <w:vAlign w:val="center"/>
          </w:tcPr>
          <w:p w14:paraId="435641D4" w14:textId="77777777" w:rsidR="002A2959" w:rsidRPr="002C0A52" w:rsidRDefault="002A2959" w:rsidP="00BE6D68">
            <w:pPr>
              <w:pStyle w:val="af0"/>
              <w:spacing w:line="240" w:lineRule="auto"/>
              <w:ind w:firstLine="240"/>
              <w:rPr>
                <w:sz w:val="24"/>
                <w:szCs w:val="24"/>
              </w:rPr>
            </w:pPr>
            <w:r w:rsidRPr="002C0A52">
              <w:rPr>
                <w:sz w:val="24"/>
                <w:szCs w:val="24"/>
              </w:rPr>
              <w:t>0,074</w:t>
            </w:r>
          </w:p>
        </w:tc>
        <w:tc>
          <w:tcPr>
            <w:tcW w:w="467" w:type="pct"/>
            <w:tcBorders>
              <w:top w:val="single" w:sz="4" w:space="0" w:color="auto"/>
              <w:left w:val="single" w:sz="4" w:space="0" w:color="auto"/>
              <w:bottom w:val="single" w:sz="4" w:space="0" w:color="auto"/>
            </w:tcBorders>
            <w:shd w:val="clear" w:color="auto" w:fill="FFFFFF"/>
            <w:vAlign w:val="center"/>
          </w:tcPr>
          <w:p w14:paraId="5F284CF0" w14:textId="77777777" w:rsidR="002A2959" w:rsidRPr="002C0A52" w:rsidRDefault="002A2959" w:rsidP="00BE6D68">
            <w:pPr>
              <w:pStyle w:val="af0"/>
              <w:spacing w:line="240" w:lineRule="auto"/>
              <w:ind w:firstLine="240"/>
              <w:rPr>
                <w:sz w:val="24"/>
                <w:szCs w:val="24"/>
              </w:rPr>
            </w:pPr>
            <w:r w:rsidRPr="002C0A52">
              <w:rPr>
                <w:sz w:val="24"/>
                <w:szCs w:val="24"/>
              </w:rPr>
              <w:t>0,074</w:t>
            </w:r>
          </w:p>
        </w:tc>
        <w:tc>
          <w:tcPr>
            <w:tcW w:w="442" w:type="pct"/>
            <w:tcBorders>
              <w:top w:val="single" w:sz="4" w:space="0" w:color="auto"/>
              <w:left w:val="single" w:sz="4" w:space="0" w:color="auto"/>
              <w:bottom w:val="single" w:sz="4" w:space="0" w:color="auto"/>
            </w:tcBorders>
            <w:shd w:val="clear" w:color="auto" w:fill="FFFFFF"/>
            <w:vAlign w:val="center"/>
          </w:tcPr>
          <w:p w14:paraId="281C74BF" w14:textId="77777777" w:rsidR="002A2959" w:rsidRPr="002C0A52" w:rsidRDefault="002A2959" w:rsidP="00BE6D68">
            <w:pPr>
              <w:pStyle w:val="af0"/>
              <w:spacing w:line="240" w:lineRule="auto"/>
              <w:ind w:firstLine="200"/>
              <w:rPr>
                <w:sz w:val="24"/>
                <w:szCs w:val="24"/>
              </w:rPr>
            </w:pPr>
            <w:r w:rsidRPr="002C0A52">
              <w:rPr>
                <w:sz w:val="24"/>
                <w:szCs w:val="24"/>
              </w:rPr>
              <w:t>0,074</w:t>
            </w:r>
          </w:p>
        </w:tc>
        <w:tc>
          <w:tcPr>
            <w:tcW w:w="444" w:type="pct"/>
            <w:gridSpan w:val="2"/>
            <w:tcBorders>
              <w:top w:val="single" w:sz="4" w:space="0" w:color="auto"/>
              <w:left w:val="single" w:sz="4" w:space="0" w:color="auto"/>
              <w:bottom w:val="single" w:sz="4" w:space="0" w:color="auto"/>
            </w:tcBorders>
            <w:shd w:val="clear" w:color="auto" w:fill="FFFFFF"/>
            <w:vAlign w:val="center"/>
          </w:tcPr>
          <w:p w14:paraId="66B789E4" w14:textId="77777777" w:rsidR="002A2959" w:rsidRPr="002C0A52" w:rsidRDefault="002A2959" w:rsidP="00BE6D68">
            <w:pPr>
              <w:pStyle w:val="af0"/>
              <w:spacing w:line="240" w:lineRule="auto"/>
              <w:ind w:firstLine="240"/>
              <w:rPr>
                <w:sz w:val="24"/>
                <w:szCs w:val="24"/>
              </w:rPr>
            </w:pPr>
            <w:r w:rsidRPr="002C0A52">
              <w:rPr>
                <w:sz w:val="24"/>
                <w:szCs w:val="24"/>
              </w:rPr>
              <w:t>0,074</w:t>
            </w:r>
          </w:p>
        </w:tc>
        <w:tc>
          <w:tcPr>
            <w:tcW w:w="475" w:type="pct"/>
            <w:gridSpan w:val="2"/>
            <w:tcBorders>
              <w:top w:val="single" w:sz="4" w:space="0" w:color="auto"/>
              <w:left w:val="single" w:sz="4" w:space="0" w:color="auto"/>
              <w:bottom w:val="single" w:sz="4" w:space="0" w:color="auto"/>
            </w:tcBorders>
            <w:shd w:val="clear" w:color="auto" w:fill="FFFFFF"/>
            <w:vAlign w:val="center"/>
          </w:tcPr>
          <w:p w14:paraId="2A31ED1C" w14:textId="77777777" w:rsidR="002A2959" w:rsidRPr="002C0A52" w:rsidRDefault="002A2959" w:rsidP="00BE6D68">
            <w:pPr>
              <w:pStyle w:val="af0"/>
              <w:spacing w:line="240" w:lineRule="auto"/>
              <w:ind w:firstLine="240"/>
              <w:rPr>
                <w:sz w:val="24"/>
                <w:szCs w:val="24"/>
              </w:rPr>
            </w:pPr>
            <w:r w:rsidRPr="002C0A52">
              <w:rPr>
                <w:sz w:val="24"/>
                <w:szCs w:val="24"/>
              </w:rPr>
              <w:t>0,074</w:t>
            </w:r>
          </w:p>
        </w:tc>
        <w:tc>
          <w:tcPr>
            <w:tcW w:w="509" w:type="pct"/>
            <w:tcBorders>
              <w:top w:val="single" w:sz="4" w:space="0" w:color="auto"/>
              <w:left w:val="single" w:sz="4" w:space="0" w:color="auto"/>
              <w:bottom w:val="single" w:sz="4" w:space="0" w:color="auto"/>
            </w:tcBorders>
            <w:shd w:val="clear" w:color="auto" w:fill="FFFFFF"/>
            <w:vAlign w:val="center"/>
          </w:tcPr>
          <w:p w14:paraId="5862199F" w14:textId="77777777" w:rsidR="002A2959" w:rsidRPr="002C0A52" w:rsidRDefault="002A2959" w:rsidP="00BE6D68">
            <w:pPr>
              <w:pStyle w:val="af0"/>
              <w:spacing w:line="240" w:lineRule="auto"/>
              <w:ind w:firstLine="200"/>
              <w:rPr>
                <w:sz w:val="24"/>
                <w:szCs w:val="24"/>
              </w:rPr>
            </w:pPr>
            <w:r w:rsidRPr="002C0A52">
              <w:rPr>
                <w:sz w:val="24"/>
                <w:szCs w:val="24"/>
              </w:rPr>
              <w:t>0,074</w:t>
            </w:r>
          </w:p>
        </w:tc>
        <w:tc>
          <w:tcPr>
            <w:tcW w:w="487" w:type="pct"/>
            <w:tcBorders>
              <w:top w:val="single" w:sz="4" w:space="0" w:color="auto"/>
              <w:left w:val="single" w:sz="4" w:space="0" w:color="auto"/>
              <w:bottom w:val="single" w:sz="4" w:space="0" w:color="auto"/>
            </w:tcBorders>
            <w:shd w:val="clear" w:color="auto" w:fill="FFFFFF"/>
            <w:vAlign w:val="center"/>
          </w:tcPr>
          <w:p w14:paraId="467DC96B" w14:textId="77777777" w:rsidR="002A2959" w:rsidRPr="002C0A52" w:rsidRDefault="002A2959" w:rsidP="00BE6D68">
            <w:pPr>
              <w:pStyle w:val="af0"/>
              <w:spacing w:line="240" w:lineRule="auto"/>
              <w:ind w:firstLine="240"/>
              <w:rPr>
                <w:sz w:val="24"/>
                <w:szCs w:val="24"/>
              </w:rPr>
            </w:pPr>
            <w:r w:rsidRPr="002C0A52">
              <w:rPr>
                <w:sz w:val="24"/>
                <w:szCs w:val="24"/>
              </w:rPr>
              <w:t>0,074</w:t>
            </w:r>
          </w:p>
        </w:tc>
        <w:tc>
          <w:tcPr>
            <w:tcW w:w="638" w:type="pct"/>
            <w:tcBorders>
              <w:top w:val="single" w:sz="4" w:space="0" w:color="auto"/>
              <w:left w:val="single" w:sz="4" w:space="0" w:color="auto"/>
              <w:bottom w:val="single" w:sz="4" w:space="0" w:color="auto"/>
              <w:right w:val="single" w:sz="4" w:space="0" w:color="auto"/>
            </w:tcBorders>
            <w:shd w:val="clear" w:color="auto" w:fill="FFFFFF"/>
            <w:vAlign w:val="center"/>
          </w:tcPr>
          <w:p w14:paraId="62A4F3D9" w14:textId="77777777" w:rsidR="002A2959" w:rsidRPr="002C0A52" w:rsidRDefault="002A2959" w:rsidP="00BE6D68">
            <w:pPr>
              <w:pStyle w:val="af0"/>
              <w:spacing w:line="240" w:lineRule="auto"/>
              <w:ind w:firstLine="240"/>
              <w:rPr>
                <w:sz w:val="24"/>
                <w:szCs w:val="24"/>
              </w:rPr>
            </w:pPr>
            <w:r w:rsidRPr="002C0A52">
              <w:rPr>
                <w:sz w:val="24"/>
                <w:szCs w:val="24"/>
              </w:rPr>
              <w:t>0,074</w:t>
            </w:r>
          </w:p>
        </w:tc>
      </w:tr>
    </w:tbl>
    <w:p w14:paraId="3FB8DB0F" w14:textId="77777777" w:rsidR="002A2959" w:rsidRPr="002C0A52" w:rsidRDefault="002A2959" w:rsidP="00BE6D68">
      <w:pPr>
        <w:pStyle w:val="12"/>
        <w:numPr>
          <w:ilvl w:val="0"/>
          <w:numId w:val="8"/>
        </w:numPr>
        <w:tabs>
          <w:tab w:val="left" w:pos="1047"/>
        </w:tabs>
        <w:spacing w:line="240" w:lineRule="auto"/>
        <w:ind w:firstLine="578"/>
      </w:pPr>
      <w:r w:rsidRPr="002C0A52">
        <w:rPr>
          <w:b/>
          <w:bCs/>
        </w:rPr>
        <w:t>Оптимальный температурный график отпуска тепловой энергии для каждого источника тепловой энергии или группы источников в системе теплоснабжения, работающей на общую тепловую сеть, устанавливаемый для каждого этапа, и оценку затрат при необходимости его изменения</w:t>
      </w:r>
    </w:p>
    <w:p w14:paraId="31B8B314" w14:textId="77777777" w:rsidR="002A2959" w:rsidRPr="002C0A52" w:rsidRDefault="002A2959" w:rsidP="002A2959">
      <w:pPr>
        <w:pStyle w:val="12"/>
        <w:spacing w:line="240" w:lineRule="auto"/>
        <w:ind w:firstLine="578"/>
      </w:pPr>
      <w:r w:rsidRPr="002C0A52">
        <w:t>На котельных для потребителей регулирование отпуска тепла выполнено центральное качественное по нагрузке отопления (за счет изменения температуры теплоносителя в зависимости от температуры наружного воздуха).</w:t>
      </w:r>
    </w:p>
    <w:p w14:paraId="15BADDEF" w14:textId="77777777" w:rsidR="002A2959" w:rsidRPr="002C0A52" w:rsidRDefault="002A2959" w:rsidP="002A2959">
      <w:pPr>
        <w:pStyle w:val="12"/>
        <w:spacing w:line="240" w:lineRule="auto"/>
        <w:ind w:firstLine="580"/>
      </w:pPr>
      <w:r w:rsidRPr="002C0A52">
        <w:t>Температурные графики отпуска тепловой энергии для котельных приведены в таблицах ниже.</w:t>
      </w:r>
    </w:p>
    <w:p w14:paraId="3CE0E13B" w14:textId="77777777" w:rsidR="002A2959" w:rsidRPr="002C0A52" w:rsidRDefault="002A2959" w:rsidP="002A2959">
      <w:pPr>
        <w:pStyle w:val="ae"/>
        <w:tabs>
          <w:tab w:val="left" w:pos="2361"/>
          <w:tab w:val="left" w:pos="8558"/>
        </w:tabs>
        <w:ind w:firstLine="0"/>
      </w:pPr>
      <w:r w:rsidRPr="002C0A52">
        <w:t>Таблица 4.2 - Результаты расчета графика температур – 80/60 °С источников тепловой энергии АО «Корякэнерго»</w:t>
      </w:r>
    </w:p>
    <w:tbl>
      <w:tblPr>
        <w:tblOverlap w:val="neve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304"/>
        <w:gridCol w:w="3634"/>
        <w:gridCol w:w="3123"/>
      </w:tblGrid>
      <w:tr w:rsidR="002A2959" w:rsidRPr="002C0A52" w14:paraId="5C849E3F" w14:textId="77777777" w:rsidTr="00BE6D68">
        <w:trPr>
          <w:trHeight w:hRule="exact" w:val="355"/>
          <w:jc w:val="center"/>
        </w:trPr>
        <w:tc>
          <w:tcPr>
            <w:tcW w:w="5000" w:type="pct"/>
            <w:gridSpan w:val="3"/>
            <w:shd w:val="clear" w:color="auto" w:fill="FFFFFF"/>
            <w:vAlign w:val="bottom"/>
          </w:tcPr>
          <w:p w14:paraId="1A2D723F" w14:textId="77777777" w:rsidR="002A2959" w:rsidRPr="002C0A52" w:rsidRDefault="002A2959" w:rsidP="00BE6D68">
            <w:pPr>
              <w:pStyle w:val="af0"/>
              <w:spacing w:line="240" w:lineRule="auto"/>
              <w:ind w:firstLine="0"/>
              <w:jc w:val="center"/>
              <w:rPr>
                <w:sz w:val="22"/>
                <w:szCs w:val="24"/>
              </w:rPr>
            </w:pPr>
            <w:r w:rsidRPr="002C0A52">
              <w:rPr>
                <w:sz w:val="24"/>
                <w:szCs w:val="24"/>
              </w:rPr>
              <w:t>Температурный график 80-60</w:t>
            </w:r>
          </w:p>
        </w:tc>
      </w:tr>
      <w:tr w:rsidR="002A2959" w:rsidRPr="002C0A52" w14:paraId="2D264DDA" w14:textId="77777777" w:rsidTr="00BE6D68">
        <w:trPr>
          <w:trHeight w:hRule="exact" w:val="572"/>
          <w:jc w:val="center"/>
        </w:trPr>
        <w:tc>
          <w:tcPr>
            <w:tcW w:w="1642" w:type="pct"/>
            <w:shd w:val="clear" w:color="auto" w:fill="FFFFFF"/>
            <w:vAlign w:val="center"/>
          </w:tcPr>
          <w:p w14:paraId="66B7BC0A" w14:textId="77777777" w:rsidR="002A2959" w:rsidRPr="002C0A52" w:rsidRDefault="002A2959" w:rsidP="00BE6D68">
            <w:pPr>
              <w:pStyle w:val="af0"/>
              <w:spacing w:line="240" w:lineRule="auto"/>
              <w:ind w:firstLine="0"/>
              <w:jc w:val="center"/>
              <w:rPr>
                <w:sz w:val="22"/>
                <w:szCs w:val="24"/>
              </w:rPr>
            </w:pPr>
            <w:r w:rsidRPr="002C0A52">
              <w:rPr>
                <w:sz w:val="22"/>
                <w:szCs w:val="24"/>
              </w:rPr>
              <w:t xml:space="preserve">Температура наружного воздуха, </w:t>
            </w:r>
            <w:r w:rsidRPr="002C0A52">
              <w:rPr>
                <w:sz w:val="22"/>
                <w:szCs w:val="24"/>
                <w:vertAlign w:val="superscript"/>
              </w:rPr>
              <w:t>О</w:t>
            </w:r>
            <w:r w:rsidRPr="002C0A52">
              <w:rPr>
                <w:sz w:val="22"/>
                <w:szCs w:val="24"/>
              </w:rPr>
              <w:t>С</w:t>
            </w:r>
          </w:p>
        </w:tc>
        <w:tc>
          <w:tcPr>
            <w:tcW w:w="1806" w:type="pct"/>
            <w:shd w:val="clear" w:color="auto" w:fill="FFFFFF"/>
            <w:vAlign w:val="center"/>
          </w:tcPr>
          <w:p w14:paraId="31B5ADB7" w14:textId="77777777" w:rsidR="002A2959" w:rsidRPr="002C0A52" w:rsidRDefault="002A2959" w:rsidP="00BE6D68">
            <w:pPr>
              <w:pStyle w:val="af0"/>
              <w:spacing w:line="240" w:lineRule="auto"/>
              <w:ind w:firstLine="0"/>
              <w:jc w:val="center"/>
              <w:rPr>
                <w:sz w:val="22"/>
                <w:szCs w:val="24"/>
              </w:rPr>
            </w:pPr>
            <w:r w:rsidRPr="002C0A52">
              <w:rPr>
                <w:sz w:val="22"/>
                <w:szCs w:val="24"/>
              </w:rPr>
              <w:t xml:space="preserve">Температура в подающем трубопроводе, </w:t>
            </w:r>
            <w:r w:rsidRPr="002C0A52">
              <w:rPr>
                <w:sz w:val="22"/>
                <w:szCs w:val="24"/>
                <w:vertAlign w:val="superscript"/>
              </w:rPr>
              <w:t>О</w:t>
            </w:r>
            <w:r w:rsidRPr="002C0A52">
              <w:rPr>
                <w:sz w:val="22"/>
                <w:szCs w:val="24"/>
              </w:rPr>
              <w:t>С</w:t>
            </w:r>
          </w:p>
        </w:tc>
        <w:tc>
          <w:tcPr>
            <w:tcW w:w="1552" w:type="pct"/>
            <w:shd w:val="clear" w:color="auto" w:fill="FFFFFF"/>
            <w:vAlign w:val="center"/>
          </w:tcPr>
          <w:p w14:paraId="21D61668" w14:textId="77777777" w:rsidR="002A2959" w:rsidRPr="002C0A52" w:rsidRDefault="002A2959" w:rsidP="00BE6D68">
            <w:pPr>
              <w:pStyle w:val="af0"/>
              <w:spacing w:line="240" w:lineRule="auto"/>
              <w:ind w:firstLine="0"/>
              <w:jc w:val="center"/>
              <w:rPr>
                <w:sz w:val="22"/>
                <w:szCs w:val="24"/>
              </w:rPr>
            </w:pPr>
            <w:r w:rsidRPr="002C0A52">
              <w:rPr>
                <w:sz w:val="22"/>
                <w:szCs w:val="24"/>
              </w:rPr>
              <w:t xml:space="preserve">Температура в обратном трубопроводе, </w:t>
            </w:r>
            <w:r w:rsidRPr="002C0A52">
              <w:rPr>
                <w:sz w:val="22"/>
                <w:szCs w:val="24"/>
                <w:vertAlign w:val="superscript"/>
              </w:rPr>
              <w:t>О</w:t>
            </w:r>
            <w:r w:rsidRPr="002C0A52">
              <w:rPr>
                <w:sz w:val="22"/>
                <w:szCs w:val="24"/>
              </w:rPr>
              <w:t>С</w:t>
            </w:r>
          </w:p>
        </w:tc>
      </w:tr>
      <w:tr w:rsidR="002A2959" w:rsidRPr="002C0A52" w14:paraId="63CA120D" w14:textId="77777777" w:rsidTr="00BE6D68">
        <w:trPr>
          <w:trHeight w:hRule="exact" w:val="281"/>
          <w:jc w:val="center"/>
        </w:trPr>
        <w:tc>
          <w:tcPr>
            <w:tcW w:w="1642" w:type="pct"/>
            <w:shd w:val="clear" w:color="auto" w:fill="FFFFFF"/>
            <w:vAlign w:val="center"/>
          </w:tcPr>
          <w:p w14:paraId="31857545" w14:textId="77777777" w:rsidR="002A2959" w:rsidRPr="002C0A52" w:rsidRDefault="002A2959" w:rsidP="00BE6D68">
            <w:pPr>
              <w:pStyle w:val="af0"/>
              <w:spacing w:line="240" w:lineRule="auto"/>
              <w:ind w:firstLine="0"/>
              <w:jc w:val="center"/>
              <w:rPr>
                <w:sz w:val="22"/>
                <w:szCs w:val="24"/>
              </w:rPr>
            </w:pPr>
            <w:r w:rsidRPr="002C0A52">
              <w:rPr>
                <w:sz w:val="22"/>
                <w:szCs w:val="24"/>
              </w:rPr>
              <w:t>1</w:t>
            </w:r>
          </w:p>
        </w:tc>
        <w:tc>
          <w:tcPr>
            <w:tcW w:w="1806" w:type="pct"/>
            <w:shd w:val="clear" w:color="auto" w:fill="FFFFFF"/>
            <w:vAlign w:val="center"/>
          </w:tcPr>
          <w:p w14:paraId="67F0A012" w14:textId="77777777" w:rsidR="002A2959" w:rsidRPr="002C0A52" w:rsidRDefault="002A2959" w:rsidP="00BE6D68">
            <w:pPr>
              <w:pStyle w:val="af0"/>
              <w:spacing w:line="240" w:lineRule="auto"/>
              <w:ind w:firstLine="0"/>
              <w:jc w:val="center"/>
              <w:rPr>
                <w:sz w:val="22"/>
                <w:szCs w:val="24"/>
              </w:rPr>
            </w:pPr>
            <w:r w:rsidRPr="002C0A52">
              <w:rPr>
                <w:sz w:val="22"/>
                <w:szCs w:val="24"/>
              </w:rPr>
              <w:t>2</w:t>
            </w:r>
          </w:p>
        </w:tc>
        <w:tc>
          <w:tcPr>
            <w:tcW w:w="1552" w:type="pct"/>
            <w:shd w:val="clear" w:color="auto" w:fill="FFFFFF"/>
            <w:vAlign w:val="center"/>
          </w:tcPr>
          <w:p w14:paraId="1539C1BC" w14:textId="77777777" w:rsidR="002A2959" w:rsidRPr="002C0A52" w:rsidRDefault="002A2959" w:rsidP="00BE6D68">
            <w:pPr>
              <w:pStyle w:val="af0"/>
              <w:spacing w:line="240" w:lineRule="auto"/>
              <w:ind w:firstLine="0"/>
              <w:jc w:val="center"/>
              <w:rPr>
                <w:sz w:val="22"/>
                <w:szCs w:val="24"/>
              </w:rPr>
            </w:pPr>
            <w:r w:rsidRPr="002C0A52">
              <w:rPr>
                <w:sz w:val="22"/>
                <w:szCs w:val="24"/>
              </w:rPr>
              <w:t>3</w:t>
            </w:r>
          </w:p>
        </w:tc>
      </w:tr>
      <w:tr w:rsidR="002A2959" w:rsidRPr="002C0A52" w14:paraId="431E4324" w14:textId="77777777" w:rsidTr="00BE6D68">
        <w:trPr>
          <w:trHeight w:hRule="exact" w:val="285"/>
          <w:jc w:val="center"/>
        </w:trPr>
        <w:tc>
          <w:tcPr>
            <w:tcW w:w="1642" w:type="pct"/>
            <w:shd w:val="clear" w:color="auto" w:fill="FFFFFF"/>
            <w:vAlign w:val="center"/>
          </w:tcPr>
          <w:p w14:paraId="5A2364DF" w14:textId="77777777" w:rsidR="002A2959" w:rsidRPr="002C0A52" w:rsidRDefault="002A2959" w:rsidP="00BE6D68">
            <w:pPr>
              <w:pStyle w:val="af0"/>
              <w:spacing w:line="240" w:lineRule="auto"/>
              <w:ind w:firstLine="0"/>
              <w:jc w:val="center"/>
              <w:rPr>
                <w:sz w:val="22"/>
                <w:szCs w:val="24"/>
              </w:rPr>
            </w:pPr>
            <w:r w:rsidRPr="002C0A52">
              <w:rPr>
                <w:sz w:val="22"/>
                <w:szCs w:val="24"/>
              </w:rPr>
              <w:t>8</w:t>
            </w:r>
          </w:p>
        </w:tc>
        <w:tc>
          <w:tcPr>
            <w:tcW w:w="1806" w:type="pct"/>
            <w:shd w:val="clear" w:color="auto" w:fill="FFFFFF"/>
            <w:vAlign w:val="bottom"/>
          </w:tcPr>
          <w:p w14:paraId="1AE1AB49" w14:textId="77777777" w:rsidR="002A2959" w:rsidRPr="002C0A52" w:rsidRDefault="002A2959" w:rsidP="00BE6D68">
            <w:pPr>
              <w:pStyle w:val="af0"/>
              <w:spacing w:line="240" w:lineRule="auto"/>
              <w:ind w:firstLine="0"/>
              <w:jc w:val="center"/>
              <w:rPr>
                <w:sz w:val="22"/>
                <w:szCs w:val="24"/>
              </w:rPr>
            </w:pPr>
            <w:r w:rsidRPr="002C0A52">
              <w:rPr>
                <w:sz w:val="22"/>
                <w:szCs w:val="24"/>
              </w:rPr>
              <w:t>40,46</w:t>
            </w:r>
          </w:p>
        </w:tc>
        <w:tc>
          <w:tcPr>
            <w:tcW w:w="1552" w:type="pct"/>
            <w:shd w:val="clear" w:color="auto" w:fill="FFFFFF"/>
            <w:vAlign w:val="bottom"/>
          </w:tcPr>
          <w:p w14:paraId="5E74D50D" w14:textId="77777777" w:rsidR="002A2959" w:rsidRPr="002C0A52" w:rsidRDefault="002A2959" w:rsidP="00BE6D68">
            <w:pPr>
              <w:pStyle w:val="af0"/>
              <w:spacing w:line="240" w:lineRule="auto"/>
              <w:ind w:firstLine="0"/>
              <w:jc w:val="center"/>
              <w:rPr>
                <w:sz w:val="22"/>
                <w:szCs w:val="24"/>
              </w:rPr>
            </w:pPr>
            <w:r w:rsidRPr="002C0A52">
              <w:rPr>
                <w:sz w:val="22"/>
                <w:szCs w:val="24"/>
              </w:rPr>
              <w:t>32,53</w:t>
            </w:r>
          </w:p>
        </w:tc>
      </w:tr>
      <w:tr w:rsidR="002A2959" w:rsidRPr="002C0A52" w14:paraId="7F419B66" w14:textId="77777777" w:rsidTr="00BE6D68">
        <w:trPr>
          <w:trHeight w:hRule="exact" w:val="275"/>
          <w:jc w:val="center"/>
        </w:trPr>
        <w:tc>
          <w:tcPr>
            <w:tcW w:w="1642" w:type="pct"/>
            <w:shd w:val="clear" w:color="auto" w:fill="FFFFFF"/>
          </w:tcPr>
          <w:p w14:paraId="7B0299BC" w14:textId="77777777" w:rsidR="002A2959" w:rsidRPr="002C0A52" w:rsidRDefault="002A2959" w:rsidP="00BE6D68">
            <w:pPr>
              <w:pStyle w:val="af0"/>
              <w:spacing w:line="240" w:lineRule="auto"/>
              <w:ind w:firstLine="0"/>
              <w:jc w:val="center"/>
              <w:rPr>
                <w:sz w:val="22"/>
                <w:szCs w:val="24"/>
              </w:rPr>
            </w:pPr>
            <w:r w:rsidRPr="002C0A52">
              <w:rPr>
                <w:sz w:val="22"/>
                <w:szCs w:val="24"/>
              </w:rPr>
              <w:t>7</w:t>
            </w:r>
          </w:p>
        </w:tc>
        <w:tc>
          <w:tcPr>
            <w:tcW w:w="1806" w:type="pct"/>
            <w:shd w:val="clear" w:color="auto" w:fill="FFFFFF"/>
            <w:vAlign w:val="bottom"/>
          </w:tcPr>
          <w:p w14:paraId="2DD0C373" w14:textId="77777777" w:rsidR="002A2959" w:rsidRPr="002C0A52" w:rsidRDefault="002A2959" w:rsidP="00BE6D68">
            <w:pPr>
              <w:pStyle w:val="af0"/>
              <w:spacing w:line="240" w:lineRule="auto"/>
              <w:ind w:firstLine="0"/>
              <w:jc w:val="center"/>
              <w:rPr>
                <w:sz w:val="22"/>
                <w:szCs w:val="24"/>
              </w:rPr>
            </w:pPr>
            <w:r w:rsidRPr="002C0A52">
              <w:rPr>
                <w:sz w:val="22"/>
                <w:szCs w:val="24"/>
              </w:rPr>
              <w:t>41,77</w:t>
            </w:r>
          </w:p>
        </w:tc>
        <w:tc>
          <w:tcPr>
            <w:tcW w:w="1552" w:type="pct"/>
            <w:shd w:val="clear" w:color="auto" w:fill="FFFFFF"/>
            <w:vAlign w:val="bottom"/>
          </w:tcPr>
          <w:p w14:paraId="3CE6D9E3" w14:textId="77777777" w:rsidR="002A2959" w:rsidRPr="002C0A52" w:rsidRDefault="002A2959" w:rsidP="00BE6D68">
            <w:pPr>
              <w:pStyle w:val="af0"/>
              <w:spacing w:line="240" w:lineRule="auto"/>
              <w:ind w:firstLine="0"/>
              <w:jc w:val="center"/>
              <w:rPr>
                <w:sz w:val="22"/>
                <w:szCs w:val="24"/>
              </w:rPr>
            </w:pPr>
            <w:r w:rsidRPr="002C0A52">
              <w:rPr>
                <w:sz w:val="22"/>
                <w:szCs w:val="24"/>
              </w:rPr>
              <w:t>33,40</w:t>
            </w:r>
          </w:p>
        </w:tc>
      </w:tr>
      <w:tr w:rsidR="002A2959" w:rsidRPr="002C0A52" w14:paraId="00B61E90" w14:textId="77777777" w:rsidTr="00BE6D68">
        <w:trPr>
          <w:trHeight w:hRule="exact" w:val="293"/>
          <w:jc w:val="center"/>
        </w:trPr>
        <w:tc>
          <w:tcPr>
            <w:tcW w:w="1642" w:type="pct"/>
            <w:shd w:val="clear" w:color="auto" w:fill="FFFFFF"/>
            <w:vAlign w:val="center"/>
          </w:tcPr>
          <w:p w14:paraId="12F39244" w14:textId="77777777" w:rsidR="002A2959" w:rsidRPr="002C0A52" w:rsidRDefault="002A2959" w:rsidP="00BE6D68">
            <w:pPr>
              <w:pStyle w:val="af0"/>
              <w:spacing w:line="240" w:lineRule="auto"/>
              <w:ind w:firstLine="0"/>
              <w:jc w:val="center"/>
              <w:rPr>
                <w:sz w:val="22"/>
                <w:szCs w:val="24"/>
              </w:rPr>
            </w:pPr>
            <w:r w:rsidRPr="002C0A52">
              <w:rPr>
                <w:sz w:val="22"/>
                <w:szCs w:val="24"/>
              </w:rPr>
              <w:t>6</w:t>
            </w:r>
          </w:p>
        </w:tc>
        <w:tc>
          <w:tcPr>
            <w:tcW w:w="1806" w:type="pct"/>
            <w:shd w:val="clear" w:color="auto" w:fill="FFFFFF"/>
            <w:vAlign w:val="bottom"/>
          </w:tcPr>
          <w:p w14:paraId="253EF812" w14:textId="77777777" w:rsidR="002A2959" w:rsidRPr="002C0A52" w:rsidRDefault="002A2959" w:rsidP="00BE6D68">
            <w:pPr>
              <w:pStyle w:val="af0"/>
              <w:spacing w:line="240" w:lineRule="auto"/>
              <w:ind w:firstLine="0"/>
              <w:jc w:val="center"/>
              <w:rPr>
                <w:sz w:val="22"/>
                <w:szCs w:val="24"/>
              </w:rPr>
            </w:pPr>
            <w:r w:rsidRPr="002C0A52">
              <w:rPr>
                <w:sz w:val="22"/>
                <w:szCs w:val="24"/>
              </w:rPr>
              <w:t>43,05</w:t>
            </w:r>
          </w:p>
        </w:tc>
        <w:tc>
          <w:tcPr>
            <w:tcW w:w="1552" w:type="pct"/>
            <w:shd w:val="clear" w:color="auto" w:fill="FFFFFF"/>
            <w:vAlign w:val="bottom"/>
          </w:tcPr>
          <w:p w14:paraId="7BBF9B4F" w14:textId="77777777" w:rsidR="002A2959" w:rsidRPr="002C0A52" w:rsidRDefault="002A2959" w:rsidP="00BE6D68">
            <w:pPr>
              <w:pStyle w:val="af0"/>
              <w:spacing w:line="240" w:lineRule="auto"/>
              <w:ind w:firstLine="0"/>
              <w:jc w:val="center"/>
              <w:rPr>
                <w:sz w:val="22"/>
                <w:szCs w:val="24"/>
              </w:rPr>
            </w:pPr>
            <w:r w:rsidRPr="002C0A52">
              <w:rPr>
                <w:sz w:val="22"/>
                <w:szCs w:val="24"/>
              </w:rPr>
              <w:t>34,26</w:t>
            </w:r>
          </w:p>
        </w:tc>
      </w:tr>
      <w:tr w:rsidR="002A2959" w:rsidRPr="002C0A52" w14:paraId="521ADB8B" w14:textId="77777777" w:rsidTr="00BE6D68">
        <w:trPr>
          <w:trHeight w:hRule="exact" w:val="283"/>
          <w:jc w:val="center"/>
        </w:trPr>
        <w:tc>
          <w:tcPr>
            <w:tcW w:w="1642" w:type="pct"/>
            <w:shd w:val="clear" w:color="auto" w:fill="FFFFFF"/>
            <w:vAlign w:val="center"/>
          </w:tcPr>
          <w:p w14:paraId="65BF2D56" w14:textId="77777777" w:rsidR="002A2959" w:rsidRPr="002C0A52" w:rsidRDefault="002A2959" w:rsidP="00BE6D68">
            <w:pPr>
              <w:pStyle w:val="af0"/>
              <w:spacing w:line="240" w:lineRule="auto"/>
              <w:ind w:firstLine="0"/>
              <w:jc w:val="center"/>
              <w:rPr>
                <w:sz w:val="22"/>
                <w:szCs w:val="24"/>
              </w:rPr>
            </w:pPr>
            <w:r w:rsidRPr="002C0A52">
              <w:rPr>
                <w:sz w:val="22"/>
                <w:szCs w:val="24"/>
              </w:rPr>
              <w:t>5</w:t>
            </w:r>
          </w:p>
        </w:tc>
        <w:tc>
          <w:tcPr>
            <w:tcW w:w="1806" w:type="pct"/>
            <w:shd w:val="clear" w:color="auto" w:fill="FFFFFF"/>
            <w:vAlign w:val="bottom"/>
          </w:tcPr>
          <w:p w14:paraId="723B30D4" w14:textId="77777777" w:rsidR="002A2959" w:rsidRPr="002C0A52" w:rsidRDefault="002A2959" w:rsidP="00BE6D68">
            <w:pPr>
              <w:pStyle w:val="af0"/>
              <w:spacing w:line="240" w:lineRule="auto"/>
              <w:ind w:firstLine="0"/>
              <w:jc w:val="center"/>
              <w:rPr>
                <w:sz w:val="22"/>
                <w:szCs w:val="24"/>
              </w:rPr>
            </w:pPr>
            <w:r w:rsidRPr="002C0A52">
              <w:rPr>
                <w:sz w:val="22"/>
                <w:szCs w:val="24"/>
              </w:rPr>
              <w:t>44,32</w:t>
            </w:r>
          </w:p>
        </w:tc>
        <w:tc>
          <w:tcPr>
            <w:tcW w:w="1552" w:type="pct"/>
            <w:shd w:val="clear" w:color="auto" w:fill="FFFFFF"/>
            <w:vAlign w:val="bottom"/>
          </w:tcPr>
          <w:p w14:paraId="63CD3298" w14:textId="77777777" w:rsidR="002A2959" w:rsidRPr="002C0A52" w:rsidRDefault="002A2959" w:rsidP="00BE6D68">
            <w:pPr>
              <w:pStyle w:val="af0"/>
              <w:spacing w:line="240" w:lineRule="auto"/>
              <w:ind w:firstLine="0"/>
              <w:jc w:val="center"/>
              <w:rPr>
                <w:sz w:val="22"/>
                <w:szCs w:val="24"/>
              </w:rPr>
            </w:pPr>
            <w:r w:rsidRPr="002C0A52">
              <w:rPr>
                <w:sz w:val="22"/>
                <w:szCs w:val="24"/>
              </w:rPr>
              <w:t>35,11</w:t>
            </w:r>
          </w:p>
        </w:tc>
      </w:tr>
      <w:tr w:rsidR="002A2959" w:rsidRPr="002C0A52" w14:paraId="738313FE" w14:textId="77777777" w:rsidTr="00BE6D68">
        <w:trPr>
          <w:trHeight w:hRule="exact" w:val="274"/>
          <w:jc w:val="center"/>
        </w:trPr>
        <w:tc>
          <w:tcPr>
            <w:tcW w:w="1642" w:type="pct"/>
            <w:shd w:val="clear" w:color="auto" w:fill="FFFFFF"/>
            <w:vAlign w:val="center"/>
          </w:tcPr>
          <w:p w14:paraId="6B6533AB" w14:textId="77777777" w:rsidR="002A2959" w:rsidRPr="002C0A52" w:rsidRDefault="002A2959" w:rsidP="00BE6D68">
            <w:pPr>
              <w:pStyle w:val="af0"/>
              <w:spacing w:line="240" w:lineRule="auto"/>
              <w:ind w:firstLine="0"/>
              <w:jc w:val="center"/>
              <w:rPr>
                <w:sz w:val="22"/>
                <w:szCs w:val="24"/>
              </w:rPr>
            </w:pPr>
            <w:r w:rsidRPr="002C0A52">
              <w:rPr>
                <w:sz w:val="22"/>
                <w:szCs w:val="24"/>
              </w:rPr>
              <w:t>4</w:t>
            </w:r>
          </w:p>
        </w:tc>
        <w:tc>
          <w:tcPr>
            <w:tcW w:w="1806" w:type="pct"/>
            <w:shd w:val="clear" w:color="auto" w:fill="FFFFFF"/>
            <w:vAlign w:val="bottom"/>
          </w:tcPr>
          <w:p w14:paraId="247C0E99" w14:textId="77777777" w:rsidR="002A2959" w:rsidRPr="002C0A52" w:rsidRDefault="002A2959" w:rsidP="00BE6D68">
            <w:pPr>
              <w:pStyle w:val="af0"/>
              <w:spacing w:line="240" w:lineRule="auto"/>
              <w:ind w:firstLine="0"/>
              <w:jc w:val="center"/>
              <w:rPr>
                <w:sz w:val="22"/>
                <w:szCs w:val="24"/>
              </w:rPr>
            </w:pPr>
            <w:r w:rsidRPr="002C0A52">
              <w:rPr>
                <w:sz w:val="22"/>
                <w:szCs w:val="24"/>
              </w:rPr>
              <w:t>45,57</w:t>
            </w:r>
          </w:p>
        </w:tc>
        <w:tc>
          <w:tcPr>
            <w:tcW w:w="1552" w:type="pct"/>
            <w:shd w:val="clear" w:color="auto" w:fill="FFFFFF"/>
            <w:vAlign w:val="bottom"/>
          </w:tcPr>
          <w:p w14:paraId="4648D794" w14:textId="77777777" w:rsidR="002A2959" w:rsidRPr="002C0A52" w:rsidRDefault="002A2959" w:rsidP="00BE6D68">
            <w:pPr>
              <w:pStyle w:val="af0"/>
              <w:spacing w:line="240" w:lineRule="auto"/>
              <w:ind w:firstLine="0"/>
              <w:jc w:val="center"/>
              <w:rPr>
                <w:sz w:val="22"/>
                <w:szCs w:val="24"/>
              </w:rPr>
            </w:pPr>
            <w:r w:rsidRPr="002C0A52">
              <w:rPr>
                <w:sz w:val="22"/>
                <w:szCs w:val="24"/>
              </w:rPr>
              <w:t>35,96</w:t>
            </w:r>
          </w:p>
        </w:tc>
      </w:tr>
      <w:tr w:rsidR="002A2959" w:rsidRPr="002C0A52" w14:paraId="3BF2492E" w14:textId="77777777" w:rsidTr="00BE6D68">
        <w:trPr>
          <w:trHeight w:hRule="exact" w:val="277"/>
          <w:jc w:val="center"/>
        </w:trPr>
        <w:tc>
          <w:tcPr>
            <w:tcW w:w="1642" w:type="pct"/>
            <w:shd w:val="clear" w:color="auto" w:fill="FFFFFF"/>
            <w:vAlign w:val="center"/>
          </w:tcPr>
          <w:p w14:paraId="06A2DF34" w14:textId="77777777" w:rsidR="002A2959" w:rsidRPr="002C0A52" w:rsidRDefault="002A2959" w:rsidP="00BE6D68">
            <w:pPr>
              <w:pStyle w:val="af0"/>
              <w:spacing w:line="240" w:lineRule="auto"/>
              <w:ind w:firstLine="0"/>
              <w:jc w:val="center"/>
              <w:rPr>
                <w:sz w:val="22"/>
                <w:szCs w:val="24"/>
              </w:rPr>
            </w:pPr>
            <w:r w:rsidRPr="002C0A52">
              <w:rPr>
                <w:sz w:val="22"/>
                <w:szCs w:val="24"/>
              </w:rPr>
              <w:t>3</w:t>
            </w:r>
          </w:p>
        </w:tc>
        <w:tc>
          <w:tcPr>
            <w:tcW w:w="1806" w:type="pct"/>
            <w:shd w:val="clear" w:color="auto" w:fill="FFFFFF"/>
            <w:vAlign w:val="bottom"/>
          </w:tcPr>
          <w:p w14:paraId="31597EF8" w14:textId="77777777" w:rsidR="002A2959" w:rsidRPr="002C0A52" w:rsidRDefault="002A2959" w:rsidP="00BE6D68">
            <w:pPr>
              <w:pStyle w:val="af0"/>
              <w:spacing w:line="240" w:lineRule="auto"/>
              <w:ind w:firstLine="0"/>
              <w:jc w:val="center"/>
              <w:rPr>
                <w:sz w:val="22"/>
                <w:szCs w:val="24"/>
              </w:rPr>
            </w:pPr>
            <w:r w:rsidRPr="002C0A52">
              <w:rPr>
                <w:sz w:val="22"/>
                <w:szCs w:val="24"/>
              </w:rPr>
              <w:t>46,80</w:t>
            </w:r>
          </w:p>
        </w:tc>
        <w:tc>
          <w:tcPr>
            <w:tcW w:w="1552" w:type="pct"/>
            <w:shd w:val="clear" w:color="auto" w:fill="FFFFFF"/>
            <w:vAlign w:val="bottom"/>
          </w:tcPr>
          <w:p w14:paraId="5168C8F5" w14:textId="77777777" w:rsidR="002A2959" w:rsidRPr="002C0A52" w:rsidRDefault="002A2959" w:rsidP="00BE6D68">
            <w:pPr>
              <w:pStyle w:val="af0"/>
              <w:spacing w:line="240" w:lineRule="auto"/>
              <w:ind w:firstLine="0"/>
              <w:jc w:val="center"/>
              <w:rPr>
                <w:sz w:val="22"/>
                <w:szCs w:val="24"/>
              </w:rPr>
            </w:pPr>
            <w:r w:rsidRPr="002C0A52">
              <w:rPr>
                <w:sz w:val="22"/>
                <w:szCs w:val="24"/>
              </w:rPr>
              <w:t>36,79</w:t>
            </w:r>
          </w:p>
        </w:tc>
      </w:tr>
      <w:tr w:rsidR="002A2959" w:rsidRPr="002C0A52" w14:paraId="71EB057B" w14:textId="77777777" w:rsidTr="00BE6D68">
        <w:trPr>
          <w:trHeight w:hRule="exact" w:val="295"/>
          <w:jc w:val="center"/>
        </w:trPr>
        <w:tc>
          <w:tcPr>
            <w:tcW w:w="1642" w:type="pct"/>
            <w:shd w:val="clear" w:color="auto" w:fill="FFFFFF"/>
          </w:tcPr>
          <w:p w14:paraId="58EE2BF2" w14:textId="77777777" w:rsidR="002A2959" w:rsidRPr="002C0A52" w:rsidRDefault="002A2959" w:rsidP="00BE6D68">
            <w:pPr>
              <w:pStyle w:val="af0"/>
              <w:spacing w:line="240" w:lineRule="auto"/>
              <w:ind w:firstLine="0"/>
              <w:jc w:val="center"/>
              <w:rPr>
                <w:sz w:val="22"/>
                <w:szCs w:val="24"/>
              </w:rPr>
            </w:pPr>
            <w:r w:rsidRPr="002C0A52">
              <w:rPr>
                <w:sz w:val="22"/>
                <w:szCs w:val="24"/>
              </w:rPr>
              <w:t>2</w:t>
            </w:r>
          </w:p>
        </w:tc>
        <w:tc>
          <w:tcPr>
            <w:tcW w:w="1806" w:type="pct"/>
            <w:shd w:val="clear" w:color="auto" w:fill="FFFFFF"/>
            <w:vAlign w:val="bottom"/>
          </w:tcPr>
          <w:p w14:paraId="4418D2A2" w14:textId="77777777" w:rsidR="002A2959" w:rsidRPr="002C0A52" w:rsidRDefault="002A2959" w:rsidP="00BE6D68">
            <w:pPr>
              <w:pStyle w:val="af0"/>
              <w:spacing w:line="240" w:lineRule="auto"/>
              <w:ind w:firstLine="0"/>
              <w:jc w:val="center"/>
              <w:rPr>
                <w:sz w:val="22"/>
                <w:szCs w:val="24"/>
              </w:rPr>
            </w:pPr>
            <w:r w:rsidRPr="002C0A52">
              <w:rPr>
                <w:sz w:val="22"/>
                <w:szCs w:val="24"/>
              </w:rPr>
              <w:t>48,01</w:t>
            </w:r>
          </w:p>
        </w:tc>
        <w:tc>
          <w:tcPr>
            <w:tcW w:w="1552" w:type="pct"/>
            <w:shd w:val="clear" w:color="auto" w:fill="FFFFFF"/>
            <w:vAlign w:val="bottom"/>
          </w:tcPr>
          <w:p w14:paraId="07556407" w14:textId="77777777" w:rsidR="002A2959" w:rsidRPr="002C0A52" w:rsidRDefault="002A2959" w:rsidP="00BE6D68">
            <w:pPr>
              <w:pStyle w:val="af0"/>
              <w:spacing w:line="240" w:lineRule="auto"/>
              <w:ind w:firstLine="0"/>
              <w:jc w:val="center"/>
              <w:rPr>
                <w:sz w:val="22"/>
                <w:szCs w:val="24"/>
              </w:rPr>
            </w:pPr>
            <w:r w:rsidRPr="002C0A52">
              <w:rPr>
                <w:sz w:val="22"/>
                <w:szCs w:val="24"/>
              </w:rPr>
              <w:t>37,62</w:t>
            </w:r>
          </w:p>
        </w:tc>
      </w:tr>
      <w:tr w:rsidR="002A2959" w:rsidRPr="002C0A52" w14:paraId="2B8A7432" w14:textId="77777777" w:rsidTr="00BE6D68">
        <w:trPr>
          <w:trHeight w:hRule="exact" w:val="271"/>
          <w:jc w:val="center"/>
        </w:trPr>
        <w:tc>
          <w:tcPr>
            <w:tcW w:w="1642" w:type="pct"/>
            <w:shd w:val="clear" w:color="auto" w:fill="FFFFFF"/>
            <w:vAlign w:val="center"/>
          </w:tcPr>
          <w:p w14:paraId="603E2E93" w14:textId="77777777" w:rsidR="002A2959" w:rsidRPr="002C0A52" w:rsidRDefault="002A2959" w:rsidP="00BE6D68">
            <w:pPr>
              <w:pStyle w:val="af0"/>
              <w:spacing w:line="240" w:lineRule="auto"/>
              <w:ind w:firstLine="0"/>
              <w:jc w:val="center"/>
              <w:rPr>
                <w:sz w:val="22"/>
                <w:szCs w:val="24"/>
              </w:rPr>
            </w:pPr>
            <w:r w:rsidRPr="002C0A52">
              <w:rPr>
                <w:sz w:val="22"/>
                <w:szCs w:val="24"/>
              </w:rPr>
              <w:t>1</w:t>
            </w:r>
          </w:p>
        </w:tc>
        <w:tc>
          <w:tcPr>
            <w:tcW w:w="1806" w:type="pct"/>
            <w:shd w:val="clear" w:color="auto" w:fill="FFFFFF"/>
            <w:vAlign w:val="bottom"/>
          </w:tcPr>
          <w:p w14:paraId="4C8DB703" w14:textId="77777777" w:rsidR="002A2959" w:rsidRPr="002C0A52" w:rsidRDefault="002A2959" w:rsidP="00BE6D68">
            <w:pPr>
              <w:pStyle w:val="af0"/>
              <w:spacing w:line="240" w:lineRule="auto"/>
              <w:ind w:firstLine="0"/>
              <w:jc w:val="center"/>
              <w:rPr>
                <w:sz w:val="22"/>
                <w:szCs w:val="24"/>
              </w:rPr>
            </w:pPr>
            <w:r w:rsidRPr="002C0A52">
              <w:rPr>
                <w:sz w:val="22"/>
                <w:szCs w:val="24"/>
              </w:rPr>
              <w:t>49,21</w:t>
            </w:r>
          </w:p>
        </w:tc>
        <w:tc>
          <w:tcPr>
            <w:tcW w:w="1552" w:type="pct"/>
            <w:shd w:val="clear" w:color="auto" w:fill="FFFFFF"/>
            <w:vAlign w:val="bottom"/>
          </w:tcPr>
          <w:p w14:paraId="73B2C05C" w14:textId="77777777" w:rsidR="002A2959" w:rsidRPr="002C0A52" w:rsidRDefault="002A2959" w:rsidP="00BE6D68">
            <w:pPr>
              <w:pStyle w:val="af0"/>
              <w:spacing w:line="240" w:lineRule="auto"/>
              <w:ind w:firstLine="0"/>
              <w:jc w:val="center"/>
              <w:rPr>
                <w:sz w:val="22"/>
                <w:szCs w:val="24"/>
              </w:rPr>
            </w:pPr>
            <w:r w:rsidRPr="002C0A52">
              <w:rPr>
                <w:sz w:val="22"/>
                <w:szCs w:val="24"/>
              </w:rPr>
              <w:t>38,43</w:t>
            </w:r>
          </w:p>
        </w:tc>
      </w:tr>
      <w:tr w:rsidR="002A2959" w:rsidRPr="002C0A52" w14:paraId="0969BEFF" w14:textId="77777777" w:rsidTr="00BE6D68">
        <w:trPr>
          <w:trHeight w:hRule="exact" w:val="289"/>
          <w:jc w:val="center"/>
        </w:trPr>
        <w:tc>
          <w:tcPr>
            <w:tcW w:w="1642" w:type="pct"/>
            <w:shd w:val="clear" w:color="auto" w:fill="FFFFFF"/>
            <w:vAlign w:val="center"/>
          </w:tcPr>
          <w:p w14:paraId="799875DB" w14:textId="77777777" w:rsidR="002A2959" w:rsidRPr="002C0A52" w:rsidRDefault="002A2959" w:rsidP="00BE6D68">
            <w:pPr>
              <w:pStyle w:val="af0"/>
              <w:spacing w:line="240" w:lineRule="auto"/>
              <w:ind w:firstLine="0"/>
              <w:jc w:val="center"/>
              <w:rPr>
                <w:sz w:val="22"/>
                <w:szCs w:val="24"/>
              </w:rPr>
            </w:pPr>
            <w:r w:rsidRPr="002C0A52">
              <w:rPr>
                <w:sz w:val="22"/>
                <w:szCs w:val="24"/>
              </w:rPr>
              <w:t>0</w:t>
            </w:r>
          </w:p>
        </w:tc>
        <w:tc>
          <w:tcPr>
            <w:tcW w:w="1806" w:type="pct"/>
            <w:shd w:val="clear" w:color="auto" w:fill="FFFFFF"/>
            <w:vAlign w:val="bottom"/>
          </w:tcPr>
          <w:p w14:paraId="68EE4EA3" w14:textId="77777777" w:rsidR="002A2959" w:rsidRPr="002C0A52" w:rsidRDefault="002A2959" w:rsidP="00BE6D68">
            <w:pPr>
              <w:pStyle w:val="af0"/>
              <w:spacing w:line="240" w:lineRule="auto"/>
              <w:ind w:firstLine="0"/>
              <w:jc w:val="center"/>
              <w:rPr>
                <w:sz w:val="22"/>
                <w:szCs w:val="24"/>
              </w:rPr>
            </w:pPr>
            <w:r w:rsidRPr="002C0A52">
              <w:rPr>
                <w:sz w:val="22"/>
                <w:szCs w:val="24"/>
              </w:rPr>
              <w:t>50,40</w:t>
            </w:r>
          </w:p>
        </w:tc>
        <w:tc>
          <w:tcPr>
            <w:tcW w:w="1552" w:type="pct"/>
            <w:shd w:val="clear" w:color="auto" w:fill="FFFFFF"/>
            <w:vAlign w:val="bottom"/>
          </w:tcPr>
          <w:p w14:paraId="194BBBA1" w14:textId="77777777" w:rsidR="002A2959" w:rsidRPr="002C0A52" w:rsidRDefault="002A2959" w:rsidP="00BE6D68">
            <w:pPr>
              <w:pStyle w:val="af0"/>
              <w:spacing w:line="240" w:lineRule="auto"/>
              <w:ind w:firstLine="0"/>
              <w:jc w:val="center"/>
              <w:rPr>
                <w:sz w:val="22"/>
                <w:szCs w:val="24"/>
              </w:rPr>
            </w:pPr>
            <w:r w:rsidRPr="002C0A52">
              <w:rPr>
                <w:sz w:val="22"/>
                <w:szCs w:val="24"/>
              </w:rPr>
              <w:t>39,24</w:t>
            </w:r>
          </w:p>
        </w:tc>
      </w:tr>
      <w:tr w:rsidR="002A2959" w:rsidRPr="002C0A52" w14:paraId="003144CC" w14:textId="77777777" w:rsidTr="00BE6D68">
        <w:trPr>
          <w:trHeight w:hRule="exact" w:val="265"/>
          <w:jc w:val="center"/>
        </w:trPr>
        <w:tc>
          <w:tcPr>
            <w:tcW w:w="1642" w:type="pct"/>
            <w:shd w:val="clear" w:color="auto" w:fill="FFFFFF"/>
            <w:vAlign w:val="center"/>
          </w:tcPr>
          <w:p w14:paraId="38D0F642" w14:textId="77777777" w:rsidR="002A2959" w:rsidRPr="002C0A52" w:rsidRDefault="002A2959" w:rsidP="00BE6D68">
            <w:pPr>
              <w:pStyle w:val="af0"/>
              <w:spacing w:line="240" w:lineRule="auto"/>
              <w:ind w:firstLine="0"/>
              <w:jc w:val="center"/>
              <w:rPr>
                <w:sz w:val="22"/>
                <w:szCs w:val="24"/>
              </w:rPr>
            </w:pPr>
            <w:r w:rsidRPr="002C0A52">
              <w:rPr>
                <w:sz w:val="22"/>
                <w:szCs w:val="24"/>
              </w:rPr>
              <w:t>-1</w:t>
            </w:r>
          </w:p>
        </w:tc>
        <w:tc>
          <w:tcPr>
            <w:tcW w:w="1806" w:type="pct"/>
            <w:shd w:val="clear" w:color="auto" w:fill="FFFFFF"/>
            <w:vAlign w:val="bottom"/>
          </w:tcPr>
          <w:p w14:paraId="43840F9A" w14:textId="77777777" w:rsidR="002A2959" w:rsidRPr="002C0A52" w:rsidRDefault="002A2959" w:rsidP="00BE6D68">
            <w:pPr>
              <w:pStyle w:val="af0"/>
              <w:spacing w:line="240" w:lineRule="auto"/>
              <w:ind w:firstLine="0"/>
              <w:jc w:val="center"/>
              <w:rPr>
                <w:sz w:val="22"/>
                <w:szCs w:val="24"/>
              </w:rPr>
            </w:pPr>
            <w:r w:rsidRPr="002C0A52">
              <w:rPr>
                <w:sz w:val="22"/>
                <w:szCs w:val="24"/>
              </w:rPr>
              <w:t>51,57</w:t>
            </w:r>
          </w:p>
        </w:tc>
        <w:tc>
          <w:tcPr>
            <w:tcW w:w="1552" w:type="pct"/>
            <w:shd w:val="clear" w:color="auto" w:fill="FFFFFF"/>
            <w:vAlign w:val="bottom"/>
          </w:tcPr>
          <w:p w14:paraId="3C5767AE" w14:textId="77777777" w:rsidR="002A2959" w:rsidRPr="002C0A52" w:rsidRDefault="002A2959" w:rsidP="00BE6D68">
            <w:pPr>
              <w:pStyle w:val="af0"/>
              <w:spacing w:line="240" w:lineRule="auto"/>
              <w:ind w:firstLine="0"/>
              <w:jc w:val="center"/>
              <w:rPr>
                <w:sz w:val="22"/>
                <w:szCs w:val="24"/>
              </w:rPr>
            </w:pPr>
            <w:r w:rsidRPr="002C0A52">
              <w:rPr>
                <w:sz w:val="22"/>
                <w:szCs w:val="24"/>
              </w:rPr>
              <w:t>40,05</w:t>
            </w:r>
          </w:p>
        </w:tc>
      </w:tr>
      <w:tr w:rsidR="002A2959" w:rsidRPr="002C0A52" w14:paraId="3DDA1DA6" w14:textId="77777777" w:rsidTr="00BE6D68">
        <w:trPr>
          <w:trHeight w:hRule="exact" w:val="283"/>
          <w:jc w:val="center"/>
        </w:trPr>
        <w:tc>
          <w:tcPr>
            <w:tcW w:w="1642" w:type="pct"/>
            <w:shd w:val="clear" w:color="auto" w:fill="FFFFFF"/>
            <w:vAlign w:val="center"/>
          </w:tcPr>
          <w:p w14:paraId="7D28FDA1" w14:textId="77777777" w:rsidR="002A2959" w:rsidRPr="002C0A52" w:rsidRDefault="002A2959" w:rsidP="00BE6D68">
            <w:pPr>
              <w:pStyle w:val="af0"/>
              <w:spacing w:line="240" w:lineRule="auto"/>
              <w:ind w:firstLine="0"/>
              <w:jc w:val="center"/>
              <w:rPr>
                <w:sz w:val="22"/>
                <w:szCs w:val="24"/>
              </w:rPr>
            </w:pPr>
            <w:r w:rsidRPr="002C0A52">
              <w:rPr>
                <w:sz w:val="22"/>
                <w:szCs w:val="24"/>
              </w:rPr>
              <w:t>-2</w:t>
            </w:r>
          </w:p>
        </w:tc>
        <w:tc>
          <w:tcPr>
            <w:tcW w:w="1806" w:type="pct"/>
            <w:shd w:val="clear" w:color="auto" w:fill="FFFFFF"/>
            <w:vAlign w:val="bottom"/>
          </w:tcPr>
          <w:p w14:paraId="2896FA2F" w14:textId="77777777" w:rsidR="002A2959" w:rsidRPr="002C0A52" w:rsidRDefault="002A2959" w:rsidP="00BE6D68">
            <w:pPr>
              <w:pStyle w:val="af0"/>
              <w:spacing w:line="240" w:lineRule="auto"/>
              <w:ind w:firstLine="0"/>
              <w:jc w:val="center"/>
              <w:rPr>
                <w:sz w:val="22"/>
                <w:szCs w:val="24"/>
              </w:rPr>
            </w:pPr>
            <w:r w:rsidRPr="002C0A52">
              <w:rPr>
                <w:sz w:val="22"/>
                <w:szCs w:val="24"/>
              </w:rPr>
              <w:t>52,73</w:t>
            </w:r>
          </w:p>
        </w:tc>
        <w:tc>
          <w:tcPr>
            <w:tcW w:w="1552" w:type="pct"/>
            <w:shd w:val="clear" w:color="auto" w:fill="FFFFFF"/>
            <w:vAlign w:val="bottom"/>
          </w:tcPr>
          <w:p w14:paraId="4308A621" w14:textId="77777777" w:rsidR="002A2959" w:rsidRPr="002C0A52" w:rsidRDefault="002A2959" w:rsidP="00BE6D68">
            <w:pPr>
              <w:pStyle w:val="af0"/>
              <w:spacing w:line="240" w:lineRule="auto"/>
              <w:ind w:firstLine="0"/>
              <w:jc w:val="center"/>
              <w:rPr>
                <w:sz w:val="22"/>
                <w:szCs w:val="24"/>
              </w:rPr>
            </w:pPr>
            <w:r w:rsidRPr="002C0A52">
              <w:rPr>
                <w:sz w:val="22"/>
                <w:szCs w:val="24"/>
              </w:rPr>
              <w:t>40,84</w:t>
            </w:r>
          </w:p>
        </w:tc>
      </w:tr>
      <w:tr w:rsidR="002A2959" w:rsidRPr="002C0A52" w14:paraId="36529898" w14:textId="77777777" w:rsidTr="00BE6D68">
        <w:trPr>
          <w:trHeight w:hRule="exact" w:val="273"/>
          <w:jc w:val="center"/>
        </w:trPr>
        <w:tc>
          <w:tcPr>
            <w:tcW w:w="1642" w:type="pct"/>
            <w:shd w:val="clear" w:color="auto" w:fill="FFFFFF"/>
          </w:tcPr>
          <w:p w14:paraId="73B04517" w14:textId="77777777" w:rsidR="002A2959" w:rsidRPr="002C0A52" w:rsidRDefault="002A2959" w:rsidP="00BE6D68">
            <w:pPr>
              <w:pStyle w:val="af0"/>
              <w:spacing w:line="240" w:lineRule="auto"/>
              <w:ind w:firstLine="0"/>
              <w:jc w:val="center"/>
              <w:rPr>
                <w:sz w:val="22"/>
                <w:szCs w:val="24"/>
              </w:rPr>
            </w:pPr>
            <w:r w:rsidRPr="002C0A52">
              <w:rPr>
                <w:sz w:val="22"/>
                <w:szCs w:val="24"/>
              </w:rPr>
              <w:t>-3</w:t>
            </w:r>
          </w:p>
        </w:tc>
        <w:tc>
          <w:tcPr>
            <w:tcW w:w="1806" w:type="pct"/>
            <w:shd w:val="clear" w:color="auto" w:fill="FFFFFF"/>
            <w:vAlign w:val="bottom"/>
          </w:tcPr>
          <w:p w14:paraId="4C5770C0" w14:textId="77777777" w:rsidR="002A2959" w:rsidRPr="002C0A52" w:rsidRDefault="002A2959" w:rsidP="00BE6D68">
            <w:pPr>
              <w:pStyle w:val="af0"/>
              <w:spacing w:line="240" w:lineRule="auto"/>
              <w:ind w:firstLine="0"/>
              <w:jc w:val="center"/>
              <w:rPr>
                <w:sz w:val="22"/>
                <w:szCs w:val="24"/>
              </w:rPr>
            </w:pPr>
            <w:r w:rsidRPr="002C0A52">
              <w:rPr>
                <w:sz w:val="22"/>
                <w:szCs w:val="24"/>
              </w:rPr>
              <w:t>53,88</w:t>
            </w:r>
          </w:p>
        </w:tc>
        <w:tc>
          <w:tcPr>
            <w:tcW w:w="1552" w:type="pct"/>
            <w:shd w:val="clear" w:color="auto" w:fill="FFFFFF"/>
            <w:vAlign w:val="bottom"/>
          </w:tcPr>
          <w:p w14:paraId="518D5715" w14:textId="77777777" w:rsidR="002A2959" w:rsidRPr="002C0A52" w:rsidRDefault="002A2959" w:rsidP="00BE6D68">
            <w:pPr>
              <w:pStyle w:val="af0"/>
              <w:spacing w:line="240" w:lineRule="auto"/>
              <w:ind w:firstLine="0"/>
              <w:jc w:val="center"/>
              <w:rPr>
                <w:sz w:val="22"/>
                <w:szCs w:val="24"/>
              </w:rPr>
            </w:pPr>
            <w:r w:rsidRPr="002C0A52">
              <w:rPr>
                <w:sz w:val="22"/>
                <w:szCs w:val="24"/>
              </w:rPr>
              <w:t>41,63</w:t>
            </w:r>
          </w:p>
        </w:tc>
      </w:tr>
      <w:tr w:rsidR="002A2959" w:rsidRPr="002C0A52" w14:paraId="5B35AA71" w14:textId="77777777" w:rsidTr="00BE6D68">
        <w:trPr>
          <w:trHeight w:hRule="exact" w:val="291"/>
          <w:jc w:val="center"/>
        </w:trPr>
        <w:tc>
          <w:tcPr>
            <w:tcW w:w="1642" w:type="pct"/>
            <w:shd w:val="clear" w:color="auto" w:fill="FFFFFF"/>
            <w:vAlign w:val="center"/>
          </w:tcPr>
          <w:p w14:paraId="19B4E280" w14:textId="77777777" w:rsidR="002A2959" w:rsidRPr="002C0A52" w:rsidRDefault="002A2959" w:rsidP="00BE6D68">
            <w:pPr>
              <w:pStyle w:val="af0"/>
              <w:spacing w:line="240" w:lineRule="auto"/>
              <w:ind w:firstLine="0"/>
              <w:jc w:val="center"/>
              <w:rPr>
                <w:sz w:val="22"/>
                <w:szCs w:val="24"/>
              </w:rPr>
            </w:pPr>
            <w:r w:rsidRPr="002C0A52">
              <w:rPr>
                <w:sz w:val="22"/>
                <w:szCs w:val="24"/>
              </w:rPr>
              <w:t>-4</w:t>
            </w:r>
          </w:p>
        </w:tc>
        <w:tc>
          <w:tcPr>
            <w:tcW w:w="1806" w:type="pct"/>
            <w:shd w:val="clear" w:color="auto" w:fill="FFFFFF"/>
            <w:vAlign w:val="bottom"/>
          </w:tcPr>
          <w:p w14:paraId="4B6215D3" w14:textId="77777777" w:rsidR="002A2959" w:rsidRPr="002C0A52" w:rsidRDefault="002A2959" w:rsidP="00BE6D68">
            <w:pPr>
              <w:pStyle w:val="af0"/>
              <w:spacing w:line="240" w:lineRule="auto"/>
              <w:ind w:firstLine="0"/>
              <w:jc w:val="center"/>
              <w:rPr>
                <w:sz w:val="22"/>
                <w:szCs w:val="24"/>
              </w:rPr>
            </w:pPr>
            <w:r w:rsidRPr="002C0A52">
              <w:rPr>
                <w:sz w:val="22"/>
                <w:szCs w:val="24"/>
              </w:rPr>
              <w:t>55,02</w:t>
            </w:r>
          </w:p>
        </w:tc>
        <w:tc>
          <w:tcPr>
            <w:tcW w:w="1552" w:type="pct"/>
            <w:shd w:val="clear" w:color="auto" w:fill="FFFFFF"/>
            <w:vAlign w:val="bottom"/>
          </w:tcPr>
          <w:p w14:paraId="0CEC2AE1" w14:textId="77777777" w:rsidR="002A2959" w:rsidRPr="002C0A52" w:rsidRDefault="002A2959" w:rsidP="00BE6D68">
            <w:pPr>
              <w:pStyle w:val="af0"/>
              <w:spacing w:line="240" w:lineRule="auto"/>
              <w:ind w:firstLine="0"/>
              <w:jc w:val="center"/>
              <w:rPr>
                <w:sz w:val="22"/>
                <w:szCs w:val="24"/>
              </w:rPr>
            </w:pPr>
            <w:r w:rsidRPr="002C0A52">
              <w:rPr>
                <w:sz w:val="22"/>
                <w:szCs w:val="24"/>
              </w:rPr>
              <w:t>42,42</w:t>
            </w:r>
          </w:p>
        </w:tc>
      </w:tr>
      <w:tr w:rsidR="002A2959" w:rsidRPr="002C0A52" w14:paraId="24F8B906" w14:textId="77777777" w:rsidTr="00BE6D68">
        <w:trPr>
          <w:trHeight w:hRule="exact" w:val="281"/>
          <w:jc w:val="center"/>
        </w:trPr>
        <w:tc>
          <w:tcPr>
            <w:tcW w:w="1642" w:type="pct"/>
            <w:shd w:val="clear" w:color="auto" w:fill="FFFFFF"/>
            <w:vAlign w:val="bottom"/>
          </w:tcPr>
          <w:p w14:paraId="34D88D70" w14:textId="77777777" w:rsidR="002A2959" w:rsidRPr="002C0A52" w:rsidRDefault="002A2959" w:rsidP="00BE6D68">
            <w:pPr>
              <w:pStyle w:val="af0"/>
              <w:spacing w:line="240" w:lineRule="auto"/>
              <w:ind w:firstLine="0"/>
              <w:jc w:val="center"/>
              <w:rPr>
                <w:sz w:val="22"/>
                <w:szCs w:val="24"/>
              </w:rPr>
            </w:pPr>
            <w:r w:rsidRPr="002C0A52">
              <w:rPr>
                <w:sz w:val="22"/>
                <w:szCs w:val="24"/>
              </w:rPr>
              <w:t>-5</w:t>
            </w:r>
          </w:p>
        </w:tc>
        <w:tc>
          <w:tcPr>
            <w:tcW w:w="1806" w:type="pct"/>
            <w:shd w:val="clear" w:color="auto" w:fill="FFFFFF"/>
            <w:vAlign w:val="bottom"/>
          </w:tcPr>
          <w:p w14:paraId="72B6DA1A" w14:textId="77777777" w:rsidR="002A2959" w:rsidRPr="002C0A52" w:rsidRDefault="002A2959" w:rsidP="00BE6D68">
            <w:pPr>
              <w:pStyle w:val="af0"/>
              <w:spacing w:line="240" w:lineRule="auto"/>
              <w:ind w:firstLine="0"/>
              <w:jc w:val="center"/>
              <w:rPr>
                <w:sz w:val="22"/>
                <w:szCs w:val="24"/>
              </w:rPr>
            </w:pPr>
            <w:r w:rsidRPr="002C0A52">
              <w:rPr>
                <w:sz w:val="22"/>
                <w:szCs w:val="24"/>
              </w:rPr>
              <w:t>56,14</w:t>
            </w:r>
          </w:p>
        </w:tc>
        <w:tc>
          <w:tcPr>
            <w:tcW w:w="1552" w:type="pct"/>
            <w:shd w:val="clear" w:color="auto" w:fill="FFFFFF"/>
            <w:vAlign w:val="bottom"/>
          </w:tcPr>
          <w:p w14:paraId="6BD9FE2B" w14:textId="77777777" w:rsidR="002A2959" w:rsidRPr="002C0A52" w:rsidRDefault="002A2959" w:rsidP="00BE6D68">
            <w:pPr>
              <w:pStyle w:val="af0"/>
              <w:spacing w:line="240" w:lineRule="auto"/>
              <w:ind w:firstLine="0"/>
              <w:jc w:val="center"/>
              <w:rPr>
                <w:sz w:val="22"/>
                <w:szCs w:val="24"/>
              </w:rPr>
            </w:pPr>
            <w:r w:rsidRPr="002C0A52">
              <w:rPr>
                <w:sz w:val="22"/>
                <w:szCs w:val="24"/>
              </w:rPr>
              <w:t>43,20</w:t>
            </w:r>
          </w:p>
        </w:tc>
      </w:tr>
      <w:tr w:rsidR="002A2959" w:rsidRPr="002C0A52" w14:paraId="7A97CCCE" w14:textId="77777777" w:rsidTr="00BE6D68">
        <w:trPr>
          <w:trHeight w:hRule="exact" w:val="285"/>
          <w:jc w:val="center"/>
        </w:trPr>
        <w:tc>
          <w:tcPr>
            <w:tcW w:w="1642" w:type="pct"/>
            <w:shd w:val="clear" w:color="auto" w:fill="FFFFFF"/>
          </w:tcPr>
          <w:p w14:paraId="74DEE954" w14:textId="77777777" w:rsidR="002A2959" w:rsidRPr="002C0A52" w:rsidRDefault="002A2959" w:rsidP="00BE6D68">
            <w:pPr>
              <w:pStyle w:val="af0"/>
              <w:spacing w:line="240" w:lineRule="auto"/>
              <w:ind w:firstLine="0"/>
              <w:jc w:val="center"/>
              <w:rPr>
                <w:sz w:val="22"/>
                <w:szCs w:val="24"/>
              </w:rPr>
            </w:pPr>
            <w:r w:rsidRPr="002C0A52">
              <w:rPr>
                <w:sz w:val="22"/>
                <w:szCs w:val="24"/>
              </w:rPr>
              <w:t>-6</w:t>
            </w:r>
          </w:p>
        </w:tc>
        <w:tc>
          <w:tcPr>
            <w:tcW w:w="1806" w:type="pct"/>
            <w:shd w:val="clear" w:color="auto" w:fill="FFFFFF"/>
            <w:vAlign w:val="bottom"/>
          </w:tcPr>
          <w:p w14:paraId="26AA26AA" w14:textId="77777777" w:rsidR="002A2959" w:rsidRPr="002C0A52" w:rsidRDefault="002A2959" w:rsidP="00BE6D68">
            <w:pPr>
              <w:pStyle w:val="af0"/>
              <w:spacing w:line="240" w:lineRule="auto"/>
              <w:ind w:firstLine="0"/>
              <w:jc w:val="center"/>
              <w:rPr>
                <w:sz w:val="22"/>
                <w:szCs w:val="24"/>
              </w:rPr>
            </w:pPr>
            <w:r w:rsidRPr="002C0A52">
              <w:rPr>
                <w:sz w:val="22"/>
                <w:szCs w:val="24"/>
              </w:rPr>
              <w:t>57,26</w:t>
            </w:r>
          </w:p>
        </w:tc>
        <w:tc>
          <w:tcPr>
            <w:tcW w:w="1552" w:type="pct"/>
            <w:shd w:val="clear" w:color="auto" w:fill="FFFFFF"/>
            <w:vAlign w:val="bottom"/>
          </w:tcPr>
          <w:p w14:paraId="689A1801" w14:textId="77777777" w:rsidR="002A2959" w:rsidRPr="002C0A52" w:rsidRDefault="002A2959" w:rsidP="00BE6D68">
            <w:pPr>
              <w:pStyle w:val="af0"/>
              <w:spacing w:line="240" w:lineRule="auto"/>
              <w:ind w:firstLine="0"/>
              <w:jc w:val="center"/>
              <w:rPr>
                <w:sz w:val="22"/>
                <w:szCs w:val="24"/>
              </w:rPr>
            </w:pPr>
            <w:r w:rsidRPr="002C0A52">
              <w:rPr>
                <w:sz w:val="22"/>
                <w:szCs w:val="24"/>
              </w:rPr>
              <w:t>43,97</w:t>
            </w:r>
          </w:p>
        </w:tc>
      </w:tr>
      <w:tr w:rsidR="002A2959" w:rsidRPr="002C0A52" w14:paraId="4EDC6184" w14:textId="77777777" w:rsidTr="00BE6D68">
        <w:trPr>
          <w:trHeight w:hRule="exact" w:val="289"/>
          <w:jc w:val="center"/>
        </w:trPr>
        <w:tc>
          <w:tcPr>
            <w:tcW w:w="1642" w:type="pct"/>
            <w:shd w:val="clear" w:color="auto" w:fill="FFFFFF"/>
          </w:tcPr>
          <w:p w14:paraId="2C98F100" w14:textId="77777777" w:rsidR="002A2959" w:rsidRPr="002C0A52" w:rsidRDefault="002A2959" w:rsidP="00BE6D68">
            <w:pPr>
              <w:pStyle w:val="af0"/>
              <w:spacing w:line="240" w:lineRule="auto"/>
              <w:ind w:firstLine="0"/>
              <w:jc w:val="center"/>
              <w:rPr>
                <w:sz w:val="22"/>
                <w:szCs w:val="24"/>
              </w:rPr>
            </w:pPr>
            <w:r w:rsidRPr="002C0A52">
              <w:rPr>
                <w:sz w:val="22"/>
                <w:szCs w:val="24"/>
              </w:rPr>
              <w:t>-7</w:t>
            </w:r>
          </w:p>
        </w:tc>
        <w:tc>
          <w:tcPr>
            <w:tcW w:w="1806" w:type="pct"/>
            <w:shd w:val="clear" w:color="auto" w:fill="FFFFFF"/>
            <w:vAlign w:val="bottom"/>
          </w:tcPr>
          <w:p w14:paraId="026251B7" w14:textId="77777777" w:rsidR="002A2959" w:rsidRPr="002C0A52" w:rsidRDefault="002A2959" w:rsidP="00BE6D68">
            <w:pPr>
              <w:pStyle w:val="af0"/>
              <w:spacing w:line="240" w:lineRule="auto"/>
              <w:ind w:firstLine="0"/>
              <w:jc w:val="center"/>
              <w:rPr>
                <w:sz w:val="22"/>
                <w:szCs w:val="24"/>
              </w:rPr>
            </w:pPr>
            <w:r w:rsidRPr="002C0A52">
              <w:rPr>
                <w:sz w:val="22"/>
                <w:szCs w:val="24"/>
              </w:rPr>
              <w:t>58,37</w:t>
            </w:r>
          </w:p>
        </w:tc>
        <w:tc>
          <w:tcPr>
            <w:tcW w:w="1552" w:type="pct"/>
            <w:shd w:val="clear" w:color="auto" w:fill="FFFFFF"/>
            <w:vAlign w:val="bottom"/>
          </w:tcPr>
          <w:p w14:paraId="10E57C40" w14:textId="77777777" w:rsidR="002A2959" w:rsidRPr="002C0A52" w:rsidRDefault="002A2959" w:rsidP="00BE6D68">
            <w:pPr>
              <w:pStyle w:val="af0"/>
              <w:spacing w:line="240" w:lineRule="auto"/>
              <w:ind w:firstLine="0"/>
              <w:jc w:val="center"/>
              <w:rPr>
                <w:sz w:val="22"/>
                <w:szCs w:val="24"/>
              </w:rPr>
            </w:pPr>
            <w:r w:rsidRPr="002C0A52">
              <w:rPr>
                <w:sz w:val="22"/>
                <w:szCs w:val="24"/>
              </w:rPr>
              <w:t>44,74</w:t>
            </w:r>
          </w:p>
        </w:tc>
      </w:tr>
      <w:tr w:rsidR="002A2959" w:rsidRPr="002C0A52" w14:paraId="7C5945EE" w14:textId="77777777" w:rsidTr="00BE6D68">
        <w:trPr>
          <w:trHeight w:hRule="exact" w:val="279"/>
          <w:jc w:val="center"/>
        </w:trPr>
        <w:tc>
          <w:tcPr>
            <w:tcW w:w="1642" w:type="pct"/>
            <w:shd w:val="clear" w:color="auto" w:fill="FFFFFF"/>
          </w:tcPr>
          <w:p w14:paraId="7795F39F" w14:textId="77777777" w:rsidR="002A2959" w:rsidRPr="002C0A52" w:rsidRDefault="002A2959" w:rsidP="00BE6D68">
            <w:pPr>
              <w:pStyle w:val="af0"/>
              <w:spacing w:line="240" w:lineRule="auto"/>
              <w:ind w:firstLine="0"/>
              <w:jc w:val="center"/>
              <w:rPr>
                <w:sz w:val="22"/>
                <w:szCs w:val="24"/>
              </w:rPr>
            </w:pPr>
            <w:r w:rsidRPr="002C0A52">
              <w:rPr>
                <w:sz w:val="22"/>
                <w:szCs w:val="24"/>
              </w:rPr>
              <w:t>-8</w:t>
            </w:r>
          </w:p>
        </w:tc>
        <w:tc>
          <w:tcPr>
            <w:tcW w:w="1806" w:type="pct"/>
            <w:shd w:val="clear" w:color="auto" w:fill="FFFFFF"/>
            <w:vAlign w:val="bottom"/>
          </w:tcPr>
          <w:p w14:paraId="4EAFFF77" w14:textId="77777777" w:rsidR="002A2959" w:rsidRPr="002C0A52" w:rsidRDefault="002A2959" w:rsidP="00BE6D68">
            <w:pPr>
              <w:pStyle w:val="af0"/>
              <w:spacing w:line="240" w:lineRule="auto"/>
              <w:ind w:firstLine="0"/>
              <w:jc w:val="center"/>
              <w:rPr>
                <w:sz w:val="22"/>
                <w:szCs w:val="24"/>
              </w:rPr>
            </w:pPr>
            <w:r w:rsidRPr="002C0A52">
              <w:rPr>
                <w:sz w:val="22"/>
                <w:szCs w:val="24"/>
              </w:rPr>
              <w:t>59,47</w:t>
            </w:r>
          </w:p>
        </w:tc>
        <w:tc>
          <w:tcPr>
            <w:tcW w:w="1552" w:type="pct"/>
            <w:shd w:val="clear" w:color="auto" w:fill="FFFFFF"/>
            <w:vAlign w:val="bottom"/>
          </w:tcPr>
          <w:p w14:paraId="50E856DD" w14:textId="77777777" w:rsidR="002A2959" w:rsidRPr="002C0A52" w:rsidRDefault="002A2959" w:rsidP="00BE6D68">
            <w:pPr>
              <w:pStyle w:val="af0"/>
              <w:spacing w:line="240" w:lineRule="auto"/>
              <w:ind w:firstLine="0"/>
              <w:jc w:val="center"/>
              <w:rPr>
                <w:sz w:val="22"/>
                <w:szCs w:val="24"/>
              </w:rPr>
            </w:pPr>
            <w:r w:rsidRPr="002C0A52">
              <w:rPr>
                <w:sz w:val="22"/>
                <w:szCs w:val="24"/>
              </w:rPr>
              <w:t>45,51</w:t>
            </w:r>
          </w:p>
        </w:tc>
      </w:tr>
      <w:tr w:rsidR="002A2959" w:rsidRPr="002C0A52" w14:paraId="42C84B92" w14:textId="77777777" w:rsidTr="00BE6D68">
        <w:trPr>
          <w:trHeight w:hRule="exact" w:val="269"/>
          <w:jc w:val="center"/>
        </w:trPr>
        <w:tc>
          <w:tcPr>
            <w:tcW w:w="1642" w:type="pct"/>
            <w:shd w:val="clear" w:color="auto" w:fill="FFFFFF"/>
          </w:tcPr>
          <w:p w14:paraId="07DCC003" w14:textId="77777777" w:rsidR="002A2959" w:rsidRPr="002C0A52" w:rsidRDefault="002A2959" w:rsidP="00BE6D68">
            <w:pPr>
              <w:pStyle w:val="af0"/>
              <w:spacing w:line="240" w:lineRule="auto"/>
              <w:ind w:firstLine="0"/>
              <w:jc w:val="center"/>
              <w:rPr>
                <w:sz w:val="22"/>
                <w:szCs w:val="24"/>
              </w:rPr>
            </w:pPr>
            <w:r w:rsidRPr="002C0A52">
              <w:rPr>
                <w:sz w:val="22"/>
                <w:szCs w:val="24"/>
              </w:rPr>
              <w:t>-9</w:t>
            </w:r>
          </w:p>
        </w:tc>
        <w:tc>
          <w:tcPr>
            <w:tcW w:w="1806" w:type="pct"/>
            <w:shd w:val="clear" w:color="auto" w:fill="FFFFFF"/>
            <w:vAlign w:val="bottom"/>
          </w:tcPr>
          <w:p w14:paraId="3ABEF301" w14:textId="77777777" w:rsidR="002A2959" w:rsidRPr="002C0A52" w:rsidRDefault="002A2959" w:rsidP="00BE6D68">
            <w:pPr>
              <w:pStyle w:val="af0"/>
              <w:spacing w:line="240" w:lineRule="auto"/>
              <w:ind w:firstLine="0"/>
              <w:jc w:val="center"/>
              <w:rPr>
                <w:sz w:val="22"/>
                <w:szCs w:val="24"/>
              </w:rPr>
            </w:pPr>
            <w:r w:rsidRPr="002C0A52">
              <w:rPr>
                <w:sz w:val="22"/>
                <w:szCs w:val="24"/>
              </w:rPr>
              <w:t>60,56</w:t>
            </w:r>
          </w:p>
        </w:tc>
        <w:tc>
          <w:tcPr>
            <w:tcW w:w="1552" w:type="pct"/>
            <w:shd w:val="clear" w:color="auto" w:fill="FFFFFF"/>
            <w:vAlign w:val="bottom"/>
          </w:tcPr>
          <w:p w14:paraId="4A7D44E1" w14:textId="77777777" w:rsidR="002A2959" w:rsidRPr="002C0A52" w:rsidRDefault="002A2959" w:rsidP="00BE6D68">
            <w:pPr>
              <w:pStyle w:val="af0"/>
              <w:spacing w:line="240" w:lineRule="auto"/>
              <w:ind w:firstLine="0"/>
              <w:jc w:val="center"/>
              <w:rPr>
                <w:sz w:val="22"/>
                <w:szCs w:val="24"/>
              </w:rPr>
            </w:pPr>
            <w:r w:rsidRPr="002C0A52">
              <w:rPr>
                <w:sz w:val="22"/>
                <w:szCs w:val="24"/>
              </w:rPr>
              <w:t>46,27</w:t>
            </w:r>
          </w:p>
        </w:tc>
      </w:tr>
      <w:tr w:rsidR="002A2959" w:rsidRPr="002C0A52" w14:paraId="2896F60C" w14:textId="77777777" w:rsidTr="00BE6D68">
        <w:trPr>
          <w:trHeight w:hRule="exact" w:val="301"/>
          <w:jc w:val="center"/>
        </w:trPr>
        <w:tc>
          <w:tcPr>
            <w:tcW w:w="1642" w:type="pct"/>
            <w:shd w:val="clear" w:color="auto" w:fill="FFFFFF"/>
            <w:vAlign w:val="center"/>
          </w:tcPr>
          <w:p w14:paraId="19080618" w14:textId="77777777" w:rsidR="002A2959" w:rsidRPr="002C0A52" w:rsidRDefault="002A2959" w:rsidP="00BE6D68">
            <w:pPr>
              <w:pStyle w:val="af0"/>
              <w:spacing w:line="240" w:lineRule="auto"/>
              <w:ind w:firstLine="0"/>
              <w:jc w:val="center"/>
              <w:rPr>
                <w:sz w:val="22"/>
                <w:szCs w:val="24"/>
              </w:rPr>
            </w:pPr>
            <w:r w:rsidRPr="002C0A52">
              <w:rPr>
                <w:sz w:val="22"/>
                <w:szCs w:val="24"/>
              </w:rPr>
              <w:t>-10</w:t>
            </w:r>
          </w:p>
        </w:tc>
        <w:tc>
          <w:tcPr>
            <w:tcW w:w="1806" w:type="pct"/>
            <w:shd w:val="clear" w:color="auto" w:fill="FFFFFF"/>
            <w:vAlign w:val="bottom"/>
          </w:tcPr>
          <w:p w14:paraId="63DE8954" w14:textId="77777777" w:rsidR="002A2959" w:rsidRPr="002C0A52" w:rsidRDefault="002A2959" w:rsidP="00BE6D68">
            <w:pPr>
              <w:pStyle w:val="af0"/>
              <w:spacing w:line="240" w:lineRule="auto"/>
              <w:ind w:firstLine="0"/>
              <w:jc w:val="center"/>
              <w:rPr>
                <w:sz w:val="22"/>
                <w:szCs w:val="24"/>
              </w:rPr>
            </w:pPr>
            <w:r w:rsidRPr="002C0A52">
              <w:rPr>
                <w:sz w:val="22"/>
                <w:szCs w:val="24"/>
              </w:rPr>
              <w:t>61,64</w:t>
            </w:r>
          </w:p>
        </w:tc>
        <w:tc>
          <w:tcPr>
            <w:tcW w:w="1552" w:type="pct"/>
            <w:shd w:val="clear" w:color="auto" w:fill="FFFFFF"/>
            <w:vAlign w:val="bottom"/>
          </w:tcPr>
          <w:p w14:paraId="6B4747B6" w14:textId="77777777" w:rsidR="002A2959" w:rsidRPr="002C0A52" w:rsidRDefault="002A2959" w:rsidP="00BE6D68">
            <w:pPr>
              <w:pStyle w:val="af0"/>
              <w:spacing w:line="240" w:lineRule="auto"/>
              <w:ind w:firstLine="0"/>
              <w:jc w:val="center"/>
              <w:rPr>
                <w:sz w:val="22"/>
                <w:szCs w:val="24"/>
              </w:rPr>
            </w:pPr>
            <w:r w:rsidRPr="002C0A52">
              <w:rPr>
                <w:sz w:val="22"/>
                <w:szCs w:val="24"/>
              </w:rPr>
              <w:t>47,02</w:t>
            </w:r>
          </w:p>
        </w:tc>
      </w:tr>
      <w:tr w:rsidR="002A2959" w:rsidRPr="002C0A52" w14:paraId="257B869C" w14:textId="77777777" w:rsidTr="00BE6D68">
        <w:trPr>
          <w:trHeight w:hRule="exact" w:val="336"/>
          <w:jc w:val="center"/>
        </w:trPr>
        <w:tc>
          <w:tcPr>
            <w:tcW w:w="1642" w:type="pct"/>
            <w:shd w:val="clear" w:color="auto" w:fill="FFFFFF"/>
            <w:vAlign w:val="center"/>
          </w:tcPr>
          <w:p w14:paraId="4269F79C" w14:textId="77777777" w:rsidR="002A2959" w:rsidRPr="002C0A52" w:rsidRDefault="002A2959" w:rsidP="00BE6D68">
            <w:pPr>
              <w:pStyle w:val="af0"/>
              <w:spacing w:line="240" w:lineRule="auto"/>
              <w:ind w:firstLine="0"/>
              <w:jc w:val="center"/>
              <w:rPr>
                <w:sz w:val="22"/>
                <w:szCs w:val="24"/>
              </w:rPr>
            </w:pPr>
            <w:r w:rsidRPr="002C0A52">
              <w:rPr>
                <w:sz w:val="22"/>
                <w:szCs w:val="24"/>
              </w:rPr>
              <w:t>-11</w:t>
            </w:r>
          </w:p>
        </w:tc>
        <w:tc>
          <w:tcPr>
            <w:tcW w:w="1806" w:type="pct"/>
            <w:shd w:val="clear" w:color="auto" w:fill="FFFFFF"/>
            <w:vAlign w:val="bottom"/>
          </w:tcPr>
          <w:p w14:paraId="764CFFEC" w14:textId="77777777" w:rsidR="002A2959" w:rsidRPr="002C0A52" w:rsidRDefault="002A2959" w:rsidP="00BE6D68">
            <w:pPr>
              <w:pStyle w:val="af0"/>
              <w:spacing w:line="240" w:lineRule="auto"/>
              <w:ind w:firstLine="0"/>
              <w:jc w:val="center"/>
              <w:rPr>
                <w:sz w:val="22"/>
                <w:szCs w:val="24"/>
              </w:rPr>
            </w:pPr>
            <w:r w:rsidRPr="002C0A52">
              <w:rPr>
                <w:sz w:val="22"/>
                <w:szCs w:val="24"/>
              </w:rPr>
              <w:t>62,71</w:t>
            </w:r>
          </w:p>
        </w:tc>
        <w:tc>
          <w:tcPr>
            <w:tcW w:w="1552" w:type="pct"/>
            <w:shd w:val="clear" w:color="auto" w:fill="FFFFFF"/>
            <w:vAlign w:val="bottom"/>
          </w:tcPr>
          <w:p w14:paraId="0303024A" w14:textId="77777777" w:rsidR="002A2959" w:rsidRPr="002C0A52" w:rsidRDefault="002A2959" w:rsidP="00BE6D68">
            <w:pPr>
              <w:pStyle w:val="af0"/>
              <w:spacing w:line="240" w:lineRule="auto"/>
              <w:ind w:firstLine="0"/>
              <w:jc w:val="center"/>
              <w:rPr>
                <w:sz w:val="22"/>
                <w:szCs w:val="24"/>
              </w:rPr>
            </w:pPr>
            <w:r w:rsidRPr="002C0A52">
              <w:rPr>
                <w:sz w:val="22"/>
                <w:szCs w:val="24"/>
              </w:rPr>
              <w:t>47,77</w:t>
            </w:r>
          </w:p>
        </w:tc>
      </w:tr>
      <w:tr w:rsidR="002A2959" w:rsidRPr="002C0A52" w14:paraId="4B369B63" w14:textId="77777777" w:rsidTr="00BE6D68">
        <w:trPr>
          <w:trHeight w:hRule="exact" w:val="360"/>
          <w:jc w:val="center"/>
        </w:trPr>
        <w:tc>
          <w:tcPr>
            <w:tcW w:w="1642" w:type="pct"/>
            <w:shd w:val="clear" w:color="auto" w:fill="FFFFFF"/>
            <w:vAlign w:val="center"/>
          </w:tcPr>
          <w:p w14:paraId="0EE7CB38" w14:textId="77777777" w:rsidR="002A2959" w:rsidRPr="002C0A52" w:rsidRDefault="002A2959" w:rsidP="00BE6D68">
            <w:pPr>
              <w:pStyle w:val="af0"/>
              <w:spacing w:line="240" w:lineRule="auto"/>
              <w:ind w:firstLine="0"/>
              <w:jc w:val="center"/>
              <w:rPr>
                <w:sz w:val="22"/>
                <w:szCs w:val="24"/>
              </w:rPr>
            </w:pPr>
            <w:r w:rsidRPr="002C0A52">
              <w:rPr>
                <w:sz w:val="22"/>
                <w:szCs w:val="24"/>
              </w:rPr>
              <w:t>-12</w:t>
            </w:r>
          </w:p>
        </w:tc>
        <w:tc>
          <w:tcPr>
            <w:tcW w:w="1806" w:type="pct"/>
            <w:shd w:val="clear" w:color="auto" w:fill="FFFFFF"/>
            <w:vAlign w:val="bottom"/>
          </w:tcPr>
          <w:p w14:paraId="6D6BE4D4" w14:textId="77777777" w:rsidR="002A2959" w:rsidRPr="002C0A52" w:rsidRDefault="002A2959" w:rsidP="00BE6D68">
            <w:pPr>
              <w:pStyle w:val="af0"/>
              <w:spacing w:line="240" w:lineRule="auto"/>
              <w:ind w:firstLine="0"/>
              <w:jc w:val="center"/>
              <w:rPr>
                <w:sz w:val="22"/>
                <w:szCs w:val="24"/>
              </w:rPr>
            </w:pPr>
            <w:r w:rsidRPr="002C0A52">
              <w:rPr>
                <w:sz w:val="22"/>
                <w:szCs w:val="24"/>
              </w:rPr>
              <w:t>63,78</w:t>
            </w:r>
          </w:p>
        </w:tc>
        <w:tc>
          <w:tcPr>
            <w:tcW w:w="1552" w:type="pct"/>
            <w:shd w:val="clear" w:color="auto" w:fill="FFFFFF"/>
            <w:vAlign w:val="bottom"/>
          </w:tcPr>
          <w:p w14:paraId="5F368FC7" w14:textId="77777777" w:rsidR="002A2959" w:rsidRPr="002C0A52" w:rsidRDefault="002A2959" w:rsidP="00BE6D68">
            <w:pPr>
              <w:pStyle w:val="af0"/>
              <w:spacing w:line="240" w:lineRule="auto"/>
              <w:ind w:firstLine="0"/>
              <w:jc w:val="center"/>
              <w:rPr>
                <w:sz w:val="22"/>
                <w:szCs w:val="24"/>
              </w:rPr>
            </w:pPr>
            <w:r w:rsidRPr="002C0A52">
              <w:rPr>
                <w:sz w:val="22"/>
                <w:szCs w:val="24"/>
              </w:rPr>
              <w:t>48,52</w:t>
            </w:r>
          </w:p>
        </w:tc>
      </w:tr>
      <w:tr w:rsidR="002A2959" w:rsidRPr="002C0A52" w14:paraId="5BC8D701" w14:textId="77777777" w:rsidTr="00BE6D68">
        <w:trPr>
          <w:trHeight w:hRule="exact" w:val="301"/>
          <w:jc w:val="center"/>
        </w:trPr>
        <w:tc>
          <w:tcPr>
            <w:tcW w:w="1642" w:type="pct"/>
            <w:tcBorders>
              <w:top w:val="single" w:sz="4" w:space="0" w:color="auto"/>
              <w:left w:val="single" w:sz="4" w:space="0" w:color="auto"/>
              <w:bottom w:val="single" w:sz="4" w:space="0" w:color="auto"/>
              <w:right w:val="single" w:sz="4" w:space="0" w:color="auto"/>
            </w:tcBorders>
            <w:shd w:val="clear" w:color="auto" w:fill="FFFFFF"/>
            <w:vAlign w:val="center"/>
          </w:tcPr>
          <w:p w14:paraId="08F3F37E" w14:textId="77777777" w:rsidR="002A2959" w:rsidRPr="002C0A52" w:rsidRDefault="002A2959" w:rsidP="00BE6D68">
            <w:pPr>
              <w:pStyle w:val="af0"/>
              <w:spacing w:line="240" w:lineRule="auto"/>
              <w:ind w:firstLine="0"/>
              <w:jc w:val="center"/>
              <w:rPr>
                <w:sz w:val="22"/>
                <w:szCs w:val="24"/>
              </w:rPr>
            </w:pPr>
            <w:r w:rsidRPr="002C0A52">
              <w:rPr>
                <w:sz w:val="22"/>
                <w:szCs w:val="24"/>
              </w:rPr>
              <w:t>-13</w:t>
            </w:r>
          </w:p>
        </w:tc>
        <w:tc>
          <w:tcPr>
            <w:tcW w:w="1806" w:type="pct"/>
            <w:tcBorders>
              <w:top w:val="single" w:sz="4" w:space="0" w:color="auto"/>
              <w:left w:val="single" w:sz="4" w:space="0" w:color="auto"/>
              <w:bottom w:val="single" w:sz="4" w:space="0" w:color="auto"/>
              <w:right w:val="single" w:sz="4" w:space="0" w:color="auto"/>
            </w:tcBorders>
            <w:shd w:val="clear" w:color="auto" w:fill="FFFFFF"/>
            <w:vAlign w:val="bottom"/>
          </w:tcPr>
          <w:p w14:paraId="11D0EA0A" w14:textId="77777777" w:rsidR="002A2959" w:rsidRPr="002C0A52" w:rsidRDefault="002A2959" w:rsidP="00BE6D68">
            <w:pPr>
              <w:pStyle w:val="af0"/>
              <w:spacing w:line="240" w:lineRule="auto"/>
              <w:ind w:firstLine="0"/>
              <w:jc w:val="center"/>
              <w:rPr>
                <w:sz w:val="22"/>
                <w:szCs w:val="24"/>
              </w:rPr>
            </w:pPr>
            <w:r w:rsidRPr="002C0A52">
              <w:rPr>
                <w:sz w:val="22"/>
                <w:szCs w:val="24"/>
              </w:rPr>
              <w:t>64,84</w:t>
            </w:r>
          </w:p>
        </w:tc>
        <w:tc>
          <w:tcPr>
            <w:tcW w:w="1552" w:type="pct"/>
            <w:tcBorders>
              <w:top w:val="single" w:sz="4" w:space="0" w:color="auto"/>
              <w:left w:val="single" w:sz="4" w:space="0" w:color="auto"/>
              <w:bottom w:val="single" w:sz="4" w:space="0" w:color="auto"/>
              <w:right w:val="single" w:sz="4" w:space="0" w:color="auto"/>
            </w:tcBorders>
            <w:shd w:val="clear" w:color="auto" w:fill="FFFFFF"/>
            <w:vAlign w:val="bottom"/>
          </w:tcPr>
          <w:p w14:paraId="16AF3D21" w14:textId="77777777" w:rsidR="002A2959" w:rsidRPr="002C0A52" w:rsidRDefault="002A2959" w:rsidP="00BE6D68">
            <w:pPr>
              <w:pStyle w:val="af0"/>
              <w:spacing w:line="240" w:lineRule="auto"/>
              <w:ind w:firstLine="0"/>
              <w:jc w:val="center"/>
              <w:rPr>
                <w:sz w:val="22"/>
                <w:szCs w:val="24"/>
              </w:rPr>
            </w:pPr>
            <w:r w:rsidRPr="002C0A52">
              <w:rPr>
                <w:sz w:val="22"/>
                <w:szCs w:val="24"/>
              </w:rPr>
              <w:t>49,26</w:t>
            </w:r>
          </w:p>
        </w:tc>
      </w:tr>
      <w:tr w:rsidR="002A2959" w:rsidRPr="002C0A52" w14:paraId="0056A6EB" w14:textId="77777777" w:rsidTr="00BE6D68">
        <w:trPr>
          <w:trHeight w:hRule="exact" w:val="263"/>
          <w:jc w:val="center"/>
        </w:trPr>
        <w:tc>
          <w:tcPr>
            <w:tcW w:w="1642" w:type="pct"/>
            <w:tcBorders>
              <w:top w:val="single" w:sz="4" w:space="0" w:color="auto"/>
              <w:left w:val="single" w:sz="4" w:space="0" w:color="auto"/>
              <w:bottom w:val="single" w:sz="4" w:space="0" w:color="auto"/>
              <w:right w:val="single" w:sz="4" w:space="0" w:color="auto"/>
            </w:tcBorders>
            <w:shd w:val="clear" w:color="auto" w:fill="FFFFFF"/>
            <w:vAlign w:val="center"/>
          </w:tcPr>
          <w:p w14:paraId="42ED2E29" w14:textId="77777777" w:rsidR="002A2959" w:rsidRPr="002C0A52" w:rsidRDefault="002A2959" w:rsidP="00BE6D68">
            <w:pPr>
              <w:pStyle w:val="af0"/>
              <w:spacing w:line="240" w:lineRule="auto"/>
              <w:ind w:firstLine="0"/>
              <w:jc w:val="center"/>
              <w:rPr>
                <w:sz w:val="22"/>
                <w:szCs w:val="24"/>
              </w:rPr>
            </w:pPr>
            <w:r w:rsidRPr="002C0A52">
              <w:rPr>
                <w:sz w:val="22"/>
                <w:szCs w:val="24"/>
              </w:rPr>
              <w:t>-14</w:t>
            </w:r>
          </w:p>
        </w:tc>
        <w:tc>
          <w:tcPr>
            <w:tcW w:w="1806" w:type="pct"/>
            <w:tcBorders>
              <w:top w:val="single" w:sz="4" w:space="0" w:color="auto"/>
              <w:left w:val="single" w:sz="4" w:space="0" w:color="auto"/>
              <w:bottom w:val="single" w:sz="4" w:space="0" w:color="auto"/>
              <w:right w:val="single" w:sz="4" w:space="0" w:color="auto"/>
            </w:tcBorders>
            <w:shd w:val="clear" w:color="auto" w:fill="FFFFFF"/>
            <w:vAlign w:val="bottom"/>
          </w:tcPr>
          <w:p w14:paraId="2010AAD8" w14:textId="77777777" w:rsidR="002A2959" w:rsidRPr="002C0A52" w:rsidRDefault="002A2959" w:rsidP="00BE6D68">
            <w:pPr>
              <w:pStyle w:val="af0"/>
              <w:spacing w:line="240" w:lineRule="auto"/>
              <w:ind w:firstLine="0"/>
              <w:jc w:val="center"/>
              <w:rPr>
                <w:sz w:val="22"/>
                <w:szCs w:val="24"/>
              </w:rPr>
            </w:pPr>
            <w:r w:rsidRPr="002C0A52">
              <w:rPr>
                <w:sz w:val="22"/>
                <w:szCs w:val="24"/>
              </w:rPr>
              <w:t>65,89</w:t>
            </w:r>
          </w:p>
        </w:tc>
        <w:tc>
          <w:tcPr>
            <w:tcW w:w="1552" w:type="pct"/>
            <w:tcBorders>
              <w:top w:val="single" w:sz="4" w:space="0" w:color="auto"/>
              <w:left w:val="single" w:sz="4" w:space="0" w:color="auto"/>
              <w:bottom w:val="single" w:sz="4" w:space="0" w:color="auto"/>
              <w:right w:val="single" w:sz="4" w:space="0" w:color="auto"/>
            </w:tcBorders>
            <w:shd w:val="clear" w:color="auto" w:fill="FFFFFF"/>
            <w:vAlign w:val="bottom"/>
          </w:tcPr>
          <w:p w14:paraId="3A76F30A" w14:textId="77777777" w:rsidR="002A2959" w:rsidRPr="002C0A52" w:rsidRDefault="002A2959" w:rsidP="00BE6D68">
            <w:pPr>
              <w:pStyle w:val="af0"/>
              <w:spacing w:line="240" w:lineRule="auto"/>
              <w:ind w:firstLine="0"/>
              <w:jc w:val="center"/>
              <w:rPr>
                <w:sz w:val="22"/>
                <w:szCs w:val="24"/>
              </w:rPr>
            </w:pPr>
            <w:r w:rsidRPr="002C0A52">
              <w:rPr>
                <w:sz w:val="22"/>
                <w:szCs w:val="24"/>
              </w:rPr>
              <w:t>50,00</w:t>
            </w:r>
          </w:p>
        </w:tc>
      </w:tr>
      <w:tr w:rsidR="002A2959" w:rsidRPr="002C0A52" w14:paraId="216D8970" w14:textId="77777777" w:rsidTr="00BE6D68">
        <w:trPr>
          <w:trHeight w:hRule="exact" w:val="281"/>
          <w:jc w:val="center"/>
        </w:trPr>
        <w:tc>
          <w:tcPr>
            <w:tcW w:w="1642" w:type="pct"/>
            <w:tcBorders>
              <w:top w:val="single" w:sz="4" w:space="0" w:color="auto"/>
              <w:left w:val="single" w:sz="4" w:space="0" w:color="auto"/>
              <w:bottom w:val="single" w:sz="4" w:space="0" w:color="auto"/>
              <w:right w:val="single" w:sz="4" w:space="0" w:color="auto"/>
            </w:tcBorders>
            <w:shd w:val="clear" w:color="auto" w:fill="FFFFFF"/>
            <w:vAlign w:val="center"/>
          </w:tcPr>
          <w:p w14:paraId="174E4882" w14:textId="77777777" w:rsidR="002A2959" w:rsidRPr="002C0A52" w:rsidRDefault="002A2959" w:rsidP="00BE6D68">
            <w:pPr>
              <w:pStyle w:val="af0"/>
              <w:spacing w:line="240" w:lineRule="auto"/>
              <w:ind w:firstLine="0"/>
              <w:jc w:val="center"/>
              <w:rPr>
                <w:sz w:val="22"/>
                <w:szCs w:val="24"/>
              </w:rPr>
            </w:pPr>
            <w:r w:rsidRPr="002C0A52">
              <w:rPr>
                <w:sz w:val="22"/>
                <w:szCs w:val="24"/>
              </w:rPr>
              <w:t>-15</w:t>
            </w:r>
          </w:p>
        </w:tc>
        <w:tc>
          <w:tcPr>
            <w:tcW w:w="1806" w:type="pct"/>
            <w:tcBorders>
              <w:top w:val="single" w:sz="4" w:space="0" w:color="auto"/>
              <w:left w:val="single" w:sz="4" w:space="0" w:color="auto"/>
              <w:bottom w:val="single" w:sz="4" w:space="0" w:color="auto"/>
              <w:right w:val="single" w:sz="4" w:space="0" w:color="auto"/>
            </w:tcBorders>
            <w:shd w:val="clear" w:color="auto" w:fill="FFFFFF"/>
            <w:vAlign w:val="bottom"/>
          </w:tcPr>
          <w:p w14:paraId="3140737A" w14:textId="77777777" w:rsidR="002A2959" w:rsidRPr="002C0A52" w:rsidRDefault="002A2959" w:rsidP="00BE6D68">
            <w:pPr>
              <w:pStyle w:val="af0"/>
              <w:spacing w:line="240" w:lineRule="auto"/>
              <w:ind w:firstLine="0"/>
              <w:jc w:val="center"/>
              <w:rPr>
                <w:sz w:val="22"/>
                <w:szCs w:val="24"/>
              </w:rPr>
            </w:pPr>
            <w:r w:rsidRPr="002C0A52">
              <w:rPr>
                <w:sz w:val="22"/>
                <w:szCs w:val="24"/>
              </w:rPr>
              <w:t>66,94</w:t>
            </w:r>
          </w:p>
        </w:tc>
        <w:tc>
          <w:tcPr>
            <w:tcW w:w="1552" w:type="pct"/>
            <w:tcBorders>
              <w:top w:val="single" w:sz="4" w:space="0" w:color="auto"/>
              <w:left w:val="single" w:sz="4" w:space="0" w:color="auto"/>
              <w:bottom w:val="single" w:sz="4" w:space="0" w:color="auto"/>
              <w:right w:val="single" w:sz="4" w:space="0" w:color="auto"/>
            </w:tcBorders>
            <w:shd w:val="clear" w:color="auto" w:fill="FFFFFF"/>
            <w:vAlign w:val="bottom"/>
          </w:tcPr>
          <w:p w14:paraId="109AE5C6" w14:textId="77777777" w:rsidR="002A2959" w:rsidRPr="002C0A52" w:rsidRDefault="002A2959" w:rsidP="00BE6D68">
            <w:pPr>
              <w:pStyle w:val="af0"/>
              <w:spacing w:line="240" w:lineRule="auto"/>
              <w:ind w:firstLine="0"/>
              <w:jc w:val="center"/>
              <w:rPr>
                <w:sz w:val="22"/>
                <w:szCs w:val="24"/>
              </w:rPr>
            </w:pPr>
            <w:r w:rsidRPr="002C0A52">
              <w:rPr>
                <w:sz w:val="22"/>
                <w:szCs w:val="24"/>
              </w:rPr>
              <w:t>50,74</w:t>
            </w:r>
          </w:p>
        </w:tc>
      </w:tr>
      <w:tr w:rsidR="002A2959" w:rsidRPr="002C0A52" w14:paraId="1872E54B" w14:textId="77777777" w:rsidTr="00BE6D68">
        <w:trPr>
          <w:trHeight w:hRule="exact" w:val="286"/>
          <w:jc w:val="center"/>
        </w:trPr>
        <w:tc>
          <w:tcPr>
            <w:tcW w:w="1642" w:type="pct"/>
            <w:tcBorders>
              <w:top w:val="single" w:sz="4" w:space="0" w:color="auto"/>
              <w:left w:val="single" w:sz="4" w:space="0" w:color="auto"/>
              <w:bottom w:val="single" w:sz="4" w:space="0" w:color="auto"/>
              <w:right w:val="single" w:sz="4" w:space="0" w:color="auto"/>
            </w:tcBorders>
            <w:shd w:val="clear" w:color="auto" w:fill="FFFFFF"/>
            <w:vAlign w:val="center"/>
          </w:tcPr>
          <w:p w14:paraId="023E637C" w14:textId="77777777" w:rsidR="002A2959" w:rsidRPr="002C0A52" w:rsidRDefault="002A2959" w:rsidP="00BE6D68">
            <w:pPr>
              <w:pStyle w:val="af0"/>
              <w:spacing w:line="240" w:lineRule="auto"/>
              <w:ind w:firstLine="0"/>
              <w:jc w:val="center"/>
              <w:rPr>
                <w:sz w:val="22"/>
                <w:szCs w:val="24"/>
              </w:rPr>
            </w:pPr>
            <w:r w:rsidRPr="002C0A52">
              <w:rPr>
                <w:sz w:val="22"/>
                <w:szCs w:val="24"/>
              </w:rPr>
              <w:t>-16</w:t>
            </w:r>
          </w:p>
        </w:tc>
        <w:tc>
          <w:tcPr>
            <w:tcW w:w="1806" w:type="pct"/>
            <w:tcBorders>
              <w:top w:val="single" w:sz="4" w:space="0" w:color="auto"/>
              <w:left w:val="single" w:sz="4" w:space="0" w:color="auto"/>
              <w:bottom w:val="single" w:sz="4" w:space="0" w:color="auto"/>
              <w:right w:val="single" w:sz="4" w:space="0" w:color="auto"/>
            </w:tcBorders>
            <w:shd w:val="clear" w:color="auto" w:fill="FFFFFF"/>
            <w:vAlign w:val="bottom"/>
          </w:tcPr>
          <w:p w14:paraId="2E7B3EB3" w14:textId="77777777" w:rsidR="002A2959" w:rsidRPr="002C0A52" w:rsidRDefault="002A2959" w:rsidP="00BE6D68">
            <w:pPr>
              <w:pStyle w:val="af0"/>
              <w:spacing w:line="240" w:lineRule="auto"/>
              <w:ind w:firstLine="0"/>
              <w:jc w:val="center"/>
              <w:rPr>
                <w:sz w:val="22"/>
                <w:szCs w:val="24"/>
              </w:rPr>
            </w:pPr>
            <w:r w:rsidRPr="002C0A52">
              <w:rPr>
                <w:sz w:val="22"/>
                <w:szCs w:val="24"/>
              </w:rPr>
              <w:t>67,97</w:t>
            </w:r>
          </w:p>
        </w:tc>
        <w:tc>
          <w:tcPr>
            <w:tcW w:w="1552" w:type="pct"/>
            <w:tcBorders>
              <w:top w:val="single" w:sz="4" w:space="0" w:color="auto"/>
              <w:left w:val="single" w:sz="4" w:space="0" w:color="auto"/>
              <w:bottom w:val="single" w:sz="4" w:space="0" w:color="auto"/>
              <w:right w:val="single" w:sz="4" w:space="0" w:color="auto"/>
            </w:tcBorders>
            <w:shd w:val="clear" w:color="auto" w:fill="FFFFFF"/>
            <w:vAlign w:val="bottom"/>
          </w:tcPr>
          <w:p w14:paraId="49212AC7" w14:textId="77777777" w:rsidR="002A2959" w:rsidRPr="002C0A52" w:rsidRDefault="002A2959" w:rsidP="00BE6D68">
            <w:pPr>
              <w:pStyle w:val="af0"/>
              <w:spacing w:line="240" w:lineRule="auto"/>
              <w:ind w:firstLine="0"/>
              <w:jc w:val="center"/>
              <w:rPr>
                <w:sz w:val="22"/>
                <w:szCs w:val="24"/>
              </w:rPr>
            </w:pPr>
            <w:r w:rsidRPr="002C0A52">
              <w:rPr>
                <w:sz w:val="22"/>
                <w:szCs w:val="24"/>
              </w:rPr>
              <w:t>51,47</w:t>
            </w:r>
          </w:p>
        </w:tc>
      </w:tr>
      <w:tr w:rsidR="002A2959" w:rsidRPr="002C0A52" w14:paraId="4B1520EA" w14:textId="77777777" w:rsidTr="00BE6D68">
        <w:trPr>
          <w:trHeight w:hRule="exact" w:val="360"/>
          <w:jc w:val="center"/>
        </w:trPr>
        <w:tc>
          <w:tcPr>
            <w:tcW w:w="1642" w:type="pct"/>
            <w:tcBorders>
              <w:top w:val="single" w:sz="4" w:space="0" w:color="auto"/>
              <w:left w:val="single" w:sz="4" w:space="0" w:color="auto"/>
              <w:bottom w:val="single" w:sz="4" w:space="0" w:color="auto"/>
              <w:right w:val="single" w:sz="4" w:space="0" w:color="auto"/>
            </w:tcBorders>
            <w:shd w:val="clear" w:color="auto" w:fill="FFFFFF"/>
            <w:vAlign w:val="center"/>
          </w:tcPr>
          <w:p w14:paraId="0AD32F4A" w14:textId="77777777" w:rsidR="002A2959" w:rsidRPr="002C0A52" w:rsidRDefault="002A2959" w:rsidP="00BE6D68">
            <w:pPr>
              <w:pStyle w:val="af0"/>
              <w:spacing w:line="240" w:lineRule="auto"/>
              <w:ind w:firstLine="0"/>
              <w:jc w:val="center"/>
              <w:rPr>
                <w:sz w:val="22"/>
                <w:szCs w:val="24"/>
              </w:rPr>
            </w:pPr>
            <w:r w:rsidRPr="002C0A52">
              <w:rPr>
                <w:sz w:val="22"/>
                <w:szCs w:val="24"/>
              </w:rPr>
              <w:t>-17</w:t>
            </w:r>
          </w:p>
        </w:tc>
        <w:tc>
          <w:tcPr>
            <w:tcW w:w="1806" w:type="pct"/>
            <w:tcBorders>
              <w:top w:val="single" w:sz="4" w:space="0" w:color="auto"/>
              <w:left w:val="single" w:sz="4" w:space="0" w:color="auto"/>
              <w:bottom w:val="single" w:sz="4" w:space="0" w:color="auto"/>
              <w:right w:val="single" w:sz="4" w:space="0" w:color="auto"/>
            </w:tcBorders>
            <w:shd w:val="clear" w:color="auto" w:fill="FFFFFF"/>
            <w:vAlign w:val="bottom"/>
          </w:tcPr>
          <w:p w14:paraId="62C9D078" w14:textId="77777777" w:rsidR="002A2959" w:rsidRPr="002C0A52" w:rsidRDefault="002A2959" w:rsidP="00BE6D68">
            <w:pPr>
              <w:pStyle w:val="af0"/>
              <w:spacing w:line="240" w:lineRule="auto"/>
              <w:ind w:firstLine="0"/>
              <w:jc w:val="center"/>
              <w:rPr>
                <w:sz w:val="22"/>
                <w:szCs w:val="24"/>
              </w:rPr>
            </w:pPr>
            <w:r w:rsidRPr="002C0A52">
              <w:rPr>
                <w:sz w:val="22"/>
                <w:szCs w:val="24"/>
              </w:rPr>
              <w:t>69,01</w:t>
            </w:r>
          </w:p>
        </w:tc>
        <w:tc>
          <w:tcPr>
            <w:tcW w:w="1552" w:type="pct"/>
            <w:tcBorders>
              <w:top w:val="single" w:sz="4" w:space="0" w:color="auto"/>
              <w:left w:val="single" w:sz="4" w:space="0" w:color="auto"/>
              <w:bottom w:val="single" w:sz="4" w:space="0" w:color="auto"/>
              <w:right w:val="single" w:sz="4" w:space="0" w:color="auto"/>
            </w:tcBorders>
            <w:shd w:val="clear" w:color="auto" w:fill="FFFFFF"/>
            <w:vAlign w:val="bottom"/>
          </w:tcPr>
          <w:p w14:paraId="734F7A56" w14:textId="77777777" w:rsidR="002A2959" w:rsidRPr="002C0A52" w:rsidRDefault="002A2959" w:rsidP="00BE6D68">
            <w:pPr>
              <w:pStyle w:val="af0"/>
              <w:spacing w:line="240" w:lineRule="auto"/>
              <w:ind w:firstLine="0"/>
              <w:jc w:val="center"/>
              <w:rPr>
                <w:sz w:val="22"/>
                <w:szCs w:val="24"/>
              </w:rPr>
            </w:pPr>
            <w:r w:rsidRPr="002C0A52">
              <w:rPr>
                <w:sz w:val="22"/>
                <w:szCs w:val="24"/>
              </w:rPr>
              <w:t>52,19</w:t>
            </w:r>
          </w:p>
        </w:tc>
      </w:tr>
      <w:tr w:rsidR="002A2959" w:rsidRPr="002C0A52" w14:paraId="778B9BDD" w14:textId="77777777" w:rsidTr="00BE6D68">
        <w:trPr>
          <w:trHeight w:hRule="exact" w:val="360"/>
          <w:jc w:val="center"/>
        </w:trPr>
        <w:tc>
          <w:tcPr>
            <w:tcW w:w="1642" w:type="pct"/>
            <w:tcBorders>
              <w:top w:val="single" w:sz="4" w:space="0" w:color="auto"/>
              <w:left w:val="single" w:sz="4" w:space="0" w:color="auto"/>
              <w:bottom w:val="single" w:sz="4" w:space="0" w:color="auto"/>
              <w:right w:val="single" w:sz="4" w:space="0" w:color="auto"/>
            </w:tcBorders>
            <w:shd w:val="clear" w:color="auto" w:fill="FFFFFF"/>
            <w:vAlign w:val="center"/>
          </w:tcPr>
          <w:p w14:paraId="049C8B9A" w14:textId="77777777" w:rsidR="002A2959" w:rsidRPr="002C0A52" w:rsidRDefault="002A2959" w:rsidP="00BE6D68">
            <w:pPr>
              <w:pStyle w:val="af0"/>
              <w:spacing w:line="240" w:lineRule="auto"/>
              <w:ind w:firstLine="0"/>
              <w:jc w:val="center"/>
              <w:rPr>
                <w:sz w:val="22"/>
                <w:szCs w:val="24"/>
              </w:rPr>
            </w:pPr>
            <w:r w:rsidRPr="002C0A52">
              <w:rPr>
                <w:sz w:val="22"/>
                <w:szCs w:val="24"/>
              </w:rPr>
              <w:t>-18</w:t>
            </w:r>
          </w:p>
        </w:tc>
        <w:tc>
          <w:tcPr>
            <w:tcW w:w="1806" w:type="pct"/>
            <w:tcBorders>
              <w:top w:val="single" w:sz="4" w:space="0" w:color="auto"/>
              <w:left w:val="single" w:sz="4" w:space="0" w:color="auto"/>
              <w:bottom w:val="single" w:sz="4" w:space="0" w:color="auto"/>
              <w:right w:val="single" w:sz="4" w:space="0" w:color="auto"/>
            </w:tcBorders>
            <w:shd w:val="clear" w:color="auto" w:fill="FFFFFF"/>
            <w:vAlign w:val="bottom"/>
          </w:tcPr>
          <w:p w14:paraId="04A43737" w14:textId="77777777" w:rsidR="002A2959" w:rsidRPr="002C0A52" w:rsidRDefault="002A2959" w:rsidP="00BE6D68">
            <w:pPr>
              <w:pStyle w:val="af0"/>
              <w:spacing w:line="240" w:lineRule="auto"/>
              <w:ind w:firstLine="0"/>
              <w:jc w:val="center"/>
              <w:rPr>
                <w:sz w:val="22"/>
                <w:szCs w:val="24"/>
              </w:rPr>
            </w:pPr>
            <w:r w:rsidRPr="002C0A52">
              <w:rPr>
                <w:sz w:val="22"/>
                <w:szCs w:val="24"/>
              </w:rPr>
              <w:t>70,03</w:t>
            </w:r>
          </w:p>
        </w:tc>
        <w:tc>
          <w:tcPr>
            <w:tcW w:w="1552" w:type="pct"/>
            <w:tcBorders>
              <w:top w:val="single" w:sz="4" w:space="0" w:color="auto"/>
              <w:left w:val="single" w:sz="4" w:space="0" w:color="auto"/>
              <w:bottom w:val="single" w:sz="4" w:space="0" w:color="auto"/>
              <w:right w:val="single" w:sz="4" w:space="0" w:color="auto"/>
            </w:tcBorders>
            <w:shd w:val="clear" w:color="auto" w:fill="FFFFFF"/>
            <w:vAlign w:val="bottom"/>
          </w:tcPr>
          <w:p w14:paraId="2AE6E929" w14:textId="77777777" w:rsidR="002A2959" w:rsidRPr="002C0A52" w:rsidRDefault="002A2959" w:rsidP="00BE6D68">
            <w:pPr>
              <w:pStyle w:val="af0"/>
              <w:spacing w:line="240" w:lineRule="auto"/>
              <w:ind w:firstLine="0"/>
              <w:jc w:val="center"/>
              <w:rPr>
                <w:sz w:val="22"/>
                <w:szCs w:val="24"/>
              </w:rPr>
            </w:pPr>
            <w:r w:rsidRPr="002C0A52">
              <w:rPr>
                <w:sz w:val="22"/>
                <w:szCs w:val="24"/>
              </w:rPr>
              <w:t>52,92</w:t>
            </w:r>
          </w:p>
        </w:tc>
      </w:tr>
      <w:tr w:rsidR="002A2959" w:rsidRPr="002C0A52" w14:paraId="1403B355" w14:textId="77777777" w:rsidTr="00BE6D68">
        <w:trPr>
          <w:trHeight w:hRule="exact" w:val="360"/>
          <w:jc w:val="center"/>
        </w:trPr>
        <w:tc>
          <w:tcPr>
            <w:tcW w:w="1642" w:type="pct"/>
            <w:tcBorders>
              <w:top w:val="single" w:sz="4" w:space="0" w:color="auto"/>
              <w:left w:val="single" w:sz="4" w:space="0" w:color="auto"/>
              <w:bottom w:val="single" w:sz="4" w:space="0" w:color="auto"/>
              <w:right w:val="single" w:sz="4" w:space="0" w:color="auto"/>
            </w:tcBorders>
            <w:shd w:val="clear" w:color="auto" w:fill="FFFFFF"/>
            <w:vAlign w:val="center"/>
          </w:tcPr>
          <w:p w14:paraId="41E7628C" w14:textId="77777777" w:rsidR="002A2959" w:rsidRPr="002C0A52" w:rsidRDefault="002A2959" w:rsidP="00BE6D68">
            <w:pPr>
              <w:pStyle w:val="af0"/>
              <w:spacing w:line="240" w:lineRule="auto"/>
              <w:ind w:firstLine="0"/>
              <w:jc w:val="center"/>
              <w:rPr>
                <w:sz w:val="22"/>
                <w:szCs w:val="24"/>
              </w:rPr>
            </w:pPr>
            <w:r w:rsidRPr="002C0A52">
              <w:rPr>
                <w:sz w:val="22"/>
                <w:szCs w:val="24"/>
              </w:rPr>
              <w:t>-19</w:t>
            </w:r>
          </w:p>
        </w:tc>
        <w:tc>
          <w:tcPr>
            <w:tcW w:w="1806" w:type="pct"/>
            <w:tcBorders>
              <w:top w:val="single" w:sz="4" w:space="0" w:color="auto"/>
              <w:left w:val="single" w:sz="4" w:space="0" w:color="auto"/>
              <w:bottom w:val="single" w:sz="4" w:space="0" w:color="auto"/>
              <w:right w:val="single" w:sz="4" w:space="0" w:color="auto"/>
            </w:tcBorders>
            <w:shd w:val="clear" w:color="auto" w:fill="FFFFFF"/>
            <w:vAlign w:val="bottom"/>
          </w:tcPr>
          <w:p w14:paraId="64BC7909" w14:textId="77777777" w:rsidR="002A2959" w:rsidRPr="002C0A52" w:rsidRDefault="002A2959" w:rsidP="00BE6D68">
            <w:pPr>
              <w:pStyle w:val="af0"/>
              <w:spacing w:line="240" w:lineRule="auto"/>
              <w:ind w:firstLine="0"/>
              <w:jc w:val="center"/>
              <w:rPr>
                <w:sz w:val="22"/>
                <w:szCs w:val="24"/>
              </w:rPr>
            </w:pPr>
            <w:r w:rsidRPr="002C0A52">
              <w:rPr>
                <w:sz w:val="22"/>
                <w:szCs w:val="24"/>
              </w:rPr>
              <w:t>71,05</w:t>
            </w:r>
          </w:p>
        </w:tc>
        <w:tc>
          <w:tcPr>
            <w:tcW w:w="1552" w:type="pct"/>
            <w:tcBorders>
              <w:top w:val="single" w:sz="4" w:space="0" w:color="auto"/>
              <w:left w:val="single" w:sz="4" w:space="0" w:color="auto"/>
              <w:bottom w:val="single" w:sz="4" w:space="0" w:color="auto"/>
              <w:right w:val="single" w:sz="4" w:space="0" w:color="auto"/>
            </w:tcBorders>
            <w:shd w:val="clear" w:color="auto" w:fill="FFFFFF"/>
            <w:vAlign w:val="bottom"/>
          </w:tcPr>
          <w:p w14:paraId="2D7C48DB" w14:textId="77777777" w:rsidR="002A2959" w:rsidRPr="002C0A52" w:rsidRDefault="002A2959" w:rsidP="00BE6D68">
            <w:pPr>
              <w:pStyle w:val="af0"/>
              <w:spacing w:line="240" w:lineRule="auto"/>
              <w:ind w:firstLine="0"/>
              <w:jc w:val="center"/>
              <w:rPr>
                <w:sz w:val="22"/>
                <w:szCs w:val="24"/>
              </w:rPr>
            </w:pPr>
            <w:r w:rsidRPr="002C0A52">
              <w:rPr>
                <w:sz w:val="22"/>
                <w:szCs w:val="24"/>
              </w:rPr>
              <w:t>53,64</w:t>
            </w:r>
          </w:p>
        </w:tc>
      </w:tr>
      <w:tr w:rsidR="002A2959" w:rsidRPr="002C0A52" w14:paraId="1C5CBCEA" w14:textId="77777777" w:rsidTr="00BE6D68">
        <w:trPr>
          <w:trHeight w:hRule="exact" w:val="360"/>
          <w:jc w:val="center"/>
        </w:trPr>
        <w:tc>
          <w:tcPr>
            <w:tcW w:w="1642" w:type="pct"/>
            <w:tcBorders>
              <w:top w:val="single" w:sz="4" w:space="0" w:color="auto"/>
              <w:left w:val="single" w:sz="4" w:space="0" w:color="auto"/>
              <w:bottom w:val="single" w:sz="4" w:space="0" w:color="auto"/>
              <w:right w:val="single" w:sz="4" w:space="0" w:color="auto"/>
            </w:tcBorders>
            <w:shd w:val="clear" w:color="auto" w:fill="FFFFFF"/>
            <w:vAlign w:val="center"/>
          </w:tcPr>
          <w:p w14:paraId="6D037913" w14:textId="77777777" w:rsidR="002A2959" w:rsidRPr="002C0A52" w:rsidRDefault="002A2959" w:rsidP="00BE6D68">
            <w:pPr>
              <w:pStyle w:val="af0"/>
              <w:spacing w:line="240" w:lineRule="auto"/>
              <w:ind w:firstLine="0"/>
              <w:jc w:val="center"/>
              <w:rPr>
                <w:sz w:val="22"/>
                <w:szCs w:val="24"/>
              </w:rPr>
            </w:pPr>
            <w:r w:rsidRPr="002C0A52">
              <w:rPr>
                <w:sz w:val="22"/>
                <w:szCs w:val="24"/>
              </w:rPr>
              <w:lastRenderedPageBreak/>
              <w:t>-20</w:t>
            </w:r>
          </w:p>
        </w:tc>
        <w:tc>
          <w:tcPr>
            <w:tcW w:w="1806" w:type="pct"/>
            <w:tcBorders>
              <w:top w:val="single" w:sz="4" w:space="0" w:color="auto"/>
              <w:left w:val="single" w:sz="4" w:space="0" w:color="auto"/>
              <w:bottom w:val="single" w:sz="4" w:space="0" w:color="auto"/>
              <w:right w:val="single" w:sz="4" w:space="0" w:color="auto"/>
            </w:tcBorders>
            <w:shd w:val="clear" w:color="auto" w:fill="FFFFFF"/>
            <w:vAlign w:val="bottom"/>
          </w:tcPr>
          <w:p w14:paraId="3948CCC2" w14:textId="77777777" w:rsidR="002A2959" w:rsidRPr="002C0A52" w:rsidRDefault="002A2959" w:rsidP="00BE6D68">
            <w:pPr>
              <w:pStyle w:val="af0"/>
              <w:spacing w:line="240" w:lineRule="auto"/>
              <w:ind w:firstLine="0"/>
              <w:jc w:val="center"/>
              <w:rPr>
                <w:sz w:val="22"/>
                <w:szCs w:val="24"/>
              </w:rPr>
            </w:pPr>
            <w:r w:rsidRPr="002C0A52">
              <w:rPr>
                <w:sz w:val="22"/>
                <w:szCs w:val="24"/>
              </w:rPr>
              <w:t>72,07</w:t>
            </w:r>
          </w:p>
        </w:tc>
        <w:tc>
          <w:tcPr>
            <w:tcW w:w="1552" w:type="pct"/>
            <w:tcBorders>
              <w:top w:val="single" w:sz="4" w:space="0" w:color="auto"/>
              <w:left w:val="single" w:sz="4" w:space="0" w:color="auto"/>
              <w:bottom w:val="single" w:sz="4" w:space="0" w:color="auto"/>
              <w:right w:val="single" w:sz="4" w:space="0" w:color="auto"/>
            </w:tcBorders>
            <w:shd w:val="clear" w:color="auto" w:fill="FFFFFF"/>
            <w:vAlign w:val="bottom"/>
          </w:tcPr>
          <w:p w14:paraId="38E3F5E2" w14:textId="77777777" w:rsidR="002A2959" w:rsidRPr="002C0A52" w:rsidRDefault="002A2959" w:rsidP="00BE6D68">
            <w:pPr>
              <w:pStyle w:val="af0"/>
              <w:spacing w:line="240" w:lineRule="auto"/>
              <w:ind w:firstLine="0"/>
              <w:jc w:val="center"/>
              <w:rPr>
                <w:sz w:val="22"/>
                <w:szCs w:val="24"/>
              </w:rPr>
            </w:pPr>
            <w:r w:rsidRPr="002C0A52">
              <w:rPr>
                <w:sz w:val="22"/>
                <w:szCs w:val="24"/>
              </w:rPr>
              <w:t>54,36</w:t>
            </w:r>
          </w:p>
        </w:tc>
      </w:tr>
      <w:tr w:rsidR="002A2959" w:rsidRPr="002C0A52" w14:paraId="245CD903" w14:textId="77777777" w:rsidTr="00BE6D68">
        <w:trPr>
          <w:trHeight w:hRule="exact" w:val="360"/>
          <w:jc w:val="center"/>
        </w:trPr>
        <w:tc>
          <w:tcPr>
            <w:tcW w:w="1642" w:type="pct"/>
            <w:tcBorders>
              <w:top w:val="single" w:sz="4" w:space="0" w:color="auto"/>
              <w:left w:val="single" w:sz="4" w:space="0" w:color="auto"/>
              <w:bottom w:val="single" w:sz="4" w:space="0" w:color="auto"/>
              <w:right w:val="single" w:sz="4" w:space="0" w:color="auto"/>
            </w:tcBorders>
            <w:shd w:val="clear" w:color="auto" w:fill="FFFFFF"/>
            <w:vAlign w:val="center"/>
          </w:tcPr>
          <w:p w14:paraId="2CC8205F" w14:textId="77777777" w:rsidR="002A2959" w:rsidRPr="002C0A52" w:rsidRDefault="002A2959" w:rsidP="00BE6D68">
            <w:pPr>
              <w:pStyle w:val="af0"/>
              <w:spacing w:line="240" w:lineRule="auto"/>
              <w:ind w:firstLine="0"/>
              <w:jc w:val="center"/>
              <w:rPr>
                <w:sz w:val="22"/>
                <w:szCs w:val="24"/>
              </w:rPr>
            </w:pPr>
            <w:r w:rsidRPr="002C0A52">
              <w:rPr>
                <w:sz w:val="22"/>
                <w:szCs w:val="24"/>
              </w:rPr>
              <w:t>-21</w:t>
            </w:r>
          </w:p>
        </w:tc>
        <w:tc>
          <w:tcPr>
            <w:tcW w:w="1806" w:type="pct"/>
            <w:tcBorders>
              <w:top w:val="single" w:sz="4" w:space="0" w:color="auto"/>
              <w:left w:val="single" w:sz="4" w:space="0" w:color="auto"/>
              <w:bottom w:val="single" w:sz="4" w:space="0" w:color="auto"/>
              <w:right w:val="single" w:sz="4" w:space="0" w:color="auto"/>
            </w:tcBorders>
            <w:shd w:val="clear" w:color="auto" w:fill="FFFFFF"/>
            <w:vAlign w:val="bottom"/>
          </w:tcPr>
          <w:p w14:paraId="148E9B4E" w14:textId="77777777" w:rsidR="002A2959" w:rsidRPr="002C0A52" w:rsidRDefault="002A2959" w:rsidP="00BE6D68">
            <w:pPr>
              <w:pStyle w:val="af0"/>
              <w:spacing w:line="240" w:lineRule="auto"/>
              <w:ind w:firstLine="0"/>
              <w:jc w:val="center"/>
              <w:rPr>
                <w:sz w:val="22"/>
                <w:szCs w:val="24"/>
              </w:rPr>
            </w:pPr>
            <w:r w:rsidRPr="002C0A52">
              <w:rPr>
                <w:sz w:val="22"/>
                <w:szCs w:val="24"/>
              </w:rPr>
              <w:t>73,08</w:t>
            </w:r>
          </w:p>
        </w:tc>
        <w:tc>
          <w:tcPr>
            <w:tcW w:w="1552" w:type="pct"/>
            <w:tcBorders>
              <w:top w:val="single" w:sz="4" w:space="0" w:color="auto"/>
              <w:left w:val="single" w:sz="4" w:space="0" w:color="auto"/>
              <w:bottom w:val="single" w:sz="4" w:space="0" w:color="auto"/>
              <w:right w:val="single" w:sz="4" w:space="0" w:color="auto"/>
            </w:tcBorders>
            <w:shd w:val="clear" w:color="auto" w:fill="FFFFFF"/>
            <w:vAlign w:val="bottom"/>
          </w:tcPr>
          <w:p w14:paraId="3DE8BB0E" w14:textId="77777777" w:rsidR="002A2959" w:rsidRPr="002C0A52" w:rsidRDefault="002A2959" w:rsidP="00BE6D68">
            <w:pPr>
              <w:pStyle w:val="af0"/>
              <w:spacing w:line="240" w:lineRule="auto"/>
              <w:ind w:firstLine="0"/>
              <w:jc w:val="center"/>
              <w:rPr>
                <w:sz w:val="22"/>
                <w:szCs w:val="24"/>
              </w:rPr>
            </w:pPr>
            <w:r w:rsidRPr="002C0A52">
              <w:rPr>
                <w:sz w:val="22"/>
                <w:szCs w:val="24"/>
              </w:rPr>
              <w:t>55,07</w:t>
            </w:r>
          </w:p>
        </w:tc>
      </w:tr>
      <w:tr w:rsidR="002A2959" w:rsidRPr="002C0A52" w14:paraId="066AFF48" w14:textId="77777777" w:rsidTr="00BE6D68">
        <w:trPr>
          <w:trHeight w:hRule="exact" w:val="360"/>
          <w:jc w:val="center"/>
        </w:trPr>
        <w:tc>
          <w:tcPr>
            <w:tcW w:w="1642" w:type="pct"/>
            <w:tcBorders>
              <w:top w:val="single" w:sz="4" w:space="0" w:color="auto"/>
              <w:left w:val="single" w:sz="4" w:space="0" w:color="auto"/>
              <w:bottom w:val="single" w:sz="4" w:space="0" w:color="auto"/>
              <w:right w:val="single" w:sz="4" w:space="0" w:color="auto"/>
            </w:tcBorders>
            <w:shd w:val="clear" w:color="auto" w:fill="FFFFFF"/>
            <w:vAlign w:val="center"/>
          </w:tcPr>
          <w:p w14:paraId="18FE0229" w14:textId="77777777" w:rsidR="002A2959" w:rsidRPr="002C0A52" w:rsidRDefault="002A2959" w:rsidP="00BE6D68">
            <w:pPr>
              <w:pStyle w:val="af0"/>
              <w:spacing w:line="240" w:lineRule="auto"/>
              <w:ind w:firstLine="0"/>
              <w:jc w:val="center"/>
              <w:rPr>
                <w:sz w:val="22"/>
                <w:szCs w:val="24"/>
              </w:rPr>
            </w:pPr>
            <w:r w:rsidRPr="002C0A52">
              <w:rPr>
                <w:sz w:val="22"/>
                <w:szCs w:val="24"/>
              </w:rPr>
              <w:t>-22</w:t>
            </w:r>
          </w:p>
        </w:tc>
        <w:tc>
          <w:tcPr>
            <w:tcW w:w="1806" w:type="pct"/>
            <w:tcBorders>
              <w:top w:val="single" w:sz="4" w:space="0" w:color="auto"/>
              <w:left w:val="single" w:sz="4" w:space="0" w:color="auto"/>
              <w:bottom w:val="single" w:sz="4" w:space="0" w:color="auto"/>
              <w:right w:val="single" w:sz="4" w:space="0" w:color="auto"/>
            </w:tcBorders>
            <w:shd w:val="clear" w:color="auto" w:fill="FFFFFF"/>
            <w:vAlign w:val="bottom"/>
          </w:tcPr>
          <w:p w14:paraId="63A5AFF7" w14:textId="77777777" w:rsidR="002A2959" w:rsidRPr="002C0A52" w:rsidRDefault="002A2959" w:rsidP="00BE6D68">
            <w:pPr>
              <w:pStyle w:val="af0"/>
              <w:spacing w:line="240" w:lineRule="auto"/>
              <w:ind w:firstLine="0"/>
              <w:jc w:val="center"/>
              <w:rPr>
                <w:sz w:val="22"/>
                <w:szCs w:val="24"/>
              </w:rPr>
            </w:pPr>
            <w:r w:rsidRPr="002C0A52">
              <w:rPr>
                <w:sz w:val="22"/>
                <w:szCs w:val="24"/>
              </w:rPr>
              <w:t>74,08</w:t>
            </w:r>
          </w:p>
        </w:tc>
        <w:tc>
          <w:tcPr>
            <w:tcW w:w="1552" w:type="pct"/>
            <w:tcBorders>
              <w:top w:val="single" w:sz="4" w:space="0" w:color="auto"/>
              <w:left w:val="single" w:sz="4" w:space="0" w:color="auto"/>
              <w:bottom w:val="single" w:sz="4" w:space="0" w:color="auto"/>
              <w:right w:val="single" w:sz="4" w:space="0" w:color="auto"/>
            </w:tcBorders>
            <w:shd w:val="clear" w:color="auto" w:fill="FFFFFF"/>
            <w:vAlign w:val="bottom"/>
          </w:tcPr>
          <w:p w14:paraId="665C8519" w14:textId="77777777" w:rsidR="002A2959" w:rsidRPr="002C0A52" w:rsidRDefault="002A2959" w:rsidP="00BE6D68">
            <w:pPr>
              <w:pStyle w:val="af0"/>
              <w:spacing w:line="240" w:lineRule="auto"/>
              <w:ind w:firstLine="0"/>
              <w:jc w:val="center"/>
              <w:rPr>
                <w:sz w:val="22"/>
                <w:szCs w:val="24"/>
              </w:rPr>
            </w:pPr>
            <w:r w:rsidRPr="002C0A52">
              <w:rPr>
                <w:sz w:val="22"/>
                <w:szCs w:val="24"/>
              </w:rPr>
              <w:t>55,79</w:t>
            </w:r>
          </w:p>
        </w:tc>
      </w:tr>
      <w:tr w:rsidR="002A2959" w:rsidRPr="002C0A52" w14:paraId="164B0089" w14:textId="77777777" w:rsidTr="00BE6D68">
        <w:trPr>
          <w:trHeight w:hRule="exact" w:val="360"/>
          <w:jc w:val="center"/>
        </w:trPr>
        <w:tc>
          <w:tcPr>
            <w:tcW w:w="1642" w:type="pct"/>
            <w:tcBorders>
              <w:top w:val="single" w:sz="4" w:space="0" w:color="auto"/>
              <w:left w:val="single" w:sz="4" w:space="0" w:color="auto"/>
              <w:bottom w:val="single" w:sz="4" w:space="0" w:color="auto"/>
              <w:right w:val="single" w:sz="4" w:space="0" w:color="auto"/>
            </w:tcBorders>
            <w:shd w:val="clear" w:color="auto" w:fill="FFFFFF"/>
            <w:vAlign w:val="center"/>
          </w:tcPr>
          <w:p w14:paraId="51D00F8C" w14:textId="77777777" w:rsidR="002A2959" w:rsidRPr="002C0A52" w:rsidRDefault="002A2959" w:rsidP="00BE6D68">
            <w:pPr>
              <w:pStyle w:val="af0"/>
              <w:spacing w:line="240" w:lineRule="auto"/>
              <w:ind w:firstLine="0"/>
              <w:jc w:val="center"/>
              <w:rPr>
                <w:sz w:val="22"/>
                <w:szCs w:val="24"/>
              </w:rPr>
            </w:pPr>
            <w:r w:rsidRPr="002C0A52">
              <w:rPr>
                <w:sz w:val="22"/>
                <w:szCs w:val="24"/>
              </w:rPr>
              <w:t>-23</w:t>
            </w:r>
          </w:p>
        </w:tc>
        <w:tc>
          <w:tcPr>
            <w:tcW w:w="1806" w:type="pct"/>
            <w:tcBorders>
              <w:top w:val="single" w:sz="4" w:space="0" w:color="auto"/>
              <w:left w:val="single" w:sz="4" w:space="0" w:color="auto"/>
              <w:bottom w:val="single" w:sz="4" w:space="0" w:color="auto"/>
              <w:right w:val="single" w:sz="4" w:space="0" w:color="auto"/>
            </w:tcBorders>
            <w:shd w:val="clear" w:color="auto" w:fill="FFFFFF"/>
            <w:vAlign w:val="bottom"/>
          </w:tcPr>
          <w:p w14:paraId="35F15603" w14:textId="77777777" w:rsidR="002A2959" w:rsidRPr="002C0A52" w:rsidRDefault="002A2959" w:rsidP="00BE6D68">
            <w:pPr>
              <w:pStyle w:val="af0"/>
              <w:spacing w:line="240" w:lineRule="auto"/>
              <w:ind w:firstLine="0"/>
              <w:jc w:val="center"/>
              <w:rPr>
                <w:sz w:val="22"/>
                <w:szCs w:val="24"/>
              </w:rPr>
            </w:pPr>
            <w:r w:rsidRPr="002C0A52">
              <w:rPr>
                <w:sz w:val="22"/>
                <w:szCs w:val="24"/>
              </w:rPr>
              <w:t>75,08</w:t>
            </w:r>
          </w:p>
        </w:tc>
        <w:tc>
          <w:tcPr>
            <w:tcW w:w="1552" w:type="pct"/>
            <w:tcBorders>
              <w:top w:val="single" w:sz="4" w:space="0" w:color="auto"/>
              <w:left w:val="single" w:sz="4" w:space="0" w:color="auto"/>
              <w:bottom w:val="single" w:sz="4" w:space="0" w:color="auto"/>
              <w:right w:val="single" w:sz="4" w:space="0" w:color="auto"/>
            </w:tcBorders>
            <w:shd w:val="clear" w:color="auto" w:fill="FFFFFF"/>
            <w:vAlign w:val="bottom"/>
          </w:tcPr>
          <w:p w14:paraId="067D7700" w14:textId="77777777" w:rsidR="002A2959" w:rsidRPr="002C0A52" w:rsidRDefault="002A2959" w:rsidP="00BE6D68">
            <w:pPr>
              <w:pStyle w:val="af0"/>
              <w:spacing w:line="240" w:lineRule="auto"/>
              <w:ind w:firstLine="0"/>
              <w:jc w:val="center"/>
              <w:rPr>
                <w:sz w:val="22"/>
                <w:szCs w:val="24"/>
              </w:rPr>
            </w:pPr>
            <w:r w:rsidRPr="002C0A52">
              <w:rPr>
                <w:sz w:val="22"/>
                <w:szCs w:val="24"/>
              </w:rPr>
              <w:t>56,50</w:t>
            </w:r>
          </w:p>
        </w:tc>
      </w:tr>
      <w:tr w:rsidR="002A2959" w:rsidRPr="002C0A52" w14:paraId="331ED63A" w14:textId="77777777" w:rsidTr="00BE6D68">
        <w:trPr>
          <w:trHeight w:hRule="exact" w:val="360"/>
          <w:jc w:val="center"/>
        </w:trPr>
        <w:tc>
          <w:tcPr>
            <w:tcW w:w="1642" w:type="pct"/>
            <w:tcBorders>
              <w:top w:val="single" w:sz="4" w:space="0" w:color="auto"/>
              <w:left w:val="single" w:sz="4" w:space="0" w:color="auto"/>
              <w:bottom w:val="single" w:sz="4" w:space="0" w:color="auto"/>
              <w:right w:val="single" w:sz="4" w:space="0" w:color="auto"/>
            </w:tcBorders>
            <w:shd w:val="clear" w:color="auto" w:fill="FFFFFF"/>
            <w:vAlign w:val="center"/>
          </w:tcPr>
          <w:p w14:paraId="566050D3" w14:textId="77777777" w:rsidR="002A2959" w:rsidRPr="002C0A52" w:rsidRDefault="002A2959" w:rsidP="00BE6D68">
            <w:pPr>
              <w:pStyle w:val="af0"/>
              <w:spacing w:line="240" w:lineRule="auto"/>
              <w:ind w:firstLine="0"/>
              <w:jc w:val="center"/>
              <w:rPr>
                <w:sz w:val="22"/>
                <w:szCs w:val="24"/>
              </w:rPr>
            </w:pPr>
            <w:r w:rsidRPr="002C0A52">
              <w:rPr>
                <w:sz w:val="22"/>
                <w:szCs w:val="24"/>
              </w:rPr>
              <w:t>-24</w:t>
            </w:r>
          </w:p>
        </w:tc>
        <w:tc>
          <w:tcPr>
            <w:tcW w:w="1806" w:type="pct"/>
            <w:tcBorders>
              <w:top w:val="single" w:sz="4" w:space="0" w:color="auto"/>
              <w:left w:val="single" w:sz="4" w:space="0" w:color="auto"/>
              <w:bottom w:val="single" w:sz="4" w:space="0" w:color="auto"/>
              <w:right w:val="single" w:sz="4" w:space="0" w:color="auto"/>
            </w:tcBorders>
            <w:shd w:val="clear" w:color="auto" w:fill="FFFFFF"/>
            <w:vAlign w:val="bottom"/>
          </w:tcPr>
          <w:p w14:paraId="48098C50" w14:textId="77777777" w:rsidR="002A2959" w:rsidRPr="002C0A52" w:rsidRDefault="002A2959" w:rsidP="00BE6D68">
            <w:pPr>
              <w:pStyle w:val="af0"/>
              <w:spacing w:line="240" w:lineRule="auto"/>
              <w:ind w:firstLine="0"/>
              <w:jc w:val="center"/>
              <w:rPr>
                <w:sz w:val="22"/>
                <w:szCs w:val="24"/>
              </w:rPr>
            </w:pPr>
            <w:r w:rsidRPr="002C0A52">
              <w:rPr>
                <w:sz w:val="22"/>
                <w:szCs w:val="24"/>
              </w:rPr>
              <w:t>76,07</w:t>
            </w:r>
          </w:p>
        </w:tc>
        <w:tc>
          <w:tcPr>
            <w:tcW w:w="1552" w:type="pct"/>
            <w:tcBorders>
              <w:top w:val="single" w:sz="4" w:space="0" w:color="auto"/>
              <w:left w:val="single" w:sz="4" w:space="0" w:color="auto"/>
              <w:bottom w:val="single" w:sz="4" w:space="0" w:color="auto"/>
              <w:right w:val="single" w:sz="4" w:space="0" w:color="auto"/>
            </w:tcBorders>
            <w:shd w:val="clear" w:color="auto" w:fill="FFFFFF"/>
            <w:vAlign w:val="bottom"/>
          </w:tcPr>
          <w:p w14:paraId="3158B4DA" w14:textId="77777777" w:rsidR="002A2959" w:rsidRPr="002C0A52" w:rsidRDefault="002A2959" w:rsidP="00BE6D68">
            <w:pPr>
              <w:pStyle w:val="af0"/>
              <w:spacing w:line="240" w:lineRule="auto"/>
              <w:ind w:firstLine="0"/>
              <w:jc w:val="center"/>
              <w:rPr>
                <w:sz w:val="22"/>
                <w:szCs w:val="24"/>
              </w:rPr>
            </w:pPr>
            <w:r w:rsidRPr="002C0A52">
              <w:rPr>
                <w:sz w:val="22"/>
                <w:szCs w:val="24"/>
              </w:rPr>
              <w:t>57,20</w:t>
            </w:r>
          </w:p>
        </w:tc>
      </w:tr>
      <w:tr w:rsidR="002A2959" w:rsidRPr="002C0A52" w14:paraId="4A40046D" w14:textId="77777777" w:rsidTr="00BE6D68">
        <w:trPr>
          <w:trHeight w:hRule="exact" w:val="360"/>
          <w:jc w:val="center"/>
        </w:trPr>
        <w:tc>
          <w:tcPr>
            <w:tcW w:w="1642" w:type="pct"/>
            <w:tcBorders>
              <w:top w:val="single" w:sz="4" w:space="0" w:color="auto"/>
              <w:left w:val="single" w:sz="4" w:space="0" w:color="auto"/>
              <w:bottom w:val="single" w:sz="4" w:space="0" w:color="auto"/>
              <w:right w:val="single" w:sz="4" w:space="0" w:color="auto"/>
            </w:tcBorders>
            <w:shd w:val="clear" w:color="auto" w:fill="FFFFFF"/>
            <w:vAlign w:val="center"/>
          </w:tcPr>
          <w:p w14:paraId="410D5067" w14:textId="77777777" w:rsidR="002A2959" w:rsidRPr="002C0A52" w:rsidRDefault="002A2959" w:rsidP="00BE6D68">
            <w:pPr>
              <w:pStyle w:val="af0"/>
              <w:spacing w:line="240" w:lineRule="auto"/>
              <w:ind w:firstLine="0"/>
              <w:jc w:val="center"/>
              <w:rPr>
                <w:sz w:val="22"/>
                <w:szCs w:val="24"/>
              </w:rPr>
            </w:pPr>
            <w:r w:rsidRPr="002C0A52">
              <w:rPr>
                <w:sz w:val="22"/>
                <w:szCs w:val="24"/>
              </w:rPr>
              <w:t>-25</w:t>
            </w:r>
          </w:p>
        </w:tc>
        <w:tc>
          <w:tcPr>
            <w:tcW w:w="1806" w:type="pct"/>
            <w:tcBorders>
              <w:top w:val="single" w:sz="4" w:space="0" w:color="auto"/>
              <w:left w:val="single" w:sz="4" w:space="0" w:color="auto"/>
              <w:bottom w:val="single" w:sz="4" w:space="0" w:color="auto"/>
              <w:right w:val="single" w:sz="4" w:space="0" w:color="auto"/>
            </w:tcBorders>
            <w:shd w:val="clear" w:color="auto" w:fill="FFFFFF"/>
            <w:vAlign w:val="bottom"/>
          </w:tcPr>
          <w:p w14:paraId="36D25762" w14:textId="77777777" w:rsidR="002A2959" w:rsidRPr="002C0A52" w:rsidRDefault="002A2959" w:rsidP="00BE6D68">
            <w:pPr>
              <w:pStyle w:val="af0"/>
              <w:spacing w:line="240" w:lineRule="auto"/>
              <w:ind w:firstLine="0"/>
              <w:jc w:val="center"/>
              <w:rPr>
                <w:sz w:val="22"/>
                <w:szCs w:val="24"/>
              </w:rPr>
            </w:pPr>
            <w:r w:rsidRPr="002C0A52">
              <w:rPr>
                <w:sz w:val="22"/>
                <w:szCs w:val="24"/>
              </w:rPr>
              <w:t>77,06</w:t>
            </w:r>
          </w:p>
        </w:tc>
        <w:tc>
          <w:tcPr>
            <w:tcW w:w="1552" w:type="pct"/>
            <w:tcBorders>
              <w:top w:val="single" w:sz="4" w:space="0" w:color="auto"/>
              <w:left w:val="single" w:sz="4" w:space="0" w:color="auto"/>
              <w:bottom w:val="single" w:sz="4" w:space="0" w:color="auto"/>
              <w:right w:val="single" w:sz="4" w:space="0" w:color="auto"/>
            </w:tcBorders>
            <w:shd w:val="clear" w:color="auto" w:fill="FFFFFF"/>
            <w:vAlign w:val="bottom"/>
          </w:tcPr>
          <w:p w14:paraId="3E6F2DE2" w14:textId="77777777" w:rsidR="002A2959" w:rsidRPr="002C0A52" w:rsidRDefault="002A2959" w:rsidP="00BE6D68">
            <w:pPr>
              <w:pStyle w:val="af0"/>
              <w:spacing w:line="240" w:lineRule="auto"/>
              <w:ind w:firstLine="0"/>
              <w:jc w:val="center"/>
              <w:rPr>
                <w:sz w:val="22"/>
                <w:szCs w:val="24"/>
              </w:rPr>
            </w:pPr>
            <w:r w:rsidRPr="002C0A52">
              <w:rPr>
                <w:sz w:val="22"/>
                <w:szCs w:val="24"/>
              </w:rPr>
              <w:t>57,91</w:t>
            </w:r>
          </w:p>
        </w:tc>
      </w:tr>
      <w:tr w:rsidR="002A2959" w:rsidRPr="002C0A52" w14:paraId="61269BD4" w14:textId="77777777" w:rsidTr="00BE6D68">
        <w:trPr>
          <w:trHeight w:hRule="exact" w:val="360"/>
          <w:jc w:val="center"/>
        </w:trPr>
        <w:tc>
          <w:tcPr>
            <w:tcW w:w="1642" w:type="pct"/>
            <w:tcBorders>
              <w:top w:val="single" w:sz="4" w:space="0" w:color="auto"/>
              <w:left w:val="single" w:sz="4" w:space="0" w:color="auto"/>
              <w:bottom w:val="single" w:sz="4" w:space="0" w:color="auto"/>
              <w:right w:val="single" w:sz="4" w:space="0" w:color="auto"/>
            </w:tcBorders>
            <w:shd w:val="clear" w:color="auto" w:fill="FFFFFF"/>
            <w:vAlign w:val="center"/>
          </w:tcPr>
          <w:p w14:paraId="14F6B4D3" w14:textId="77777777" w:rsidR="002A2959" w:rsidRPr="002C0A52" w:rsidRDefault="002A2959" w:rsidP="00BE6D68">
            <w:pPr>
              <w:pStyle w:val="af0"/>
              <w:spacing w:line="240" w:lineRule="auto"/>
              <w:ind w:firstLine="0"/>
              <w:jc w:val="center"/>
              <w:rPr>
                <w:sz w:val="22"/>
                <w:szCs w:val="24"/>
              </w:rPr>
            </w:pPr>
            <w:r w:rsidRPr="002C0A52">
              <w:rPr>
                <w:sz w:val="22"/>
                <w:szCs w:val="24"/>
              </w:rPr>
              <w:t>-26</w:t>
            </w:r>
          </w:p>
        </w:tc>
        <w:tc>
          <w:tcPr>
            <w:tcW w:w="1806" w:type="pct"/>
            <w:tcBorders>
              <w:top w:val="single" w:sz="4" w:space="0" w:color="auto"/>
              <w:left w:val="single" w:sz="4" w:space="0" w:color="auto"/>
              <w:bottom w:val="single" w:sz="4" w:space="0" w:color="auto"/>
              <w:right w:val="single" w:sz="4" w:space="0" w:color="auto"/>
            </w:tcBorders>
            <w:shd w:val="clear" w:color="auto" w:fill="FFFFFF"/>
            <w:vAlign w:val="bottom"/>
          </w:tcPr>
          <w:p w14:paraId="5783B35B" w14:textId="77777777" w:rsidR="002A2959" w:rsidRPr="002C0A52" w:rsidRDefault="002A2959" w:rsidP="00BE6D68">
            <w:pPr>
              <w:pStyle w:val="af0"/>
              <w:spacing w:line="240" w:lineRule="auto"/>
              <w:ind w:firstLine="0"/>
              <w:jc w:val="center"/>
              <w:rPr>
                <w:sz w:val="22"/>
                <w:szCs w:val="24"/>
              </w:rPr>
            </w:pPr>
            <w:r w:rsidRPr="002C0A52">
              <w:rPr>
                <w:sz w:val="22"/>
                <w:szCs w:val="24"/>
              </w:rPr>
              <w:t>78,05</w:t>
            </w:r>
          </w:p>
        </w:tc>
        <w:tc>
          <w:tcPr>
            <w:tcW w:w="1552" w:type="pct"/>
            <w:tcBorders>
              <w:top w:val="single" w:sz="4" w:space="0" w:color="auto"/>
              <w:left w:val="single" w:sz="4" w:space="0" w:color="auto"/>
              <w:bottom w:val="single" w:sz="4" w:space="0" w:color="auto"/>
              <w:right w:val="single" w:sz="4" w:space="0" w:color="auto"/>
            </w:tcBorders>
            <w:shd w:val="clear" w:color="auto" w:fill="FFFFFF"/>
            <w:vAlign w:val="bottom"/>
          </w:tcPr>
          <w:p w14:paraId="72848671" w14:textId="77777777" w:rsidR="002A2959" w:rsidRPr="002C0A52" w:rsidRDefault="002A2959" w:rsidP="00BE6D68">
            <w:pPr>
              <w:pStyle w:val="af0"/>
              <w:spacing w:line="240" w:lineRule="auto"/>
              <w:ind w:firstLine="0"/>
              <w:jc w:val="center"/>
              <w:rPr>
                <w:sz w:val="22"/>
                <w:szCs w:val="24"/>
              </w:rPr>
            </w:pPr>
            <w:r w:rsidRPr="002C0A52">
              <w:rPr>
                <w:sz w:val="22"/>
                <w:szCs w:val="24"/>
              </w:rPr>
              <w:t>58,61</w:t>
            </w:r>
          </w:p>
        </w:tc>
      </w:tr>
      <w:tr w:rsidR="002A2959" w:rsidRPr="002C0A52" w14:paraId="5CCFDBC0" w14:textId="77777777" w:rsidTr="00BE6D68">
        <w:trPr>
          <w:trHeight w:hRule="exact" w:val="360"/>
          <w:jc w:val="center"/>
        </w:trPr>
        <w:tc>
          <w:tcPr>
            <w:tcW w:w="1642" w:type="pct"/>
            <w:tcBorders>
              <w:top w:val="single" w:sz="4" w:space="0" w:color="auto"/>
              <w:left w:val="single" w:sz="4" w:space="0" w:color="auto"/>
              <w:bottom w:val="single" w:sz="4" w:space="0" w:color="auto"/>
              <w:right w:val="single" w:sz="4" w:space="0" w:color="auto"/>
            </w:tcBorders>
            <w:shd w:val="clear" w:color="auto" w:fill="FFFFFF"/>
            <w:vAlign w:val="center"/>
          </w:tcPr>
          <w:p w14:paraId="2134FABF" w14:textId="77777777" w:rsidR="002A2959" w:rsidRPr="002C0A52" w:rsidRDefault="002A2959" w:rsidP="00BE6D68">
            <w:pPr>
              <w:pStyle w:val="af0"/>
              <w:spacing w:line="240" w:lineRule="auto"/>
              <w:ind w:firstLine="0"/>
              <w:jc w:val="center"/>
              <w:rPr>
                <w:sz w:val="22"/>
                <w:szCs w:val="24"/>
              </w:rPr>
            </w:pPr>
            <w:r w:rsidRPr="002C0A52">
              <w:rPr>
                <w:sz w:val="22"/>
                <w:szCs w:val="24"/>
              </w:rPr>
              <w:t>-27</w:t>
            </w:r>
          </w:p>
        </w:tc>
        <w:tc>
          <w:tcPr>
            <w:tcW w:w="1806" w:type="pct"/>
            <w:tcBorders>
              <w:top w:val="single" w:sz="4" w:space="0" w:color="auto"/>
              <w:left w:val="single" w:sz="4" w:space="0" w:color="auto"/>
              <w:bottom w:val="single" w:sz="4" w:space="0" w:color="auto"/>
              <w:right w:val="single" w:sz="4" w:space="0" w:color="auto"/>
            </w:tcBorders>
            <w:shd w:val="clear" w:color="auto" w:fill="FFFFFF"/>
            <w:vAlign w:val="bottom"/>
          </w:tcPr>
          <w:p w14:paraId="088425FD" w14:textId="77777777" w:rsidR="002A2959" w:rsidRPr="002C0A52" w:rsidRDefault="002A2959" w:rsidP="00BE6D68">
            <w:pPr>
              <w:pStyle w:val="af0"/>
              <w:spacing w:line="240" w:lineRule="auto"/>
              <w:ind w:firstLine="0"/>
              <w:jc w:val="center"/>
              <w:rPr>
                <w:sz w:val="22"/>
                <w:szCs w:val="24"/>
              </w:rPr>
            </w:pPr>
            <w:r w:rsidRPr="002C0A52">
              <w:rPr>
                <w:sz w:val="22"/>
                <w:szCs w:val="24"/>
              </w:rPr>
              <w:t>79,03</w:t>
            </w:r>
          </w:p>
        </w:tc>
        <w:tc>
          <w:tcPr>
            <w:tcW w:w="1552" w:type="pct"/>
            <w:tcBorders>
              <w:top w:val="single" w:sz="4" w:space="0" w:color="auto"/>
              <w:left w:val="single" w:sz="4" w:space="0" w:color="auto"/>
              <w:bottom w:val="single" w:sz="4" w:space="0" w:color="auto"/>
              <w:right w:val="single" w:sz="4" w:space="0" w:color="auto"/>
            </w:tcBorders>
            <w:shd w:val="clear" w:color="auto" w:fill="FFFFFF"/>
            <w:vAlign w:val="bottom"/>
          </w:tcPr>
          <w:p w14:paraId="50B22204" w14:textId="77777777" w:rsidR="002A2959" w:rsidRPr="002C0A52" w:rsidRDefault="002A2959" w:rsidP="00BE6D68">
            <w:pPr>
              <w:pStyle w:val="af0"/>
              <w:spacing w:line="240" w:lineRule="auto"/>
              <w:ind w:firstLine="0"/>
              <w:jc w:val="center"/>
              <w:rPr>
                <w:sz w:val="22"/>
                <w:szCs w:val="24"/>
              </w:rPr>
            </w:pPr>
            <w:r w:rsidRPr="002C0A52">
              <w:rPr>
                <w:sz w:val="22"/>
                <w:szCs w:val="24"/>
              </w:rPr>
              <w:t>59,30</w:t>
            </w:r>
          </w:p>
        </w:tc>
      </w:tr>
      <w:tr w:rsidR="002A2959" w:rsidRPr="002C0A52" w14:paraId="57B67425" w14:textId="77777777" w:rsidTr="00BE6D68">
        <w:trPr>
          <w:trHeight w:hRule="exact" w:val="360"/>
          <w:jc w:val="center"/>
        </w:trPr>
        <w:tc>
          <w:tcPr>
            <w:tcW w:w="1642" w:type="pct"/>
            <w:tcBorders>
              <w:top w:val="single" w:sz="4" w:space="0" w:color="auto"/>
              <w:left w:val="single" w:sz="4" w:space="0" w:color="auto"/>
              <w:bottom w:val="single" w:sz="4" w:space="0" w:color="auto"/>
              <w:right w:val="single" w:sz="4" w:space="0" w:color="auto"/>
            </w:tcBorders>
            <w:shd w:val="clear" w:color="auto" w:fill="FFFFFF"/>
            <w:vAlign w:val="center"/>
          </w:tcPr>
          <w:p w14:paraId="2D2E4EF6" w14:textId="77777777" w:rsidR="002A2959" w:rsidRPr="002C0A52" w:rsidRDefault="002A2959" w:rsidP="00BE6D68">
            <w:pPr>
              <w:pStyle w:val="af0"/>
              <w:spacing w:line="240" w:lineRule="auto"/>
              <w:ind w:firstLine="0"/>
              <w:jc w:val="center"/>
              <w:rPr>
                <w:sz w:val="22"/>
                <w:szCs w:val="24"/>
              </w:rPr>
            </w:pPr>
            <w:r w:rsidRPr="002C0A52">
              <w:rPr>
                <w:sz w:val="22"/>
                <w:szCs w:val="24"/>
              </w:rPr>
              <w:t>-28</w:t>
            </w:r>
          </w:p>
        </w:tc>
        <w:tc>
          <w:tcPr>
            <w:tcW w:w="1806" w:type="pct"/>
            <w:tcBorders>
              <w:top w:val="single" w:sz="4" w:space="0" w:color="auto"/>
              <w:left w:val="single" w:sz="4" w:space="0" w:color="auto"/>
              <w:bottom w:val="single" w:sz="4" w:space="0" w:color="auto"/>
              <w:right w:val="single" w:sz="4" w:space="0" w:color="auto"/>
            </w:tcBorders>
            <w:shd w:val="clear" w:color="auto" w:fill="FFFFFF"/>
            <w:vAlign w:val="bottom"/>
          </w:tcPr>
          <w:p w14:paraId="6497F0A8" w14:textId="77777777" w:rsidR="002A2959" w:rsidRPr="002C0A52" w:rsidRDefault="002A2959" w:rsidP="00BE6D68">
            <w:pPr>
              <w:pStyle w:val="af0"/>
              <w:spacing w:line="240" w:lineRule="auto"/>
              <w:ind w:firstLine="0"/>
              <w:jc w:val="center"/>
              <w:rPr>
                <w:sz w:val="22"/>
                <w:szCs w:val="24"/>
              </w:rPr>
            </w:pPr>
            <w:r w:rsidRPr="002C0A52">
              <w:rPr>
                <w:sz w:val="22"/>
                <w:szCs w:val="24"/>
              </w:rPr>
              <w:t>80,00</w:t>
            </w:r>
          </w:p>
        </w:tc>
        <w:tc>
          <w:tcPr>
            <w:tcW w:w="1552" w:type="pct"/>
            <w:tcBorders>
              <w:top w:val="single" w:sz="4" w:space="0" w:color="auto"/>
              <w:left w:val="single" w:sz="4" w:space="0" w:color="auto"/>
              <w:bottom w:val="single" w:sz="4" w:space="0" w:color="auto"/>
              <w:right w:val="single" w:sz="4" w:space="0" w:color="auto"/>
            </w:tcBorders>
            <w:shd w:val="clear" w:color="auto" w:fill="FFFFFF"/>
            <w:vAlign w:val="bottom"/>
          </w:tcPr>
          <w:p w14:paraId="33F84D33" w14:textId="77777777" w:rsidR="002A2959" w:rsidRPr="002C0A52" w:rsidRDefault="002A2959" w:rsidP="00BE6D68">
            <w:pPr>
              <w:pStyle w:val="af0"/>
              <w:spacing w:line="240" w:lineRule="auto"/>
              <w:ind w:firstLine="0"/>
              <w:jc w:val="center"/>
              <w:rPr>
                <w:sz w:val="22"/>
                <w:szCs w:val="24"/>
              </w:rPr>
            </w:pPr>
            <w:r w:rsidRPr="002C0A52">
              <w:rPr>
                <w:sz w:val="22"/>
                <w:szCs w:val="24"/>
              </w:rPr>
              <w:t>60,00</w:t>
            </w:r>
          </w:p>
        </w:tc>
      </w:tr>
    </w:tbl>
    <w:p w14:paraId="0D928862" w14:textId="77777777" w:rsidR="002A2959" w:rsidRPr="002C0A52" w:rsidRDefault="002A2959" w:rsidP="002A2959">
      <w:pPr>
        <w:spacing w:after="160" w:line="259" w:lineRule="auto"/>
        <w:rPr>
          <w:szCs w:val="28"/>
        </w:rPr>
      </w:pPr>
      <w:r w:rsidRPr="002C0A52">
        <w:br w:type="page"/>
      </w:r>
    </w:p>
    <w:p w14:paraId="4986E261" w14:textId="77777777" w:rsidR="002A2959" w:rsidRPr="002C0A52" w:rsidRDefault="002A2959" w:rsidP="002A2959">
      <w:pPr>
        <w:pStyle w:val="ae"/>
        <w:tabs>
          <w:tab w:val="left" w:pos="709"/>
          <w:tab w:val="left" w:pos="7925"/>
        </w:tabs>
        <w:ind w:firstLine="709"/>
      </w:pPr>
      <w:r w:rsidRPr="002C0A52">
        <w:lastRenderedPageBreak/>
        <w:t>Таблица 4.3 - Результаты расчета графика температур - 90/70 °C для источников тепловой энергии ООО «Интэко», ООО «Норд-Фиш», ООО «Строй- Альянс»</w:t>
      </w:r>
    </w:p>
    <w:tbl>
      <w:tblPr>
        <w:tblOverlap w:val="never"/>
        <w:tblW w:w="9878" w:type="dxa"/>
        <w:jc w:val="center"/>
        <w:tblLayout w:type="fixed"/>
        <w:tblCellMar>
          <w:left w:w="10" w:type="dxa"/>
          <w:right w:w="10" w:type="dxa"/>
        </w:tblCellMar>
        <w:tblLook w:val="04A0" w:firstRow="1" w:lastRow="0" w:firstColumn="1" w:lastColumn="0" w:noHBand="0" w:noVBand="1"/>
      </w:tblPr>
      <w:tblGrid>
        <w:gridCol w:w="2995"/>
        <w:gridCol w:w="3504"/>
        <w:gridCol w:w="3379"/>
      </w:tblGrid>
      <w:tr w:rsidR="002A2959" w:rsidRPr="002C0A52" w14:paraId="740E6792" w14:textId="77777777" w:rsidTr="00BE6D68">
        <w:trPr>
          <w:trHeight w:hRule="exact" w:val="326"/>
          <w:jc w:val="center"/>
        </w:trPr>
        <w:tc>
          <w:tcPr>
            <w:tcW w:w="9878" w:type="dxa"/>
            <w:gridSpan w:val="3"/>
            <w:tcBorders>
              <w:top w:val="single" w:sz="4" w:space="0" w:color="auto"/>
              <w:left w:val="single" w:sz="4" w:space="0" w:color="auto"/>
              <w:right w:val="single" w:sz="4" w:space="0" w:color="auto"/>
            </w:tcBorders>
            <w:shd w:val="clear" w:color="auto" w:fill="FFFFFF"/>
            <w:vAlign w:val="bottom"/>
          </w:tcPr>
          <w:p w14:paraId="56A787B7" w14:textId="77777777" w:rsidR="002A2959" w:rsidRPr="002C0A52" w:rsidRDefault="002A2959" w:rsidP="00BE6D68">
            <w:pPr>
              <w:pStyle w:val="af0"/>
              <w:spacing w:line="240" w:lineRule="auto"/>
              <w:ind w:firstLine="0"/>
              <w:jc w:val="center"/>
              <w:rPr>
                <w:sz w:val="24"/>
                <w:szCs w:val="24"/>
              </w:rPr>
            </w:pPr>
            <w:r w:rsidRPr="002C0A52">
              <w:rPr>
                <w:sz w:val="24"/>
                <w:szCs w:val="24"/>
              </w:rPr>
              <w:t>Температурный график 90-70</w:t>
            </w:r>
          </w:p>
        </w:tc>
      </w:tr>
      <w:tr w:rsidR="002A2959" w:rsidRPr="002C0A52" w14:paraId="44DCF720" w14:textId="77777777" w:rsidTr="00BE6D68">
        <w:trPr>
          <w:trHeight w:hRule="exact" w:val="581"/>
          <w:jc w:val="center"/>
        </w:trPr>
        <w:tc>
          <w:tcPr>
            <w:tcW w:w="2995" w:type="dxa"/>
            <w:tcBorders>
              <w:top w:val="single" w:sz="4" w:space="0" w:color="auto"/>
              <w:left w:val="single" w:sz="4" w:space="0" w:color="auto"/>
            </w:tcBorders>
            <w:shd w:val="clear" w:color="auto" w:fill="FFFFFF"/>
            <w:vAlign w:val="bottom"/>
          </w:tcPr>
          <w:p w14:paraId="67A8420D" w14:textId="77777777" w:rsidR="002A2959" w:rsidRPr="002C0A52" w:rsidRDefault="002A2959" w:rsidP="00BE6D68">
            <w:pPr>
              <w:pStyle w:val="af0"/>
              <w:spacing w:line="240" w:lineRule="auto"/>
              <w:ind w:firstLine="0"/>
              <w:jc w:val="center"/>
              <w:rPr>
                <w:sz w:val="24"/>
                <w:szCs w:val="24"/>
              </w:rPr>
            </w:pPr>
            <w:r w:rsidRPr="002C0A52">
              <w:rPr>
                <w:sz w:val="24"/>
                <w:szCs w:val="24"/>
              </w:rPr>
              <w:t xml:space="preserve">Температура наружного воздуха, </w:t>
            </w:r>
            <w:r w:rsidRPr="002C0A52">
              <w:rPr>
                <w:sz w:val="24"/>
                <w:szCs w:val="24"/>
                <w:vertAlign w:val="superscript"/>
              </w:rPr>
              <w:t>О</w:t>
            </w:r>
            <w:r w:rsidRPr="002C0A52">
              <w:rPr>
                <w:sz w:val="24"/>
                <w:szCs w:val="24"/>
              </w:rPr>
              <w:t>С</w:t>
            </w:r>
          </w:p>
        </w:tc>
        <w:tc>
          <w:tcPr>
            <w:tcW w:w="3504" w:type="dxa"/>
            <w:tcBorders>
              <w:top w:val="single" w:sz="4" w:space="0" w:color="auto"/>
              <w:left w:val="single" w:sz="4" w:space="0" w:color="auto"/>
            </w:tcBorders>
            <w:shd w:val="clear" w:color="auto" w:fill="FFFFFF"/>
            <w:vAlign w:val="bottom"/>
          </w:tcPr>
          <w:p w14:paraId="3CFAC9DC" w14:textId="77777777" w:rsidR="002A2959" w:rsidRPr="002C0A52" w:rsidRDefault="002A2959" w:rsidP="00BE6D68">
            <w:pPr>
              <w:pStyle w:val="af0"/>
              <w:spacing w:line="240" w:lineRule="auto"/>
              <w:ind w:firstLine="0"/>
              <w:jc w:val="center"/>
              <w:rPr>
                <w:sz w:val="24"/>
                <w:szCs w:val="24"/>
              </w:rPr>
            </w:pPr>
            <w:r w:rsidRPr="002C0A52">
              <w:rPr>
                <w:sz w:val="24"/>
                <w:szCs w:val="24"/>
              </w:rPr>
              <w:t xml:space="preserve">Температура в подающем трубопроводе, </w:t>
            </w:r>
            <w:r w:rsidRPr="002C0A52">
              <w:rPr>
                <w:sz w:val="24"/>
                <w:szCs w:val="24"/>
                <w:vertAlign w:val="superscript"/>
              </w:rPr>
              <w:t>О</w:t>
            </w:r>
            <w:r w:rsidRPr="002C0A52">
              <w:rPr>
                <w:sz w:val="24"/>
                <w:szCs w:val="24"/>
              </w:rPr>
              <w:t>С</w:t>
            </w:r>
          </w:p>
        </w:tc>
        <w:tc>
          <w:tcPr>
            <w:tcW w:w="3379" w:type="dxa"/>
            <w:tcBorders>
              <w:top w:val="single" w:sz="4" w:space="0" w:color="auto"/>
              <w:left w:val="single" w:sz="4" w:space="0" w:color="auto"/>
              <w:right w:val="single" w:sz="4" w:space="0" w:color="auto"/>
            </w:tcBorders>
            <w:shd w:val="clear" w:color="auto" w:fill="FFFFFF"/>
            <w:vAlign w:val="bottom"/>
          </w:tcPr>
          <w:p w14:paraId="7C1ECE4A" w14:textId="77777777" w:rsidR="002A2959" w:rsidRPr="002C0A52" w:rsidRDefault="002A2959" w:rsidP="00BE6D68">
            <w:pPr>
              <w:pStyle w:val="af0"/>
              <w:spacing w:line="240" w:lineRule="auto"/>
              <w:ind w:firstLine="0"/>
              <w:jc w:val="center"/>
              <w:rPr>
                <w:sz w:val="24"/>
                <w:szCs w:val="24"/>
              </w:rPr>
            </w:pPr>
            <w:r w:rsidRPr="002C0A52">
              <w:rPr>
                <w:sz w:val="24"/>
                <w:szCs w:val="24"/>
              </w:rPr>
              <w:t xml:space="preserve">Температура в обратном трубопроводе, </w:t>
            </w:r>
            <w:r w:rsidRPr="002C0A52">
              <w:rPr>
                <w:sz w:val="24"/>
                <w:szCs w:val="24"/>
                <w:vertAlign w:val="superscript"/>
              </w:rPr>
              <w:t>О</w:t>
            </w:r>
            <w:r w:rsidRPr="002C0A52">
              <w:rPr>
                <w:sz w:val="24"/>
                <w:szCs w:val="24"/>
              </w:rPr>
              <w:t>С</w:t>
            </w:r>
          </w:p>
        </w:tc>
      </w:tr>
      <w:tr w:rsidR="002A2959" w:rsidRPr="002C0A52" w14:paraId="7552C34E" w14:textId="77777777" w:rsidTr="00BE6D68">
        <w:trPr>
          <w:trHeight w:hRule="exact" w:val="307"/>
          <w:jc w:val="center"/>
        </w:trPr>
        <w:tc>
          <w:tcPr>
            <w:tcW w:w="2995" w:type="dxa"/>
            <w:tcBorders>
              <w:top w:val="single" w:sz="4" w:space="0" w:color="auto"/>
              <w:left w:val="single" w:sz="4" w:space="0" w:color="auto"/>
            </w:tcBorders>
            <w:shd w:val="clear" w:color="auto" w:fill="FFFFFF"/>
            <w:vAlign w:val="center"/>
          </w:tcPr>
          <w:p w14:paraId="6C016568" w14:textId="77777777" w:rsidR="002A2959" w:rsidRPr="002C0A52" w:rsidRDefault="002A2959" w:rsidP="00BE6D68">
            <w:pPr>
              <w:pStyle w:val="af0"/>
              <w:spacing w:line="240" w:lineRule="auto"/>
              <w:ind w:firstLine="0"/>
              <w:jc w:val="center"/>
              <w:rPr>
                <w:sz w:val="24"/>
                <w:szCs w:val="24"/>
              </w:rPr>
            </w:pPr>
            <w:r w:rsidRPr="002C0A52">
              <w:rPr>
                <w:sz w:val="24"/>
                <w:szCs w:val="24"/>
              </w:rPr>
              <w:t>1</w:t>
            </w:r>
          </w:p>
        </w:tc>
        <w:tc>
          <w:tcPr>
            <w:tcW w:w="3504" w:type="dxa"/>
            <w:tcBorders>
              <w:top w:val="single" w:sz="4" w:space="0" w:color="auto"/>
              <w:left w:val="single" w:sz="4" w:space="0" w:color="auto"/>
            </w:tcBorders>
            <w:shd w:val="clear" w:color="auto" w:fill="FFFFFF"/>
            <w:vAlign w:val="center"/>
          </w:tcPr>
          <w:p w14:paraId="0C9C3E5F" w14:textId="77777777" w:rsidR="002A2959" w:rsidRPr="002C0A52" w:rsidRDefault="002A2959" w:rsidP="00BE6D68">
            <w:pPr>
              <w:pStyle w:val="af0"/>
              <w:spacing w:line="240" w:lineRule="auto"/>
              <w:ind w:firstLine="0"/>
              <w:jc w:val="center"/>
              <w:rPr>
                <w:sz w:val="24"/>
                <w:szCs w:val="24"/>
              </w:rPr>
            </w:pPr>
            <w:r w:rsidRPr="002C0A52">
              <w:rPr>
                <w:sz w:val="24"/>
                <w:szCs w:val="24"/>
              </w:rPr>
              <w:t>2</w:t>
            </w:r>
          </w:p>
        </w:tc>
        <w:tc>
          <w:tcPr>
            <w:tcW w:w="3379" w:type="dxa"/>
            <w:tcBorders>
              <w:top w:val="single" w:sz="4" w:space="0" w:color="auto"/>
              <w:left w:val="single" w:sz="4" w:space="0" w:color="auto"/>
              <w:right w:val="single" w:sz="4" w:space="0" w:color="auto"/>
            </w:tcBorders>
            <w:shd w:val="clear" w:color="auto" w:fill="FFFFFF"/>
            <w:vAlign w:val="center"/>
          </w:tcPr>
          <w:p w14:paraId="61117217" w14:textId="77777777" w:rsidR="002A2959" w:rsidRPr="002C0A52" w:rsidRDefault="002A2959" w:rsidP="00BE6D68">
            <w:pPr>
              <w:pStyle w:val="af0"/>
              <w:spacing w:line="240" w:lineRule="auto"/>
              <w:ind w:firstLine="0"/>
              <w:jc w:val="center"/>
              <w:rPr>
                <w:sz w:val="24"/>
                <w:szCs w:val="24"/>
              </w:rPr>
            </w:pPr>
            <w:r w:rsidRPr="002C0A52">
              <w:rPr>
                <w:sz w:val="24"/>
                <w:szCs w:val="24"/>
              </w:rPr>
              <w:t>3</w:t>
            </w:r>
          </w:p>
        </w:tc>
      </w:tr>
      <w:tr w:rsidR="002A2959" w:rsidRPr="002C0A52" w14:paraId="35A2E5FD" w14:textId="77777777" w:rsidTr="00BE6D68">
        <w:trPr>
          <w:trHeight w:hRule="exact" w:val="298"/>
          <w:jc w:val="center"/>
        </w:trPr>
        <w:tc>
          <w:tcPr>
            <w:tcW w:w="2995" w:type="dxa"/>
            <w:tcBorders>
              <w:top w:val="single" w:sz="4" w:space="0" w:color="auto"/>
              <w:left w:val="single" w:sz="4" w:space="0" w:color="auto"/>
            </w:tcBorders>
            <w:shd w:val="clear" w:color="auto" w:fill="FFFFFF"/>
            <w:vAlign w:val="bottom"/>
          </w:tcPr>
          <w:p w14:paraId="031B7735" w14:textId="77777777" w:rsidR="002A2959" w:rsidRPr="002C0A52" w:rsidRDefault="002A2959" w:rsidP="00BE6D68">
            <w:pPr>
              <w:pStyle w:val="af0"/>
              <w:spacing w:line="240" w:lineRule="auto"/>
              <w:ind w:firstLine="0"/>
              <w:jc w:val="center"/>
              <w:rPr>
                <w:sz w:val="24"/>
                <w:szCs w:val="24"/>
              </w:rPr>
            </w:pPr>
            <w:r w:rsidRPr="002C0A52">
              <w:rPr>
                <w:sz w:val="24"/>
                <w:szCs w:val="24"/>
              </w:rPr>
              <w:t>8</w:t>
            </w:r>
          </w:p>
        </w:tc>
        <w:tc>
          <w:tcPr>
            <w:tcW w:w="3504" w:type="dxa"/>
            <w:tcBorders>
              <w:top w:val="single" w:sz="4" w:space="0" w:color="auto"/>
              <w:left w:val="single" w:sz="4" w:space="0" w:color="auto"/>
            </w:tcBorders>
            <w:shd w:val="clear" w:color="auto" w:fill="FFFFFF"/>
            <w:vAlign w:val="bottom"/>
          </w:tcPr>
          <w:p w14:paraId="4FB8E712" w14:textId="77777777" w:rsidR="002A2959" w:rsidRPr="002C0A52" w:rsidRDefault="002A2959" w:rsidP="00BE6D68">
            <w:pPr>
              <w:pStyle w:val="af0"/>
              <w:spacing w:line="240" w:lineRule="auto"/>
              <w:ind w:firstLine="0"/>
              <w:jc w:val="center"/>
              <w:rPr>
                <w:sz w:val="24"/>
                <w:szCs w:val="24"/>
              </w:rPr>
            </w:pPr>
            <w:r w:rsidRPr="002C0A52">
              <w:rPr>
                <w:sz w:val="24"/>
                <w:szCs w:val="24"/>
              </w:rPr>
              <w:t>41,21</w:t>
            </w:r>
          </w:p>
        </w:tc>
        <w:tc>
          <w:tcPr>
            <w:tcW w:w="3379" w:type="dxa"/>
            <w:tcBorders>
              <w:top w:val="single" w:sz="4" w:space="0" w:color="auto"/>
              <w:left w:val="single" w:sz="4" w:space="0" w:color="auto"/>
              <w:right w:val="single" w:sz="4" w:space="0" w:color="auto"/>
            </w:tcBorders>
            <w:shd w:val="clear" w:color="auto" w:fill="FFFFFF"/>
            <w:vAlign w:val="bottom"/>
          </w:tcPr>
          <w:p w14:paraId="03858DF0" w14:textId="77777777" w:rsidR="002A2959" w:rsidRPr="002C0A52" w:rsidRDefault="002A2959" w:rsidP="00BE6D68">
            <w:pPr>
              <w:pStyle w:val="af0"/>
              <w:spacing w:line="240" w:lineRule="auto"/>
              <w:ind w:firstLine="0"/>
              <w:jc w:val="center"/>
              <w:rPr>
                <w:sz w:val="24"/>
                <w:szCs w:val="24"/>
              </w:rPr>
            </w:pPr>
            <w:r w:rsidRPr="002C0A52">
              <w:rPr>
                <w:sz w:val="24"/>
                <w:szCs w:val="24"/>
              </w:rPr>
              <w:t>36,50</w:t>
            </w:r>
          </w:p>
        </w:tc>
      </w:tr>
      <w:tr w:rsidR="002A2959" w:rsidRPr="002C0A52" w14:paraId="7BA3A6EC" w14:textId="77777777" w:rsidTr="00BE6D68">
        <w:trPr>
          <w:trHeight w:hRule="exact" w:val="283"/>
          <w:jc w:val="center"/>
        </w:trPr>
        <w:tc>
          <w:tcPr>
            <w:tcW w:w="2995" w:type="dxa"/>
            <w:tcBorders>
              <w:top w:val="single" w:sz="4" w:space="0" w:color="auto"/>
              <w:left w:val="single" w:sz="4" w:space="0" w:color="auto"/>
            </w:tcBorders>
            <w:shd w:val="clear" w:color="auto" w:fill="FFFFFF"/>
            <w:vAlign w:val="bottom"/>
          </w:tcPr>
          <w:p w14:paraId="455DDE6C" w14:textId="77777777" w:rsidR="002A2959" w:rsidRPr="002C0A52" w:rsidRDefault="002A2959" w:rsidP="00BE6D68">
            <w:pPr>
              <w:pStyle w:val="af0"/>
              <w:spacing w:line="240" w:lineRule="auto"/>
              <w:ind w:firstLine="0"/>
              <w:jc w:val="center"/>
              <w:rPr>
                <w:sz w:val="24"/>
                <w:szCs w:val="24"/>
              </w:rPr>
            </w:pPr>
            <w:r w:rsidRPr="002C0A52">
              <w:rPr>
                <w:sz w:val="24"/>
                <w:szCs w:val="24"/>
              </w:rPr>
              <w:t>7</w:t>
            </w:r>
          </w:p>
        </w:tc>
        <w:tc>
          <w:tcPr>
            <w:tcW w:w="3504" w:type="dxa"/>
            <w:tcBorders>
              <w:top w:val="single" w:sz="4" w:space="0" w:color="auto"/>
              <w:left w:val="single" w:sz="4" w:space="0" w:color="auto"/>
            </w:tcBorders>
            <w:shd w:val="clear" w:color="auto" w:fill="FFFFFF"/>
            <w:vAlign w:val="bottom"/>
          </w:tcPr>
          <w:p w14:paraId="3D2AA1F6" w14:textId="77777777" w:rsidR="002A2959" w:rsidRPr="002C0A52" w:rsidRDefault="002A2959" w:rsidP="00BE6D68">
            <w:pPr>
              <w:pStyle w:val="af0"/>
              <w:spacing w:line="240" w:lineRule="auto"/>
              <w:ind w:firstLine="0"/>
              <w:jc w:val="center"/>
              <w:rPr>
                <w:sz w:val="24"/>
                <w:szCs w:val="24"/>
              </w:rPr>
            </w:pPr>
            <w:r w:rsidRPr="002C0A52">
              <w:rPr>
                <w:sz w:val="24"/>
                <w:szCs w:val="24"/>
              </w:rPr>
              <w:t>42,65</w:t>
            </w:r>
          </w:p>
        </w:tc>
        <w:tc>
          <w:tcPr>
            <w:tcW w:w="3379" w:type="dxa"/>
            <w:tcBorders>
              <w:top w:val="single" w:sz="4" w:space="0" w:color="auto"/>
              <w:left w:val="single" w:sz="4" w:space="0" w:color="auto"/>
              <w:right w:val="single" w:sz="4" w:space="0" w:color="auto"/>
            </w:tcBorders>
            <w:shd w:val="clear" w:color="auto" w:fill="FFFFFF"/>
            <w:vAlign w:val="bottom"/>
          </w:tcPr>
          <w:p w14:paraId="27943435" w14:textId="77777777" w:rsidR="002A2959" w:rsidRPr="002C0A52" w:rsidRDefault="002A2959" w:rsidP="00BE6D68">
            <w:pPr>
              <w:pStyle w:val="af0"/>
              <w:spacing w:line="240" w:lineRule="auto"/>
              <w:ind w:firstLine="0"/>
              <w:jc w:val="center"/>
              <w:rPr>
                <w:sz w:val="24"/>
                <w:szCs w:val="24"/>
              </w:rPr>
            </w:pPr>
            <w:r w:rsidRPr="002C0A52">
              <w:rPr>
                <w:sz w:val="24"/>
                <w:szCs w:val="24"/>
              </w:rPr>
              <w:t>37,55</w:t>
            </w:r>
          </w:p>
        </w:tc>
      </w:tr>
      <w:tr w:rsidR="002A2959" w:rsidRPr="002C0A52" w14:paraId="37339FF6" w14:textId="77777777" w:rsidTr="00BE6D68">
        <w:trPr>
          <w:trHeight w:hRule="exact" w:val="293"/>
          <w:jc w:val="center"/>
        </w:trPr>
        <w:tc>
          <w:tcPr>
            <w:tcW w:w="2995" w:type="dxa"/>
            <w:tcBorders>
              <w:top w:val="single" w:sz="4" w:space="0" w:color="auto"/>
              <w:left w:val="single" w:sz="4" w:space="0" w:color="auto"/>
            </w:tcBorders>
            <w:shd w:val="clear" w:color="auto" w:fill="FFFFFF"/>
            <w:vAlign w:val="bottom"/>
          </w:tcPr>
          <w:p w14:paraId="5047AB7D" w14:textId="77777777" w:rsidR="002A2959" w:rsidRPr="002C0A52" w:rsidRDefault="002A2959" w:rsidP="00BE6D68">
            <w:pPr>
              <w:pStyle w:val="af0"/>
              <w:spacing w:line="240" w:lineRule="auto"/>
              <w:ind w:firstLine="0"/>
              <w:jc w:val="center"/>
              <w:rPr>
                <w:sz w:val="24"/>
                <w:szCs w:val="24"/>
              </w:rPr>
            </w:pPr>
            <w:r w:rsidRPr="002C0A52">
              <w:rPr>
                <w:sz w:val="24"/>
                <w:szCs w:val="24"/>
              </w:rPr>
              <w:t>6</w:t>
            </w:r>
          </w:p>
        </w:tc>
        <w:tc>
          <w:tcPr>
            <w:tcW w:w="3504" w:type="dxa"/>
            <w:tcBorders>
              <w:top w:val="single" w:sz="4" w:space="0" w:color="auto"/>
              <w:left w:val="single" w:sz="4" w:space="0" w:color="auto"/>
            </w:tcBorders>
            <w:shd w:val="clear" w:color="auto" w:fill="FFFFFF"/>
            <w:vAlign w:val="bottom"/>
          </w:tcPr>
          <w:p w14:paraId="688AA8B5" w14:textId="77777777" w:rsidR="002A2959" w:rsidRPr="002C0A52" w:rsidRDefault="002A2959" w:rsidP="00BE6D68">
            <w:pPr>
              <w:pStyle w:val="af0"/>
              <w:spacing w:line="240" w:lineRule="auto"/>
              <w:ind w:firstLine="0"/>
              <w:jc w:val="center"/>
              <w:rPr>
                <w:sz w:val="24"/>
                <w:szCs w:val="24"/>
              </w:rPr>
            </w:pPr>
            <w:r w:rsidRPr="002C0A52">
              <w:rPr>
                <w:sz w:val="24"/>
                <w:szCs w:val="24"/>
              </w:rPr>
              <w:t>44,08</w:t>
            </w:r>
          </w:p>
        </w:tc>
        <w:tc>
          <w:tcPr>
            <w:tcW w:w="3379" w:type="dxa"/>
            <w:tcBorders>
              <w:top w:val="single" w:sz="4" w:space="0" w:color="auto"/>
              <w:left w:val="single" w:sz="4" w:space="0" w:color="auto"/>
              <w:right w:val="single" w:sz="4" w:space="0" w:color="auto"/>
            </w:tcBorders>
            <w:shd w:val="clear" w:color="auto" w:fill="FFFFFF"/>
            <w:vAlign w:val="bottom"/>
          </w:tcPr>
          <w:p w14:paraId="2A7720D7" w14:textId="77777777" w:rsidR="002A2959" w:rsidRPr="002C0A52" w:rsidRDefault="002A2959" w:rsidP="00BE6D68">
            <w:pPr>
              <w:pStyle w:val="af0"/>
              <w:spacing w:line="240" w:lineRule="auto"/>
              <w:ind w:firstLine="0"/>
              <w:jc w:val="center"/>
              <w:rPr>
                <w:sz w:val="24"/>
                <w:szCs w:val="24"/>
              </w:rPr>
            </w:pPr>
            <w:r w:rsidRPr="002C0A52">
              <w:rPr>
                <w:sz w:val="24"/>
                <w:szCs w:val="24"/>
              </w:rPr>
              <w:t>38,59</w:t>
            </w:r>
          </w:p>
        </w:tc>
      </w:tr>
      <w:tr w:rsidR="002A2959" w:rsidRPr="002C0A52" w14:paraId="2E970AB6" w14:textId="77777777" w:rsidTr="00BE6D68">
        <w:trPr>
          <w:trHeight w:hRule="exact" w:val="293"/>
          <w:jc w:val="center"/>
        </w:trPr>
        <w:tc>
          <w:tcPr>
            <w:tcW w:w="2995" w:type="dxa"/>
            <w:tcBorders>
              <w:top w:val="single" w:sz="4" w:space="0" w:color="auto"/>
              <w:left w:val="single" w:sz="4" w:space="0" w:color="auto"/>
            </w:tcBorders>
            <w:shd w:val="clear" w:color="auto" w:fill="FFFFFF"/>
            <w:vAlign w:val="bottom"/>
          </w:tcPr>
          <w:p w14:paraId="528C81A0" w14:textId="77777777" w:rsidR="002A2959" w:rsidRPr="002C0A52" w:rsidRDefault="002A2959" w:rsidP="00BE6D68">
            <w:pPr>
              <w:pStyle w:val="af0"/>
              <w:spacing w:line="240" w:lineRule="auto"/>
              <w:ind w:firstLine="0"/>
              <w:jc w:val="center"/>
              <w:rPr>
                <w:sz w:val="24"/>
                <w:szCs w:val="24"/>
              </w:rPr>
            </w:pPr>
            <w:r w:rsidRPr="002C0A52">
              <w:rPr>
                <w:sz w:val="24"/>
                <w:szCs w:val="24"/>
              </w:rPr>
              <w:t>5</w:t>
            </w:r>
          </w:p>
        </w:tc>
        <w:tc>
          <w:tcPr>
            <w:tcW w:w="3504" w:type="dxa"/>
            <w:tcBorders>
              <w:top w:val="single" w:sz="4" w:space="0" w:color="auto"/>
              <w:left w:val="single" w:sz="4" w:space="0" w:color="auto"/>
            </w:tcBorders>
            <w:shd w:val="clear" w:color="auto" w:fill="FFFFFF"/>
            <w:vAlign w:val="bottom"/>
          </w:tcPr>
          <w:p w14:paraId="7355A81F" w14:textId="77777777" w:rsidR="002A2959" w:rsidRPr="002C0A52" w:rsidRDefault="002A2959" w:rsidP="00BE6D68">
            <w:pPr>
              <w:pStyle w:val="af0"/>
              <w:spacing w:line="240" w:lineRule="auto"/>
              <w:ind w:firstLine="0"/>
              <w:jc w:val="center"/>
              <w:rPr>
                <w:sz w:val="24"/>
                <w:szCs w:val="24"/>
              </w:rPr>
            </w:pPr>
            <w:r w:rsidRPr="002C0A52">
              <w:rPr>
                <w:sz w:val="24"/>
                <w:szCs w:val="24"/>
              </w:rPr>
              <w:t>45,48</w:t>
            </w:r>
          </w:p>
        </w:tc>
        <w:tc>
          <w:tcPr>
            <w:tcW w:w="3379" w:type="dxa"/>
            <w:tcBorders>
              <w:top w:val="single" w:sz="4" w:space="0" w:color="auto"/>
              <w:left w:val="single" w:sz="4" w:space="0" w:color="auto"/>
              <w:right w:val="single" w:sz="4" w:space="0" w:color="auto"/>
            </w:tcBorders>
            <w:shd w:val="clear" w:color="auto" w:fill="FFFFFF"/>
            <w:vAlign w:val="bottom"/>
          </w:tcPr>
          <w:p w14:paraId="381F94AA" w14:textId="77777777" w:rsidR="002A2959" w:rsidRPr="002C0A52" w:rsidRDefault="002A2959" w:rsidP="00BE6D68">
            <w:pPr>
              <w:pStyle w:val="af0"/>
              <w:spacing w:line="240" w:lineRule="auto"/>
              <w:ind w:firstLine="0"/>
              <w:jc w:val="center"/>
              <w:rPr>
                <w:sz w:val="24"/>
                <w:szCs w:val="24"/>
              </w:rPr>
            </w:pPr>
            <w:r w:rsidRPr="002C0A52">
              <w:rPr>
                <w:sz w:val="24"/>
                <w:szCs w:val="24"/>
              </w:rPr>
              <w:t>39,60</w:t>
            </w:r>
          </w:p>
        </w:tc>
      </w:tr>
      <w:tr w:rsidR="002A2959" w:rsidRPr="002C0A52" w14:paraId="17BF4E17" w14:textId="77777777" w:rsidTr="00BE6D68">
        <w:trPr>
          <w:trHeight w:hRule="exact" w:val="288"/>
          <w:jc w:val="center"/>
        </w:trPr>
        <w:tc>
          <w:tcPr>
            <w:tcW w:w="2995" w:type="dxa"/>
            <w:tcBorders>
              <w:top w:val="single" w:sz="4" w:space="0" w:color="auto"/>
              <w:left w:val="single" w:sz="4" w:space="0" w:color="auto"/>
            </w:tcBorders>
            <w:shd w:val="clear" w:color="auto" w:fill="FFFFFF"/>
            <w:vAlign w:val="bottom"/>
          </w:tcPr>
          <w:p w14:paraId="7382B07F" w14:textId="77777777" w:rsidR="002A2959" w:rsidRPr="002C0A52" w:rsidRDefault="002A2959" w:rsidP="00BE6D68">
            <w:pPr>
              <w:pStyle w:val="af0"/>
              <w:spacing w:line="240" w:lineRule="auto"/>
              <w:ind w:firstLine="0"/>
              <w:jc w:val="center"/>
              <w:rPr>
                <w:sz w:val="24"/>
                <w:szCs w:val="24"/>
              </w:rPr>
            </w:pPr>
            <w:r w:rsidRPr="002C0A52">
              <w:rPr>
                <w:sz w:val="24"/>
                <w:szCs w:val="24"/>
              </w:rPr>
              <w:t>4</w:t>
            </w:r>
          </w:p>
        </w:tc>
        <w:tc>
          <w:tcPr>
            <w:tcW w:w="3504" w:type="dxa"/>
            <w:tcBorders>
              <w:top w:val="single" w:sz="4" w:space="0" w:color="auto"/>
              <w:left w:val="single" w:sz="4" w:space="0" w:color="auto"/>
            </w:tcBorders>
            <w:shd w:val="clear" w:color="auto" w:fill="FFFFFF"/>
            <w:vAlign w:val="bottom"/>
          </w:tcPr>
          <w:p w14:paraId="77B9E3CE" w14:textId="77777777" w:rsidR="002A2959" w:rsidRPr="002C0A52" w:rsidRDefault="002A2959" w:rsidP="00BE6D68">
            <w:pPr>
              <w:pStyle w:val="af0"/>
              <w:spacing w:line="240" w:lineRule="auto"/>
              <w:ind w:firstLine="0"/>
              <w:jc w:val="center"/>
              <w:rPr>
                <w:sz w:val="24"/>
                <w:szCs w:val="24"/>
              </w:rPr>
            </w:pPr>
            <w:r w:rsidRPr="002C0A52">
              <w:rPr>
                <w:sz w:val="24"/>
                <w:szCs w:val="24"/>
              </w:rPr>
              <w:t>46,87</w:t>
            </w:r>
          </w:p>
        </w:tc>
        <w:tc>
          <w:tcPr>
            <w:tcW w:w="3379" w:type="dxa"/>
            <w:tcBorders>
              <w:top w:val="single" w:sz="4" w:space="0" w:color="auto"/>
              <w:left w:val="single" w:sz="4" w:space="0" w:color="auto"/>
              <w:right w:val="single" w:sz="4" w:space="0" w:color="auto"/>
            </w:tcBorders>
            <w:shd w:val="clear" w:color="auto" w:fill="FFFFFF"/>
            <w:vAlign w:val="bottom"/>
          </w:tcPr>
          <w:p w14:paraId="316556CA" w14:textId="77777777" w:rsidR="002A2959" w:rsidRPr="002C0A52" w:rsidRDefault="002A2959" w:rsidP="00BE6D68">
            <w:pPr>
              <w:pStyle w:val="af0"/>
              <w:spacing w:line="240" w:lineRule="auto"/>
              <w:ind w:firstLine="0"/>
              <w:jc w:val="center"/>
              <w:rPr>
                <w:sz w:val="24"/>
                <w:szCs w:val="24"/>
              </w:rPr>
            </w:pPr>
            <w:r w:rsidRPr="002C0A52">
              <w:rPr>
                <w:sz w:val="24"/>
                <w:szCs w:val="24"/>
              </w:rPr>
              <w:t>40,60</w:t>
            </w:r>
          </w:p>
        </w:tc>
      </w:tr>
      <w:tr w:rsidR="002A2959" w:rsidRPr="002C0A52" w14:paraId="62C768B2" w14:textId="77777777" w:rsidTr="00BE6D68">
        <w:trPr>
          <w:trHeight w:hRule="exact" w:val="293"/>
          <w:jc w:val="center"/>
        </w:trPr>
        <w:tc>
          <w:tcPr>
            <w:tcW w:w="2995" w:type="dxa"/>
            <w:tcBorders>
              <w:top w:val="single" w:sz="4" w:space="0" w:color="auto"/>
              <w:left w:val="single" w:sz="4" w:space="0" w:color="auto"/>
            </w:tcBorders>
            <w:shd w:val="clear" w:color="auto" w:fill="FFFFFF"/>
            <w:vAlign w:val="bottom"/>
          </w:tcPr>
          <w:p w14:paraId="21237F81" w14:textId="77777777" w:rsidR="002A2959" w:rsidRPr="002C0A52" w:rsidRDefault="002A2959" w:rsidP="00BE6D68">
            <w:pPr>
              <w:pStyle w:val="af0"/>
              <w:spacing w:line="240" w:lineRule="auto"/>
              <w:ind w:firstLine="0"/>
              <w:jc w:val="center"/>
              <w:rPr>
                <w:sz w:val="24"/>
                <w:szCs w:val="24"/>
              </w:rPr>
            </w:pPr>
            <w:r w:rsidRPr="002C0A52">
              <w:rPr>
                <w:sz w:val="24"/>
                <w:szCs w:val="24"/>
              </w:rPr>
              <w:t>3</w:t>
            </w:r>
          </w:p>
        </w:tc>
        <w:tc>
          <w:tcPr>
            <w:tcW w:w="3504" w:type="dxa"/>
            <w:tcBorders>
              <w:top w:val="single" w:sz="4" w:space="0" w:color="auto"/>
              <w:left w:val="single" w:sz="4" w:space="0" w:color="auto"/>
            </w:tcBorders>
            <w:shd w:val="clear" w:color="auto" w:fill="FFFFFF"/>
            <w:vAlign w:val="bottom"/>
          </w:tcPr>
          <w:p w14:paraId="69DF45B6" w14:textId="77777777" w:rsidR="002A2959" w:rsidRPr="002C0A52" w:rsidRDefault="002A2959" w:rsidP="00BE6D68">
            <w:pPr>
              <w:pStyle w:val="af0"/>
              <w:spacing w:line="240" w:lineRule="auto"/>
              <w:ind w:firstLine="0"/>
              <w:jc w:val="center"/>
              <w:rPr>
                <w:sz w:val="24"/>
                <w:szCs w:val="24"/>
              </w:rPr>
            </w:pPr>
            <w:r w:rsidRPr="002C0A52">
              <w:rPr>
                <w:sz w:val="24"/>
                <w:szCs w:val="24"/>
              </w:rPr>
              <w:t>48,25</w:t>
            </w:r>
          </w:p>
        </w:tc>
        <w:tc>
          <w:tcPr>
            <w:tcW w:w="3379" w:type="dxa"/>
            <w:tcBorders>
              <w:top w:val="single" w:sz="4" w:space="0" w:color="auto"/>
              <w:left w:val="single" w:sz="4" w:space="0" w:color="auto"/>
              <w:right w:val="single" w:sz="4" w:space="0" w:color="auto"/>
            </w:tcBorders>
            <w:shd w:val="clear" w:color="auto" w:fill="FFFFFF"/>
            <w:vAlign w:val="bottom"/>
          </w:tcPr>
          <w:p w14:paraId="35824CC1" w14:textId="77777777" w:rsidR="002A2959" w:rsidRPr="002C0A52" w:rsidRDefault="002A2959" w:rsidP="00BE6D68">
            <w:pPr>
              <w:pStyle w:val="af0"/>
              <w:spacing w:line="240" w:lineRule="auto"/>
              <w:ind w:firstLine="0"/>
              <w:jc w:val="center"/>
              <w:rPr>
                <w:sz w:val="24"/>
                <w:szCs w:val="24"/>
              </w:rPr>
            </w:pPr>
            <w:r w:rsidRPr="002C0A52">
              <w:rPr>
                <w:sz w:val="24"/>
                <w:szCs w:val="24"/>
              </w:rPr>
              <w:t>41,58</w:t>
            </w:r>
          </w:p>
        </w:tc>
      </w:tr>
      <w:tr w:rsidR="002A2959" w:rsidRPr="002C0A52" w14:paraId="6A902A1C" w14:textId="77777777" w:rsidTr="00BE6D68">
        <w:trPr>
          <w:trHeight w:hRule="exact" w:val="293"/>
          <w:jc w:val="center"/>
        </w:trPr>
        <w:tc>
          <w:tcPr>
            <w:tcW w:w="2995" w:type="dxa"/>
            <w:tcBorders>
              <w:top w:val="single" w:sz="4" w:space="0" w:color="auto"/>
              <w:left w:val="single" w:sz="4" w:space="0" w:color="auto"/>
            </w:tcBorders>
            <w:shd w:val="clear" w:color="auto" w:fill="FFFFFF"/>
            <w:vAlign w:val="bottom"/>
          </w:tcPr>
          <w:p w14:paraId="170853AD" w14:textId="77777777" w:rsidR="002A2959" w:rsidRPr="002C0A52" w:rsidRDefault="002A2959" w:rsidP="00BE6D68">
            <w:pPr>
              <w:pStyle w:val="af0"/>
              <w:spacing w:line="240" w:lineRule="auto"/>
              <w:ind w:firstLine="0"/>
              <w:jc w:val="center"/>
              <w:rPr>
                <w:sz w:val="24"/>
                <w:szCs w:val="24"/>
              </w:rPr>
            </w:pPr>
            <w:r w:rsidRPr="002C0A52">
              <w:rPr>
                <w:sz w:val="24"/>
                <w:szCs w:val="24"/>
              </w:rPr>
              <w:t>2</w:t>
            </w:r>
          </w:p>
        </w:tc>
        <w:tc>
          <w:tcPr>
            <w:tcW w:w="3504" w:type="dxa"/>
            <w:tcBorders>
              <w:top w:val="single" w:sz="4" w:space="0" w:color="auto"/>
              <w:left w:val="single" w:sz="4" w:space="0" w:color="auto"/>
            </w:tcBorders>
            <w:shd w:val="clear" w:color="auto" w:fill="FFFFFF"/>
            <w:vAlign w:val="bottom"/>
          </w:tcPr>
          <w:p w14:paraId="357ED39D" w14:textId="77777777" w:rsidR="002A2959" w:rsidRPr="002C0A52" w:rsidRDefault="002A2959" w:rsidP="00BE6D68">
            <w:pPr>
              <w:pStyle w:val="af0"/>
              <w:spacing w:line="240" w:lineRule="auto"/>
              <w:ind w:firstLine="0"/>
              <w:jc w:val="center"/>
              <w:rPr>
                <w:sz w:val="24"/>
                <w:szCs w:val="24"/>
              </w:rPr>
            </w:pPr>
            <w:r w:rsidRPr="002C0A52">
              <w:rPr>
                <w:sz w:val="24"/>
                <w:szCs w:val="24"/>
              </w:rPr>
              <w:t>49,61</w:t>
            </w:r>
          </w:p>
        </w:tc>
        <w:tc>
          <w:tcPr>
            <w:tcW w:w="3379" w:type="dxa"/>
            <w:tcBorders>
              <w:top w:val="single" w:sz="4" w:space="0" w:color="auto"/>
              <w:left w:val="single" w:sz="4" w:space="0" w:color="auto"/>
              <w:right w:val="single" w:sz="4" w:space="0" w:color="auto"/>
            </w:tcBorders>
            <w:shd w:val="clear" w:color="auto" w:fill="FFFFFF"/>
            <w:vAlign w:val="bottom"/>
          </w:tcPr>
          <w:p w14:paraId="5D88F79D" w14:textId="77777777" w:rsidR="002A2959" w:rsidRPr="002C0A52" w:rsidRDefault="002A2959" w:rsidP="00BE6D68">
            <w:pPr>
              <w:pStyle w:val="af0"/>
              <w:spacing w:line="240" w:lineRule="auto"/>
              <w:ind w:firstLine="0"/>
              <w:jc w:val="center"/>
              <w:rPr>
                <w:sz w:val="24"/>
                <w:szCs w:val="24"/>
              </w:rPr>
            </w:pPr>
            <w:r w:rsidRPr="002C0A52">
              <w:rPr>
                <w:sz w:val="24"/>
                <w:szCs w:val="24"/>
              </w:rPr>
              <w:t>42,55</w:t>
            </w:r>
          </w:p>
        </w:tc>
      </w:tr>
      <w:tr w:rsidR="002A2959" w:rsidRPr="002C0A52" w14:paraId="729208AE" w14:textId="77777777" w:rsidTr="00BE6D68">
        <w:trPr>
          <w:trHeight w:hRule="exact" w:val="288"/>
          <w:jc w:val="center"/>
        </w:trPr>
        <w:tc>
          <w:tcPr>
            <w:tcW w:w="2995" w:type="dxa"/>
            <w:tcBorders>
              <w:top w:val="single" w:sz="4" w:space="0" w:color="auto"/>
              <w:left w:val="single" w:sz="4" w:space="0" w:color="auto"/>
            </w:tcBorders>
            <w:shd w:val="clear" w:color="auto" w:fill="FFFFFF"/>
            <w:vAlign w:val="bottom"/>
          </w:tcPr>
          <w:p w14:paraId="37AC597A" w14:textId="77777777" w:rsidR="002A2959" w:rsidRPr="002C0A52" w:rsidRDefault="002A2959" w:rsidP="00BE6D68">
            <w:pPr>
              <w:pStyle w:val="af0"/>
              <w:spacing w:line="240" w:lineRule="auto"/>
              <w:ind w:firstLine="0"/>
              <w:jc w:val="center"/>
              <w:rPr>
                <w:sz w:val="24"/>
                <w:szCs w:val="24"/>
              </w:rPr>
            </w:pPr>
            <w:r w:rsidRPr="002C0A52">
              <w:rPr>
                <w:sz w:val="24"/>
                <w:szCs w:val="24"/>
              </w:rPr>
              <w:t>1</w:t>
            </w:r>
          </w:p>
        </w:tc>
        <w:tc>
          <w:tcPr>
            <w:tcW w:w="3504" w:type="dxa"/>
            <w:tcBorders>
              <w:top w:val="single" w:sz="4" w:space="0" w:color="auto"/>
              <w:left w:val="single" w:sz="4" w:space="0" w:color="auto"/>
            </w:tcBorders>
            <w:shd w:val="clear" w:color="auto" w:fill="FFFFFF"/>
            <w:vAlign w:val="bottom"/>
          </w:tcPr>
          <w:p w14:paraId="69F166F9" w14:textId="77777777" w:rsidR="002A2959" w:rsidRPr="002C0A52" w:rsidRDefault="002A2959" w:rsidP="00BE6D68">
            <w:pPr>
              <w:pStyle w:val="af0"/>
              <w:spacing w:line="240" w:lineRule="auto"/>
              <w:ind w:firstLine="0"/>
              <w:jc w:val="center"/>
              <w:rPr>
                <w:sz w:val="24"/>
                <w:szCs w:val="24"/>
              </w:rPr>
            </w:pPr>
            <w:r w:rsidRPr="002C0A52">
              <w:rPr>
                <w:sz w:val="24"/>
                <w:szCs w:val="24"/>
              </w:rPr>
              <w:t>50,96</w:t>
            </w:r>
          </w:p>
        </w:tc>
        <w:tc>
          <w:tcPr>
            <w:tcW w:w="3379" w:type="dxa"/>
            <w:tcBorders>
              <w:top w:val="single" w:sz="4" w:space="0" w:color="auto"/>
              <w:left w:val="single" w:sz="4" w:space="0" w:color="auto"/>
              <w:right w:val="single" w:sz="4" w:space="0" w:color="auto"/>
            </w:tcBorders>
            <w:shd w:val="clear" w:color="auto" w:fill="FFFFFF"/>
            <w:vAlign w:val="bottom"/>
          </w:tcPr>
          <w:p w14:paraId="6D084D80" w14:textId="77777777" w:rsidR="002A2959" w:rsidRPr="002C0A52" w:rsidRDefault="002A2959" w:rsidP="00BE6D68">
            <w:pPr>
              <w:pStyle w:val="af0"/>
              <w:spacing w:line="240" w:lineRule="auto"/>
              <w:ind w:firstLine="0"/>
              <w:jc w:val="center"/>
              <w:rPr>
                <w:sz w:val="24"/>
                <w:szCs w:val="24"/>
              </w:rPr>
            </w:pPr>
            <w:r w:rsidRPr="002C0A52">
              <w:rPr>
                <w:sz w:val="24"/>
                <w:szCs w:val="24"/>
              </w:rPr>
              <w:t>43,51</w:t>
            </w:r>
          </w:p>
        </w:tc>
      </w:tr>
      <w:tr w:rsidR="002A2959" w:rsidRPr="002C0A52" w14:paraId="619693FA" w14:textId="77777777" w:rsidTr="00BE6D68">
        <w:trPr>
          <w:trHeight w:hRule="exact" w:val="293"/>
          <w:jc w:val="center"/>
        </w:trPr>
        <w:tc>
          <w:tcPr>
            <w:tcW w:w="2995" w:type="dxa"/>
            <w:tcBorders>
              <w:top w:val="single" w:sz="4" w:space="0" w:color="auto"/>
              <w:left w:val="single" w:sz="4" w:space="0" w:color="auto"/>
            </w:tcBorders>
            <w:shd w:val="clear" w:color="auto" w:fill="FFFFFF"/>
            <w:vAlign w:val="bottom"/>
          </w:tcPr>
          <w:p w14:paraId="6763EBAD" w14:textId="77777777" w:rsidR="002A2959" w:rsidRPr="002C0A52" w:rsidRDefault="002A2959" w:rsidP="00BE6D68">
            <w:pPr>
              <w:pStyle w:val="af0"/>
              <w:spacing w:line="240" w:lineRule="auto"/>
              <w:ind w:firstLine="0"/>
              <w:jc w:val="center"/>
              <w:rPr>
                <w:sz w:val="24"/>
                <w:szCs w:val="24"/>
              </w:rPr>
            </w:pPr>
            <w:r w:rsidRPr="002C0A52">
              <w:rPr>
                <w:sz w:val="24"/>
                <w:szCs w:val="24"/>
              </w:rPr>
              <w:t>0</w:t>
            </w:r>
          </w:p>
        </w:tc>
        <w:tc>
          <w:tcPr>
            <w:tcW w:w="3504" w:type="dxa"/>
            <w:tcBorders>
              <w:top w:val="single" w:sz="4" w:space="0" w:color="auto"/>
              <w:left w:val="single" w:sz="4" w:space="0" w:color="auto"/>
            </w:tcBorders>
            <w:shd w:val="clear" w:color="auto" w:fill="FFFFFF"/>
            <w:vAlign w:val="bottom"/>
          </w:tcPr>
          <w:p w14:paraId="7F553E69" w14:textId="77777777" w:rsidR="002A2959" w:rsidRPr="002C0A52" w:rsidRDefault="002A2959" w:rsidP="00BE6D68">
            <w:pPr>
              <w:pStyle w:val="af0"/>
              <w:spacing w:line="240" w:lineRule="auto"/>
              <w:ind w:firstLine="0"/>
              <w:jc w:val="center"/>
              <w:rPr>
                <w:sz w:val="24"/>
                <w:szCs w:val="24"/>
              </w:rPr>
            </w:pPr>
            <w:r w:rsidRPr="002C0A52">
              <w:rPr>
                <w:sz w:val="24"/>
                <w:szCs w:val="24"/>
              </w:rPr>
              <w:t>52,30</w:t>
            </w:r>
          </w:p>
        </w:tc>
        <w:tc>
          <w:tcPr>
            <w:tcW w:w="3379" w:type="dxa"/>
            <w:tcBorders>
              <w:top w:val="single" w:sz="4" w:space="0" w:color="auto"/>
              <w:left w:val="single" w:sz="4" w:space="0" w:color="auto"/>
              <w:right w:val="single" w:sz="4" w:space="0" w:color="auto"/>
            </w:tcBorders>
            <w:shd w:val="clear" w:color="auto" w:fill="FFFFFF"/>
            <w:vAlign w:val="bottom"/>
          </w:tcPr>
          <w:p w14:paraId="044837F0" w14:textId="77777777" w:rsidR="002A2959" w:rsidRPr="002C0A52" w:rsidRDefault="002A2959" w:rsidP="00BE6D68">
            <w:pPr>
              <w:pStyle w:val="af0"/>
              <w:spacing w:line="240" w:lineRule="auto"/>
              <w:ind w:firstLine="0"/>
              <w:jc w:val="center"/>
              <w:rPr>
                <w:sz w:val="24"/>
                <w:szCs w:val="24"/>
              </w:rPr>
            </w:pPr>
            <w:r w:rsidRPr="002C0A52">
              <w:rPr>
                <w:sz w:val="24"/>
                <w:szCs w:val="24"/>
              </w:rPr>
              <w:t>44,45</w:t>
            </w:r>
          </w:p>
        </w:tc>
      </w:tr>
      <w:tr w:rsidR="002A2959" w:rsidRPr="002C0A52" w14:paraId="46F26967" w14:textId="77777777" w:rsidTr="00BE6D68">
        <w:trPr>
          <w:trHeight w:hRule="exact" w:val="312"/>
          <w:jc w:val="center"/>
        </w:trPr>
        <w:tc>
          <w:tcPr>
            <w:tcW w:w="2995" w:type="dxa"/>
            <w:tcBorders>
              <w:top w:val="single" w:sz="4" w:space="0" w:color="auto"/>
              <w:left w:val="single" w:sz="4" w:space="0" w:color="auto"/>
              <w:bottom w:val="single" w:sz="4" w:space="0" w:color="auto"/>
            </w:tcBorders>
            <w:shd w:val="clear" w:color="auto" w:fill="FFFFFF"/>
            <w:vAlign w:val="center"/>
          </w:tcPr>
          <w:p w14:paraId="68B7DAF3" w14:textId="77777777" w:rsidR="002A2959" w:rsidRPr="002C0A52" w:rsidRDefault="002A2959" w:rsidP="00BE6D68">
            <w:pPr>
              <w:pStyle w:val="af0"/>
              <w:spacing w:line="240" w:lineRule="auto"/>
              <w:ind w:firstLine="0"/>
              <w:jc w:val="center"/>
              <w:rPr>
                <w:sz w:val="24"/>
                <w:szCs w:val="24"/>
              </w:rPr>
            </w:pPr>
            <w:r w:rsidRPr="002C0A52">
              <w:rPr>
                <w:sz w:val="24"/>
                <w:szCs w:val="24"/>
              </w:rPr>
              <w:t>-1</w:t>
            </w:r>
          </w:p>
        </w:tc>
        <w:tc>
          <w:tcPr>
            <w:tcW w:w="3504" w:type="dxa"/>
            <w:tcBorders>
              <w:top w:val="single" w:sz="4" w:space="0" w:color="auto"/>
              <w:left w:val="single" w:sz="4" w:space="0" w:color="auto"/>
              <w:bottom w:val="single" w:sz="4" w:space="0" w:color="auto"/>
            </w:tcBorders>
            <w:shd w:val="clear" w:color="auto" w:fill="FFFFFF"/>
            <w:vAlign w:val="center"/>
          </w:tcPr>
          <w:p w14:paraId="70578327" w14:textId="77777777" w:rsidR="002A2959" w:rsidRPr="002C0A52" w:rsidRDefault="002A2959" w:rsidP="00BE6D68">
            <w:pPr>
              <w:pStyle w:val="af0"/>
              <w:spacing w:line="240" w:lineRule="auto"/>
              <w:ind w:firstLine="0"/>
              <w:jc w:val="center"/>
              <w:rPr>
                <w:sz w:val="24"/>
                <w:szCs w:val="24"/>
              </w:rPr>
            </w:pPr>
            <w:r w:rsidRPr="002C0A52">
              <w:rPr>
                <w:sz w:val="24"/>
                <w:szCs w:val="24"/>
              </w:rPr>
              <w:t>53,62</w:t>
            </w:r>
          </w:p>
        </w:tc>
        <w:tc>
          <w:tcPr>
            <w:tcW w:w="3379" w:type="dxa"/>
            <w:tcBorders>
              <w:top w:val="single" w:sz="4" w:space="0" w:color="auto"/>
              <w:left w:val="single" w:sz="4" w:space="0" w:color="auto"/>
              <w:bottom w:val="single" w:sz="4" w:space="0" w:color="auto"/>
              <w:right w:val="single" w:sz="4" w:space="0" w:color="auto"/>
            </w:tcBorders>
            <w:shd w:val="clear" w:color="auto" w:fill="FFFFFF"/>
            <w:vAlign w:val="center"/>
          </w:tcPr>
          <w:p w14:paraId="684F5811" w14:textId="77777777" w:rsidR="002A2959" w:rsidRPr="002C0A52" w:rsidRDefault="002A2959" w:rsidP="00BE6D68">
            <w:pPr>
              <w:pStyle w:val="af0"/>
              <w:spacing w:line="240" w:lineRule="auto"/>
              <w:ind w:firstLine="0"/>
              <w:jc w:val="center"/>
              <w:rPr>
                <w:sz w:val="24"/>
                <w:szCs w:val="24"/>
              </w:rPr>
            </w:pPr>
            <w:r w:rsidRPr="002C0A52">
              <w:rPr>
                <w:sz w:val="24"/>
                <w:szCs w:val="24"/>
              </w:rPr>
              <w:t>45,39</w:t>
            </w:r>
          </w:p>
        </w:tc>
      </w:tr>
      <w:tr w:rsidR="002A2959" w:rsidRPr="002C0A52" w14:paraId="22068C0E" w14:textId="77777777" w:rsidTr="00BE6D68">
        <w:trPr>
          <w:trHeight w:hRule="exact" w:val="302"/>
          <w:jc w:val="center"/>
        </w:trPr>
        <w:tc>
          <w:tcPr>
            <w:tcW w:w="2995" w:type="dxa"/>
            <w:tcBorders>
              <w:top w:val="single" w:sz="4" w:space="0" w:color="auto"/>
              <w:left w:val="single" w:sz="4" w:space="0" w:color="auto"/>
            </w:tcBorders>
            <w:shd w:val="clear" w:color="auto" w:fill="FFFFFF"/>
            <w:vAlign w:val="bottom"/>
          </w:tcPr>
          <w:p w14:paraId="5CC27D77" w14:textId="77777777" w:rsidR="002A2959" w:rsidRPr="002C0A52" w:rsidRDefault="002A2959" w:rsidP="00BE6D68">
            <w:pPr>
              <w:pStyle w:val="af0"/>
              <w:spacing w:line="240" w:lineRule="auto"/>
              <w:ind w:firstLine="0"/>
              <w:jc w:val="center"/>
              <w:rPr>
                <w:sz w:val="24"/>
                <w:szCs w:val="24"/>
              </w:rPr>
            </w:pPr>
            <w:r w:rsidRPr="002C0A52">
              <w:rPr>
                <w:sz w:val="24"/>
                <w:szCs w:val="24"/>
              </w:rPr>
              <w:t>-2</w:t>
            </w:r>
          </w:p>
        </w:tc>
        <w:tc>
          <w:tcPr>
            <w:tcW w:w="3504" w:type="dxa"/>
            <w:tcBorders>
              <w:top w:val="single" w:sz="4" w:space="0" w:color="auto"/>
              <w:left w:val="single" w:sz="4" w:space="0" w:color="auto"/>
            </w:tcBorders>
            <w:shd w:val="clear" w:color="auto" w:fill="FFFFFF"/>
            <w:vAlign w:val="bottom"/>
          </w:tcPr>
          <w:p w14:paraId="2C543166" w14:textId="77777777" w:rsidR="002A2959" w:rsidRPr="002C0A52" w:rsidRDefault="002A2959" w:rsidP="00BE6D68">
            <w:pPr>
              <w:pStyle w:val="af0"/>
              <w:spacing w:line="240" w:lineRule="auto"/>
              <w:ind w:firstLine="0"/>
              <w:jc w:val="center"/>
              <w:rPr>
                <w:sz w:val="24"/>
                <w:szCs w:val="24"/>
              </w:rPr>
            </w:pPr>
            <w:r w:rsidRPr="002C0A52">
              <w:rPr>
                <w:sz w:val="24"/>
                <w:szCs w:val="24"/>
              </w:rPr>
              <w:t>54,94</w:t>
            </w:r>
          </w:p>
        </w:tc>
        <w:tc>
          <w:tcPr>
            <w:tcW w:w="3379" w:type="dxa"/>
            <w:tcBorders>
              <w:top w:val="single" w:sz="4" w:space="0" w:color="auto"/>
              <w:left w:val="single" w:sz="4" w:space="0" w:color="auto"/>
              <w:right w:val="single" w:sz="4" w:space="0" w:color="auto"/>
            </w:tcBorders>
            <w:shd w:val="clear" w:color="auto" w:fill="FFFFFF"/>
            <w:vAlign w:val="bottom"/>
          </w:tcPr>
          <w:p w14:paraId="34F7D080" w14:textId="77777777" w:rsidR="002A2959" w:rsidRPr="002C0A52" w:rsidRDefault="002A2959" w:rsidP="00BE6D68">
            <w:pPr>
              <w:pStyle w:val="af0"/>
              <w:spacing w:line="240" w:lineRule="auto"/>
              <w:ind w:firstLine="0"/>
              <w:jc w:val="center"/>
              <w:rPr>
                <w:sz w:val="24"/>
                <w:szCs w:val="24"/>
              </w:rPr>
            </w:pPr>
            <w:r w:rsidRPr="002C0A52">
              <w:rPr>
                <w:sz w:val="24"/>
                <w:szCs w:val="24"/>
              </w:rPr>
              <w:t>46,31</w:t>
            </w:r>
          </w:p>
        </w:tc>
      </w:tr>
      <w:tr w:rsidR="002A2959" w:rsidRPr="002C0A52" w14:paraId="2E5A9615" w14:textId="77777777" w:rsidTr="00BE6D68">
        <w:trPr>
          <w:trHeight w:hRule="exact" w:val="293"/>
          <w:jc w:val="center"/>
        </w:trPr>
        <w:tc>
          <w:tcPr>
            <w:tcW w:w="2995" w:type="dxa"/>
            <w:tcBorders>
              <w:top w:val="single" w:sz="4" w:space="0" w:color="auto"/>
              <w:left w:val="single" w:sz="4" w:space="0" w:color="auto"/>
            </w:tcBorders>
            <w:shd w:val="clear" w:color="auto" w:fill="FFFFFF"/>
            <w:vAlign w:val="bottom"/>
          </w:tcPr>
          <w:p w14:paraId="7037A87C" w14:textId="77777777" w:rsidR="002A2959" w:rsidRPr="002C0A52" w:rsidRDefault="002A2959" w:rsidP="00BE6D68">
            <w:pPr>
              <w:pStyle w:val="af0"/>
              <w:spacing w:line="240" w:lineRule="auto"/>
              <w:ind w:firstLine="0"/>
              <w:jc w:val="center"/>
              <w:rPr>
                <w:sz w:val="24"/>
                <w:szCs w:val="24"/>
              </w:rPr>
            </w:pPr>
            <w:r w:rsidRPr="002C0A52">
              <w:rPr>
                <w:sz w:val="24"/>
                <w:szCs w:val="24"/>
              </w:rPr>
              <w:t>-3</w:t>
            </w:r>
          </w:p>
        </w:tc>
        <w:tc>
          <w:tcPr>
            <w:tcW w:w="3504" w:type="dxa"/>
            <w:tcBorders>
              <w:top w:val="single" w:sz="4" w:space="0" w:color="auto"/>
              <w:left w:val="single" w:sz="4" w:space="0" w:color="auto"/>
            </w:tcBorders>
            <w:shd w:val="clear" w:color="auto" w:fill="FFFFFF"/>
            <w:vAlign w:val="bottom"/>
          </w:tcPr>
          <w:p w14:paraId="22478E1E" w14:textId="77777777" w:rsidR="002A2959" w:rsidRPr="002C0A52" w:rsidRDefault="002A2959" w:rsidP="00BE6D68">
            <w:pPr>
              <w:pStyle w:val="af0"/>
              <w:spacing w:line="240" w:lineRule="auto"/>
              <w:ind w:firstLine="0"/>
              <w:jc w:val="center"/>
              <w:rPr>
                <w:sz w:val="24"/>
                <w:szCs w:val="24"/>
              </w:rPr>
            </w:pPr>
            <w:r w:rsidRPr="002C0A52">
              <w:rPr>
                <w:sz w:val="24"/>
                <w:szCs w:val="24"/>
              </w:rPr>
              <w:t>56,24</w:t>
            </w:r>
          </w:p>
        </w:tc>
        <w:tc>
          <w:tcPr>
            <w:tcW w:w="3379" w:type="dxa"/>
            <w:tcBorders>
              <w:top w:val="single" w:sz="4" w:space="0" w:color="auto"/>
              <w:left w:val="single" w:sz="4" w:space="0" w:color="auto"/>
              <w:right w:val="single" w:sz="4" w:space="0" w:color="auto"/>
            </w:tcBorders>
            <w:shd w:val="clear" w:color="auto" w:fill="FFFFFF"/>
            <w:vAlign w:val="bottom"/>
          </w:tcPr>
          <w:p w14:paraId="2E23CC1F" w14:textId="77777777" w:rsidR="002A2959" w:rsidRPr="002C0A52" w:rsidRDefault="002A2959" w:rsidP="00BE6D68">
            <w:pPr>
              <w:pStyle w:val="af0"/>
              <w:spacing w:line="240" w:lineRule="auto"/>
              <w:ind w:firstLine="0"/>
              <w:jc w:val="center"/>
              <w:rPr>
                <w:sz w:val="24"/>
                <w:szCs w:val="24"/>
              </w:rPr>
            </w:pPr>
            <w:r w:rsidRPr="002C0A52">
              <w:rPr>
                <w:sz w:val="24"/>
                <w:szCs w:val="24"/>
              </w:rPr>
              <w:t>47,22</w:t>
            </w:r>
          </w:p>
        </w:tc>
      </w:tr>
      <w:tr w:rsidR="002A2959" w:rsidRPr="002C0A52" w14:paraId="10DC0748" w14:textId="77777777" w:rsidTr="00BE6D68">
        <w:trPr>
          <w:trHeight w:hRule="exact" w:val="288"/>
          <w:jc w:val="center"/>
        </w:trPr>
        <w:tc>
          <w:tcPr>
            <w:tcW w:w="2995" w:type="dxa"/>
            <w:tcBorders>
              <w:top w:val="single" w:sz="4" w:space="0" w:color="auto"/>
              <w:left w:val="single" w:sz="4" w:space="0" w:color="auto"/>
            </w:tcBorders>
            <w:shd w:val="clear" w:color="auto" w:fill="FFFFFF"/>
            <w:vAlign w:val="bottom"/>
          </w:tcPr>
          <w:p w14:paraId="643C6EC8" w14:textId="77777777" w:rsidR="002A2959" w:rsidRPr="002C0A52" w:rsidRDefault="002A2959" w:rsidP="00BE6D68">
            <w:pPr>
              <w:pStyle w:val="af0"/>
              <w:spacing w:line="240" w:lineRule="auto"/>
              <w:ind w:firstLine="0"/>
              <w:jc w:val="center"/>
              <w:rPr>
                <w:sz w:val="24"/>
                <w:szCs w:val="24"/>
              </w:rPr>
            </w:pPr>
            <w:r w:rsidRPr="002C0A52">
              <w:rPr>
                <w:sz w:val="24"/>
                <w:szCs w:val="24"/>
              </w:rPr>
              <w:t>-4</w:t>
            </w:r>
          </w:p>
        </w:tc>
        <w:tc>
          <w:tcPr>
            <w:tcW w:w="3504" w:type="dxa"/>
            <w:tcBorders>
              <w:top w:val="single" w:sz="4" w:space="0" w:color="auto"/>
              <w:left w:val="single" w:sz="4" w:space="0" w:color="auto"/>
            </w:tcBorders>
            <w:shd w:val="clear" w:color="auto" w:fill="FFFFFF"/>
            <w:vAlign w:val="bottom"/>
          </w:tcPr>
          <w:p w14:paraId="7D72CF9C" w14:textId="77777777" w:rsidR="002A2959" w:rsidRPr="002C0A52" w:rsidRDefault="002A2959" w:rsidP="00BE6D68">
            <w:pPr>
              <w:pStyle w:val="af0"/>
              <w:spacing w:line="240" w:lineRule="auto"/>
              <w:ind w:firstLine="0"/>
              <w:jc w:val="center"/>
              <w:rPr>
                <w:sz w:val="24"/>
                <w:szCs w:val="24"/>
              </w:rPr>
            </w:pPr>
            <w:r w:rsidRPr="002C0A52">
              <w:rPr>
                <w:sz w:val="24"/>
                <w:szCs w:val="24"/>
              </w:rPr>
              <w:t>57,54</w:t>
            </w:r>
          </w:p>
        </w:tc>
        <w:tc>
          <w:tcPr>
            <w:tcW w:w="3379" w:type="dxa"/>
            <w:tcBorders>
              <w:top w:val="single" w:sz="4" w:space="0" w:color="auto"/>
              <w:left w:val="single" w:sz="4" w:space="0" w:color="auto"/>
              <w:right w:val="single" w:sz="4" w:space="0" w:color="auto"/>
            </w:tcBorders>
            <w:shd w:val="clear" w:color="auto" w:fill="FFFFFF"/>
            <w:vAlign w:val="bottom"/>
          </w:tcPr>
          <w:p w14:paraId="38939586" w14:textId="77777777" w:rsidR="002A2959" w:rsidRPr="002C0A52" w:rsidRDefault="002A2959" w:rsidP="00BE6D68">
            <w:pPr>
              <w:pStyle w:val="af0"/>
              <w:spacing w:line="240" w:lineRule="auto"/>
              <w:ind w:firstLine="0"/>
              <w:jc w:val="center"/>
              <w:rPr>
                <w:sz w:val="24"/>
                <w:szCs w:val="24"/>
              </w:rPr>
            </w:pPr>
            <w:r w:rsidRPr="002C0A52">
              <w:rPr>
                <w:sz w:val="24"/>
                <w:szCs w:val="24"/>
              </w:rPr>
              <w:t>48,12</w:t>
            </w:r>
          </w:p>
        </w:tc>
      </w:tr>
      <w:tr w:rsidR="002A2959" w:rsidRPr="002C0A52" w14:paraId="403EF2B1" w14:textId="77777777" w:rsidTr="00BE6D68">
        <w:trPr>
          <w:trHeight w:hRule="exact" w:val="288"/>
          <w:jc w:val="center"/>
        </w:trPr>
        <w:tc>
          <w:tcPr>
            <w:tcW w:w="2995" w:type="dxa"/>
            <w:tcBorders>
              <w:top w:val="single" w:sz="4" w:space="0" w:color="auto"/>
              <w:left w:val="single" w:sz="4" w:space="0" w:color="auto"/>
            </w:tcBorders>
            <w:shd w:val="clear" w:color="auto" w:fill="FFFFFF"/>
            <w:vAlign w:val="bottom"/>
          </w:tcPr>
          <w:p w14:paraId="64100136" w14:textId="77777777" w:rsidR="002A2959" w:rsidRPr="002C0A52" w:rsidRDefault="002A2959" w:rsidP="00BE6D68">
            <w:pPr>
              <w:pStyle w:val="af0"/>
              <w:spacing w:line="240" w:lineRule="auto"/>
              <w:ind w:firstLine="0"/>
              <w:jc w:val="center"/>
              <w:rPr>
                <w:sz w:val="24"/>
                <w:szCs w:val="24"/>
              </w:rPr>
            </w:pPr>
            <w:r w:rsidRPr="002C0A52">
              <w:rPr>
                <w:sz w:val="24"/>
                <w:szCs w:val="24"/>
              </w:rPr>
              <w:t>-5</w:t>
            </w:r>
          </w:p>
        </w:tc>
        <w:tc>
          <w:tcPr>
            <w:tcW w:w="3504" w:type="dxa"/>
            <w:tcBorders>
              <w:top w:val="single" w:sz="4" w:space="0" w:color="auto"/>
              <w:left w:val="single" w:sz="4" w:space="0" w:color="auto"/>
            </w:tcBorders>
            <w:shd w:val="clear" w:color="auto" w:fill="FFFFFF"/>
            <w:vAlign w:val="bottom"/>
          </w:tcPr>
          <w:p w14:paraId="550B6D53" w14:textId="77777777" w:rsidR="002A2959" w:rsidRPr="002C0A52" w:rsidRDefault="002A2959" w:rsidP="00BE6D68">
            <w:pPr>
              <w:pStyle w:val="af0"/>
              <w:spacing w:line="240" w:lineRule="auto"/>
              <w:ind w:firstLine="0"/>
              <w:jc w:val="center"/>
              <w:rPr>
                <w:sz w:val="24"/>
                <w:szCs w:val="24"/>
              </w:rPr>
            </w:pPr>
            <w:r w:rsidRPr="002C0A52">
              <w:rPr>
                <w:sz w:val="24"/>
                <w:szCs w:val="24"/>
              </w:rPr>
              <w:t>58,82</w:t>
            </w:r>
          </w:p>
        </w:tc>
        <w:tc>
          <w:tcPr>
            <w:tcW w:w="3379" w:type="dxa"/>
            <w:tcBorders>
              <w:top w:val="single" w:sz="4" w:space="0" w:color="auto"/>
              <w:left w:val="single" w:sz="4" w:space="0" w:color="auto"/>
              <w:right w:val="single" w:sz="4" w:space="0" w:color="auto"/>
            </w:tcBorders>
            <w:shd w:val="clear" w:color="auto" w:fill="FFFFFF"/>
            <w:vAlign w:val="bottom"/>
          </w:tcPr>
          <w:p w14:paraId="326DFAE5" w14:textId="77777777" w:rsidR="002A2959" w:rsidRPr="002C0A52" w:rsidRDefault="002A2959" w:rsidP="00BE6D68">
            <w:pPr>
              <w:pStyle w:val="af0"/>
              <w:spacing w:line="240" w:lineRule="auto"/>
              <w:ind w:firstLine="0"/>
              <w:jc w:val="center"/>
              <w:rPr>
                <w:sz w:val="24"/>
                <w:szCs w:val="24"/>
              </w:rPr>
            </w:pPr>
            <w:r w:rsidRPr="002C0A52">
              <w:rPr>
                <w:sz w:val="24"/>
                <w:szCs w:val="24"/>
              </w:rPr>
              <w:t>49,02</w:t>
            </w:r>
          </w:p>
        </w:tc>
      </w:tr>
      <w:tr w:rsidR="002A2959" w:rsidRPr="002C0A52" w14:paraId="3DDB014F" w14:textId="77777777" w:rsidTr="00BE6D68">
        <w:trPr>
          <w:trHeight w:hRule="exact" w:val="283"/>
          <w:jc w:val="center"/>
        </w:trPr>
        <w:tc>
          <w:tcPr>
            <w:tcW w:w="2995" w:type="dxa"/>
            <w:tcBorders>
              <w:top w:val="single" w:sz="4" w:space="0" w:color="auto"/>
              <w:left w:val="single" w:sz="4" w:space="0" w:color="auto"/>
            </w:tcBorders>
            <w:shd w:val="clear" w:color="auto" w:fill="FFFFFF"/>
            <w:vAlign w:val="bottom"/>
          </w:tcPr>
          <w:p w14:paraId="49F13F6D" w14:textId="77777777" w:rsidR="002A2959" w:rsidRPr="002C0A52" w:rsidRDefault="002A2959" w:rsidP="00BE6D68">
            <w:pPr>
              <w:pStyle w:val="af0"/>
              <w:spacing w:line="240" w:lineRule="auto"/>
              <w:ind w:firstLine="0"/>
              <w:jc w:val="center"/>
              <w:rPr>
                <w:sz w:val="24"/>
                <w:szCs w:val="24"/>
              </w:rPr>
            </w:pPr>
            <w:r w:rsidRPr="002C0A52">
              <w:rPr>
                <w:sz w:val="24"/>
                <w:szCs w:val="24"/>
              </w:rPr>
              <w:t>-6</w:t>
            </w:r>
          </w:p>
        </w:tc>
        <w:tc>
          <w:tcPr>
            <w:tcW w:w="3504" w:type="dxa"/>
            <w:tcBorders>
              <w:top w:val="single" w:sz="4" w:space="0" w:color="auto"/>
              <w:left w:val="single" w:sz="4" w:space="0" w:color="auto"/>
            </w:tcBorders>
            <w:shd w:val="clear" w:color="auto" w:fill="FFFFFF"/>
            <w:vAlign w:val="bottom"/>
          </w:tcPr>
          <w:p w14:paraId="471B0B3E" w14:textId="77777777" w:rsidR="002A2959" w:rsidRPr="002C0A52" w:rsidRDefault="002A2959" w:rsidP="00BE6D68">
            <w:pPr>
              <w:pStyle w:val="af0"/>
              <w:spacing w:line="240" w:lineRule="auto"/>
              <w:ind w:firstLine="0"/>
              <w:jc w:val="center"/>
              <w:rPr>
                <w:sz w:val="24"/>
                <w:szCs w:val="24"/>
              </w:rPr>
            </w:pPr>
            <w:r w:rsidRPr="002C0A52">
              <w:rPr>
                <w:sz w:val="24"/>
                <w:szCs w:val="24"/>
              </w:rPr>
              <w:t>60,10</w:t>
            </w:r>
          </w:p>
        </w:tc>
        <w:tc>
          <w:tcPr>
            <w:tcW w:w="3379" w:type="dxa"/>
            <w:tcBorders>
              <w:top w:val="single" w:sz="4" w:space="0" w:color="auto"/>
              <w:left w:val="single" w:sz="4" w:space="0" w:color="auto"/>
              <w:right w:val="single" w:sz="4" w:space="0" w:color="auto"/>
            </w:tcBorders>
            <w:shd w:val="clear" w:color="auto" w:fill="FFFFFF"/>
            <w:vAlign w:val="bottom"/>
          </w:tcPr>
          <w:p w14:paraId="738B30C6" w14:textId="77777777" w:rsidR="002A2959" w:rsidRPr="002C0A52" w:rsidRDefault="002A2959" w:rsidP="00BE6D68">
            <w:pPr>
              <w:pStyle w:val="af0"/>
              <w:spacing w:line="240" w:lineRule="auto"/>
              <w:ind w:firstLine="0"/>
              <w:jc w:val="center"/>
              <w:rPr>
                <w:sz w:val="24"/>
                <w:szCs w:val="24"/>
              </w:rPr>
            </w:pPr>
            <w:r w:rsidRPr="002C0A52">
              <w:rPr>
                <w:sz w:val="24"/>
                <w:szCs w:val="24"/>
              </w:rPr>
              <w:t>49,90</w:t>
            </w:r>
          </w:p>
        </w:tc>
      </w:tr>
      <w:tr w:rsidR="002A2959" w:rsidRPr="002C0A52" w14:paraId="4C27168F" w14:textId="77777777" w:rsidTr="00BE6D68">
        <w:trPr>
          <w:trHeight w:hRule="exact" w:val="283"/>
          <w:jc w:val="center"/>
        </w:trPr>
        <w:tc>
          <w:tcPr>
            <w:tcW w:w="2995" w:type="dxa"/>
            <w:tcBorders>
              <w:top w:val="single" w:sz="4" w:space="0" w:color="auto"/>
              <w:left w:val="single" w:sz="4" w:space="0" w:color="auto"/>
            </w:tcBorders>
            <w:shd w:val="clear" w:color="auto" w:fill="FFFFFF"/>
            <w:vAlign w:val="bottom"/>
          </w:tcPr>
          <w:p w14:paraId="15CE0466" w14:textId="77777777" w:rsidR="002A2959" w:rsidRPr="002C0A52" w:rsidRDefault="002A2959" w:rsidP="00BE6D68">
            <w:pPr>
              <w:pStyle w:val="af0"/>
              <w:spacing w:line="240" w:lineRule="auto"/>
              <w:ind w:firstLine="0"/>
              <w:jc w:val="center"/>
              <w:rPr>
                <w:sz w:val="24"/>
                <w:szCs w:val="24"/>
              </w:rPr>
            </w:pPr>
            <w:r w:rsidRPr="002C0A52">
              <w:rPr>
                <w:sz w:val="24"/>
                <w:szCs w:val="24"/>
              </w:rPr>
              <w:t>-7</w:t>
            </w:r>
          </w:p>
        </w:tc>
        <w:tc>
          <w:tcPr>
            <w:tcW w:w="3504" w:type="dxa"/>
            <w:tcBorders>
              <w:top w:val="single" w:sz="4" w:space="0" w:color="auto"/>
              <w:left w:val="single" w:sz="4" w:space="0" w:color="auto"/>
            </w:tcBorders>
            <w:shd w:val="clear" w:color="auto" w:fill="FFFFFF"/>
            <w:vAlign w:val="bottom"/>
          </w:tcPr>
          <w:p w14:paraId="1B8B8896" w14:textId="77777777" w:rsidR="002A2959" w:rsidRPr="002C0A52" w:rsidRDefault="002A2959" w:rsidP="00BE6D68">
            <w:pPr>
              <w:pStyle w:val="af0"/>
              <w:spacing w:line="240" w:lineRule="auto"/>
              <w:ind w:firstLine="0"/>
              <w:jc w:val="center"/>
              <w:rPr>
                <w:sz w:val="24"/>
                <w:szCs w:val="24"/>
              </w:rPr>
            </w:pPr>
            <w:r w:rsidRPr="002C0A52">
              <w:rPr>
                <w:sz w:val="24"/>
                <w:szCs w:val="24"/>
              </w:rPr>
              <w:t>61,37</w:t>
            </w:r>
          </w:p>
        </w:tc>
        <w:tc>
          <w:tcPr>
            <w:tcW w:w="3379" w:type="dxa"/>
            <w:tcBorders>
              <w:top w:val="single" w:sz="4" w:space="0" w:color="auto"/>
              <w:left w:val="single" w:sz="4" w:space="0" w:color="auto"/>
              <w:right w:val="single" w:sz="4" w:space="0" w:color="auto"/>
            </w:tcBorders>
            <w:shd w:val="clear" w:color="auto" w:fill="FFFFFF"/>
            <w:vAlign w:val="bottom"/>
          </w:tcPr>
          <w:p w14:paraId="53039990" w14:textId="77777777" w:rsidR="002A2959" w:rsidRPr="002C0A52" w:rsidRDefault="002A2959" w:rsidP="00BE6D68">
            <w:pPr>
              <w:pStyle w:val="af0"/>
              <w:spacing w:line="240" w:lineRule="auto"/>
              <w:ind w:firstLine="0"/>
              <w:jc w:val="center"/>
              <w:rPr>
                <w:sz w:val="24"/>
                <w:szCs w:val="24"/>
              </w:rPr>
            </w:pPr>
            <w:r w:rsidRPr="002C0A52">
              <w:rPr>
                <w:sz w:val="24"/>
                <w:szCs w:val="24"/>
              </w:rPr>
              <w:t>50,78</w:t>
            </w:r>
          </w:p>
        </w:tc>
      </w:tr>
      <w:tr w:rsidR="002A2959" w:rsidRPr="002C0A52" w14:paraId="538C771B" w14:textId="77777777" w:rsidTr="00BE6D68">
        <w:trPr>
          <w:trHeight w:hRule="exact" w:val="293"/>
          <w:jc w:val="center"/>
        </w:trPr>
        <w:tc>
          <w:tcPr>
            <w:tcW w:w="2995" w:type="dxa"/>
            <w:tcBorders>
              <w:top w:val="single" w:sz="4" w:space="0" w:color="auto"/>
              <w:left w:val="single" w:sz="4" w:space="0" w:color="auto"/>
            </w:tcBorders>
            <w:shd w:val="clear" w:color="auto" w:fill="FFFFFF"/>
            <w:vAlign w:val="bottom"/>
          </w:tcPr>
          <w:p w14:paraId="12993F59" w14:textId="77777777" w:rsidR="002A2959" w:rsidRPr="002C0A52" w:rsidRDefault="002A2959" w:rsidP="00BE6D68">
            <w:pPr>
              <w:pStyle w:val="af0"/>
              <w:spacing w:line="240" w:lineRule="auto"/>
              <w:ind w:firstLine="0"/>
              <w:jc w:val="center"/>
              <w:rPr>
                <w:sz w:val="24"/>
                <w:szCs w:val="24"/>
              </w:rPr>
            </w:pPr>
            <w:r w:rsidRPr="002C0A52">
              <w:rPr>
                <w:sz w:val="24"/>
                <w:szCs w:val="24"/>
              </w:rPr>
              <w:t>-8</w:t>
            </w:r>
          </w:p>
        </w:tc>
        <w:tc>
          <w:tcPr>
            <w:tcW w:w="3504" w:type="dxa"/>
            <w:tcBorders>
              <w:top w:val="single" w:sz="4" w:space="0" w:color="auto"/>
              <w:left w:val="single" w:sz="4" w:space="0" w:color="auto"/>
            </w:tcBorders>
            <w:shd w:val="clear" w:color="auto" w:fill="FFFFFF"/>
            <w:vAlign w:val="bottom"/>
          </w:tcPr>
          <w:p w14:paraId="1C1FF32E" w14:textId="77777777" w:rsidR="002A2959" w:rsidRPr="002C0A52" w:rsidRDefault="002A2959" w:rsidP="00BE6D68">
            <w:pPr>
              <w:pStyle w:val="af0"/>
              <w:spacing w:line="240" w:lineRule="auto"/>
              <w:ind w:firstLine="0"/>
              <w:jc w:val="center"/>
              <w:rPr>
                <w:sz w:val="24"/>
                <w:szCs w:val="24"/>
              </w:rPr>
            </w:pPr>
            <w:r w:rsidRPr="002C0A52">
              <w:rPr>
                <w:sz w:val="24"/>
                <w:szCs w:val="24"/>
              </w:rPr>
              <w:t>62,63</w:t>
            </w:r>
          </w:p>
        </w:tc>
        <w:tc>
          <w:tcPr>
            <w:tcW w:w="3379" w:type="dxa"/>
            <w:tcBorders>
              <w:top w:val="single" w:sz="4" w:space="0" w:color="auto"/>
              <w:left w:val="single" w:sz="4" w:space="0" w:color="auto"/>
              <w:right w:val="single" w:sz="4" w:space="0" w:color="auto"/>
            </w:tcBorders>
            <w:shd w:val="clear" w:color="auto" w:fill="FFFFFF"/>
            <w:vAlign w:val="bottom"/>
          </w:tcPr>
          <w:p w14:paraId="10C0E7E2" w14:textId="77777777" w:rsidR="002A2959" w:rsidRPr="002C0A52" w:rsidRDefault="002A2959" w:rsidP="00BE6D68">
            <w:pPr>
              <w:pStyle w:val="af0"/>
              <w:spacing w:line="240" w:lineRule="auto"/>
              <w:ind w:firstLine="0"/>
              <w:jc w:val="center"/>
              <w:rPr>
                <w:sz w:val="24"/>
                <w:szCs w:val="24"/>
              </w:rPr>
            </w:pPr>
            <w:r w:rsidRPr="002C0A52">
              <w:rPr>
                <w:sz w:val="24"/>
                <w:szCs w:val="24"/>
              </w:rPr>
              <w:t>51,65</w:t>
            </w:r>
          </w:p>
        </w:tc>
      </w:tr>
      <w:tr w:rsidR="002A2959" w:rsidRPr="002C0A52" w14:paraId="34C82597" w14:textId="77777777" w:rsidTr="00BE6D68">
        <w:trPr>
          <w:trHeight w:hRule="exact" w:val="288"/>
          <w:jc w:val="center"/>
        </w:trPr>
        <w:tc>
          <w:tcPr>
            <w:tcW w:w="2995" w:type="dxa"/>
            <w:tcBorders>
              <w:top w:val="single" w:sz="4" w:space="0" w:color="auto"/>
              <w:left w:val="single" w:sz="4" w:space="0" w:color="auto"/>
            </w:tcBorders>
            <w:shd w:val="clear" w:color="auto" w:fill="FFFFFF"/>
            <w:vAlign w:val="bottom"/>
          </w:tcPr>
          <w:p w14:paraId="4EC234E1" w14:textId="77777777" w:rsidR="002A2959" w:rsidRPr="002C0A52" w:rsidRDefault="002A2959" w:rsidP="00BE6D68">
            <w:pPr>
              <w:pStyle w:val="af0"/>
              <w:spacing w:line="240" w:lineRule="auto"/>
              <w:ind w:firstLine="0"/>
              <w:jc w:val="center"/>
              <w:rPr>
                <w:sz w:val="24"/>
                <w:szCs w:val="24"/>
              </w:rPr>
            </w:pPr>
            <w:r w:rsidRPr="002C0A52">
              <w:rPr>
                <w:sz w:val="24"/>
                <w:szCs w:val="24"/>
              </w:rPr>
              <w:t>-9</w:t>
            </w:r>
          </w:p>
        </w:tc>
        <w:tc>
          <w:tcPr>
            <w:tcW w:w="3504" w:type="dxa"/>
            <w:tcBorders>
              <w:top w:val="single" w:sz="4" w:space="0" w:color="auto"/>
              <w:left w:val="single" w:sz="4" w:space="0" w:color="auto"/>
            </w:tcBorders>
            <w:shd w:val="clear" w:color="auto" w:fill="FFFFFF"/>
            <w:vAlign w:val="bottom"/>
          </w:tcPr>
          <w:p w14:paraId="0B736F10" w14:textId="77777777" w:rsidR="002A2959" w:rsidRPr="002C0A52" w:rsidRDefault="002A2959" w:rsidP="00BE6D68">
            <w:pPr>
              <w:pStyle w:val="af0"/>
              <w:spacing w:line="240" w:lineRule="auto"/>
              <w:ind w:firstLine="0"/>
              <w:jc w:val="center"/>
              <w:rPr>
                <w:sz w:val="24"/>
                <w:szCs w:val="24"/>
              </w:rPr>
            </w:pPr>
            <w:r w:rsidRPr="002C0A52">
              <w:rPr>
                <w:sz w:val="24"/>
                <w:szCs w:val="24"/>
              </w:rPr>
              <w:t>63,88</w:t>
            </w:r>
          </w:p>
        </w:tc>
        <w:tc>
          <w:tcPr>
            <w:tcW w:w="3379" w:type="dxa"/>
            <w:tcBorders>
              <w:top w:val="single" w:sz="4" w:space="0" w:color="auto"/>
              <w:left w:val="single" w:sz="4" w:space="0" w:color="auto"/>
              <w:right w:val="single" w:sz="4" w:space="0" w:color="auto"/>
            </w:tcBorders>
            <w:shd w:val="clear" w:color="auto" w:fill="FFFFFF"/>
            <w:vAlign w:val="bottom"/>
          </w:tcPr>
          <w:p w14:paraId="66786BB0" w14:textId="77777777" w:rsidR="002A2959" w:rsidRPr="002C0A52" w:rsidRDefault="002A2959" w:rsidP="00BE6D68">
            <w:pPr>
              <w:pStyle w:val="af0"/>
              <w:spacing w:line="240" w:lineRule="auto"/>
              <w:ind w:firstLine="0"/>
              <w:jc w:val="center"/>
              <w:rPr>
                <w:sz w:val="24"/>
                <w:szCs w:val="24"/>
              </w:rPr>
            </w:pPr>
            <w:r w:rsidRPr="002C0A52">
              <w:rPr>
                <w:sz w:val="24"/>
                <w:szCs w:val="24"/>
              </w:rPr>
              <w:t>52,51</w:t>
            </w:r>
          </w:p>
        </w:tc>
      </w:tr>
      <w:tr w:rsidR="002A2959" w:rsidRPr="002C0A52" w14:paraId="4B787643" w14:textId="77777777" w:rsidTr="00BE6D68">
        <w:trPr>
          <w:trHeight w:hRule="exact" w:val="293"/>
          <w:jc w:val="center"/>
        </w:trPr>
        <w:tc>
          <w:tcPr>
            <w:tcW w:w="2995" w:type="dxa"/>
            <w:tcBorders>
              <w:top w:val="single" w:sz="4" w:space="0" w:color="auto"/>
              <w:left w:val="single" w:sz="4" w:space="0" w:color="auto"/>
            </w:tcBorders>
            <w:shd w:val="clear" w:color="auto" w:fill="FFFFFF"/>
            <w:vAlign w:val="bottom"/>
          </w:tcPr>
          <w:p w14:paraId="7D56E5D9" w14:textId="77777777" w:rsidR="002A2959" w:rsidRPr="002C0A52" w:rsidRDefault="002A2959" w:rsidP="00BE6D68">
            <w:pPr>
              <w:pStyle w:val="af0"/>
              <w:spacing w:line="240" w:lineRule="auto"/>
              <w:ind w:firstLine="0"/>
              <w:jc w:val="center"/>
              <w:rPr>
                <w:sz w:val="24"/>
                <w:szCs w:val="24"/>
              </w:rPr>
            </w:pPr>
            <w:r w:rsidRPr="002C0A52">
              <w:rPr>
                <w:sz w:val="24"/>
                <w:szCs w:val="24"/>
              </w:rPr>
              <w:t>-10</w:t>
            </w:r>
          </w:p>
        </w:tc>
        <w:tc>
          <w:tcPr>
            <w:tcW w:w="3504" w:type="dxa"/>
            <w:tcBorders>
              <w:top w:val="single" w:sz="4" w:space="0" w:color="auto"/>
              <w:left w:val="single" w:sz="4" w:space="0" w:color="auto"/>
            </w:tcBorders>
            <w:shd w:val="clear" w:color="auto" w:fill="FFFFFF"/>
            <w:vAlign w:val="bottom"/>
          </w:tcPr>
          <w:p w14:paraId="09BCA76D" w14:textId="77777777" w:rsidR="002A2959" w:rsidRPr="002C0A52" w:rsidRDefault="002A2959" w:rsidP="00BE6D68">
            <w:pPr>
              <w:pStyle w:val="af0"/>
              <w:spacing w:line="240" w:lineRule="auto"/>
              <w:ind w:firstLine="0"/>
              <w:jc w:val="center"/>
              <w:rPr>
                <w:sz w:val="24"/>
                <w:szCs w:val="24"/>
              </w:rPr>
            </w:pPr>
            <w:r w:rsidRPr="002C0A52">
              <w:rPr>
                <w:sz w:val="24"/>
                <w:szCs w:val="24"/>
              </w:rPr>
              <w:t>65,13</w:t>
            </w:r>
          </w:p>
        </w:tc>
        <w:tc>
          <w:tcPr>
            <w:tcW w:w="3379" w:type="dxa"/>
            <w:tcBorders>
              <w:top w:val="single" w:sz="4" w:space="0" w:color="auto"/>
              <w:left w:val="single" w:sz="4" w:space="0" w:color="auto"/>
              <w:right w:val="single" w:sz="4" w:space="0" w:color="auto"/>
            </w:tcBorders>
            <w:shd w:val="clear" w:color="auto" w:fill="FFFFFF"/>
            <w:vAlign w:val="bottom"/>
          </w:tcPr>
          <w:p w14:paraId="256FC229" w14:textId="77777777" w:rsidR="002A2959" w:rsidRPr="002C0A52" w:rsidRDefault="002A2959" w:rsidP="00BE6D68">
            <w:pPr>
              <w:pStyle w:val="af0"/>
              <w:spacing w:line="240" w:lineRule="auto"/>
              <w:ind w:firstLine="0"/>
              <w:jc w:val="center"/>
              <w:rPr>
                <w:sz w:val="24"/>
                <w:szCs w:val="24"/>
              </w:rPr>
            </w:pPr>
            <w:r w:rsidRPr="002C0A52">
              <w:rPr>
                <w:sz w:val="24"/>
                <w:szCs w:val="24"/>
              </w:rPr>
              <w:t>53,36</w:t>
            </w:r>
          </w:p>
        </w:tc>
      </w:tr>
      <w:tr w:rsidR="002A2959" w:rsidRPr="002C0A52" w14:paraId="7106C101" w14:textId="77777777" w:rsidTr="00BE6D68">
        <w:trPr>
          <w:trHeight w:hRule="exact" w:val="293"/>
          <w:jc w:val="center"/>
        </w:trPr>
        <w:tc>
          <w:tcPr>
            <w:tcW w:w="2995" w:type="dxa"/>
            <w:tcBorders>
              <w:top w:val="single" w:sz="4" w:space="0" w:color="auto"/>
              <w:left w:val="single" w:sz="4" w:space="0" w:color="auto"/>
            </w:tcBorders>
            <w:shd w:val="clear" w:color="auto" w:fill="FFFFFF"/>
            <w:vAlign w:val="bottom"/>
          </w:tcPr>
          <w:p w14:paraId="675DBA3C" w14:textId="77777777" w:rsidR="002A2959" w:rsidRPr="002C0A52" w:rsidRDefault="002A2959" w:rsidP="00BE6D68">
            <w:pPr>
              <w:pStyle w:val="af0"/>
              <w:spacing w:line="240" w:lineRule="auto"/>
              <w:ind w:firstLine="0"/>
              <w:jc w:val="center"/>
              <w:rPr>
                <w:sz w:val="24"/>
                <w:szCs w:val="24"/>
              </w:rPr>
            </w:pPr>
            <w:r w:rsidRPr="002C0A52">
              <w:rPr>
                <w:sz w:val="24"/>
                <w:szCs w:val="24"/>
              </w:rPr>
              <w:t>-11</w:t>
            </w:r>
          </w:p>
        </w:tc>
        <w:tc>
          <w:tcPr>
            <w:tcW w:w="3504" w:type="dxa"/>
            <w:tcBorders>
              <w:top w:val="single" w:sz="4" w:space="0" w:color="auto"/>
              <w:left w:val="single" w:sz="4" w:space="0" w:color="auto"/>
            </w:tcBorders>
            <w:shd w:val="clear" w:color="auto" w:fill="FFFFFF"/>
            <w:vAlign w:val="bottom"/>
          </w:tcPr>
          <w:p w14:paraId="11BE7E18" w14:textId="77777777" w:rsidR="002A2959" w:rsidRPr="002C0A52" w:rsidRDefault="002A2959" w:rsidP="00BE6D68">
            <w:pPr>
              <w:pStyle w:val="af0"/>
              <w:spacing w:line="240" w:lineRule="auto"/>
              <w:ind w:firstLine="0"/>
              <w:jc w:val="center"/>
              <w:rPr>
                <w:sz w:val="24"/>
                <w:szCs w:val="24"/>
              </w:rPr>
            </w:pPr>
            <w:r w:rsidRPr="002C0A52">
              <w:rPr>
                <w:sz w:val="24"/>
                <w:szCs w:val="24"/>
              </w:rPr>
              <w:t>66,37</w:t>
            </w:r>
          </w:p>
        </w:tc>
        <w:tc>
          <w:tcPr>
            <w:tcW w:w="3379" w:type="dxa"/>
            <w:tcBorders>
              <w:top w:val="single" w:sz="4" w:space="0" w:color="auto"/>
              <w:left w:val="single" w:sz="4" w:space="0" w:color="auto"/>
              <w:right w:val="single" w:sz="4" w:space="0" w:color="auto"/>
            </w:tcBorders>
            <w:shd w:val="clear" w:color="auto" w:fill="FFFFFF"/>
            <w:vAlign w:val="bottom"/>
          </w:tcPr>
          <w:p w14:paraId="53F82094" w14:textId="77777777" w:rsidR="002A2959" w:rsidRPr="002C0A52" w:rsidRDefault="002A2959" w:rsidP="00BE6D68">
            <w:pPr>
              <w:pStyle w:val="af0"/>
              <w:spacing w:line="240" w:lineRule="auto"/>
              <w:ind w:firstLine="0"/>
              <w:jc w:val="center"/>
              <w:rPr>
                <w:sz w:val="24"/>
                <w:szCs w:val="24"/>
              </w:rPr>
            </w:pPr>
            <w:r w:rsidRPr="002C0A52">
              <w:rPr>
                <w:sz w:val="24"/>
                <w:szCs w:val="24"/>
              </w:rPr>
              <w:t>54,21</w:t>
            </w:r>
          </w:p>
        </w:tc>
      </w:tr>
      <w:tr w:rsidR="002A2959" w:rsidRPr="002C0A52" w14:paraId="12561D39" w14:textId="77777777" w:rsidTr="00BE6D68">
        <w:trPr>
          <w:trHeight w:hRule="exact" w:val="283"/>
          <w:jc w:val="center"/>
        </w:trPr>
        <w:tc>
          <w:tcPr>
            <w:tcW w:w="2995" w:type="dxa"/>
            <w:tcBorders>
              <w:top w:val="single" w:sz="4" w:space="0" w:color="auto"/>
              <w:left w:val="single" w:sz="4" w:space="0" w:color="auto"/>
            </w:tcBorders>
            <w:shd w:val="clear" w:color="auto" w:fill="FFFFFF"/>
            <w:vAlign w:val="bottom"/>
          </w:tcPr>
          <w:p w14:paraId="2B272B24" w14:textId="77777777" w:rsidR="002A2959" w:rsidRPr="002C0A52" w:rsidRDefault="002A2959" w:rsidP="00BE6D68">
            <w:pPr>
              <w:pStyle w:val="af0"/>
              <w:spacing w:line="240" w:lineRule="auto"/>
              <w:ind w:firstLine="0"/>
              <w:jc w:val="center"/>
              <w:rPr>
                <w:sz w:val="24"/>
                <w:szCs w:val="24"/>
              </w:rPr>
            </w:pPr>
            <w:r w:rsidRPr="002C0A52">
              <w:rPr>
                <w:sz w:val="24"/>
                <w:szCs w:val="24"/>
              </w:rPr>
              <w:t>-12</w:t>
            </w:r>
          </w:p>
        </w:tc>
        <w:tc>
          <w:tcPr>
            <w:tcW w:w="3504" w:type="dxa"/>
            <w:tcBorders>
              <w:top w:val="single" w:sz="4" w:space="0" w:color="auto"/>
              <w:left w:val="single" w:sz="4" w:space="0" w:color="auto"/>
            </w:tcBorders>
            <w:shd w:val="clear" w:color="auto" w:fill="FFFFFF"/>
            <w:vAlign w:val="bottom"/>
          </w:tcPr>
          <w:p w14:paraId="18AECD96" w14:textId="77777777" w:rsidR="002A2959" w:rsidRPr="002C0A52" w:rsidRDefault="002A2959" w:rsidP="00BE6D68">
            <w:pPr>
              <w:pStyle w:val="af0"/>
              <w:spacing w:line="240" w:lineRule="auto"/>
              <w:ind w:firstLine="0"/>
              <w:jc w:val="center"/>
              <w:rPr>
                <w:sz w:val="24"/>
                <w:szCs w:val="24"/>
              </w:rPr>
            </w:pPr>
            <w:r w:rsidRPr="002C0A52">
              <w:rPr>
                <w:sz w:val="24"/>
                <w:szCs w:val="24"/>
              </w:rPr>
              <w:t>67,60</w:t>
            </w:r>
          </w:p>
        </w:tc>
        <w:tc>
          <w:tcPr>
            <w:tcW w:w="3379" w:type="dxa"/>
            <w:tcBorders>
              <w:top w:val="single" w:sz="4" w:space="0" w:color="auto"/>
              <w:left w:val="single" w:sz="4" w:space="0" w:color="auto"/>
              <w:right w:val="single" w:sz="4" w:space="0" w:color="auto"/>
            </w:tcBorders>
            <w:shd w:val="clear" w:color="auto" w:fill="FFFFFF"/>
            <w:vAlign w:val="bottom"/>
          </w:tcPr>
          <w:p w14:paraId="0511AE3D" w14:textId="77777777" w:rsidR="002A2959" w:rsidRPr="002C0A52" w:rsidRDefault="002A2959" w:rsidP="00BE6D68">
            <w:pPr>
              <w:pStyle w:val="af0"/>
              <w:spacing w:line="240" w:lineRule="auto"/>
              <w:ind w:firstLine="0"/>
              <w:jc w:val="center"/>
              <w:rPr>
                <w:sz w:val="24"/>
                <w:szCs w:val="24"/>
              </w:rPr>
            </w:pPr>
            <w:r w:rsidRPr="002C0A52">
              <w:rPr>
                <w:sz w:val="24"/>
                <w:szCs w:val="24"/>
              </w:rPr>
              <w:t>55,05</w:t>
            </w:r>
          </w:p>
        </w:tc>
      </w:tr>
      <w:tr w:rsidR="002A2959" w:rsidRPr="002C0A52" w14:paraId="68A10285" w14:textId="77777777" w:rsidTr="00BE6D68">
        <w:trPr>
          <w:trHeight w:hRule="exact" w:val="288"/>
          <w:jc w:val="center"/>
        </w:trPr>
        <w:tc>
          <w:tcPr>
            <w:tcW w:w="2995" w:type="dxa"/>
            <w:tcBorders>
              <w:top w:val="single" w:sz="4" w:space="0" w:color="auto"/>
              <w:left w:val="single" w:sz="4" w:space="0" w:color="auto"/>
            </w:tcBorders>
            <w:shd w:val="clear" w:color="auto" w:fill="FFFFFF"/>
            <w:vAlign w:val="bottom"/>
          </w:tcPr>
          <w:p w14:paraId="0CABDCFE" w14:textId="77777777" w:rsidR="002A2959" w:rsidRPr="002C0A52" w:rsidRDefault="002A2959" w:rsidP="00BE6D68">
            <w:pPr>
              <w:pStyle w:val="af0"/>
              <w:spacing w:line="240" w:lineRule="auto"/>
              <w:ind w:firstLine="0"/>
              <w:jc w:val="center"/>
              <w:rPr>
                <w:sz w:val="24"/>
                <w:szCs w:val="24"/>
              </w:rPr>
            </w:pPr>
            <w:r w:rsidRPr="002C0A52">
              <w:rPr>
                <w:sz w:val="24"/>
                <w:szCs w:val="24"/>
              </w:rPr>
              <w:t>-13</w:t>
            </w:r>
          </w:p>
        </w:tc>
        <w:tc>
          <w:tcPr>
            <w:tcW w:w="3504" w:type="dxa"/>
            <w:tcBorders>
              <w:top w:val="single" w:sz="4" w:space="0" w:color="auto"/>
              <w:left w:val="single" w:sz="4" w:space="0" w:color="auto"/>
            </w:tcBorders>
            <w:shd w:val="clear" w:color="auto" w:fill="FFFFFF"/>
            <w:vAlign w:val="bottom"/>
          </w:tcPr>
          <w:p w14:paraId="3849A21D" w14:textId="77777777" w:rsidR="002A2959" w:rsidRPr="002C0A52" w:rsidRDefault="002A2959" w:rsidP="00BE6D68">
            <w:pPr>
              <w:pStyle w:val="af0"/>
              <w:spacing w:line="240" w:lineRule="auto"/>
              <w:ind w:firstLine="0"/>
              <w:jc w:val="center"/>
              <w:rPr>
                <w:sz w:val="24"/>
                <w:szCs w:val="24"/>
              </w:rPr>
            </w:pPr>
            <w:r w:rsidRPr="002C0A52">
              <w:rPr>
                <w:sz w:val="24"/>
                <w:szCs w:val="24"/>
              </w:rPr>
              <w:t>68,83</w:t>
            </w:r>
          </w:p>
        </w:tc>
        <w:tc>
          <w:tcPr>
            <w:tcW w:w="3379" w:type="dxa"/>
            <w:tcBorders>
              <w:top w:val="single" w:sz="4" w:space="0" w:color="auto"/>
              <w:left w:val="single" w:sz="4" w:space="0" w:color="auto"/>
              <w:right w:val="single" w:sz="4" w:space="0" w:color="auto"/>
            </w:tcBorders>
            <w:shd w:val="clear" w:color="auto" w:fill="FFFFFF"/>
            <w:vAlign w:val="bottom"/>
          </w:tcPr>
          <w:p w14:paraId="7BDD01F5" w14:textId="77777777" w:rsidR="002A2959" w:rsidRPr="002C0A52" w:rsidRDefault="002A2959" w:rsidP="00BE6D68">
            <w:pPr>
              <w:pStyle w:val="af0"/>
              <w:spacing w:line="240" w:lineRule="auto"/>
              <w:ind w:firstLine="0"/>
              <w:jc w:val="center"/>
              <w:rPr>
                <w:sz w:val="24"/>
                <w:szCs w:val="24"/>
              </w:rPr>
            </w:pPr>
            <w:r w:rsidRPr="002C0A52">
              <w:rPr>
                <w:sz w:val="24"/>
                <w:szCs w:val="24"/>
              </w:rPr>
              <w:t>55,88</w:t>
            </w:r>
          </w:p>
        </w:tc>
      </w:tr>
      <w:tr w:rsidR="002A2959" w:rsidRPr="002C0A52" w14:paraId="5B1CE616" w14:textId="77777777" w:rsidTr="00BE6D68">
        <w:trPr>
          <w:trHeight w:hRule="exact" w:val="283"/>
          <w:jc w:val="center"/>
        </w:trPr>
        <w:tc>
          <w:tcPr>
            <w:tcW w:w="2995" w:type="dxa"/>
            <w:tcBorders>
              <w:top w:val="single" w:sz="4" w:space="0" w:color="auto"/>
              <w:left w:val="single" w:sz="4" w:space="0" w:color="auto"/>
            </w:tcBorders>
            <w:shd w:val="clear" w:color="auto" w:fill="FFFFFF"/>
            <w:vAlign w:val="bottom"/>
          </w:tcPr>
          <w:p w14:paraId="03EAA587" w14:textId="77777777" w:rsidR="002A2959" w:rsidRPr="002C0A52" w:rsidRDefault="002A2959" w:rsidP="00BE6D68">
            <w:pPr>
              <w:pStyle w:val="af0"/>
              <w:spacing w:line="240" w:lineRule="auto"/>
              <w:ind w:firstLine="0"/>
              <w:jc w:val="center"/>
              <w:rPr>
                <w:sz w:val="24"/>
                <w:szCs w:val="24"/>
              </w:rPr>
            </w:pPr>
            <w:r w:rsidRPr="002C0A52">
              <w:rPr>
                <w:sz w:val="24"/>
                <w:szCs w:val="24"/>
              </w:rPr>
              <w:t>-14</w:t>
            </w:r>
          </w:p>
        </w:tc>
        <w:tc>
          <w:tcPr>
            <w:tcW w:w="3504" w:type="dxa"/>
            <w:tcBorders>
              <w:top w:val="single" w:sz="4" w:space="0" w:color="auto"/>
              <w:left w:val="single" w:sz="4" w:space="0" w:color="auto"/>
            </w:tcBorders>
            <w:shd w:val="clear" w:color="auto" w:fill="FFFFFF"/>
            <w:vAlign w:val="bottom"/>
          </w:tcPr>
          <w:p w14:paraId="5BDCCD29" w14:textId="77777777" w:rsidR="002A2959" w:rsidRPr="002C0A52" w:rsidRDefault="002A2959" w:rsidP="00BE6D68">
            <w:pPr>
              <w:pStyle w:val="af0"/>
              <w:spacing w:line="240" w:lineRule="auto"/>
              <w:ind w:firstLine="0"/>
              <w:jc w:val="center"/>
              <w:rPr>
                <w:sz w:val="24"/>
                <w:szCs w:val="24"/>
              </w:rPr>
            </w:pPr>
            <w:r w:rsidRPr="002C0A52">
              <w:rPr>
                <w:sz w:val="24"/>
                <w:szCs w:val="24"/>
              </w:rPr>
              <w:t>70,05</w:t>
            </w:r>
          </w:p>
        </w:tc>
        <w:tc>
          <w:tcPr>
            <w:tcW w:w="3379" w:type="dxa"/>
            <w:tcBorders>
              <w:top w:val="single" w:sz="4" w:space="0" w:color="auto"/>
              <w:left w:val="single" w:sz="4" w:space="0" w:color="auto"/>
              <w:right w:val="single" w:sz="4" w:space="0" w:color="auto"/>
            </w:tcBorders>
            <w:shd w:val="clear" w:color="auto" w:fill="FFFFFF"/>
            <w:vAlign w:val="bottom"/>
          </w:tcPr>
          <w:p w14:paraId="40B782AC" w14:textId="77777777" w:rsidR="002A2959" w:rsidRPr="002C0A52" w:rsidRDefault="002A2959" w:rsidP="00BE6D68">
            <w:pPr>
              <w:pStyle w:val="af0"/>
              <w:spacing w:line="240" w:lineRule="auto"/>
              <w:ind w:firstLine="0"/>
              <w:jc w:val="center"/>
              <w:rPr>
                <w:sz w:val="24"/>
                <w:szCs w:val="24"/>
              </w:rPr>
            </w:pPr>
            <w:r w:rsidRPr="002C0A52">
              <w:rPr>
                <w:sz w:val="24"/>
                <w:szCs w:val="24"/>
              </w:rPr>
              <w:t>56,71</w:t>
            </w:r>
          </w:p>
        </w:tc>
      </w:tr>
      <w:tr w:rsidR="002A2959" w:rsidRPr="002C0A52" w14:paraId="6B43C622" w14:textId="77777777" w:rsidTr="00BE6D68">
        <w:trPr>
          <w:trHeight w:hRule="exact" w:val="288"/>
          <w:jc w:val="center"/>
        </w:trPr>
        <w:tc>
          <w:tcPr>
            <w:tcW w:w="2995" w:type="dxa"/>
            <w:tcBorders>
              <w:top w:val="single" w:sz="4" w:space="0" w:color="auto"/>
              <w:left w:val="single" w:sz="4" w:space="0" w:color="auto"/>
            </w:tcBorders>
            <w:shd w:val="clear" w:color="auto" w:fill="FFFFFF"/>
            <w:vAlign w:val="bottom"/>
          </w:tcPr>
          <w:p w14:paraId="7EB3BF84" w14:textId="77777777" w:rsidR="002A2959" w:rsidRPr="002C0A52" w:rsidRDefault="002A2959" w:rsidP="00BE6D68">
            <w:pPr>
              <w:pStyle w:val="af0"/>
              <w:spacing w:line="240" w:lineRule="auto"/>
              <w:ind w:firstLine="0"/>
              <w:jc w:val="center"/>
              <w:rPr>
                <w:sz w:val="24"/>
                <w:szCs w:val="24"/>
              </w:rPr>
            </w:pPr>
            <w:r w:rsidRPr="002C0A52">
              <w:rPr>
                <w:sz w:val="24"/>
                <w:szCs w:val="24"/>
              </w:rPr>
              <w:t>-15</w:t>
            </w:r>
          </w:p>
        </w:tc>
        <w:tc>
          <w:tcPr>
            <w:tcW w:w="3504" w:type="dxa"/>
            <w:tcBorders>
              <w:top w:val="single" w:sz="4" w:space="0" w:color="auto"/>
              <w:left w:val="single" w:sz="4" w:space="0" w:color="auto"/>
            </w:tcBorders>
            <w:shd w:val="clear" w:color="auto" w:fill="FFFFFF"/>
            <w:vAlign w:val="bottom"/>
          </w:tcPr>
          <w:p w14:paraId="50C72FE0" w14:textId="77777777" w:rsidR="002A2959" w:rsidRPr="002C0A52" w:rsidRDefault="002A2959" w:rsidP="00BE6D68">
            <w:pPr>
              <w:pStyle w:val="af0"/>
              <w:spacing w:line="240" w:lineRule="auto"/>
              <w:ind w:firstLine="0"/>
              <w:jc w:val="center"/>
              <w:rPr>
                <w:sz w:val="24"/>
                <w:szCs w:val="24"/>
              </w:rPr>
            </w:pPr>
            <w:r w:rsidRPr="002C0A52">
              <w:rPr>
                <w:sz w:val="24"/>
                <w:szCs w:val="24"/>
              </w:rPr>
              <w:t>71,26</w:t>
            </w:r>
          </w:p>
        </w:tc>
        <w:tc>
          <w:tcPr>
            <w:tcW w:w="3379" w:type="dxa"/>
            <w:tcBorders>
              <w:top w:val="single" w:sz="4" w:space="0" w:color="auto"/>
              <w:left w:val="single" w:sz="4" w:space="0" w:color="auto"/>
              <w:right w:val="single" w:sz="4" w:space="0" w:color="auto"/>
            </w:tcBorders>
            <w:shd w:val="clear" w:color="auto" w:fill="FFFFFF"/>
            <w:vAlign w:val="bottom"/>
          </w:tcPr>
          <w:p w14:paraId="04848736" w14:textId="77777777" w:rsidR="002A2959" w:rsidRPr="002C0A52" w:rsidRDefault="002A2959" w:rsidP="00BE6D68">
            <w:pPr>
              <w:pStyle w:val="af0"/>
              <w:spacing w:line="240" w:lineRule="auto"/>
              <w:ind w:firstLine="0"/>
              <w:jc w:val="center"/>
              <w:rPr>
                <w:sz w:val="24"/>
                <w:szCs w:val="24"/>
              </w:rPr>
            </w:pPr>
            <w:r w:rsidRPr="002C0A52">
              <w:rPr>
                <w:sz w:val="24"/>
                <w:szCs w:val="24"/>
              </w:rPr>
              <w:t>57,53</w:t>
            </w:r>
          </w:p>
        </w:tc>
      </w:tr>
      <w:tr w:rsidR="002A2959" w:rsidRPr="002C0A52" w14:paraId="774CF895" w14:textId="77777777" w:rsidTr="00BE6D68">
        <w:trPr>
          <w:trHeight w:hRule="exact" w:val="288"/>
          <w:jc w:val="center"/>
        </w:trPr>
        <w:tc>
          <w:tcPr>
            <w:tcW w:w="2995" w:type="dxa"/>
            <w:tcBorders>
              <w:top w:val="single" w:sz="4" w:space="0" w:color="auto"/>
              <w:left w:val="single" w:sz="4" w:space="0" w:color="auto"/>
            </w:tcBorders>
            <w:shd w:val="clear" w:color="auto" w:fill="FFFFFF"/>
            <w:vAlign w:val="bottom"/>
          </w:tcPr>
          <w:p w14:paraId="2214E3F0" w14:textId="77777777" w:rsidR="002A2959" w:rsidRPr="002C0A52" w:rsidRDefault="002A2959" w:rsidP="00BE6D68">
            <w:pPr>
              <w:pStyle w:val="af0"/>
              <w:spacing w:line="240" w:lineRule="auto"/>
              <w:ind w:firstLine="0"/>
              <w:jc w:val="center"/>
              <w:rPr>
                <w:sz w:val="24"/>
                <w:szCs w:val="24"/>
              </w:rPr>
            </w:pPr>
            <w:r w:rsidRPr="002C0A52">
              <w:rPr>
                <w:sz w:val="24"/>
                <w:szCs w:val="24"/>
              </w:rPr>
              <w:t>-16</w:t>
            </w:r>
          </w:p>
        </w:tc>
        <w:tc>
          <w:tcPr>
            <w:tcW w:w="3504" w:type="dxa"/>
            <w:tcBorders>
              <w:top w:val="single" w:sz="4" w:space="0" w:color="auto"/>
              <w:left w:val="single" w:sz="4" w:space="0" w:color="auto"/>
            </w:tcBorders>
            <w:shd w:val="clear" w:color="auto" w:fill="FFFFFF"/>
            <w:vAlign w:val="bottom"/>
          </w:tcPr>
          <w:p w14:paraId="16794316" w14:textId="77777777" w:rsidR="002A2959" w:rsidRPr="002C0A52" w:rsidRDefault="002A2959" w:rsidP="00BE6D68">
            <w:pPr>
              <w:pStyle w:val="af0"/>
              <w:spacing w:line="240" w:lineRule="auto"/>
              <w:ind w:firstLine="0"/>
              <w:jc w:val="center"/>
              <w:rPr>
                <w:sz w:val="24"/>
                <w:szCs w:val="24"/>
              </w:rPr>
            </w:pPr>
            <w:r w:rsidRPr="002C0A52">
              <w:rPr>
                <w:sz w:val="24"/>
                <w:szCs w:val="24"/>
              </w:rPr>
              <w:t>72,47</w:t>
            </w:r>
          </w:p>
        </w:tc>
        <w:tc>
          <w:tcPr>
            <w:tcW w:w="3379" w:type="dxa"/>
            <w:tcBorders>
              <w:top w:val="single" w:sz="4" w:space="0" w:color="auto"/>
              <w:left w:val="single" w:sz="4" w:space="0" w:color="auto"/>
              <w:right w:val="single" w:sz="4" w:space="0" w:color="auto"/>
            </w:tcBorders>
            <w:shd w:val="clear" w:color="auto" w:fill="FFFFFF"/>
            <w:vAlign w:val="bottom"/>
          </w:tcPr>
          <w:p w14:paraId="450F4EC0" w14:textId="77777777" w:rsidR="002A2959" w:rsidRPr="002C0A52" w:rsidRDefault="002A2959" w:rsidP="00BE6D68">
            <w:pPr>
              <w:pStyle w:val="af0"/>
              <w:spacing w:line="240" w:lineRule="auto"/>
              <w:ind w:firstLine="0"/>
              <w:jc w:val="center"/>
              <w:rPr>
                <w:sz w:val="24"/>
                <w:szCs w:val="24"/>
              </w:rPr>
            </w:pPr>
            <w:r w:rsidRPr="002C0A52">
              <w:rPr>
                <w:sz w:val="24"/>
                <w:szCs w:val="24"/>
              </w:rPr>
              <w:t>58,35</w:t>
            </w:r>
          </w:p>
        </w:tc>
      </w:tr>
      <w:tr w:rsidR="002A2959" w:rsidRPr="002C0A52" w14:paraId="09070A85" w14:textId="77777777" w:rsidTr="00BE6D68">
        <w:trPr>
          <w:trHeight w:hRule="exact" w:val="288"/>
          <w:jc w:val="center"/>
        </w:trPr>
        <w:tc>
          <w:tcPr>
            <w:tcW w:w="2995" w:type="dxa"/>
            <w:tcBorders>
              <w:top w:val="single" w:sz="4" w:space="0" w:color="auto"/>
              <w:left w:val="single" w:sz="4" w:space="0" w:color="auto"/>
            </w:tcBorders>
            <w:shd w:val="clear" w:color="auto" w:fill="FFFFFF"/>
            <w:vAlign w:val="bottom"/>
          </w:tcPr>
          <w:p w14:paraId="5EE96E5A" w14:textId="77777777" w:rsidR="002A2959" w:rsidRPr="002C0A52" w:rsidRDefault="002A2959" w:rsidP="00BE6D68">
            <w:pPr>
              <w:pStyle w:val="af0"/>
              <w:spacing w:line="240" w:lineRule="auto"/>
              <w:ind w:firstLine="0"/>
              <w:jc w:val="center"/>
              <w:rPr>
                <w:sz w:val="24"/>
                <w:szCs w:val="24"/>
              </w:rPr>
            </w:pPr>
            <w:r w:rsidRPr="002C0A52">
              <w:rPr>
                <w:sz w:val="24"/>
                <w:szCs w:val="24"/>
              </w:rPr>
              <w:t>-17</w:t>
            </w:r>
          </w:p>
        </w:tc>
        <w:tc>
          <w:tcPr>
            <w:tcW w:w="3504" w:type="dxa"/>
            <w:tcBorders>
              <w:top w:val="single" w:sz="4" w:space="0" w:color="auto"/>
              <w:left w:val="single" w:sz="4" w:space="0" w:color="auto"/>
            </w:tcBorders>
            <w:shd w:val="clear" w:color="auto" w:fill="FFFFFF"/>
            <w:vAlign w:val="bottom"/>
          </w:tcPr>
          <w:p w14:paraId="3C3B6736" w14:textId="77777777" w:rsidR="002A2959" w:rsidRPr="002C0A52" w:rsidRDefault="002A2959" w:rsidP="00BE6D68">
            <w:pPr>
              <w:pStyle w:val="af0"/>
              <w:spacing w:line="240" w:lineRule="auto"/>
              <w:ind w:firstLine="0"/>
              <w:jc w:val="center"/>
              <w:rPr>
                <w:sz w:val="24"/>
                <w:szCs w:val="24"/>
              </w:rPr>
            </w:pPr>
            <w:r w:rsidRPr="002C0A52">
              <w:rPr>
                <w:sz w:val="24"/>
                <w:szCs w:val="24"/>
              </w:rPr>
              <w:t>73,67</w:t>
            </w:r>
          </w:p>
        </w:tc>
        <w:tc>
          <w:tcPr>
            <w:tcW w:w="3379" w:type="dxa"/>
            <w:tcBorders>
              <w:top w:val="single" w:sz="4" w:space="0" w:color="auto"/>
              <w:left w:val="single" w:sz="4" w:space="0" w:color="auto"/>
              <w:right w:val="single" w:sz="4" w:space="0" w:color="auto"/>
            </w:tcBorders>
            <w:shd w:val="clear" w:color="auto" w:fill="FFFFFF"/>
            <w:vAlign w:val="bottom"/>
          </w:tcPr>
          <w:p w14:paraId="4DF34767" w14:textId="77777777" w:rsidR="002A2959" w:rsidRPr="002C0A52" w:rsidRDefault="002A2959" w:rsidP="00BE6D68">
            <w:pPr>
              <w:pStyle w:val="af0"/>
              <w:spacing w:line="240" w:lineRule="auto"/>
              <w:ind w:firstLine="0"/>
              <w:jc w:val="center"/>
              <w:rPr>
                <w:sz w:val="24"/>
                <w:szCs w:val="24"/>
              </w:rPr>
            </w:pPr>
            <w:r w:rsidRPr="002C0A52">
              <w:rPr>
                <w:sz w:val="24"/>
                <w:szCs w:val="24"/>
              </w:rPr>
              <w:t>59,16</w:t>
            </w:r>
          </w:p>
        </w:tc>
      </w:tr>
      <w:tr w:rsidR="002A2959" w:rsidRPr="002C0A52" w14:paraId="53D7E87B" w14:textId="77777777" w:rsidTr="00BE6D68">
        <w:trPr>
          <w:trHeight w:hRule="exact" w:val="288"/>
          <w:jc w:val="center"/>
        </w:trPr>
        <w:tc>
          <w:tcPr>
            <w:tcW w:w="2995" w:type="dxa"/>
            <w:tcBorders>
              <w:top w:val="single" w:sz="4" w:space="0" w:color="auto"/>
              <w:left w:val="single" w:sz="4" w:space="0" w:color="auto"/>
            </w:tcBorders>
            <w:shd w:val="clear" w:color="auto" w:fill="FFFFFF"/>
            <w:vAlign w:val="bottom"/>
          </w:tcPr>
          <w:p w14:paraId="6E2B4A75" w14:textId="77777777" w:rsidR="002A2959" w:rsidRPr="002C0A52" w:rsidRDefault="002A2959" w:rsidP="00BE6D68">
            <w:pPr>
              <w:pStyle w:val="af0"/>
              <w:spacing w:line="240" w:lineRule="auto"/>
              <w:ind w:firstLine="0"/>
              <w:jc w:val="center"/>
              <w:rPr>
                <w:sz w:val="24"/>
                <w:szCs w:val="24"/>
              </w:rPr>
            </w:pPr>
            <w:r w:rsidRPr="002C0A52">
              <w:rPr>
                <w:sz w:val="24"/>
                <w:szCs w:val="24"/>
              </w:rPr>
              <w:t>-18</w:t>
            </w:r>
          </w:p>
        </w:tc>
        <w:tc>
          <w:tcPr>
            <w:tcW w:w="3504" w:type="dxa"/>
            <w:tcBorders>
              <w:top w:val="single" w:sz="4" w:space="0" w:color="auto"/>
              <w:left w:val="single" w:sz="4" w:space="0" w:color="auto"/>
            </w:tcBorders>
            <w:shd w:val="clear" w:color="auto" w:fill="FFFFFF"/>
            <w:vAlign w:val="bottom"/>
          </w:tcPr>
          <w:p w14:paraId="0DD468E9" w14:textId="77777777" w:rsidR="002A2959" w:rsidRPr="002C0A52" w:rsidRDefault="002A2959" w:rsidP="00BE6D68">
            <w:pPr>
              <w:pStyle w:val="af0"/>
              <w:spacing w:line="240" w:lineRule="auto"/>
              <w:ind w:firstLine="0"/>
              <w:jc w:val="center"/>
              <w:rPr>
                <w:sz w:val="24"/>
                <w:szCs w:val="24"/>
              </w:rPr>
            </w:pPr>
            <w:r w:rsidRPr="002C0A52">
              <w:rPr>
                <w:sz w:val="24"/>
                <w:szCs w:val="24"/>
              </w:rPr>
              <w:t>74,87</w:t>
            </w:r>
          </w:p>
        </w:tc>
        <w:tc>
          <w:tcPr>
            <w:tcW w:w="3379" w:type="dxa"/>
            <w:tcBorders>
              <w:top w:val="single" w:sz="4" w:space="0" w:color="auto"/>
              <w:left w:val="single" w:sz="4" w:space="0" w:color="auto"/>
              <w:right w:val="single" w:sz="4" w:space="0" w:color="auto"/>
            </w:tcBorders>
            <w:shd w:val="clear" w:color="auto" w:fill="FFFFFF"/>
            <w:vAlign w:val="bottom"/>
          </w:tcPr>
          <w:p w14:paraId="28C9769B" w14:textId="77777777" w:rsidR="002A2959" w:rsidRPr="002C0A52" w:rsidRDefault="002A2959" w:rsidP="00BE6D68">
            <w:pPr>
              <w:pStyle w:val="af0"/>
              <w:spacing w:line="240" w:lineRule="auto"/>
              <w:ind w:firstLine="0"/>
              <w:jc w:val="center"/>
              <w:rPr>
                <w:sz w:val="24"/>
                <w:szCs w:val="24"/>
              </w:rPr>
            </w:pPr>
            <w:r w:rsidRPr="002C0A52">
              <w:rPr>
                <w:sz w:val="24"/>
                <w:szCs w:val="24"/>
              </w:rPr>
              <w:t>59,96</w:t>
            </w:r>
          </w:p>
        </w:tc>
      </w:tr>
      <w:tr w:rsidR="002A2959" w:rsidRPr="002C0A52" w14:paraId="06C1C333" w14:textId="77777777" w:rsidTr="00BE6D68">
        <w:trPr>
          <w:trHeight w:hRule="exact" w:val="288"/>
          <w:jc w:val="center"/>
        </w:trPr>
        <w:tc>
          <w:tcPr>
            <w:tcW w:w="2995" w:type="dxa"/>
            <w:tcBorders>
              <w:top w:val="single" w:sz="4" w:space="0" w:color="auto"/>
              <w:left w:val="single" w:sz="4" w:space="0" w:color="auto"/>
            </w:tcBorders>
            <w:shd w:val="clear" w:color="auto" w:fill="FFFFFF"/>
            <w:vAlign w:val="bottom"/>
          </w:tcPr>
          <w:p w14:paraId="1CFE9E29" w14:textId="77777777" w:rsidR="002A2959" w:rsidRPr="002C0A52" w:rsidRDefault="002A2959" w:rsidP="00BE6D68">
            <w:pPr>
              <w:pStyle w:val="af0"/>
              <w:spacing w:line="240" w:lineRule="auto"/>
              <w:ind w:firstLine="0"/>
              <w:jc w:val="center"/>
              <w:rPr>
                <w:sz w:val="24"/>
                <w:szCs w:val="24"/>
              </w:rPr>
            </w:pPr>
            <w:r w:rsidRPr="002C0A52">
              <w:rPr>
                <w:sz w:val="24"/>
                <w:szCs w:val="24"/>
              </w:rPr>
              <w:t>-19</w:t>
            </w:r>
          </w:p>
        </w:tc>
        <w:tc>
          <w:tcPr>
            <w:tcW w:w="3504" w:type="dxa"/>
            <w:tcBorders>
              <w:top w:val="single" w:sz="4" w:space="0" w:color="auto"/>
              <w:left w:val="single" w:sz="4" w:space="0" w:color="auto"/>
            </w:tcBorders>
            <w:shd w:val="clear" w:color="auto" w:fill="FFFFFF"/>
            <w:vAlign w:val="bottom"/>
          </w:tcPr>
          <w:p w14:paraId="6F065ED0" w14:textId="77777777" w:rsidR="002A2959" w:rsidRPr="002C0A52" w:rsidRDefault="002A2959" w:rsidP="00BE6D68">
            <w:pPr>
              <w:pStyle w:val="af0"/>
              <w:spacing w:line="240" w:lineRule="auto"/>
              <w:ind w:firstLine="0"/>
              <w:jc w:val="center"/>
              <w:rPr>
                <w:sz w:val="24"/>
                <w:szCs w:val="24"/>
              </w:rPr>
            </w:pPr>
            <w:r w:rsidRPr="002C0A52">
              <w:rPr>
                <w:sz w:val="24"/>
                <w:szCs w:val="24"/>
              </w:rPr>
              <w:t>76,06</w:t>
            </w:r>
          </w:p>
        </w:tc>
        <w:tc>
          <w:tcPr>
            <w:tcW w:w="3379" w:type="dxa"/>
            <w:tcBorders>
              <w:top w:val="single" w:sz="4" w:space="0" w:color="auto"/>
              <w:left w:val="single" w:sz="4" w:space="0" w:color="auto"/>
              <w:right w:val="single" w:sz="4" w:space="0" w:color="auto"/>
            </w:tcBorders>
            <w:shd w:val="clear" w:color="auto" w:fill="FFFFFF"/>
            <w:vAlign w:val="bottom"/>
          </w:tcPr>
          <w:p w14:paraId="62703C2F" w14:textId="77777777" w:rsidR="002A2959" w:rsidRPr="002C0A52" w:rsidRDefault="002A2959" w:rsidP="00BE6D68">
            <w:pPr>
              <w:pStyle w:val="af0"/>
              <w:spacing w:line="240" w:lineRule="auto"/>
              <w:ind w:firstLine="0"/>
              <w:jc w:val="center"/>
              <w:rPr>
                <w:sz w:val="24"/>
                <w:szCs w:val="24"/>
              </w:rPr>
            </w:pPr>
            <w:r w:rsidRPr="002C0A52">
              <w:rPr>
                <w:sz w:val="24"/>
                <w:szCs w:val="24"/>
              </w:rPr>
              <w:t>60,76</w:t>
            </w:r>
          </w:p>
        </w:tc>
      </w:tr>
      <w:tr w:rsidR="002A2959" w:rsidRPr="002C0A52" w14:paraId="663129C5" w14:textId="77777777" w:rsidTr="00BE6D68">
        <w:trPr>
          <w:trHeight w:hRule="exact" w:val="288"/>
          <w:jc w:val="center"/>
        </w:trPr>
        <w:tc>
          <w:tcPr>
            <w:tcW w:w="2995" w:type="dxa"/>
            <w:tcBorders>
              <w:top w:val="single" w:sz="4" w:space="0" w:color="auto"/>
              <w:left w:val="single" w:sz="4" w:space="0" w:color="auto"/>
            </w:tcBorders>
            <w:shd w:val="clear" w:color="auto" w:fill="FFFFFF"/>
            <w:vAlign w:val="bottom"/>
          </w:tcPr>
          <w:p w14:paraId="526A3320" w14:textId="77777777" w:rsidR="002A2959" w:rsidRPr="002C0A52" w:rsidRDefault="002A2959" w:rsidP="00BE6D68">
            <w:pPr>
              <w:pStyle w:val="af0"/>
              <w:spacing w:line="240" w:lineRule="auto"/>
              <w:ind w:firstLine="0"/>
              <w:jc w:val="center"/>
              <w:rPr>
                <w:sz w:val="24"/>
                <w:szCs w:val="24"/>
              </w:rPr>
            </w:pPr>
            <w:r w:rsidRPr="002C0A52">
              <w:rPr>
                <w:sz w:val="24"/>
                <w:szCs w:val="24"/>
              </w:rPr>
              <w:t>-20</w:t>
            </w:r>
          </w:p>
        </w:tc>
        <w:tc>
          <w:tcPr>
            <w:tcW w:w="3504" w:type="dxa"/>
            <w:tcBorders>
              <w:top w:val="single" w:sz="4" w:space="0" w:color="auto"/>
              <w:left w:val="single" w:sz="4" w:space="0" w:color="auto"/>
            </w:tcBorders>
            <w:shd w:val="clear" w:color="auto" w:fill="FFFFFF"/>
            <w:vAlign w:val="bottom"/>
          </w:tcPr>
          <w:p w14:paraId="4F3823EC" w14:textId="77777777" w:rsidR="002A2959" w:rsidRPr="002C0A52" w:rsidRDefault="002A2959" w:rsidP="00BE6D68">
            <w:pPr>
              <w:pStyle w:val="af0"/>
              <w:spacing w:line="240" w:lineRule="auto"/>
              <w:ind w:firstLine="0"/>
              <w:jc w:val="center"/>
              <w:rPr>
                <w:sz w:val="24"/>
                <w:szCs w:val="24"/>
              </w:rPr>
            </w:pPr>
            <w:r w:rsidRPr="002C0A52">
              <w:rPr>
                <w:sz w:val="24"/>
                <w:szCs w:val="24"/>
              </w:rPr>
              <w:t>77,24</w:t>
            </w:r>
          </w:p>
        </w:tc>
        <w:tc>
          <w:tcPr>
            <w:tcW w:w="3379" w:type="dxa"/>
            <w:tcBorders>
              <w:top w:val="single" w:sz="4" w:space="0" w:color="auto"/>
              <w:left w:val="single" w:sz="4" w:space="0" w:color="auto"/>
              <w:right w:val="single" w:sz="4" w:space="0" w:color="auto"/>
            </w:tcBorders>
            <w:shd w:val="clear" w:color="auto" w:fill="FFFFFF"/>
            <w:vAlign w:val="bottom"/>
          </w:tcPr>
          <w:p w14:paraId="37C6F1A5" w14:textId="77777777" w:rsidR="002A2959" w:rsidRPr="002C0A52" w:rsidRDefault="002A2959" w:rsidP="00BE6D68">
            <w:pPr>
              <w:pStyle w:val="af0"/>
              <w:spacing w:line="240" w:lineRule="auto"/>
              <w:ind w:firstLine="0"/>
              <w:jc w:val="center"/>
              <w:rPr>
                <w:sz w:val="24"/>
                <w:szCs w:val="24"/>
              </w:rPr>
            </w:pPr>
            <w:r w:rsidRPr="002C0A52">
              <w:rPr>
                <w:sz w:val="24"/>
                <w:szCs w:val="24"/>
              </w:rPr>
              <w:t>61,56</w:t>
            </w:r>
          </w:p>
        </w:tc>
      </w:tr>
      <w:tr w:rsidR="002A2959" w:rsidRPr="002C0A52" w14:paraId="2B057E43" w14:textId="77777777" w:rsidTr="00BE6D68">
        <w:trPr>
          <w:trHeight w:hRule="exact" w:val="283"/>
          <w:jc w:val="center"/>
        </w:trPr>
        <w:tc>
          <w:tcPr>
            <w:tcW w:w="2995" w:type="dxa"/>
            <w:tcBorders>
              <w:top w:val="single" w:sz="4" w:space="0" w:color="auto"/>
              <w:left w:val="single" w:sz="4" w:space="0" w:color="auto"/>
            </w:tcBorders>
            <w:shd w:val="clear" w:color="auto" w:fill="FFFFFF"/>
            <w:vAlign w:val="bottom"/>
          </w:tcPr>
          <w:p w14:paraId="071C5AD0" w14:textId="77777777" w:rsidR="002A2959" w:rsidRPr="002C0A52" w:rsidRDefault="002A2959" w:rsidP="00BE6D68">
            <w:pPr>
              <w:pStyle w:val="af0"/>
              <w:spacing w:line="240" w:lineRule="auto"/>
              <w:ind w:firstLine="0"/>
              <w:jc w:val="center"/>
              <w:rPr>
                <w:sz w:val="24"/>
                <w:szCs w:val="24"/>
              </w:rPr>
            </w:pPr>
            <w:r w:rsidRPr="002C0A52">
              <w:rPr>
                <w:sz w:val="24"/>
                <w:szCs w:val="24"/>
              </w:rPr>
              <w:t>-21</w:t>
            </w:r>
          </w:p>
        </w:tc>
        <w:tc>
          <w:tcPr>
            <w:tcW w:w="3504" w:type="dxa"/>
            <w:tcBorders>
              <w:top w:val="single" w:sz="4" w:space="0" w:color="auto"/>
              <w:left w:val="single" w:sz="4" w:space="0" w:color="auto"/>
            </w:tcBorders>
            <w:shd w:val="clear" w:color="auto" w:fill="FFFFFF"/>
            <w:vAlign w:val="bottom"/>
          </w:tcPr>
          <w:p w14:paraId="65D494C8" w14:textId="77777777" w:rsidR="002A2959" w:rsidRPr="002C0A52" w:rsidRDefault="002A2959" w:rsidP="00BE6D68">
            <w:pPr>
              <w:pStyle w:val="af0"/>
              <w:spacing w:line="240" w:lineRule="auto"/>
              <w:ind w:firstLine="0"/>
              <w:jc w:val="center"/>
              <w:rPr>
                <w:sz w:val="24"/>
                <w:szCs w:val="24"/>
              </w:rPr>
            </w:pPr>
            <w:r w:rsidRPr="002C0A52">
              <w:rPr>
                <w:sz w:val="24"/>
                <w:szCs w:val="24"/>
              </w:rPr>
              <w:t>78,43</w:t>
            </w:r>
          </w:p>
        </w:tc>
        <w:tc>
          <w:tcPr>
            <w:tcW w:w="3379" w:type="dxa"/>
            <w:tcBorders>
              <w:top w:val="single" w:sz="4" w:space="0" w:color="auto"/>
              <w:left w:val="single" w:sz="4" w:space="0" w:color="auto"/>
              <w:right w:val="single" w:sz="4" w:space="0" w:color="auto"/>
            </w:tcBorders>
            <w:shd w:val="clear" w:color="auto" w:fill="FFFFFF"/>
            <w:vAlign w:val="bottom"/>
          </w:tcPr>
          <w:p w14:paraId="275CB7D7" w14:textId="77777777" w:rsidR="002A2959" w:rsidRPr="002C0A52" w:rsidRDefault="002A2959" w:rsidP="00BE6D68">
            <w:pPr>
              <w:pStyle w:val="af0"/>
              <w:spacing w:line="240" w:lineRule="auto"/>
              <w:ind w:firstLine="0"/>
              <w:jc w:val="center"/>
              <w:rPr>
                <w:sz w:val="24"/>
                <w:szCs w:val="24"/>
              </w:rPr>
            </w:pPr>
            <w:r w:rsidRPr="002C0A52">
              <w:rPr>
                <w:sz w:val="24"/>
                <w:szCs w:val="24"/>
              </w:rPr>
              <w:t>62,35</w:t>
            </w:r>
          </w:p>
        </w:tc>
      </w:tr>
      <w:tr w:rsidR="002A2959" w:rsidRPr="002C0A52" w14:paraId="2FACD9F2" w14:textId="77777777" w:rsidTr="00BE6D68">
        <w:trPr>
          <w:trHeight w:hRule="exact" w:val="293"/>
          <w:jc w:val="center"/>
        </w:trPr>
        <w:tc>
          <w:tcPr>
            <w:tcW w:w="2995" w:type="dxa"/>
            <w:tcBorders>
              <w:top w:val="single" w:sz="4" w:space="0" w:color="auto"/>
              <w:left w:val="single" w:sz="4" w:space="0" w:color="auto"/>
            </w:tcBorders>
            <w:shd w:val="clear" w:color="auto" w:fill="FFFFFF"/>
            <w:vAlign w:val="bottom"/>
          </w:tcPr>
          <w:p w14:paraId="0CC98AF0" w14:textId="77777777" w:rsidR="002A2959" w:rsidRPr="002C0A52" w:rsidRDefault="002A2959" w:rsidP="00BE6D68">
            <w:pPr>
              <w:pStyle w:val="af0"/>
              <w:spacing w:line="240" w:lineRule="auto"/>
              <w:ind w:firstLine="0"/>
              <w:jc w:val="center"/>
              <w:rPr>
                <w:sz w:val="24"/>
                <w:szCs w:val="24"/>
              </w:rPr>
            </w:pPr>
            <w:r w:rsidRPr="002C0A52">
              <w:rPr>
                <w:sz w:val="24"/>
                <w:szCs w:val="24"/>
              </w:rPr>
              <w:t>-22</w:t>
            </w:r>
          </w:p>
        </w:tc>
        <w:tc>
          <w:tcPr>
            <w:tcW w:w="3504" w:type="dxa"/>
            <w:tcBorders>
              <w:top w:val="single" w:sz="4" w:space="0" w:color="auto"/>
              <w:left w:val="single" w:sz="4" w:space="0" w:color="auto"/>
            </w:tcBorders>
            <w:shd w:val="clear" w:color="auto" w:fill="FFFFFF"/>
            <w:vAlign w:val="bottom"/>
          </w:tcPr>
          <w:p w14:paraId="2AE3CE50" w14:textId="77777777" w:rsidR="002A2959" w:rsidRPr="002C0A52" w:rsidRDefault="002A2959" w:rsidP="00BE6D68">
            <w:pPr>
              <w:pStyle w:val="af0"/>
              <w:spacing w:line="240" w:lineRule="auto"/>
              <w:ind w:firstLine="0"/>
              <w:jc w:val="center"/>
              <w:rPr>
                <w:sz w:val="24"/>
                <w:szCs w:val="24"/>
              </w:rPr>
            </w:pPr>
            <w:r w:rsidRPr="002C0A52">
              <w:rPr>
                <w:sz w:val="24"/>
                <w:szCs w:val="24"/>
              </w:rPr>
              <w:t>79,60</w:t>
            </w:r>
          </w:p>
        </w:tc>
        <w:tc>
          <w:tcPr>
            <w:tcW w:w="3379" w:type="dxa"/>
            <w:tcBorders>
              <w:top w:val="single" w:sz="4" w:space="0" w:color="auto"/>
              <w:left w:val="single" w:sz="4" w:space="0" w:color="auto"/>
              <w:right w:val="single" w:sz="4" w:space="0" w:color="auto"/>
            </w:tcBorders>
            <w:shd w:val="clear" w:color="auto" w:fill="FFFFFF"/>
            <w:vAlign w:val="bottom"/>
          </w:tcPr>
          <w:p w14:paraId="006EA497" w14:textId="77777777" w:rsidR="002A2959" w:rsidRPr="002C0A52" w:rsidRDefault="002A2959" w:rsidP="00BE6D68">
            <w:pPr>
              <w:pStyle w:val="af0"/>
              <w:spacing w:line="240" w:lineRule="auto"/>
              <w:ind w:firstLine="0"/>
              <w:jc w:val="center"/>
              <w:rPr>
                <w:sz w:val="24"/>
                <w:szCs w:val="24"/>
              </w:rPr>
            </w:pPr>
            <w:r w:rsidRPr="002C0A52">
              <w:rPr>
                <w:sz w:val="24"/>
                <w:szCs w:val="24"/>
              </w:rPr>
              <w:t>63,13</w:t>
            </w:r>
          </w:p>
        </w:tc>
      </w:tr>
      <w:tr w:rsidR="002A2959" w:rsidRPr="002C0A52" w14:paraId="71AF266C" w14:textId="77777777" w:rsidTr="00BE6D68">
        <w:trPr>
          <w:trHeight w:hRule="exact" w:val="293"/>
          <w:jc w:val="center"/>
        </w:trPr>
        <w:tc>
          <w:tcPr>
            <w:tcW w:w="2995" w:type="dxa"/>
            <w:tcBorders>
              <w:top w:val="single" w:sz="4" w:space="0" w:color="auto"/>
              <w:left w:val="single" w:sz="4" w:space="0" w:color="auto"/>
            </w:tcBorders>
            <w:shd w:val="clear" w:color="auto" w:fill="FFFFFF"/>
            <w:vAlign w:val="bottom"/>
          </w:tcPr>
          <w:p w14:paraId="1531EF63" w14:textId="77777777" w:rsidR="002A2959" w:rsidRPr="002C0A52" w:rsidRDefault="002A2959" w:rsidP="00BE6D68">
            <w:pPr>
              <w:pStyle w:val="af0"/>
              <w:spacing w:line="240" w:lineRule="auto"/>
              <w:ind w:firstLine="0"/>
              <w:jc w:val="center"/>
              <w:rPr>
                <w:sz w:val="24"/>
                <w:szCs w:val="24"/>
              </w:rPr>
            </w:pPr>
            <w:r w:rsidRPr="002C0A52">
              <w:rPr>
                <w:sz w:val="24"/>
                <w:szCs w:val="24"/>
              </w:rPr>
              <w:t>-23</w:t>
            </w:r>
          </w:p>
        </w:tc>
        <w:tc>
          <w:tcPr>
            <w:tcW w:w="3504" w:type="dxa"/>
            <w:tcBorders>
              <w:top w:val="single" w:sz="4" w:space="0" w:color="auto"/>
              <w:left w:val="single" w:sz="4" w:space="0" w:color="auto"/>
            </w:tcBorders>
            <w:shd w:val="clear" w:color="auto" w:fill="FFFFFF"/>
            <w:vAlign w:val="bottom"/>
          </w:tcPr>
          <w:p w14:paraId="37B9591B" w14:textId="77777777" w:rsidR="002A2959" w:rsidRPr="002C0A52" w:rsidRDefault="002A2959" w:rsidP="00BE6D68">
            <w:pPr>
              <w:pStyle w:val="af0"/>
              <w:spacing w:line="240" w:lineRule="auto"/>
              <w:ind w:firstLine="0"/>
              <w:jc w:val="center"/>
              <w:rPr>
                <w:sz w:val="24"/>
                <w:szCs w:val="24"/>
              </w:rPr>
            </w:pPr>
            <w:r w:rsidRPr="002C0A52">
              <w:rPr>
                <w:sz w:val="24"/>
                <w:szCs w:val="24"/>
              </w:rPr>
              <w:t>80,78</w:t>
            </w:r>
          </w:p>
        </w:tc>
        <w:tc>
          <w:tcPr>
            <w:tcW w:w="3379" w:type="dxa"/>
            <w:tcBorders>
              <w:top w:val="single" w:sz="4" w:space="0" w:color="auto"/>
              <w:left w:val="single" w:sz="4" w:space="0" w:color="auto"/>
              <w:right w:val="single" w:sz="4" w:space="0" w:color="auto"/>
            </w:tcBorders>
            <w:shd w:val="clear" w:color="auto" w:fill="FFFFFF"/>
            <w:vAlign w:val="bottom"/>
          </w:tcPr>
          <w:p w14:paraId="5C9C427A" w14:textId="77777777" w:rsidR="002A2959" w:rsidRPr="002C0A52" w:rsidRDefault="002A2959" w:rsidP="00BE6D68">
            <w:pPr>
              <w:pStyle w:val="af0"/>
              <w:spacing w:line="240" w:lineRule="auto"/>
              <w:ind w:firstLine="0"/>
              <w:jc w:val="center"/>
              <w:rPr>
                <w:sz w:val="24"/>
                <w:szCs w:val="24"/>
              </w:rPr>
            </w:pPr>
            <w:r w:rsidRPr="002C0A52">
              <w:rPr>
                <w:sz w:val="24"/>
                <w:szCs w:val="24"/>
              </w:rPr>
              <w:t>63,91</w:t>
            </w:r>
          </w:p>
        </w:tc>
      </w:tr>
      <w:tr w:rsidR="002A2959" w:rsidRPr="002C0A52" w14:paraId="5098769D" w14:textId="77777777" w:rsidTr="00BE6D68">
        <w:trPr>
          <w:trHeight w:hRule="exact" w:val="283"/>
          <w:jc w:val="center"/>
        </w:trPr>
        <w:tc>
          <w:tcPr>
            <w:tcW w:w="2995" w:type="dxa"/>
            <w:tcBorders>
              <w:top w:val="single" w:sz="4" w:space="0" w:color="auto"/>
              <w:left w:val="single" w:sz="4" w:space="0" w:color="auto"/>
            </w:tcBorders>
            <w:shd w:val="clear" w:color="auto" w:fill="FFFFFF"/>
            <w:vAlign w:val="bottom"/>
          </w:tcPr>
          <w:p w14:paraId="6761F0D9" w14:textId="77777777" w:rsidR="002A2959" w:rsidRPr="002C0A52" w:rsidRDefault="002A2959" w:rsidP="00BE6D68">
            <w:pPr>
              <w:pStyle w:val="af0"/>
              <w:spacing w:line="240" w:lineRule="auto"/>
              <w:ind w:firstLine="0"/>
              <w:jc w:val="center"/>
              <w:rPr>
                <w:sz w:val="24"/>
                <w:szCs w:val="24"/>
              </w:rPr>
            </w:pPr>
            <w:r w:rsidRPr="002C0A52">
              <w:rPr>
                <w:sz w:val="24"/>
                <w:szCs w:val="24"/>
              </w:rPr>
              <w:t>-24</w:t>
            </w:r>
          </w:p>
        </w:tc>
        <w:tc>
          <w:tcPr>
            <w:tcW w:w="3504" w:type="dxa"/>
            <w:tcBorders>
              <w:top w:val="single" w:sz="4" w:space="0" w:color="auto"/>
              <w:left w:val="single" w:sz="4" w:space="0" w:color="auto"/>
            </w:tcBorders>
            <w:shd w:val="clear" w:color="auto" w:fill="FFFFFF"/>
            <w:vAlign w:val="bottom"/>
          </w:tcPr>
          <w:p w14:paraId="33619929" w14:textId="77777777" w:rsidR="002A2959" w:rsidRPr="002C0A52" w:rsidRDefault="002A2959" w:rsidP="00BE6D68">
            <w:pPr>
              <w:pStyle w:val="af0"/>
              <w:spacing w:line="240" w:lineRule="auto"/>
              <w:ind w:firstLine="0"/>
              <w:jc w:val="center"/>
              <w:rPr>
                <w:sz w:val="24"/>
                <w:szCs w:val="24"/>
              </w:rPr>
            </w:pPr>
            <w:r w:rsidRPr="002C0A52">
              <w:rPr>
                <w:sz w:val="24"/>
                <w:szCs w:val="24"/>
              </w:rPr>
              <w:t>81,94</w:t>
            </w:r>
          </w:p>
        </w:tc>
        <w:tc>
          <w:tcPr>
            <w:tcW w:w="3379" w:type="dxa"/>
            <w:tcBorders>
              <w:top w:val="single" w:sz="4" w:space="0" w:color="auto"/>
              <w:left w:val="single" w:sz="4" w:space="0" w:color="auto"/>
              <w:right w:val="single" w:sz="4" w:space="0" w:color="auto"/>
            </w:tcBorders>
            <w:shd w:val="clear" w:color="auto" w:fill="FFFFFF"/>
            <w:vAlign w:val="bottom"/>
          </w:tcPr>
          <w:p w14:paraId="423D9C0D" w14:textId="77777777" w:rsidR="002A2959" w:rsidRPr="002C0A52" w:rsidRDefault="002A2959" w:rsidP="00BE6D68">
            <w:pPr>
              <w:pStyle w:val="af0"/>
              <w:spacing w:line="240" w:lineRule="auto"/>
              <w:ind w:firstLine="0"/>
              <w:jc w:val="center"/>
              <w:rPr>
                <w:sz w:val="24"/>
                <w:szCs w:val="24"/>
              </w:rPr>
            </w:pPr>
            <w:r w:rsidRPr="002C0A52">
              <w:rPr>
                <w:sz w:val="24"/>
                <w:szCs w:val="24"/>
              </w:rPr>
              <w:t>64,69</w:t>
            </w:r>
          </w:p>
        </w:tc>
      </w:tr>
      <w:tr w:rsidR="002A2959" w:rsidRPr="002C0A52" w14:paraId="72FACCAA" w14:textId="77777777" w:rsidTr="00BE6D68">
        <w:trPr>
          <w:trHeight w:hRule="exact" w:val="283"/>
          <w:jc w:val="center"/>
        </w:trPr>
        <w:tc>
          <w:tcPr>
            <w:tcW w:w="2995" w:type="dxa"/>
            <w:tcBorders>
              <w:top w:val="single" w:sz="4" w:space="0" w:color="auto"/>
              <w:left w:val="single" w:sz="4" w:space="0" w:color="auto"/>
            </w:tcBorders>
            <w:shd w:val="clear" w:color="auto" w:fill="FFFFFF"/>
            <w:vAlign w:val="bottom"/>
          </w:tcPr>
          <w:p w14:paraId="040B415A" w14:textId="77777777" w:rsidR="002A2959" w:rsidRPr="002C0A52" w:rsidRDefault="002A2959" w:rsidP="00BE6D68">
            <w:pPr>
              <w:pStyle w:val="af0"/>
              <w:spacing w:line="240" w:lineRule="auto"/>
              <w:ind w:firstLine="0"/>
              <w:jc w:val="center"/>
              <w:rPr>
                <w:sz w:val="24"/>
                <w:szCs w:val="24"/>
              </w:rPr>
            </w:pPr>
            <w:r w:rsidRPr="002C0A52">
              <w:rPr>
                <w:sz w:val="24"/>
                <w:szCs w:val="24"/>
              </w:rPr>
              <w:t>-25</w:t>
            </w:r>
          </w:p>
        </w:tc>
        <w:tc>
          <w:tcPr>
            <w:tcW w:w="3504" w:type="dxa"/>
            <w:tcBorders>
              <w:top w:val="single" w:sz="4" w:space="0" w:color="auto"/>
              <w:left w:val="single" w:sz="4" w:space="0" w:color="auto"/>
            </w:tcBorders>
            <w:shd w:val="clear" w:color="auto" w:fill="FFFFFF"/>
            <w:vAlign w:val="bottom"/>
          </w:tcPr>
          <w:p w14:paraId="3ED6C4C8" w14:textId="77777777" w:rsidR="002A2959" w:rsidRPr="002C0A52" w:rsidRDefault="002A2959" w:rsidP="00BE6D68">
            <w:pPr>
              <w:pStyle w:val="af0"/>
              <w:spacing w:line="240" w:lineRule="auto"/>
              <w:ind w:firstLine="0"/>
              <w:jc w:val="center"/>
              <w:rPr>
                <w:sz w:val="24"/>
                <w:szCs w:val="24"/>
              </w:rPr>
            </w:pPr>
            <w:r w:rsidRPr="002C0A52">
              <w:rPr>
                <w:sz w:val="24"/>
                <w:szCs w:val="24"/>
              </w:rPr>
              <w:t>83,11</w:t>
            </w:r>
          </w:p>
        </w:tc>
        <w:tc>
          <w:tcPr>
            <w:tcW w:w="3379" w:type="dxa"/>
            <w:tcBorders>
              <w:top w:val="single" w:sz="4" w:space="0" w:color="auto"/>
              <w:left w:val="single" w:sz="4" w:space="0" w:color="auto"/>
              <w:right w:val="single" w:sz="4" w:space="0" w:color="auto"/>
            </w:tcBorders>
            <w:shd w:val="clear" w:color="auto" w:fill="FFFFFF"/>
            <w:vAlign w:val="bottom"/>
          </w:tcPr>
          <w:p w14:paraId="5047F124" w14:textId="77777777" w:rsidR="002A2959" w:rsidRPr="002C0A52" w:rsidRDefault="002A2959" w:rsidP="00BE6D68">
            <w:pPr>
              <w:pStyle w:val="af0"/>
              <w:spacing w:line="240" w:lineRule="auto"/>
              <w:ind w:firstLine="0"/>
              <w:jc w:val="center"/>
              <w:rPr>
                <w:sz w:val="24"/>
                <w:szCs w:val="24"/>
              </w:rPr>
            </w:pPr>
            <w:r w:rsidRPr="002C0A52">
              <w:rPr>
                <w:sz w:val="24"/>
                <w:szCs w:val="24"/>
              </w:rPr>
              <w:t>65,46</w:t>
            </w:r>
          </w:p>
        </w:tc>
      </w:tr>
      <w:tr w:rsidR="002A2959" w:rsidRPr="002C0A52" w14:paraId="2448C03F" w14:textId="77777777" w:rsidTr="00BE6D68">
        <w:trPr>
          <w:trHeight w:hRule="exact" w:val="283"/>
          <w:jc w:val="center"/>
        </w:trPr>
        <w:tc>
          <w:tcPr>
            <w:tcW w:w="2995" w:type="dxa"/>
            <w:tcBorders>
              <w:top w:val="single" w:sz="4" w:space="0" w:color="auto"/>
              <w:left w:val="single" w:sz="4" w:space="0" w:color="auto"/>
            </w:tcBorders>
            <w:shd w:val="clear" w:color="auto" w:fill="FFFFFF"/>
            <w:vAlign w:val="bottom"/>
          </w:tcPr>
          <w:p w14:paraId="1A8A86C1" w14:textId="77777777" w:rsidR="002A2959" w:rsidRPr="002C0A52" w:rsidRDefault="002A2959" w:rsidP="00BE6D68">
            <w:pPr>
              <w:pStyle w:val="af0"/>
              <w:spacing w:line="240" w:lineRule="auto"/>
              <w:ind w:firstLine="0"/>
              <w:jc w:val="center"/>
              <w:rPr>
                <w:sz w:val="24"/>
                <w:szCs w:val="24"/>
              </w:rPr>
            </w:pPr>
            <w:r w:rsidRPr="002C0A52">
              <w:rPr>
                <w:sz w:val="24"/>
                <w:szCs w:val="24"/>
              </w:rPr>
              <w:t>-26</w:t>
            </w:r>
          </w:p>
        </w:tc>
        <w:tc>
          <w:tcPr>
            <w:tcW w:w="3504" w:type="dxa"/>
            <w:tcBorders>
              <w:top w:val="single" w:sz="4" w:space="0" w:color="auto"/>
              <w:left w:val="single" w:sz="4" w:space="0" w:color="auto"/>
            </w:tcBorders>
            <w:shd w:val="clear" w:color="auto" w:fill="FFFFFF"/>
            <w:vAlign w:val="bottom"/>
          </w:tcPr>
          <w:p w14:paraId="4F604A4B" w14:textId="77777777" w:rsidR="002A2959" w:rsidRPr="002C0A52" w:rsidRDefault="002A2959" w:rsidP="00BE6D68">
            <w:pPr>
              <w:pStyle w:val="af0"/>
              <w:spacing w:line="240" w:lineRule="auto"/>
              <w:ind w:firstLine="0"/>
              <w:jc w:val="center"/>
              <w:rPr>
                <w:sz w:val="24"/>
                <w:szCs w:val="24"/>
              </w:rPr>
            </w:pPr>
            <w:r w:rsidRPr="002C0A52">
              <w:rPr>
                <w:sz w:val="24"/>
                <w:szCs w:val="24"/>
              </w:rPr>
              <w:t>84,27</w:t>
            </w:r>
          </w:p>
        </w:tc>
        <w:tc>
          <w:tcPr>
            <w:tcW w:w="3379" w:type="dxa"/>
            <w:tcBorders>
              <w:top w:val="single" w:sz="4" w:space="0" w:color="auto"/>
              <w:left w:val="single" w:sz="4" w:space="0" w:color="auto"/>
              <w:right w:val="single" w:sz="4" w:space="0" w:color="auto"/>
            </w:tcBorders>
            <w:shd w:val="clear" w:color="auto" w:fill="FFFFFF"/>
            <w:vAlign w:val="bottom"/>
          </w:tcPr>
          <w:p w14:paraId="3C0EF138" w14:textId="77777777" w:rsidR="002A2959" w:rsidRPr="002C0A52" w:rsidRDefault="002A2959" w:rsidP="00BE6D68">
            <w:pPr>
              <w:pStyle w:val="af0"/>
              <w:spacing w:line="240" w:lineRule="auto"/>
              <w:ind w:firstLine="0"/>
              <w:jc w:val="center"/>
              <w:rPr>
                <w:sz w:val="24"/>
                <w:szCs w:val="24"/>
              </w:rPr>
            </w:pPr>
            <w:r w:rsidRPr="002C0A52">
              <w:rPr>
                <w:sz w:val="24"/>
                <w:szCs w:val="24"/>
              </w:rPr>
              <w:t>66,23</w:t>
            </w:r>
          </w:p>
        </w:tc>
      </w:tr>
      <w:tr w:rsidR="002A2959" w:rsidRPr="002C0A52" w14:paraId="27274533" w14:textId="77777777" w:rsidTr="00BE6D68">
        <w:trPr>
          <w:trHeight w:hRule="exact" w:val="293"/>
          <w:jc w:val="center"/>
        </w:trPr>
        <w:tc>
          <w:tcPr>
            <w:tcW w:w="2995" w:type="dxa"/>
            <w:tcBorders>
              <w:top w:val="single" w:sz="4" w:space="0" w:color="auto"/>
              <w:left w:val="single" w:sz="4" w:space="0" w:color="auto"/>
            </w:tcBorders>
            <w:shd w:val="clear" w:color="auto" w:fill="FFFFFF"/>
            <w:vAlign w:val="bottom"/>
          </w:tcPr>
          <w:p w14:paraId="1603EEA1" w14:textId="77777777" w:rsidR="002A2959" w:rsidRPr="002C0A52" w:rsidRDefault="002A2959" w:rsidP="00BE6D68">
            <w:pPr>
              <w:pStyle w:val="af0"/>
              <w:spacing w:line="240" w:lineRule="auto"/>
              <w:ind w:firstLine="0"/>
              <w:jc w:val="center"/>
              <w:rPr>
                <w:sz w:val="24"/>
                <w:szCs w:val="24"/>
              </w:rPr>
            </w:pPr>
            <w:r w:rsidRPr="002C0A52">
              <w:rPr>
                <w:sz w:val="24"/>
                <w:szCs w:val="24"/>
              </w:rPr>
              <w:t>-27</w:t>
            </w:r>
          </w:p>
        </w:tc>
        <w:tc>
          <w:tcPr>
            <w:tcW w:w="3504" w:type="dxa"/>
            <w:tcBorders>
              <w:top w:val="single" w:sz="4" w:space="0" w:color="auto"/>
              <w:left w:val="single" w:sz="4" w:space="0" w:color="auto"/>
            </w:tcBorders>
            <w:shd w:val="clear" w:color="auto" w:fill="FFFFFF"/>
            <w:vAlign w:val="bottom"/>
          </w:tcPr>
          <w:p w14:paraId="2FE663BE" w14:textId="77777777" w:rsidR="002A2959" w:rsidRPr="002C0A52" w:rsidRDefault="002A2959" w:rsidP="00BE6D68">
            <w:pPr>
              <w:pStyle w:val="af0"/>
              <w:spacing w:line="240" w:lineRule="auto"/>
              <w:ind w:firstLine="0"/>
              <w:jc w:val="center"/>
              <w:rPr>
                <w:sz w:val="24"/>
                <w:szCs w:val="24"/>
              </w:rPr>
            </w:pPr>
            <w:r w:rsidRPr="002C0A52">
              <w:rPr>
                <w:sz w:val="24"/>
                <w:szCs w:val="24"/>
              </w:rPr>
              <w:t>85,42</w:t>
            </w:r>
          </w:p>
        </w:tc>
        <w:tc>
          <w:tcPr>
            <w:tcW w:w="3379" w:type="dxa"/>
            <w:tcBorders>
              <w:top w:val="single" w:sz="4" w:space="0" w:color="auto"/>
              <w:left w:val="single" w:sz="4" w:space="0" w:color="auto"/>
              <w:right w:val="single" w:sz="4" w:space="0" w:color="auto"/>
            </w:tcBorders>
            <w:shd w:val="clear" w:color="auto" w:fill="FFFFFF"/>
            <w:vAlign w:val="bottom"/>
          </w:tcPr>
          <w:p w14:paraId="348D2DEA" w14:textId="77777777" w:rsidR="002A2959" w:rsidRPr="002C0A52" w:rsidRDefault="002A2959" w:rsidP="00BE6D68">
            <w:pPr>
              <w:pStyle w:val="af0"/>
              <w:spacing w:line="240" w:lineRule="auto"/>
              <w:ind w:firstLine="0"/>
              <w:jc w:val="center"/>
              <w:rPr>
                <w:sz w:val="24"/>
                <w:szCs w:val="24"/>
              </w:rPr>
            </w:pPr>
            <w:r w:rsidRPr="002C0A52">
              <w:rPr>
                <w:sz w:val="24"/>
                <w:szCs w:val="24"/>
              </w:rPr>
              <w:t>66,99</w:t>
            </w:r>
          </w:p>
        </w:tc>
      </w:tr>
      <w:tr w:rsidR="002A2959" w:rsidRPr="002C0A52" w14:paraId="1A9E2681" w14:textId="77777777" w:rsidTr="00BE6D68">
        <w:trPr>
          <w:trHeight w:hRule="exact" w:val="293"/>
          <w:jc w:val="center"/>
        </w:trPr>
        <w:tc>
          <w:tcPr>
            <w:tcW w:w="2995" w:type="dxa"/>
            <w:tcBorders>
              <w:top w:val="single" w:sz="4" w:space="0" w:color="auto"/>
              <w:left w:val="single" w:sz="4" w:space="0" w:color="auto"/>
            </w:tcBorders>
            <w:shd w:val="clear" w:color="auto" w:fill="FFFFFF"/>
            <w:vAlign w:val="bottom"/>
          </w:tcPr>
          <w:p w14:paraId="28966B2E" w14:textId="77777777" w:rsidR="002A2959" w:rsidRPr="002C0A52" w:rsidRDefault="002A2959" w:rsidP="00BE6D68">
            <w:pPr>
              <w:pStyle w:val="af0"/>
              <w:spacing w:line="240" w:lineRule="auto"/>
              <w:ind w:firstLine="0"/>
              <w:jc w:val="center"/>
              <w:rPr>
                <w:sz w:val="24"/>
                <w:szCs w:val="24"/>
              </w:rPr>
            </w:pPr>
            <w:r w:rsidRPr="002C0A52">
              <w:rPr>
                <w:sz w:val="24"/>
                <w:szCs w:val="24"/>
              </w:rPr>
              <w:t>-28</w:t>
            </w:r>
          </w:p>
        </w:tc>
        <w:tc>
          <w:tcPr>
            <w:tcW w:w="3504" w:type="dxa"/>
            <w:tcBorders>
              <w:top w:val="single" w:sz="4" w:space="0" w:color="auto"/>
              <w:left w:val="single" w:sz="4" w:space="0" w:color="auto"/>
            </w:tcBorders>
            <w:shd w:val="clear" w:color="auto" w:fill="FFFFFF"/>
            <w:vAlign w:val="bottom"/>
          </w:tcPr>
          <w:p w14:paraId="2D9A7949" w14:textId="77777777" w:rsidR="002A2959" w:rsidRPr="002C0A52" w:rsidRDefault="002A2959" w:rsidP="00BE6D68">
            <w:pPr>
              <w:pStyle w:val="af0"/>
              <w:spacing w:line="240" w:lineRule="auto"/>
              <w:ind w:firstLine="0"/>
              <w:jc w:val="center"/>
              <w:rPr>
                <w:sz w:val="24"/>
                <w:szCs w:val="24"/>
              </w:rPr>
            </w:pPr>
            <w:r w:rsidRPr="002C0A52">
              <w:rPr>
                <w:sz w:val="24"/>
                <w:szCs w:val="24"/>
              </w:rPr>
              <w:t>86,57</w:t>
            </w:r>
          </w:p>
        </w:tc>
        <w:tc>
          <w:tcPr>
            <w:tcW w:w="3379" w:type="dxa"/>
            <w:tcBorders>
              <w:top w:val="single" w:sz="4" w:space="0" w:color="auto"/>
              <w:left w:val="single" w:sz="4" w:space="0" w:color="auto"/>
              <w:right w:val="single" w:sz="4" w:space="0" w:color="auto"/>
            </w:tcBorders>
            <w:shd w:val="clear" w:color="auto" w:fill="FFFFFF"/>
            <w:vAlign w:val="bottom"/>
          </w:tcPr>
          <w:p w14:paraId="1A2BBA7E" w14:textId="77777777" w:rsidR="002A2959" w:rsidRPr="002C0A52" w:rsidRDefault="002A2959" w:rsidP="00BE6D68">
            <w:pPr>
              <w:pStyle w:val="af0"/>
              <w:spacing w:line="240" w:lineRule="auto"/>
              <w:ind w:firstLine="0"/>
              <w:jc w:val="center"/>
              <w:rPr>
                <w:sz w:val="24"/>
                <w:szCs w:val="24"/>
              </w:rPr>
            </w:pPr>
            <w:r w:rsidRPr="002C0A52">
              <w:rPr>
                <w:sz w:val="24"/>
                <w:szCs w:val="24"/>
              </w:rPr>
              <w:t>67,75</w:t>
            </w:r>
          </w:p>
        </w:tc>
      </w:tr>
      <w:tr w:rsidR="002A2959" w:rsidRPr="002C0A52" w14:paraId="42F4B042" w14:textId="77777777" w:rsidTr="00BE6D68">
        <w:trPr>
          <w:trHeight w:hRule="exact" w:val="288"/>
          <w:jc w:val="center"/>
        </w:trPr>
        <w:tc>
          <w:tcPr>
            <w:tcW w:w="2995" w:type="dxa"/>
            <w:tcBorders>
              <w:top w:val="single" w:sz="4" w:space="0" w:color="auto"/>
              <w:left w:val="single" w:sz="4" w:space="0" w:color="auto"/>
            </w:tcBorders>
            <w:shd w:val="clear" w:color="auto" w:fill="FFFFFF"/>
            <w:vAlign w:val="bottom"/>
          </w:tcPr>
          <w:p w14:paraId="4037D537" w14:textId="77777777" w:rsidR="002A2959" w:rsidRPr="002C0A52" w:rsidRDefault="002A2959" w:rsidP="00BE6D68">
            <w:pPr>
              <w:pStyle w:val="af0"/>
              <w:spacing w:line="240" w:lineRule="auto"/>
              <w:ind w:firstLine="0"/>
              <w:jc w:val="center"/>
              <w:rPr>
                <w:sz w:val="24"/>
                <w:szCs w:val="24"/>
              </w:rPr>
            </w:pPr>
            <w:r w:rsidRPr="002C0A52">
              <w:rPr>
                <w:sz w:val="24"/>
                <w:szCs w:val="24"/>
              </w:rPr>
              <w:t>-29</w:t>
            </w:r>
          </w:p>
        </w:tc>
        <w:tc>
          <w:tcPr>
            <w:tcW w:w="3504" w:type="dxa"/>
            <w:tcBorders>
              <w:top w:val="single" w:sz="4" w:space="0" w:color="auto"/>
              <w:left w:val="single" w:sz="4" w:space="0" w:color="auto"/>
            </w:tcBorders>
            <w:shd w:val="clear" w:color="auto" w:fill="FFFFFF"/>
            <w:vAlign w:val="bottom"/>
          </w:tcPr>
          <w:p w14:paraId="38FB7B38" w14:textId="77777777" w:rsidR="002A2959" w:rsidRPr="002C0A52" w:rsidRDefault="002A2959" w:rsidP="00BE6D68">
            <w:pPr>
              <w:pStyle w:val="af0"/>
              <w:spacing w:line="240" w:lineRule="auto"/>
              <w:ind w:firstLine="0"/>
              <w:jc w:val="center"/>
              <w:rPr>
                <w:sz w:val="24"/>
                <w:szCs w:val="24"/>
              </w:rPr>
            </w:pPr>
            <w:r w:rsidRPr="002C0A52">
              <w:rPr>
                <w:sz w:val="24"/>
                <w:szCs w:val="24"/>
              </w:rPr>
              <w:t>87,72</w:t>
            </w:r>
          </w:p>
        </w:tc>
        <w:tc>
          <w:tcPr>
            <w:tcW w:w="3379" w:type="dxa"/>
            <w:tcBorders>
              <w:top w:val="single" w:sz="4" w:space="0" w:color="auto"/>
              <w:left w:val="single" w:sz="4" w:space="0" w:color="auto"/>
              <w:right w:val="single" w:sz="4" w:space="0" w:color="auto"/>
            </w:tcBorders>
            <w:shd w:val="clear" w:color="auto" w:fill="FFFFFF"/>
            <w:vAlign w:val="bottom"/>
          </w:tcPr>
          <w:p w14:paraId="22B2DDD3" w14:textId="77777777" w:rsidR="002A2959" w:rsidRPr="002C0A52" w:rsidRDefault="002A2959" w:rsidP="00BE6D68">
            <w:pPr>
              <w:pStyle w:val="af0"/>
              <w:spacing w:line="240" w:lineRule="auto"/>
              <w:ind w:firstLine="0"/>
              <w:jc w:val="center"/>
              <w:rPr>
                <w:sz w:val="24"/>
                <w:szCs w:val="24"/>
              </w:rPr>
            </w:pPr>
            <w:r w:rsidRPr="002C0A52">
              <w:rPr>
                <w:sz w:val="24"/>
                <w:szCs w:val="24"/>
              </w:rPr>
              <w:t>68,50</w:t>
            </w:r>
          </w:p>
        </w:tc>
      </w:tr>
      <w:tr w:rsidR="002A2959" w:rsidRPr="002C0A52" w14:paraId="0E3E79B3" w14:textId="77777777" w:rsidTr="00BE6D68">
        <w:trPr>
          <w:trHeight w:hRule="exact" w:val="293"/>
          <w:jc w:val="center"/>
        </w:trPr>
        <w:tc>
          <w:tcPr>
            <w:tcW w:w="2995" w:type="dxa"/>
            <w:tcBorders>
              <w:top w:val="single" w:sz="4" w:space="0" w:color="auto"/>
              <w:left w:val="single" w:sz="4" w:space="0" w:color="auto"/>
            </w:tcBorders>
            <w:shd w:val="clear" w:color="auto" w:fill="FFFFFF"/>
            <w:vAlign w:val="bottom"/>
          </w:tcPr>
          <w:p w14:paraId="401AAE31" w14:textId="77777777" w:rsidR="002A2959" w:rsidRPr="002C0A52" w:rsidRDefault="002A2959" w:rsidP="00BE6D68">
            <w:pPr>
              <w:pStyle w:val="af0"/>
              <w:spacing w:line="240" w:lineRule="auto"/>
              <w:ind w:firstLine="0"/>
              <w:jc w:val="center"/>
              <w:rPr>
                <w:sz w:val="24"/>
                <w:szCs w:val="24"/>
              </w:rPr>
            </w:pPr>
            <w:r w:rsidRPr="002C0A52">
              <w:rPr>
                <w:sz w:val="24"/>
                <w:szCs w:val="24"/>
              </w:rPr>
              <w:t>-30</w:t>
            </w:r>
          </w:p>
        </w:tc>
        <w:tc>
          <w:tcPr>
            <w:tcW w:w="3504" w:type="dxa"/>
            <w:tcBorders>
              <w:top w:val="single" w:sz="4" w:space="0" w:color="auto"/>
              <w:left w:val="single" w:sz="4" w:space="0" w:color="auto"/>
            </w:tcBorders>
            <w:shd w:val="clear" w:color="auto" w:fill="FFFFFF"/>
            <w:vAlign w:val="bottom"/>
          </w:tcPr>
          <w:p w14:paraId="5A995BF3" w14:textId="77777777" w:rsidR="002A2959" w:rsidRPr="002C0A52" w:rsidRDefault="002A2959" w:rsidP="00BE6D68">
            <w:pPr>
              <w:pStyle w:val="af0"/>
              <w:spacing w:line="240" w:lineRule="auto"/>
              <w:ind w:firstLine="0"/>
              <w:jc w:val="center"/>
              <w:rPr>
                <w:sz w:val="24"/>
                <w:szCs w:val="24"/>
              </w:rPr>
            </w:pPr>
            <w:r w:rsidRPr="002C0A52">
              <w:rPr>
                <w:sz w:val="24"/>
                <w:szCs w:val="24"/>
              </w:rPr>
              <w:t>88,86</w:t>
            </w:r>
          </w:p>
        </w:tc>
        <w:tc>
          <w:tcPr>
            <w:tcW w:w="3379" w:type="dxa"/>
            <w:tcBorders>
              <w:top w:val="single" w:sz="4" w:space="0" w:color="auto"/>
              <w:left w:val="single" w:sz="4" w:space="0" w:color="auto"/>
              <w:right w:val="single" w:sz="4" w:space="0" w:color="auto"/>
            </w:tcBorders>
            <w:shd w:val="clear" w:color="auto" w:fill="FFFFFF"/>
            <w:vAlign w:val="bottom"/>
          </w:tcPr>
          <w:p w14:paraId="4869646D" w14:textId="77777777" w:rsidR="002A2959" w:rsidRPr="002C0A52" w:rsidRDefault="002A2959" w:rsidP="00BE6D68">
            <w:pPr>
              <w:pStyle w:val="af0"/>
              <w:spacing w:line="240" w:lineRule="auto"/>
              <w:ind w:firstLine="0"/>
              <w:jc w:val="center"/>
              <w:rPr>
                <w:sz w:val="24"/>
                <w:szCs w:val="24"/>
              </w:rPr>
            </w:pPr>
            <w:r w:rsidRPr="002C0A52">
              <w:rPr>
                <w:sz w:val="24"/>
                <w:szCs w:val="24"/>
              </w:rPr>
              <w:t>69,25</w:t>
            </w:r>
          </w:p>
        </w:tc>
      </w:tr>
      <w:tr w:rsidR="002A2959" w:rsidRPr="002C0A52" w14:paraId="30924F51" w14:textId="77777777" w:rsidTr="00BE6D68">
        <w:trPr>
          <w:trHeight w:hRule="exact" w:val="312"/>
          <w:jc w:val="center"/>
        </w:trPr>
        <w:tc>
          <w:tcPr>
            <w:tcW w:w="2995" w:type="dxa"/>
            <w:tcBorders>
              <w:top w:val="single" w:sz="4" w:space="0" w:color="auto"/>
              <w:left w:val="single" w:sz="4" w:space="0" w:color="auto"/>
              <w:bottom w:val="single" w:sz="4" w:space="0" w:color="auto"/>
            </w:tcBorders>
            <w:shd w:val="clear" w:color="auto" w:fill="FFFFFF"/>
            <w:vAlign w:val="center"/>
          </w:tcPr>
          <w:p w14:paraId="0DCF822D" w14:textId="77777777" w:rsidR="002A2959" w:rsidRPr="002C0A52" w:rsidRDefault="002A2959" w:rsidP="00BE6D68">
            <w:pPr>
              <w:pStyle w:val="af0"/>
              <w:spacing w:line="240" w:lineRule="auto"/>
              <w:ind w:firstLine="0"/>
              <w:jc w:val="center"/>
              <w:rPr>
                <w:sz w:val="24"/>
                <w:szCs w:val="24"/>
              </w:rPr>
            </w:pPr>
            <w:r w:rsidRPr="002C0A52">
              <w:rPr>
                <w:sz w:val="24"/>
                <w:szCs w:val="24"/>
              </w:rPr>
              <w:t>-31</w:t>
            </w:r>
          </w:p>
        </w:tc>
        <w:tc>
          <w:tcPr>
            <w:tcW w:w="3504" w:type="dxa"/>
            <w:tcBorders>
              <w:top w:val="single" w:sz="4" w:space="0" w:color="auto"/>
              <w:left w:val="single" w:sz="4" w:space="0" w:color="auto"/>
              <w:bottom w:val="single" w:sz="4" w:space="0" w:color="auto"/>
            </w:tcBorders>
            <w:shd w:val="clear" w:color="auto" w:fill="FFFFFF"/>
            <w:vAlign w:val="center"/>
          </w:tcPr>
          <w:p w14:paraId="6CC1AA06" w14:textId="77777777" w:rsidR="002A2959" w:rsidRPr="002C0A52" w:rsidRDefault="002A2959" w:rsidP="00BE6D68">
            <w:pPr>
              <w:pStyle w:val="af0"/>
              <w:spacing w:line="240" w:lineRule="auto"/>
              <w:ind w:firstLine="0"/>
              <w:jc w:val="center"/>
              <w:rPr>
                <w:sz w:val="24"/>
                <w:szCs w:val="24"/>
              </w:rPr>
            </w:pPr>
            <w:r w:rsidRPr="002C0A52">
              <w:rPr>
                <w:sz w:val="24"/>
                <w:szCs w:val="24"/>
              </w:rPr>
              <w:t>90,00</w:t>
            </w:r>
          </w:p>
        </w:tc>
        <w:tc>
          <w:tcPr>
            <w:tcW w:w="3379" w:type="dxa"/>
            <w:tcBorders>
              <w:top w:val="single" w:sz="4" w:space="0" w:color="auto"/>
              <w:left w:val="single" w:sz="4" w:space="0" w:color="auto"/>
              <w:bottom w:val="single" w:sz="4" w:space="0" w:color="auto"/>
              <w:right w:val="single" w:sz="4" w:space="0" w:color="auto"/>
            </w:tcBorders>
            <w:shd w:val="clear" w:color="auto" w:fill="FFFFFF"/>
            <w:vAlign w:val="center"/>
          </w:tcPr>
          <w:p w14:paraId="5CA4926D" w14:textId="77777777" w:rsidR="002A2959" w:rsidRPr="002C0A52" w:rsidRDefault="002A2959" w:rsidP="00BE6D68">
            <w:pPr>
              <w:pStyle w:val="af0"/>
              <w:spacing w:line="240" w:lineRule="auto"/>
              <w:ind w:firstLine="0"/>
              <w:jc w:val="center"/>
              <w:rPr>
                <w:sz w:val="24"/>
                <w:szCs w:val="24"/>
              </w:rPr>
            </w:pPr>
            <w:r w:rsidRPr="002C0A52">
              <w:rPr>
                <w:sz w:val="24"/>
                <w:szCs w:val="24"/>
              </w:rPr>
              <w:t>70,00</w:t>
            </w:r>
          </w:p>
        </w:tc>
      </w:tr>
    </w:tbl>
    <w:p w14:paraId="77F9A998" w14:textId="77777777" w:rsidR="002A2959" w:rsidRPr="002C0A52" w:rsidRDefault="002A2959" w:rsidP="002A2959">
      <w:pPr>
        <w:spacing w:after="479"/>
        <w:rPr>
          <w:sz w:val="28"/>
          <w:szCs w:val="28"/>
        </w:rPr>
      </w:pPr>
    </w:p>
    <w:p w14:paraId="3FEC1DE3" w14:textId="77777777" w:rsidR="002A2959" w:rsidRPr="002C0A52" w:rsidRDefault="002A2959" w:rsidP="002A2959">
      <w:pPr>
        <w:tabs>
          <w:tab w:val="left" w:pos="1781"/>
          <w:tab w:val="left" w:pos="7978"/>
        </w:tabs>
        <w:rPr>
          <w:sz w:val="28"/>
          <w:szCs w:val="28"/>
        </w:rPr>
      </w:pPr>
      <w:r w:rsidRPr="002C0A52">
        <w:rPr>
          <w:sz w:val="28"/>
          <w:szCs w:val="28"/>
        </w:rPr>
        <w:lastRenderedPageBreak/>
        <w:t>Таблица 4.4 - Результаты расчета графика температур - 90/70°С для источников тепловой энергии ООО «Гермес».</w:t>
      </w:r>
    </w:p>
    <w:p w14:paraId="60435612" w14:textId="77777777" w:rsidR="0007530B" w:rsidRPr="002C0A52" w:rsidRDefault="0007530B" w:rsidP="002A2959">
      <w:pPr>
        <w:tabs>
          <w:tab w:val="left" w:pos="1781"/>
          <w:tab w:val="left" w:pos="7978"/>
        </w:tabs>
        <w:rPr>
          <w:sz w:val="28"/>
          <w:szCs w:val="28"/>
        </w:rPr>
      </w:pPr>
    </w:p>
    <w:tbl>
      <w:tblPr>
        <w:tblOverlap w:val="never"/>
        <w:tblW w:w="9878" w:type="dxa"/>
        <w:jc w:val="center"/>
        <w:tblLayout w:type="fixed"/>
        <w:tblCellMar>
          <w:left w:w="10" w:type="dxa"/>
          <w:right w:w="10" w:type="dxa"/>
        </w:tblCellMar>
        <w:tblLook w:val="04A0" w:firstRow="1" w:lastRow="0" w:firstColumn="1" w:lastColumn="0" w:noHBand="0" w:noVBand="1"/>
      </w:tblPr>
      <w:tblGrid>
        <w:gridCol w:w="2995"/>
        <w:gridCol w:w="3504"/>
        <w:gridCol w:w="3379"/>
      </w:tblGrid>
      <w:tr w:rsidR="002A2959" w:rsidRPr="002C0A52" w14:paraId="33F41C44" w14:textId="77777777" w:rsidTr="00BE6D68">
        <w:trPr>
          <w:trHeight w:hRule="exact" w:val="326"/>
          <w:jc w:val="center"/>
        </w:trPr>
        <w:tc>
          <w:tcPr>
            <w:tcW w:w="9878" w:type="dxa"/>
            <w:gridSpan w:val="3"/>
            <w:tcBorders>
              <w:top w:val="single" w:sz="4" w:space="0" w:color="auto"/>
              <w:left w:val="single" w:sz="4" w:space="0" w:color="auto"/>
              <w:right w:val="single" w:sz="4" w:space="0" w:color="auto"/>
            </w:tcBorders>
            <w:shd w:val="clear" w:color="auto" w:fill="FFFFFF"/>
            <w:vAlign w:val="bottom"/>
          </w:tcPr>
          <w:p w14:paraId="1249CAC1" w14:textId="77777777" w:rsidR="002A2959" w:rsidRPr="002C0A52" w:rsidRDefault="002A2959" w:rsidP="00BE6D68">
            <w:pPr>
              <w:jc w:val="center"/>
            </w:pPr>
            <w:r w:rsidRPr="002C0A52">
              <w:t>Температурный график 90-70</w:t>
            </w:r>
          </w:p>
        </w:tc>
      </w:tr>
      <w:tr w:rsidR="002A2959" w:rsidRPr="002C0A52" w14:paraId="1538DB57" w14:textId="77777777" w:rsidTr="00BE6D68">
        <w:trPr>
          <w:trHeight w:hRule="exact" w:val="581"/>
          <w:jc w:val="center"/>
        </w:trPr>
        <w:tc>
          <w:tcPr>
            <w:tcW w:w="2995" w:type="dxa"/>
            <w:tcBorders>
              <w:top w:val="single" w:sz="4" w:space="0" w:color="auto"/>
              <w:left w:val="single" w:sz="4" w:space="0" w:color="auto"/>
            </w:tcBorders>
            <w:shd w:val="clear" w:color="auto" w:fill="FFFFFF"/>
            <w:vAlign w:val="bottom"/>
          </w:tcPr>
          <w:p w14:paraId="36ED217D" w14:textId="77777777" w:rsidR="002A2959" w:rsidRPr="002C0A52" w:rsidRDefault="002A2959" w:rsidP="00BE6D68">
            <w:pPr>
              <w:jc w:val="center"/>
            </w:pPr>
            <w:r w:rsidRPr="002C0A52">
              <w:t xml:space="preserve">Температура наружного воздуха, </w:t>
            </w:r>
            <w:r w:rsidRPr="002C0A52">
              <w:rPr>
                <w:vertAlign w:val="superscript"/>
              </w:rPr>
              <w:t>О</w:t>
            </w:r>
            <w:r w:rsidRPr="002C0A52">
              <w:t>С</w:t>
            </w:r>
          </w:p>
        </w:tc>
        <w:tc>
          <w:tcPr>
            <w:tcW w:w="3504" w:type="dxa"/>
            <w:tcBorders>
              <w:top w:val="single" w:sz="4" w:space="0" w:color="auto"/>
              <w:left w:val="single" w:sz="4" w:space="0" w:color="auto"/>
            </w:tcBorders>
            <w:shd w:val="clear" w:color="auto" w:fill="FFFFFF"/>
            <w:vAlign w:val="bottom"/>
          </w:tcPr>
          <w:p w14:paraId="422A8882" w14:textId="77777777" w:rsidR="002A2959" w:rsidRPr="002C0A52" w:rsidRDefault="002A2959" w:rsidP="00BE6D68">
            <w:pPr>
              <w:jc w:val="center"/>
            </w:pPr>
            <w:r w:rsidRPr="002C0A52">
              <w:t xml:space="preserve">Температура в подающем трубопроводе, </w:t>
            </w:r>
            <w:r w:rsidRPr="002C0A52">
              <w:rPr>
                <w:vertAlign w:val="superscript"/>
              </w:rPr>
              <w:t>О</w:t>
            </w:r>
            <w:r w:rsidRPr="002C0A52">
              <w:t>С</w:t>
            </w:r>
          </w:p>
        </w:tc>
        <w:tc>
          <w:tcPr>
            <w:tcW w:w="3379" w:type="dxa"/>
            <w:tcBorders>
              <w:top w:val="single" w:sz="4" w:space="0" w:color="auto"/>
              <w:left w:val="single" w:sz="4" w:space="0" w:color="auto"/>
              <w:right w:val="single" w:sz="4" w:space="0" w:color="auto"/>
            </w:tcBorders>
            <w:shd w:val="clear" w:color="auto" w:fill="FFFFFF"/>
            <w:vAlign w:val="bottom"/>
          </w:tcPr>
          <w:p w14:paraId="74C3C3BB" w14:textId="77777777" w:rsidR="002A2959" w:rsidRPr="002C0A52" w:rsidRDefault="002A2959" w:rsidP="00BE6D68">
            <w:pPr>
              <w:jc w:val="center"/>
            </w:pPr>
            <w:r w:rsidRPr="002C0A52">
              <w:t xml:space="preserve">Температура в обратном трубопроводе, </w:t>
            </w:r>
            <w:r w:rsidRPr="002C0A52">
              <w:rPr>
                <w:vertAlign w:val="superscript"/>
              </w:rPr>
              <w:t>О</w:t>
            </w:r>
            <w:r w:rsidRPr="002C0A52">
              <w:t>С</w:t>
            </w:r>
          </w:p>
        </w:tc>
      </w:tr>
      <w:tr w:rsidR="002A2959" w:rsidRPr="002C0A52" w14:paraId="36D20C9F" w14:textId="77777777" w:rsidTr="00BE6D68">
        <w:trPr>
          <w:trHeight w:hRule="exact" w:val="307"/>
          <w:jc w:val="center"/>
        </w:trPr>
        <w:tc>
          <w:tcPr>
            <w:tcW w:w="2995" w:type="dxa"/>
            <w:tcBorders>
              <w:top w:val="single" w:sz="4" w:space="0" w:color="auto"/>
              <w:left w:val="single" w:sz="4" w:space="0" w:color="auto"/>
            </w:tcBorders>
            <w:shd w:val="clear" w:color="auto" w:fill="FFFFFF"/>
            <w:vAlign w:val="center"/>
          </w:tcPr>
          <w:p w14:paraId="41435C91" w14:textId="77777777" w:rsidR="002A2959" w:rsidRPr="002C0A52" w:rsidRDefault="002A2959" w:rsidP="00BE6D68">
            <w:pPr>
              <w:jc w:val="center"/>
            </w:pPr>
            <w:r w:rsidRPr="002C0A52">
              <w:t>1</w:t>
            </w:r>
          </w:p>
        </w:tc>
        <w:tc>
          <w:tcPr>
            <w:tcW w:w="3504" w:type="dxa"/>
            <w:tcBorders>
              <w:top w:val="single" w:sz="4" w:space="0" w:color="auto"/>
              <w:left w:val="single" w:sz="4" w:space="0" w:color="auto"/>
            </w:tcBorders>
            <w:shd w:val="clear" w:color="auto" w:fill="FFFFFF"/>
            <w:vAlign w:val="center"/>
          </w:tcPr>
          <w:p w14:paraId="5042F6D9" w14:textId="77777777" w:rsidR="002A2959" w:rsidRPr="002C0A52" w:rsidRDefault="002A2959" w:rsidP="00BE6D68">
            <w:pPr>
              <w:jc w:val="center"/>
            </w:pPr>
            <w:r w:rsidRPr="002C0A52">
              <w:t>2</w:t>
            </w:r>
          </w:p>
        </w:tc>
        <w:tc>
          <w:tcPr>
            <w:tcW w:w="3379" w:type="dxa"/>
            <w:tcBorders>
              <w:top w:val="single" w:sz="4" w:space="0" w:color="auto"/>
              <w:left w:val="single" w:sz="4" w:space="0" w:color="auto"/>
              <w:right w:val="single" w:sz="4" w:space="0" w:color="auto"/>
            </w:tcBorders>
            <w:shd w:val="clear" w:color="auto" w:fill="FFFFFF"/>
            <w:vAlign w:val="center"/>
          </w:tcPr>
          <w:p w14:paraId="3404CA4F" w14:textId="77777777" w:rsidR="002A2959" w:rsidRPr="002C0A52" w:rsidRDefault="002A2959" w:rsidP="00BE6D68">
            <w:pPr>
              <w:jc w:val="center"/>
            </w:pPr>
            <w:r w:rsidRPr="002C0A52">
              <w:t>3</w:t>
            </w:r>
          </w:p>
        </w:tc>
      </w:tr>
      <w:tr w:rsidR="002A2959" w:rsidRPr="002C0A52" w14:paraId="61E88149" w14:textId="77777777" w:rsidTr="00BE6D68">
        <w:trPr>
          <w:trHeight w:hRule="exact" w:val="298"/>
          <w:jc w:val="center"/>
        </w:trPr>
        <w:tc>
          <w:tcPr>
            <w:tcW w:w="2995" w:type="dxa"/>
            <w:tcBorders>
              <w:top w:val="single" w:sz="4" w:space="0" w:color="auto"/>
              <w:left w:val="single" w:sz="4" w:space="0" w:color="auto"/>
            </w:tcBorders>
            <w:shd w:val="clear" w:color="auto" w:fill="FFFFFF"/>
            <w:vAlign w:val="bottom"/>
          </w:tcPr>
          <w:p w14:paraId="333AF406" w14:textId="77777777" w:rsidR="002A2959" w:rsidRPr="002C0A52" w:rsidRDefault="002A2959" w:rsidP="00BE6D68">
            <w:pPr>
              <w:jc w:val="center"/>
            </w:pPr>
            <w:r w:rsidRPr="002C0A52">
              <w:t>8</w:t>
            </w:r>
          </w:p>
        </w:tc>
        <w:tc>
          <w:tcPr>
            <w:tcW w:w="3504" w:type="dxa"/>
            <w:tcBorders>
              <w:top w:val="single" w:sz="4" w:space="0" w:color="auto"/>
              <w:left w:val="single" w:sz="4" w:space="0" w:color="auto"/>
            </w:tcBorders>
            <w:shd w:val="clear" w:color="auto" w:fill="FFFFFF"/>
          </w:tcPr>
          <w:p w14:paraId="77B04FDC" w14:textId="77777777" w:rsidR="002A2959" w:rsidRPr="002C0A52" w:rsidRDefault="002A2959" w:rsidP="00BE6D68">
            <w:pPr>
              <w:jc w:val="center"/>
            </w:pPr>
            <w:r w:rsidRPr="002C0A52">
              <w:t>39</w:t>
            </w:r>
          </w:p>
        </w:tc>
        <w:tc>
          <w:tcPr>
            <w:tcW w:w="3379" w:type="dxa"/>
            <w:tcBorders>
              <w:top w:val="single" w:sz="4" w:space="0" w:color="auto"/>
              <w:left w:val="single" w:sz="4" w:space="0" w:color="auto"/>
              <w:right w:val="single" w:sz="4" w:space="0" w:color="auto"/>
            </w:tcBorders>
            <w:shd w:val="clear" w:color="auto" w:fill="FFFFFF"/>
          </w:tcPr>
          <w:p w14:paraId="41F4A847" w14:textId="77777777" w:rsidR="002A2959" w:rsidRPr="002C0A52" w:rsidRDefault="002A2959" w:rsidP="00BE6D68">
            <w:pPr>
              <w:jc w:val="center"/>
            </w:pPr>
            <w:r w:rsidRPr="002C0A52">
              <w:t>34</w:t>
            </w:r>
          </w:p>
        </w:tc>
      </w:tr>
      <w:tr w:rsidR="002A2959" w:rsidRPr="002C0A52" w14:paraId="51BCCA8E" w14:textId="77777777" w:rsidTr="00BE6D68">
        <w:trPr>
          <w:trHeight w:hRule="exact" w:val="283"/>
          <w:jc w:val="center"/>
        </w:trPr>
        <w:tc>
          <w:tcPr>
            <w:tcW w:w="2995" w:type="dxa"/>
            <w:tcBorders>
              <w:top w:val="single" w:sz="4" w:space="0" w:color="auto"/>
              <w:left w:val="single" w:sz="4" w:space="0" w:color="auto"/>
            </w:tcBorders>
            <w:shd w:val="clear" w:color="auto" w:fill="FFFFFF"/>
            <w:vAlign w:val="bottom"/>
          </w:tcPr>
          <w:p w14:paraId="2FB4B107" w14:textId="77777777" w:rsidR="002A2959" w:rsidRPr="002C0A52" w:rsidRDefault="002A2959" w:rsidP="00BE6D68">
            <w:pPr>
              <w:jc w:val="center"/>
            </w:pPr>
            <w:r w:rsidRPr="002C0A52">
              <w:t>7</w:t>
            </w:r>
          </w:p>
        </w:tc>
        <w:tc>
          <w:tcPr>
            <w:tcW w:w="3504" w:type="dxa"/>
            <w:tcBorders>
              <w:top w:val="single" w:sz="4" w:space="0" w:color="auto"/>
              <w:left w:val="single" w:sz="4" w:space="0" w:color="auto"/>
            </w:tcBorders>
            <w:shd w:val="clear" w:color="auto" w:fill="FFFFFF"/>
          </w:tcPr>
          <w:p w14:paraId="41F81569" w14:textId="77777777" w:rsidR="002A2959" w:rsidRPr="002C0A52" w:rsidRDefault="002A2959" w:rsidP="00BE6D68">
            <w:pPr>
              <w:jc w:val="center"/>
            </w:pPr>
            <w:r w:rsidRPr="002C0A52">
              <w:t>41</w:t>
            </w:r>
          </w:p>
        </w:tc>
        <w:tc>
          <w:tcPr>
            <w:tcW w:w="3379" w:type="dxa"/>
            <w:tcBorders>
              <w:top w:val="single" w:sz="4" w:space="0" w:color="auto"/>
              <w:left w:val="single" w:sz="4" w:space="0" w:color="auto"/>
              <w:right w:val="single" w:sz="4" w:space="0" w:color="auto"/>
            </w:tcBorders>
            <w:shd w:val="clear" w:color="auto" w:fill="FFFFFF"/>
          </w:tcPr>
          <w:p w14:paraId="655A3C00" w14:textId="77777777" w:rsidR="002A2959" w:rsidRPr="002C0A52" w:rsidRDefault="002A2959" w:rsidP="00BE6D68">
            <w:pPr>
              <w:jc w:val="center"/>
            </w:pPr>
            <w:r w:rsidRPr="002C0A52">
              <w:t>36</w:t>
            </w:r>
          </w:p>
        </w:tc>
      </w:tr>
      <w:tr w:rsidR="002A2959" w:rsidRPr="002C0A52" w14:paraId="404D6F09" w14:textId="77777777" w:rsidTr="00BE6D68">
        <w:trPr>
          <w:trHeight w:hRule="exact" w:val="293"/>
          <w:jc w:val="center"/>
        </w:trPr>
        <w:tc>
          <w:tcPr>
            <w:tcW w:w="2995" w:type="dxa"/>
            <w:tcBorders>
              <w:top w:val="single" w:sz="4" w:space="0" w:color="auto"/>
              <w:left w:val="single" w:sz="4" w:space="0" w:color="auto"/>
            </w:tcBorders>
            <w:shd w:val="clear" w:color="auto" w:fill="FFFFFF"/>
            <w:vAlign w:val="bottom"/>
          </w:tcPr>
          <w:p w14:paraId="52B37B68" w14:textId="77777777" w:rsidR="002A2959" w:rsidRPr="002C0A52" w:rsidRDefault="002A2959" w:rsidP="00BE6D68">
            <w:pPr>
              <w:jc w:val="center"/>
            </w:pPr>
            <w:r w:rsidRPr="002C0A52">
              <w:t>6</w:t>
            </w:r>
          </w:p>
        </w:tc>
        <w:tc>
          <w:tcPr>
            <w:tcW w:w="3504" w:type="dxa"/>
            <w:tcBorders>
              <w:top w:val="single" w:sz="4" w:space="0" w:color="auto"/>
              <w:left w:val="single" w:sz="4" w:space="0" w:color="auto"/>
            </w:tcBorders>
            <w:shd w:val="clear" w:color="auto" w:fill="FFFFFF"/>
          </w:tcPr>
          <w:p w14:paraId="4A922C1B" w14:textId="77777777" w:rsidR="002A2959" w:rsidRPr="002C0A52" w:rsidRDefault="002A2959" w:rsidP="00BE6D68">
            <w:pPr>
              <w:jc w:val="center"/>
            </w:pPr>
            <w:r w:rsidRPr="002C0A52">
              <w:t>42</w:t>
            </w:r>
          </w:p>
        </w:tc>
        <w:tc>
          <w:tcPr>
            <w:tcW w:w="3379" w:type="dxa"/>
            <w:tcBorders>
              <w:top w:val="single" w:sz="4" w:space="0" w:color="auto"/>
              <w:left w:val="single" w:sz="4" w:space="0" w:color="auto"/>
              <w:right w:val="single" w:sz="4" w:space="0" w:color="auto"/>
            </w:tcBorders>
            <w:shd w:val="clear" w:color="auto" w:fill="FFFFFF"/>
          </w:tcPr>
          <w:p w14:paraId="64B2F427" w14:textId="77777777" w:rsidR="002A2959" w:rsidRPr="002C0A52" w:rsidRDefault="002A2959" w:rsidP="00BE6D68">
            <w:pPr>
              <w:jc w:val="center"/>
            </w:pPr>
            <w:r w:rsidRPr="002C0A52">
              <w:t>37</w:t>
            </w:r>
          </w:p>
        </w:tc>
      </w:tr>
      <w:tr w:rsidR="002A2959" w:rsidRPr="002C0A52" w14:paraId="542E3172" w14:textId="77777777" w:rsidTr="00BE6D68">
        <w:trPr>
          <w:trHeight w:hRule="exact" w:val="293"/>
          <w:jc w:val="center"/>
        </w:trPr>
        <w:tc>
          <w:tcPr>
            <w:tcW w:w="2995" w:type="dxa"/>
            <w:tcBorders>
              <w:top w:val="single" w:sz="4" w:space="0" w:color="auto"/>
              <w:left w:val="single" w:sz="4" w:space="0" w:color="auto"/>
            </w:tcBorders>
            <w:shd w:val="clear" w:color="auto" w:fill="FFFFFF"/>
            <w:vAlign w:val="bottom"/>
          </w:tcPr>
          <w:p w14:paraId="75A97133" w14:textId="77777777" w:rsidR="002A2959" w:rsidRPr="002C0A52" w:rsidRDefault="002A2959" w:rsidP="00BE6D68">
            <w:pPr>
              <w:jc w:val="center"/>
            </w:pPr>
            <w:r w:rsidRPr="002C0A52">
              <w:t>5</w:t>
            </w:r>
          </w:p>
        </w:tc>
        <w:tc>
          <w:tcPr>
            <w:tcW w:w="3504" w:type="dxa"/>
            <w:tcBorders>
              <w:top w:val="single" w:sz="4" w:space="0" w:color="auto"/>
              <w:left w:val="single" w:sz="4" w:space="0" w:color="auto"/>
            </w:tcBorders>
            <w:shd w:val="clear" w:color="auto" w:fill="FFFFFF"/>
          </w:tcPr>
          <w:p w14:paraId="0068B5EE" w14:textId="77777777" w:rsidR="002A2959" w:rsidRPr="002C0A52" w:rsidRDefault="002A2959" w:rsidP="00BE6D68">
            <w:pPr>
              <w:jc w:val="center"/>
            </w:pPr>
            <w:r w:rsidRPr="002C0A52">
              <w:t>44</w:t>
            </w:r>
          </w:p>
        </w:tc>
        <w:tc>
          <w:tcPr>
            <w:tcW w:w="3379" w:type="dxa"/>
            <w:tcBorders>
              <w:top w:val="single" w:sz="4" w:space="0" w:color="auto"/>
              <w:left w:val="single" w:sz="4" w:space="0" w:color="auto"/>
              <w:right w:val="single" w:sz="4" w:space="0" w:color="auto"/>
            </w:tcBorders>
            <w:shd w:val="clear" w:color="auto" w:fill="FFFFFF"/>
          </w:tcPr>
          <w:p w14:paraId="4C181D70" w14:textId="77777777" w:rsidR="002A2959" w:rsidRPr="002C0A52" w:rsidRDefault="002A2959" w:rsidP="00BE6D68">
            <w:pPr>
              <w:jc w:val="center"/>
            </w:pPr>
            <w:r w:rsidRPr="002C0A52">
              <w:t>38</w:t>
            </w:r>
          </w:p>
        </w:tc>
      </w:tr>
      <w:tr w:rsidR="002A2959" w:rsidRPr="002C0A52" w14:paraId="4EC7C5FE" w14:textId="77777777" w:rsidTr="00BE6D68">
        <w:trPr>
          <w:trHeight w:hRule="exact" w:val="288"/>
          <w:jc w:val="center"/>
        </w:trPr>
        <w:tc>
          <w:tcPr>
            <w:tcW w:w="2995" w:type="dxa"/>
            <w:tcBorders>
              <w:top w:val="single" w:sz="4" w:space="0" w:color="auto"/>
              <w:left w:val="single" w:sz="4" w:space="0" w:color="auto"/>
            </w:tcBorders>
            <w:shd w:val="clear" w:color="auto" w:fill="FFFFFF"/>
            <w:vAlign w:val="bottom"/>
          </w:tcPr>
          <w:p w14:paraId="0B2BCFE3" w14:textId="77777777" w:rsidR="002A2959" w:rsidRPr="002C0A52" w:rsidRDefault="002A2959" w:rsidP="00BE6D68">
            <w:pPr>
              <w:jc w:val="center"/>
            </w:pPr>
            <w:r w:rsidRPr="002C0A52">
              <w:t>4</w:t>
            </w:r>
          </w:p>
        </w:tc>
        <w:tc>
          <w:tcPr>
            <w:tcW w:w="3504" w:type="dxa"/>
            <w:tcBorders>
              <w:top w:val="single" w:sz="4" w:space="0" w:color="auto"/>
              <w:left w:val="single" w:sz="4" w:space="0" w:color="auto"/>
            </w:tcBorders>
            <w:shd w:val="clear" w:color="auto" w:fill="FFFFFF"/>
          </w:tcPr>
          <w:p w14:paraId="2AD2F967" w14:textId="77777777" w:rsidR="002A2959" w:rsidRPr="002C0A52" w:rsidRDefault="002A2959" w:rsidP="00BE6D68">
            <w:pPr>
              <w:jc w:val="center"/>
            </w:pPr>
            <w:r w:rsidRPr="002C0A52">
              <w:t>45</w:t>
            </w:r>
          </w:p>
        </w:tc>
        <w:tc>
          <w:tcPr>
            <w:tcW w:w="3379" w:type="dxa"/>
            <w:tcBorders>
              <w:top w:val="single" w:sz="4" w:space="0" w:color="auto"/>
              <w:left w:val="single" w:sz="4" w:space="0" w:color="auto"/>
              <w:right w:val="single" w:sz="4" w:space="0" w:color="auto"/>
            </w:tcBorders>
            <w:shd w:val="clear" w:color="auto" w:fill="FFFFFF"/>
          </w:tcPr>
          <w:p w14:paraId="7AB6B842" w14:textId="77777777" w:rsidR="002A2959" w:rsidRPr="002C0A52" w:rsidRDefault="002A2959" w:rsidP="00BE6D68">
            <w:pPr>
              <w:jc w:val="center"/>
            </w:pPr>
            <w:r w:rsidRPr="002C0A52">
              <w:t>39</w:t>
            </w:r>
          </w:p>
        </w:tc>
      </w:tr>
      <w:tr w:rsidR="002A2959" w:rsidRPr="002C0A52" w14:paraId="25C24800" w14:textId="77777777" w:rsidTr="00BE6D68">
        <w:trPr>
          <w:trHeight w:hRule="exact" w:val="293"/>
          <w:jc w:val="center"/>
        </w:trPr>
        <w:tc>
          <w:tcPr>
            <w:tcW w:w="2995" w:type="dxa"/>
            <w:tcBorders>
              <w:top w:val="single" w:sz="4" w:space="0" w:color="auto"/>
              <w:left w:val="single" w:sz="4" w:space="0" w:color="auto"/>
            </w:tcBorders>
            <w:shd w:val="clear" w:color="auto" w:fill="FFFFFF"/>
            <w:vAlign w:val="bottom"/>
          </w:tcPr>
          <w:p w14:paraId="61039197" w14:textId="77777777" w:rsidR="002A2959" w:rsidRPr="002C0A52" w:rsidRDefault="002A2959" w:rsidP="00BE6D68">
            <w:pPr>
              <w:jc w:val="center"/>
            </w:pPr>
            <w:r w:rsidRPr="002C0A52">
              <w:t>3</w:t>
            </w:r>
          </w:p>
        </w:tc>
        <w:tc>
          <w:tcPr>
            <w:tcW w:w="3504" w:type="dxa"/>
            <w:tcBorders>
              <w:top w:val="single" w:sz="4" w:space="0" w:color="auto"/>
              <w:left w:val="single" w:sz="4" w:space="0" w:color="auto"/>
            </w:tcBorders>
            <w:shd w:val="clear" w:color="auto" w:fill="FFFFFF"/>
          </w:tcPr>
          <w:p w14:paraId="60F53268" w14:textId="77777777" w:rsidR="002A2959" w:rsidRPr="002C0A52" w:rsidRDefault="002A2959" w:rsidP="00BE6D68">
            <w:pPr>
              <w:jc w:val="center"/>
            </w:pPr>
            <w:r w:rsidRPr="002C0A52">
              <w:t>47</w:t>
            </w:r>
          </w:p>
        </w:tc>
        <w:tc>
          <w:tcPr>
            <w:tcW w:w="3379" w:type="dxa"/>
            <w:tcBorders>
              <w:top w:val="single" w:sz="4" w:space="0" w:color="auto"/>
              <w:left w:val="single" w:sz="4" w:space="0" w:color="auto"/>
              <w:right w:val="single" w:sz="4" w:space="0" w:color="auto"/>
            </w:tcBorders>
            <w:shd w:val="clear" w:color="auto" w:fill="FFFFFF"/>
          </w:tcPr>
          <w:p w14:paraId="399BB6D8" w14:textId="77777777" w:rsidR="002A2959" w:rsidRPr="002C0A52" w:rsidRDefault="002A2959" w:rsidP="00BE6D68">
            <w:pPr>
              <w:jc w:val="center"/>
            </w:pPr>
            <w:r w:rsidRPr="002C0A52">
              <w:t>40</w:t>
            </w:r>
          </w:p>
        </w:tc>
      </w:tr>
      <w:tr w:rsidR="002A2959" w:rsidRPr="002C0A52" w14:paraId="0C15DEB8" w14:textId="77777777" w:rsidTr="00BE6D68">
        <w:trPr>
          <w:trHeight w:hRule="exact" w:val="293"/>
          <w:jc w:val="center"/>
        </w:trPr>
        <w:tc>
          <w:tcPr>
            <w:tcW w:w="2995" w:type="dxa"/>
            <w:tcBorders>
              <w:top w:val="single" w:sz="4" w:space="0" w:color="auto"/>
              <w:left w:val="single" w:sz="4" w:space="0" w:color="auto"/>
            </w:tcBorders>
            <w:shd w:val="clear" w:color="auto" w:fill="FFFFFF"/>
            <w:vAlign w:val="bottom"/>
          </w:tcPr>
          <w:p w14:paraId="2950DF13" w14:textId="77777777" w:rsidR="002A2959" w:rsidRPr="002C0A52" w:rsidRDefault="002A2959" w:rsidP="00BE6D68">
            <w:pPr>
              <w:jc w:val="center"/>
            </w:pPr>
            <w:r w:rsidRPr="002C0A52">
              <w:t>2</w:t>
            </w:r>
          </w:p>
        </w:tc>
        <w:tc>
          <w:tcPr>
            <w:tcW w:w="3504" w:type="dxa"/>
            <w:tcBorders>
              <w:top w:val="single" w:sz="4" w:space="0" w:color="auto"/>
              <w:left w:val="single" w:sz="4" w:space="0" w:color="auto"/>
            </w:tcBorders>
            <w:shd w:val="clear" w:color="auto" w:fill="FFFFFF"/>
          </w:tcPr>
          <w:p w14:paraId="1E8AA2C9" w14:textId="77777777" w:rsidR="002A2959" w:rsidRPr="002C0A52" w:rsidRDefault="002A2959" w:rsidP="00BE6D68">
            <w:pPr>
              <w:jc w:val="center"/>
            </w:pPr>
            <w:r w:rsidRPr="002C0A52">
              <w:t>48</w:t>
            </w:r>
          </w:p>
        </w:tc>
        <w:tc>
          <w:tcPr>
            <w:tcW w:w="3379" w:type="dxa"/>
            <w:tcBorders>
              <w:top w:val="single" w:sz="4" w:space="0" w:color="auto"/>
              <w:left w:val="single" w:sz="4" w:space="0" w:color="auto"/>
              <w:right w:val="single" w:sz="4" w:space="0" w:color="auto"/>
            </w:tcBorders>
            <w:shd w:val="clear" w:color="auto" w:fill="FFFFFF"/>
          </w:tcPr>
          <w:p w14:paraId="4793CC6A" w14:textId="77777777" w:rsidR="002A2959" w:rsidRPr="002C0A52" w:rsidRDefault="002A2959" w:rsidP="00BE6D68">
            <w:pPr>
              <w:jc w:val="center"/>
            </w:pPr>
            <w:r w:rsidRPr="002C0A52">
              <w:t>41</w:t>
            </w:r>
          </w:p>
        </w:tc>
      </w:tr>
      <w:tr w:rsidR="002A2959" w:rsidRPr="002C0A52" w14:paraId="0B3D40BA" w14:textId="77777777" w:rsidTr="00BE6D68">
        <w:trPr>
          <w:trHeight w:hRule="exact" w:val="288"/>
          <w:jc w:val="center"/>
        </w:trPr>
        <w:tc>
          <w:tcPr>
            <w:tcW w:w="2995" w:type="dxa"/>
            <w:tcBorders>
              <w:top w:val="single" w:sz="4" w:space="0" w:color="auto"/>
              <w:left w:val="single" w:sz="4" w:space="0" w:color="auto"/>
            </w:tcBorders>
            <w:shd w:val="clear" w:color="auto" w:fill="FFFFFF"/>
            <w:vAlign w:val="bottom"/>
          </w:tcPr>
          <w:p w14:paraId="3E0DF503" w14:textId="77777777" w:rsidR="002A2959" w:rsidRPr="002C0A52" w:rsidRDefault="002A2959" w:rsidP="00BE6D68">
            <w:pPr>
              <w:jc w:val="center"/>
            </w:pPr>
            <w:r w:rsidRPr="002C0A52">
              <w:t>1</w:t>
            </w:r>
          </w:p>
        </w:tc>
        <w:tc>
          <w:tcPr>
            <w:tcW w:w="3504" w:type="dxa"/>
            <w:tcBorders>
              <w:top w:val="single" w:sz="4" w:space="0" w:color="auto"/>
              <w:left w:val="single" w:sz="4" w:space="0" w:color="auto"/>
            </w:tcBorders>
            <w:shd w:val="clear" w:color="auto" w:fill="FFFFFF"/>
          </w:tcPr>
          <w:p w14:paraId="387D4876" w14:textId="77777777" w:rsidR="002A2959" w:rsidRPr="002C0A52" w:rsidRDefault="002A2959" w:rsidP="00BE6D68">
            <w:pPr>
              <w:jc w:val="center"/>
            </w:pPr>
            <w:r w:rsidRPr="002C0A52">
              <w:t>49</w:t>
            </w:r>
          </w:p>
        </w:tc>
        <w:tc>
          <w:tcPr>
            <w:tcW w:w="3379" w:type="dxa"/>
            <w:tcBorders>
              <w:top w:val="single" w:sz="4" w:space="0" w:color="auto"/>
              <w:left w:val="single" w:sz="4" w:space="0" w:color="auto"/>
              <w:right w:val="single" w:sz="4" w:space="0" w:color="auto"/>
            </w:tcBorders>
            <w:shd w:val="clear" w:color="auto" w:fill="FFFFFF"/>
          </w:tcPr>
          <w:p w14:paraId="39519E93" w14:textId="77777777" w:rsidR="002A2959" w:rsidRPr="002C0A52" w:rsidRDefault="002A2959" w:rsidP="00BE6D68">
            <w:pPr>
              <w:jc w:val="center"/>
            </w:pPr>
            <w:r w:rsidRPr="002C0A52">
              <w:t>42</w:t>
            </w:r>
          </w:p>
        </w:tc>
      </w:tr>
      <w:tr w:rsidR="002A2959" w:rsidRPr="002C0A52" w14:paraId="0B1C3937" w14:textId="77777777" w:rsidTr="00BE6D68">
        <w:trPr>
          <w:trHeight w:hRule="exact" w:val="293"/>
          <w:jc w:val="center"/>
        </w:trPr>
        <w:tc>
          <w:tcPr>
            <w:tcW w:w="2995" w:type="dxa"/>
            <w:tcBorders>
              <w:top w:val="single" w:sz="4" w:space="0" w:color="auto"/>
              <w:left w:val="single" w:sz="4" w:space="0" w:color="auto"/>
            </w:tcBorders>
            <w:shd w:val="clear" w:color="auto" w:fill="FFFFFF"/>
            <w:vAlign w:val="bottom"/>
          </w:tcPr>
          <w:p w14:paraId="47E8D272" w14:textId="77777777" w:rsidR="002A2959" w:rsidRPr="002C0A52" w:rsidRDefault="002A2959" w:rsidP="00BE6D68">
            <w:pPr>
              <w:jc w:val="center"/>
            </w:pPr>
            <w:r w:rsidRPr="002C0A52">
              <w:t>0</w:t>
            </w:r>
          </w:p>
        </w:tc>
        <w:tc>
          <w:tcPr>
            <w:tcW w:w="3504" w:type="dxa"/>
            <w:tcBorders>
              <w:top w:val="single" w:sz="4" w:space="0" w:color="auto"/>
              <w:left w:val="single" w:sz="4" w:space="0" w:color="auto"/>
            </w:tcBorders>
            <w:shd w:val="clear" w:color="auto" w:fill="FFFFFF"/>
          </w:tcPr>
          <w:p w14:paraId="49DE4611" w14:textId="77777777" w:rsidR="002A2959" w:rsidRPr="002C0A52" w:rsidRDefault="002A2959" w:rsidP="00BE6D68">
            <w:pPr>
              <w:jc w:val="center"/>
            </w:pPr>
            <w:r w:rsidRPr="002C0A52">
              <w:t>51</w:t>
            </w:r>
          </w:p>
        </w:tc>
        <w:tc>
          <w:tcPr>
            <w:tcW w:w="3379" w:type="dxa"/>
            <w:tcBorders>
              <w:top w:val="single" w:sz="4" w:space="0" w:color="auto"/>
              <w:left w:val="single" w:sz="4" w:space="0" w:color="auto"/>
              <w:right w:val="single" w:sz="4" w:space="0" w:color="auto"/>
            </w:tcBorders>
            <w:shd w:val="clear" w:color="auto" w:fill="FFFFFF"/>
          </w:tcPr>
          <w:p w14:paraId="6F32CE2B" w14:textId="77777777" w:rsidR="002A2959" w:rsidRPr="002C0A52" w:rsidRDefault="002A2959" w:rsidP="00BE6D68">
            <w:pPr>
              <w:jc w:val="center"/>
            </w:pPr>
            <w:r w:rsidRPr="002C0A52">
              <w:t>42</w:t>
            </w:r>
          </w:p>
        </w:tc>
      </w:tr>
      <w:tr w:rsidR="002A2959" w:rsidRPr="002C0A52" w14:paraId="32ACCA02" w14:textId="77777777" w:rsidTr="00BE6D68">
        <w:trPr>
          <w:trHeight w:hRule="exact" w:val="312"/>
          <w:jc w:val="center"/>
        </w:trPr>
        <w:tc>
          <w:tcPr>
            <w:tcW w:w="2995" w:type="dxa"/>
            <w:tcBorders>
              <w:top w:val="single" w:sz="4" w:space="0" w:color="auto"/>
              <w:left w:val="single" w:sz="4" w:space="0" w:color="auto"/>
              <w:bottom w:val="single" w:sz="4" w:space="0" w:color="auto"/>
            </w:tcBorders>
            <w:shd w:val="clear" w:color="auto" w:fill="FFFFFF"/>
            <w:vAlign w:val="center"/>
          </w:tcPr>
          <w:p w14:paraId="54CBB48B" w14:textId="77777777" w:rsidR="002A2959" w:rsidRPr="002C0A52" w:rsidRDefault="002A2959" w:rsidP="00BE6D68">
            <w:pPr>
              <w:jc w:val="center"/>
            </w:pPr>
            <w:r w:rsidRPr="002C0A52">
              <w:t>-1</w:t>
            </w:r>
          </w:p>
        </w:tc>
        <w:tc>
          <w:tcPr>
            <w:tcW w:w="3504" w:type="dxa"/>
            <w:tcBorders>
              <w:top w:val="single" w:sz="4" w:space="0" w:color="auto"/>
              <w:left w:val="single" w:sz="4" w:space="0" w:color="auto"/>
              <w:bottom w:val="single" w:sz="4" w:space="0" w:color="auto"/>
            </w:tcBorders>
            <w:shd w:val="clear" w:color="auto" w:fill="FFFFFF"/>
          </w:tcPr>
          <w:p w14:paraId="25DA0FDD" w14:textId="77777777" w:rsidR="002A2959" w:rsidRPr="002C0A52" w:rsidRDefault="002A2959" w:rsidP="00BE6D68">
            <w:pPr>
              <w:jc w:val="center"/>
            </w:pPr>
            <w:r w:rsidRPr="002C0A52">
              <w:t>52</w:t>
            </w:r>
          </w:p>
        </w:tc>
        <w:tc>
          <w:tcPr>
            <w:tcW w:w="3379" w:type="dxa"/>
            <w:tcBorders>
              <w:top w:val="single" w:sz="4" w:space="0" w:color="auto"/>
              <w:left w:val="single" w:sz="4" w:space="0" w:color="auto"/>
              <w:bottom w:val="single" w:sz="4" w:space="0" w:color="auto"/>
              <w:right w:val="single" w:sz="4" w:space="0" w:color="auto"/>
            </w:tcBorders>
            <w:shd w:val="clear" w:color="auto" w:fill="FFFFFF"/>
          </w:tcPr>
          <w:p w14:paraId="399F632F" w14:textId="77777777" w:rsidR="002A2959" w:rsidRPr="002C0A52" w:rsidRDefault="002A2959" w:rsidP="00BE6D68">
            <w:pPr>
              <w:jc w:val="center"/>
            </w:pPr>
            <w:r w:rsidRPr="002C0A52">
              <w:t>43</w:t>
            </w:r>
          </w:p>
        </w:tc>
      </w:tr>
      <w:tr w:rsidR="002A2959" w:rsidRPr="002C0A52" w14:paraId="3E05ED9F" w14:textId="77777777" w:rsidTr="00BE6D68">
        <w:trPr>
          <w:trHeight w:hRule="exact" w:val="302"/>
          <w:jc w:val="center"/>
        </w:trPr>
        <w:tc>
          <w:tcPr>
            <w:tcW w:w="2995" w:type="dxa"/>
            <w:tcBorders>
              <w:top w:val="single" w:sz="4" w:space="0" w:color="auto"/>
              <w:left w:val="single" w:sz="4" w:space="0" w:color="auto"/>
            </w:tcBorders>
            <w:shd w:val="clear" w:color="auto" w:fill="FFFFFF"/>
            <w:vAlign w:val="bottom"/>
          </w:tcPr>
          <w:p w14:paraId="29CE7097" w14:textId="77777777" w:rsidR="002A2959" w:rsidRPr="002C0A52" w:rsidRDefault="002A2959" w:rsidP="00BE6D68">
            <w:pPr>
              <w:jc w:val="center"/>
            </w:pPr>
            <w:r w:rsidRPr="002C0A52">
              <w:t>-2</w:t>
            </w:r>
          </w:p>
        </w:tc>
        <w:tc>
          <w:tcPr>
            <w:tcW w:w="3504" w:type="dxa"/>
            <w:tcBorders>
              <w:top w:val="single" w:sz="4" w:space="0" w:color="auto"/>
              <w:left w:val="single" w:sz="4" w:space="0" w:color="auto"/>
            </w:tcBorders>
            <w:shd w:val="clear" w:color="auto" w:fill="FFFFFF"/>
          </w:tcPr>
          <w:p w14:paraId="6FC21DBB" w14:textId="77777777" w:rsidR="002A2959" w:rsidRPr="002C0A52" w:rsidRDefault="002A2959" w:rsidP="00BE6D68">
            <w:pPr>
              <w:jc w:val="center"/>
            </w:pPr>
            <w:r w:rsidRPr="002C0A52">
              <w:t>53</w:t>
            </w:r>
          </w:p>
        </w:tc>
        <w:tc>
          <w:tcPr>
            <w:tcW w:w="3379" w:type="dxa"/>
            <w:tcBorders>
              <w:top w:val="single" w:sz="4" w:space="0" w:color="auto"/>
              <w:left w:val="single" w:sz="4" w:space="0" w:color="auto"/>
              <w:right w:val="single" w:sz="4" w:space="0" w:color="auto"/>
            </w:tcBorders>
            <w:shd w:val="clear" w:color="auto" w:fill="FFFFFF"/>
          </w:tcPr>
          <w:p w14:paraId="04FB76B7" w14:textId="77777777" w:rsidR="002A2959" w:rsidRPr="002C0A52" w:rsidRDefault="002A2959" w:rsidP="00BE6D68">
            <w:pPr>
              <w:jc w:val="center"/>
            </w:pPr>
            <w:r w:rsidRPr="002C0A52">
              <w:t>44</w:t>
            </w:r>
          </w:p>
        </w:tc>
      </w:tr>
      <w:tr w:rsidR="002A2959" w:rsidRPr="002C0A52" w14:paraId="388ED047" w14:textId="77777777" w:rsidTr="00BE6D68">
        <w:trPr>
          <w:trHeight w:hRule="exact" w:val="293"/>
          <w:jc w:val="center"/>
        </w:trPr>
        <w:tc>
          <w:tcPr>
            <w:tcW w:w="2995" w:type="dxa"/>
            <w:tcBorders>
              <w:top w:val="single" w:sz="4" w:space="0" w:color="auto"/>
              <w:left w:val="single" w:sz="4" w:space="0" w:color="auto"/>
            </w:tcBorders>
            <w:shd w:val="clear" w:color="auto" w:fill="FFFFFF"/>
            <w:vAlign w:val="bottom"/>
          </w:tcPr>
          <w:p w14:paraId="0479CDDF" w14:textId="77777777" w:rsidR="002A2959" w:rsidRPr="002C0A52" w:rsidRDefault="002A2959" w:rsidP="00BE6D68">
            <w:pPr>
              <w:jc w:val="center"/>
            </w:pPr>
            <w:r w:rsidRPr="002C0A52">
              <w:t>-3</w:t>
            </w:r>
          </w:p>
        </w:tc>
        <w:tc>
          <w:tcPr>
            <w:tcW w:w="3504" w:type="dxa"/>
            <w:tcBorders>
              <w:top w:val="single" w:sz="4" w:space="0" w:color="auto"/>
              <w:left w:val="single" w:sz="4" w:space="0" w:color="auto"/>
            </w:tcBorders>
            <w:shd w:val="clear" w:color="auto" w:fill="FFFFFF"/>
          </w:tcPr>
          <w:p w14:paraId="4FDBA712" w14:textId="77777777" w:rsidR="002A2959" w:rsidRPr="002C0A52" w:rsidRDefault="002A2959" w:rsidP="00BE6D68">
            <w:pPr>
              <w:jc w:val="center"/>
            </w:pPr>
            <w:r w:rsidRPr="002C0A52">
              <w:t>55</w:t>
            </w:r>
          </w:p>
        </w:tc>
        <w:tc>
          <w:tcPr>
            <w:tcW w:w="3379" w:type="dxa"/>
            <w:tcBorders>
              <w:top w:val="single" w:sz="4" w:space="0" w:color="auto"/>
              <w:left w:val="single" w:sz="4" w:space="0" w:color="auto"/>
              <w:right w:val="single" w:sz="4" w:space="0" w:color="auto"/>
            </w:tcBorders>
            <w:shd w:val="clear" w:color="auto" w:fill="FFFFFF"/>
          </w:tcPr>
          <w:p w14:paraId="38A54D2F" w14:textId="77777777" w:rsidR="002A2959" w:rsidRPr="002C0A52" w:rsidRDefault="002A2959" w:rsidP="00BE6D68">
            <w:pPr>
              <w:jc w:val="center"/>
            </w:pPr>
            <w:r w:rsidRPr="002C0A52">
              <w:t>45</w:t>
            </w:r>
          </w:p>
        </w:tc>
      </w:tr>
      <w:tr w:rsidR="002A2959" w:rsidRPr="002C0A52" w14:paraId="342783BB" w14:textId="77777777" w:rsidTr="00BE6D68">
        <w:trPr>
          <w:trHeight w:hRule="exact" w:val="288"/>
          <w:jc w:val="center"/>
        </w:trPr>
        <w:tc>
          <w:tcPr>
            <w:tcW w:w="2995" w:type="dxa"/>
            <w:tcBorders>
              <w:top w:val="single" w:sz="4" w:space="0" w:color="auto"/>
              <w:left w:val="single" w:sz="4" w:space="0" w:color="auto"/>
            </w:tcBorders>
            <w:shd w:val="clear" w:color="auto" w:fill="FFFFFF"/>
            <w:vAlign w:val="bottom"/>
          </w:tcPr>
          <w:p w14:paraId="59D90337" w14:textId="77777777" w:rsidR="002A2959" w:rsidRPr="002C0A52" w:rsidRDefault="002A2959" w:rsidP="00BE6D68">
            <w:pPr>
              <w:jc w:val="center"/>
            </w:pPr>
            <w:r w:rsidRPr="002C0A52">
              <w:t>-4</w:t>
            </w:r>
          </w:p>
        </w:tc>
        <w:tc>
          <w:tcPr>
            <w:tcW w:w="3504" w:type="dxa"/>
            <w:tcBorders>
              <w:top w:val="single" w:sz="4" w:space="0" w:color="auto"/>
              <w:left w:val="single" w:sz="4" w:space="0" w:color="auto"/>
            </w:tcBorders>
            <w:shd w:val="clear" w:color="auto" w:fill="FFFFFF"/>
          </w:tcPr>
          <w:p w14:paraId="755D437F" w14:textId="77777777" w:rsidR="002A2959" w:rsidRPr="002C0A52" w:rsidRDefault="002A2959" w:rsidP="00BE6D68">
            <w:pPr>
              <w:jc w:val="center"/>
            </w:pPr>
            <w:r w:rsidRPr="002C0A52">
              <w:t>56</w:t>
            </w:r>
          </w:p>
        </w:tc>
        <w:tc>
          <w:tcPr>
            <w:tcW w:w="3379" w:type="dxa"/>
            <w:tcBorders>
              <w:top w:val="single" w:sz="4" w:space="0" w:color="auto"/>
              <w:left w:val="single" w:sz="4" w:space="0" w:color="auto"/>
              <w:right w:val="single" w:sz="4" w:space="0" w:color="auto"/>
            </w:tcBorders>
            <w:shd w:val="clear" w:color="auto" w:fill="FFFFFF"/>
          </w:tcPr>
          <w:p w14:paraId="15F35C45" w14:textId="77777777" w:rsidR="002A2959" w:rsidRPr="002C0A52" w:rsidRDefault="002A2959" w:rsidP="00BE6D68">
            <w:pPr>
              <w:jc w:val="center"/>
            </w:pPr>
            <w:r w:rsidRPr="002C0A52">
              <w:t>46</w:t>
            </w:r>
          </w:p>
        </w:tc>
      </w:tr>
      <w:tr w:rsidR="002A2959" w:rsidRPr="002C0A52" w14:paraId="42B4F3FE" w14:textId="77777777" w:rsidTr="00BE6D68">
        <w:trPr>
          <w:trHeight w:hRule="exact" w:val="288"/>
          <w:jc w:val="center"/>
        </w:trPr>
        <w:tc>
          <w:tcPr>
            <w:tcW w:w="2995" w:type="dxa"/>
            <w:tcBorders>
              <w:top w:val="single" w:sz="4" w:space="0" w:color="auto"/>
              <w:left w:val="single" w:sz="4" w:space="0" w:color="auto"/>
            </w:tcBorders>
            <w:shd w:val="clear" w:color="auto" w:fill="FFFFFF"/>
            <w:vAlign w:val="bottom"/>
          </w:tcPr>
          <w:p w14:paraId="6AF56D67" w14:textId="77777777" w:rsidR="002A2959" w:rsidRPr="002C0A52" w:rsidRDefault="002A2959" w:rsidP="00BE6D68">
            <w:pPr>
              <w:jc w:val="center"/>
            </w:pPr>
            <w:r w:rsidRPr="002C0A52">
              <w:t>-5</w:t>
            </w:r>
          </w:p>
        </w:tc>
        <w:tc>
          <w:tcPr>
            <w:tcW w:w="3504" w:type="dxa"/>
            <w:tcBorders>
              <w:top w:val="single" w:sz="4" w:space="0" w:color="auto"/>
              <w:left w:val="single" w:sz="4" w:space="0" w:color="auto"/>
            </w:tcBorders>
            <w:shd w:val="clear" w:color="auto" w:fill="FFFFFF"/>
          </w:tcPr>
          <w:p w14:paraId="64730BC4" w14:textId="77777777" w:rsidR="002A2959" w:rsidRPr="002C0A52" w:rsidRDefault="002A2959" w:rsidP="00BE6D68">
            <w:pPr>
              <w:jc w:val="center"/>
            </w:pPr>
            <w:r w:rsidRPr="002C0A52">
              <w:t>57</w:t>
            </w:r>
          </w:p>
        </w:tc>
        <w:tc>
          <w:tcPr>
            <w:tcW w:w="3379" w:type="dxa"/>
            <w:tcBorders>
              <w:top w:val="single" w:sz="4" w:space="0" w:color="auto"/>
              <w:left w:val="single" w:sz="4" w:space="0" w:color="auto"/>
              <w:right w:val="single" w:sz="4" w:space="0" w:color="auto"/>
            </w:tcBorders>
            <w:shd w:val="clear" w:color="auto" w:fill="FFFFFF"/>
          </w:tcPr>
          <w:p w14:paraId="2C974814" w14:textId="77777777" w:rsidR="002A2959" w:rsidRPr="002C0A52" w:rsidRDefault="002A2959" w:rsidP="00BE6D68">
            <w:pPr>
              <w:jc w:val="center"/>
            </w:pPr>
            <w:r w:rsidRPr="002C0A52">
              <w:t>47</w:t>
            </w:r>
          </w:p>
        </w:tc>
      </w:tr>
      <w:tr w:rsidR="002A2959" w:rsidRPr="002C0A52" w14:paraId="1A78D92B" w14:textId="77777777" w:rsidTr="00BE6D68">
        <w:trPr>
          <w:trHeight w:hRule="exact" w:val="283"/>
          <w:jc w:val="center"/>
        </w:trPr>
        <w:tc>
          <w:tcPr>
            <w:tcW w:w="2995" w:type="dxa"/>
            <w:tcBorders>
              <w:top w:val="single" w:sz="4" w:space="0" w:color="auto"/>
              <w:left w:val="single" w:sz="4" w:space="0" w:color="auto"/>
            </w:tcBorders>
            <w:shd w:val="clear" w:color="auto" w:fill="FFFFFF"/>
            <w:vAlign w:val="bottom"/>
          </w:tcPr>
          <w:p w14:paraId="3301311D" w14:textId="77777777" w:rsidR="002A2959" w:rsidRPr="002C0A52" w:rsidRDefault="002A2959" w:rsidP="00BE6D68">
            <w:pPr>
              <w:jc w:val="center"/>
            </w:pPr>
            <w:r w:rsidRPr="002C0A52">
              <w:t>-6</w:t>
            </w:r>
          </w:p>
        </w:tc>
        <w:tc>
          <w:tcPr>
            <w:tcW w:w="3504" w:type="dxa"/>
            <w:tcBorders>
              <w:top w:val="single" w:sz="4" w:space="0" w:color="auto"/>
              <w:left w:val="single" w:sz="4" w:space="0" w:color="auto"/>
            </w:tcBorders>
            <w:shd w:val="clear" w:color="auto" w:fill="FFFFFF"/>
          </w:tcPr>
          <w:p w14:paraId="4FC5F735" w14:textId="77777777" w:rsidR="002A2959" w:rsidRPr="002C0A52" w:rsidRDefault="002A2959" w:rsidP="00BE6D68">
            <w:pPr>
              <w:jc w:val="center"/>
            </w:pPr>
            <w:r w:rsidRPr="002C0A52">
              <w:t>59</w:t>
            </w:r>
          </w:p>
        </w:tc>
        <w:tc>
          <w:tcPr>
            <w:tcW w:w="3379" w:type="dxa"/>
            <w:tcBorders>
              <w:top w:val="single" w:sz="4" w:space="0" w:color="auto"/>
              <w:left w:val="single" w:sz="4" w:space="0" w:color="auto"/>
              <w:right w:val="single" w:sz="4" w:space="0" w:color="auto"/>
            </w:tcBorders>
            <w:shd w:val="clear" w:color="auto" w:fill="FFFFFF"/>
          </w:tcPr>
          <w:p w14:paraId="78A985A4" w14:textId="77777777" w:rsidR="002A2959" w:rsidRPr="002C0A52" w:rsidRDefault="002A2959" w:rsidP="00BE6D68">
            <w:pPr>
              <w:jc w:val="center"/>
            </w:pPr>
            <w:r w:rsidRPr="002C0A52">
              <w:t>48</w:t>
            </w:r>
          </w:p>
        </w:tc>
      </w:tr>
      <w:tr w:rsidR="002A2959" w:rsidRPr="002C0A52" w14:paraId="1AB127CA" w14:textId="77777777" w:rsidTr="00BE6D68">
        <w:trPr>
          <w:trHeight w:hRule="exact" w:val="283"/>
          <w:jc w:val="center"/>
        </w:trPr>
        <w:tc>
          <w:tcPr>
            <w:tcW w:w="2995" w:type="dxa"/>
            <w:tcBorders>
              <w:top w:val="single" w:sz="4" w:space="0" w:color="auto"/>
              <w:left w:val="single" w:sz="4" w:space="0" w:color="auto"/>
            </w:tcBorders>
            <w:shd w:val="clear" w:color="auto" w:fill="FFFFFF"/>
            <w:vAlign w:val="bottom"/>
          </w:tcPr>
          <w:p w14:paraId="29301260" w14:textId="77777777" w:rsidR="002A2959" w:rsidRPr="002C0A52" w:rsidRDefault="002A2959" w:rsidP="00BE6D68">
            <w:pPr>
              <w:jc w:val="center"/>
            </w:pPr>
            <w:r w:rsidRPr="002C0A52">
              <w:t>-7</w:t>
            </w:r>
          </w:p>
        </w:tc>
        <w:tc>
          <w:tcPr>
            <w:tcW w:w="3504" w:type="dxa"/>
            <w:tcBorders>
              <w:top w:val="single" w:sz="4" w:space="0" w:color="auto"/>
              <w:left w:val="single" w:sz="4" w:space="0" w:color="auto"/>
            </w:tcBorders>
            <w:shd w:val="clear" w:color="auto" w:fill="FFFFFF"/>
          </w:tcPr>
          <w:p w14:paraId="343DB8DA" w14:textId="77777777" w:rsidR="002A2959" w:rsidRPr="002C0A52" w:rsidRDefault="002A2959" w:rsidP="00BE6D68">
            <w:pPr>
              <w:jc w:val="center"/>
            </w:pPr>
            <w:r w:rsidRPr="002C0A52">
              <w:t>60</w:t>
            </w:r>
          </w:p>
        </w:tc>
        <w:tc>
          <w:tcPr>
            <w:tcW w:w="3379" w:type="dxa"/>
            <w:tcBorders>
              <w:top w:val="single" w:sz="4" w:space="0" w:color="auto"/>
              <w:left w:val="single" w:sz="4" w:space="0" w:color="auto"/>
              <w:right w:val="single" w:sz="4" w:space="0" w:color="auto"/>
            </w:tcBorders>
            <w:shd w:val="clear" w:color="auto" w:fill="FFFFFF"/>
          </w:tcPr>
          <w:p w14:paraId="3EE96414" w14:textId="77777777" w:rsidR="002A2959" w:rsidRPr="002C0A52" w:rsidRDefault="002A2959" w:rsidP="00BE6D68">
            <w:pPr>
              <w:jc w:val="center"/>
            </w:pPr>
            <w:r w:rsidRPr="002C0A52">
              <w:t>49</w:t>
            </w:r>
          </w:p>
        </w:tc>
      </w:tr>
      <w:tr w:rsidR="002A2959" w:rsidRPr="002C0A52" w14:paraId="1664438C" w14:textId="77777777" w:rsidTr="00BE6D68">
        <w:trPr>
          <w:trHeight w:hRule="exact" w:val="293"/>
          <w:jc w:val="center"/>
        </w:trPr>
        <w:tc>
          <w:tcPr>
            <w:tcW w:w="2995" w:type="dxa"/>
            <w:tcBorders>
              <w:top w:val="single" w:sz="4" w:space="0" w:color="auto"/>
              <w:left w:val="single" w:sz="4" w:space="0" w:color="auto"/>
            </w:tcBorders>
            <w:shd w:val="clear" w:color="auto" w:fill="FFFFFF"/>
            <w:vAlign w:val="bottom"/>
          </w:tcPr>
          <w:p w14:paraId="19501FAA" w14:textId="77777777" w:rsidR="002A2959" w:rsidRPr="002C0A52" w:rsidRDefault="002A2959" w:rsidP="00BE6D68">
            <w:pPr>
              <w:jc w:val="center"/>
            </w:pPr>
            <w:r w:rsidRPr="002C0A52">
              <w:t>-8</w:t>
            </w:r>
          </w:p>
        </w:tc>
        <w:tc>
          <w:tcPr>
            <w:tcW w:w="3504" w:type="dxa"/>
            <w:tcBorders>
              <w:top w:val="single" w:sz="4" w:space="0" w:color="auto"/>
              <w:left w:val="single" w:sz="4" w:space="0" w:color="auto"/>
            </w:tcBorders>
            <w:shd w:val="clear" w:color="auto" w:fill="FFFFFF"/>
          </w:tcPr>
          <w:p w14:paraId="31DB87D6" w14:textId="77777777" w:rsidR="002A2959" w:rsidRPr="002C0A52" w:rsidRDefault="002A2959" w:rsidP="00BE6D68">
            <w:pPr>
              <w:jc w:val="center"/>
            </w:pPr>
            <w:r w:rsidRPr="002C0A52">
              <w:t>61</w:t>
            </w:r>
          </w:p>
        </w:tc>
        <w:tc>
          <w:tcPr>
            <w:tcW w:w="3379" w:type="dxa"/>
            <w:tcBorders>
              <w:top w:val="single" w:sz="4" w:space="0" w:color="auto"/>
              <w:left w:val="single" w:sz="4" w:space="0" w:color="auto"/>
              <w:right w:val="single" w:sz="4" w:space="0" w:color="auto"/>
            </w:tcBorders>
            <w:shd w:val="clear" w:color="auto" w:fill="FFFFFF"/>
          </w:tcPr>
          <w:p w14:paraId="4DF6F6BB" w14:textId="77777777" w:rsidR="002A2959" w:rsidRPr="002C0A52" w:rsidRDefault="002A2959" w:rsidP="00BE6D68">
            <w:pPr>
              <w:jc w:val="center"/>
            </w:pPr>
            <w:r w:rsidRPr="002C0A52">
              <w:t>50</w:t>
            </w:r>
          </w:p>
        </w:tc>
      </w:tr>
      <w:tr w:rsidR="002A2959" w:rsidRPr="002C0A52" w14:paraId="67262EC2" w14:textId="77777777" w:rsidTr="00BE6D68">
        <w:trPr>
          <w:trHeight w:hRule="exact" w:val="288"/>
          <w:jc w:val="center"/>
        </w:trPr>
        <w:tc>
          <w:tcPr>
            <w:tcW w:w="2995" w:type="dxa"/>
            <w:tcBorders>
              <w:top w:val="single" w:sz="4" w:space="0" w:color="auto"/>
              <w:left w:val="single" w:sz="4" w:space="0" w:color="auto"/>
            </w:tcBorders>
            <w:shd w:val="clear" w:color="auto" w:fill="FFFFFF"/>
            <w:vAlign w:val="bottom"/>
          </w:tcPr>
          <w:p w14:paraId="1F7FFCA5" w14:textId="77777777" w:rsidR="002A2959" w:rsidRPr="002C0A52" w:rsidRDefault="002A2959" w:rsidP="00BE6D68">
            <w:pPr>
              <w:jc w:val="center"/>
            </w:pPr>
            <w:r w:rsidRPr="002C0A52">
              <w:t>-9</w:t>
            </w:r>
          </w:p>
        </w:tc>
        <w:tc>
          <w:tcPr>
            <w:tcW w:w="3504" w:type="dxa"/>
            <w:tcBorders>
              <w:top w:val="single" w:sz="4" w:space="0" w:color="auto"/>
              <w:left w:val="single" w:sz="4" w:space="0" w:color="auto"/>
            </w:tcBorders>
            <w:shd w:val="clear" w:color="auto" w:fill="FFFFFF"/>
          </w:tcPr>
          <w:p w14:paraId="0C0C14EB" w14:textId="77777777" w:rsidR="002A2959" w:rsidRPr="002C0A52" w:rsidRDefault="002A2959" w:rsidP="00BE6D68">
            <w:pPr>
              <w:jc w:val="center"/>
            </w:pPr>
            <w:r w:rsidRPr="002C0A52">
              <w:t>63</w:t>
            </w:r>
          </w:p>
        </w:tc>
        <w:tc>
          <w:tcPr>
            <w:tcW w:w="3379" w:type="dxa"/>
            <w:tcBorders>
              <w:top w:val="single" w:sz="4" w:space="0" w:color="auto"/>
              <w:left w:val="single" w:sz="4" w:space="0" w:color="auto"/>
              <w:right w:val="single" w:sz="4" w:space="0" w:color="auto"/>
            </w:tcBorders>
            <w:shd w:val="clear" w:color="auto" w:fill="FFFFFF"/>
          </w:tcPr>
          <w:p w14:paraId="468B4015" w14:textId="77777777" w:rsidR="002A2959" w:rsidRPr="002C0A52" w:rsidRDefault="002A2959" w:rsidP="00BE6D68">
            <w:pPr>
              <w:jc w:val="center"/>
            </w:pPr>
            <w:r w:rsidRPr="002C0A52">
              <w:t>51</w:t>
            </w:r>
          </w:p>
        </w:tc>
      </w:tr>
      <w:tr w:rsidR="002A2959" w:rsidRPr="002C0A52" w14:paraId="5EFBCC61" w14:textId="77777777" w:rsidTr="00BE6D68">
        <w:trPr>
          <w:trHeight w:hRule="exact" w:val="293"/>
          <w:jc w:val="center"/>
        </w:trPr>
        <w:tc>
          <w:tcPr>
            <w:tcW w:w="2995" w:type="dxa"/>
            <w:tcBorders>
              <w:top w:val="single" w:sz="4" w:space="0" w:color="auto"/>
              <w:left w:val="single" w:sz="4" w:space="0" w:color="auto"/>
            </w:tcBorders>
            <w:shd w:val="clear" w:color="auto" w:fill="FFFFFF"/>
            <w:vAlign w:val="bottom"/>
          </w:tcPr>
          <w:p w14:paraId="3EDCAD1B" w14:textId="77777777" w:rsidR="002A2959" w:rsidRPr="002C0A52" w:rsidRDefault="002A2959" w:rsidP="00BE6D68">
            <w:pPr>
              <w:jc w:val="center"/>
            </w:pPr>
            <w:r w:rsidRPr="002C0A52">
              <w:t>-10</w:t>
            </w:r>
          </w:p>
        </w:tc>
        <w:tc>
          <w:tcPr>
            <w:tcW w:w="3504" w:type="dxa"/>
            <w:tcBorders>
              <w:top w:val="single" w:sz="4" w:space="0" w:color="auto"/>
              <w:left w:val="single" w:sz="4" w:space="0" w:color="auto"/>
            </w:tcBorders>
            <w:shd w:val="clear" w:color="auto" w:fill="FFFFFF"/>
          </w:tcPr>
          <w:p w14:paraId="32E9BC7A" w14:textId="77777777" w:rsidR="002A2959" w:rsidRPr="002C0A52" w:rsidRDefault="002A2959" w:rsidP="00BE6D68">
            <w:pPr>
              <w:jc w:val="center"/>
            </w:pPr>
            <w:r w:rsidRPr="002C0A52">
              <w:t>64</w:t>
            </w:r>
          </w:p>
        </w:tc>
        <w:tc>
          <w:tcPr>
            <w:tcW w:w="3379" w:type="dxa"/>
            <w:tcBorders>
              <w:top w:val="single" w:sz="4" w:space="0" w:color="auto"/>
              <w:left w:val="single" w:sz="4" w:space="0" w:color="auto"/>
              <w:right w:val="single" w:sz="4" w:space="0" w:color="auto"/>
            </w:tcBorders>
            <w:shd w:val="clear" w:color="auto" w:fill="FFFFFF"/>
          </w:tcPr>
          <w:p w14:paraId="4BF05BBA" w14:textId="77777777" w:rsidR="002A2959" w:rsidRPr="002C0A52" w:rsidRDefault="002A2959" w:rsidP="00BE6D68">
            <w:pPr>
              <w:jc w:val="center"/>
            </w:pPr>
            <w:r w:rsidRPr="002C0A52">
              <w:t>51</w:t>
            </w:r>
          </w:p>
        </w:tc>
      </w:tr>
      <w:tr w:rsidR="002A2959" w:rsidRPr="002C0A52" w14:paraId="727781B7" w14:textId="77777777" w:rsidTr="00BE6D68">
        <w:trPr>
          <w:trHeight w:hRule="exact" w:val="293"/>
          <w:jc w:val="center"/>
        </w:trPr>
        <w:tc>
          <w:tcPr>
            <w:tcW w:w="2995" w:type="dxa"/>
            <w:tcBorders>
              <w:top w:val="single" w:sz="4" w:space="0" w:color="auto"/>
              <w:left w:val="single" w:sz="4" w:space="0" w:color="auto"/>
            </w:tcBorders>
            <w:shd w:val="clear" w:color="auto" w:fill="FFFFFF"/>
            <w:vAlign w:val="bottom"/>
          </w:tcPr>
          <w:p w14:paraId="7CDC8EF5" w14:textId="77777777" w:rsidR="002A2959" w:rsidRPr="002C0A52" w:rsidRDefault="002A2959" w:rsidP="00BE6D68">
            <w:pPr>
              <w:jc w:val="center"/>
            </w:pPr>
            <w:r w:rsidRPr="002C0A52">
              <w:t>-11</w:t>
            </w:r>
          </w:p>
        </w:tc>
        <w:tc>
          <w:tcPr>
            <w:tcW w:w="3504" w:type="dxa"/>
            <w:tcBorders>
              <w:top w:val="single" w:sz="4" w:space="0" w:color="auto"/>
              <w:left w:val="single" w:sz="4" w:space="0" w:color="auto"/>
            </w:tcBorders>
            <w:shd w:val="clear" w:color="auto" w:fill="FFFFFF"/>
          </w:tcPr>
          <w:p w14:paraId="34655885" w14:textId="77777777" w:rsidR="002A2959" w:rsidRPr="002C0A52" w:rsidRDefault="002A2959" w:rsidP="00BE6D68">
            <w:pPr>
              <w:jc w:val="center"/>
            </w:pPr>
            <w:r w:rsidRPr="002C0A52">
              <w:t>65</w:t>
            </w:r>
          </w:p>
        </w:tc>
        <w:tc>
          <w:tcPr>
            <w:tcW w:w="3379" w:type="dxa"/>
            <w:tcBorders>
              <w:top w:val="single" w:sz="4" w:space="0" w:color="auto"/>
              <w:left w:val="single" w:sz="4" w:space="0" w:color="auto"/>
              <w:right w:val="single" w:sz="4" w:space="0" w:color="auto"/>
            </w:tcBorders>
            <w:shd w:val="clear" w:color="auto" w:fill="FFFFFF"/>
          </w:tcPr>
          <w:p w14:paraId="2F01C88C" w14:textId="77777777" w:rsidR="002A2959" w:rsidRPr="002C0A52" w:rsidRDefault="002A2959" w:rsidP="00BE6D68">
            <w:pPr>
              <w:jc w:val="center"/>
            </w:pPr>
            <w:r w:rsidRPr="002C0A52">
              <w:t>52</w:t>
            </w:r>
          </w:p>
        </w:tc>
      </w:tr>
      <w:tr w:rsidR="002A2959" w:rsidRPr="002C0A52" w14:paraId="094EC952" w14:textId="77777777" w:rsidTr="00BE6D68">
        <w:trPr>
          <w:trHeight w:hRule="exact" w:val="283"/>
          <w:jc w:val="center"/>
        </w:trPr>
        <w:tc>
          <w:tcPr>
            <w:tcW w:w="2995" w:type="dxa"/>
            <w:tcBorders>
              <w:top w:val="single" w:sz="4" w:space="0" w:color="auto"/>
              <w:left w:val="single" w:sz="4" w:space="0" w:color="auto"/>
            </w:tcBorders>
            <w:shd w:val="clear" w:color="auto" w:fill="FFFFFF"/>
            <w:vAlign w:val="bottom"/>
          </w:tcPr>
          <w:p w14:paraId="6DB84808" w14:textId="77777777" w:rsidR="002A2959" w:rsidRPr="002C0A52" w:rsidRDefault="002A2959" w:rsidP="00BE6D68">
            <w:pPr>
              <w:jc w:val="center"/>
            </w:pPr>
            <w:r w:rsidRPr="002C0A52">
              <w:t>-12</w:t>
            </w:r>
          </w:p>
        </w:tc>
        <w:tc>
          <w:tcPr>
            <w:tcW w:w="3504" w:type="dxa"/>
            <w:tcBorders>
              <w:top w:val="single" w:sz="4" w:space="0" w:color="auto"/>
              <w:left w:val="single" w:sz="4" w:space="0" w:color="auto"/>
            </w:tcBorders>
            <w:shd w:val="clear" w:color="auto" w:fill="FFFFFF"/>
          </w:tcPr>
          <w:p w14:paraId="51B0532A" w14:textId="77777777" w:rsidR="002A2959" w:rsidRPr="002C0A52" w:rsidRDefault="002A2959" w:rsidP="00BE6D68">
            <w:pPr>
              <w:jc w:val="center"/>
            </w:pPr>
            <w:r w:rsidRPr="002C0A52">
              <w:t>67</w:t>
            </w:r>
          </w:p>
        </w:tc>
        <w:tc>
          <w:tcPr>
            <w:tcW w:w="3379" w:type="dxa"/>
            <w:tcBorders>
              <w:top w:val="single" w:sz="4" w:space="0" w:color="auto"/>
              <w:left w:val="single" w:sz="4" w:space="0" w:color="auto"/>
              <w:right w:val="single" w:sz="4" w:space="0" w:color="auto"/>
            </w:tcBorders>
            <w:shd w:val="clear" w:color="auto" w:fill="FFFFFF"/>
          </w:tcPr>
          <w:p w14:paraId="747360A0" w14:textId="77777777" w:rsidR="002A2959" w:rsidRPr="002C0A52" w:rsidRDefault="002A2959" w:rsidP="00BE6D68">
            <w:pPr>
              <w:jc w:val="center"/>
            </w:pPr>
            <w:r w:rsidRPr="002C0A52">
              <w:t>53</w:t>
            </w:r>
          </w:p>
        </w:tc>
      </w:tr>
      <w:tr w:rsidR="002A2959" w:rsidRPr="002C0A52" w14:paraId="676D6083" w14:textId="77777777" w:rsidTr="00BE6D68">
        <w:trPr>
          <w:trHeight w:hRule="exact" w:val="288"/>
          <w:jc w:val="center"/>
        </w:trPr>
        <w:tc>
          <w:tcPr>
            <w:tcW w:w="2995" w:type="dxa"/>
            <w:tcBorders>
              <w:top w:val="single" w:sz="4" w:space="0" w:color="auto"/>
              <w:left w:val="single" w:sz="4" w:space="0" w:color="auto"/>
            </w:tcBorders>
            <w:shd w:val="clear" w:color="auto" w:fill="FFFFFF"/>
            <w:vAlign w:val="bottom"/>
          </w:tcPr>
          <w:p w14:paraId="2E8E178C" w14:textId="77777777" w:rsidR="002A2959" w:rsidRPr="002C0A52" w:rsidRDefault="002A2959" w:rsidP="00BE6D68">
            <w:pPr>
              <w:jc w:val="center"/>
            </w:pPr>
            <w:r w:rsidRPr="002C0A52">
              <w:t>-13</w:t>
            </w:r>
          </w:p>
        </w:tc>
        <w:tc>
          <w:tcPr>
            <w:tcW w:w="3504" w:type="dxa"/>
            <w:tcBorders>
              <w:top w:val="single" w:sz="4" w:space="0" w:color="auto"/>
              <w:left w:val="single" w:sz="4" w:space="0" w:color="auto"/>
            </w:tcBorders>
            <w:shd w:val="clear" w:color="auto" w:fill="FFFFFF"/>
          </w:tcPr>
          <w:p w14:paraId="1C2A17A6" w14:textId="77777777" w:rsidR="002A2959" w:rsidRPr="002C0A52" w:rsidRDefault="002A2959" w:rsidP="00BE6D68">
            <w:pPr>
              <w:jc w:val="center"/>
            </w:pPr>
            <w:r w:rsidRPr="002C0A52">
              <w:t>68</w:t>
            </w:r>
          </w:p>
        </w:tc>
        <w:tc>
          <w:tcPr>
            <w:tcW w:w="3379" w:type="dxa"/>
            <w:tcBorders>
              <w:top w:val="single" w:sz="4" w:space="0" w:color="auto"/>
              <w:left w:val="single" w:sz="4" w:space="0" w:color="auto"/>
              <w:right w:val="single" w:sz="4" w:space="0" w:color="auto"/>
            </w:tcBorders>
            <w:shd w:val="clear" w:color="auto" w:fill="FFFFFF"/>
          </w:tcPr>
          <w:p w14:paraId="15DA0137" w14:textId="77777777" w:rsidR="002A2959" w:rsidRPr="002C0A52" w:rsidRDefault="002A2959" w:rsidP="00BE6D68">
            <w:pPr>
              <w:jc w:val="center"/>
            </w:pPr>
            <w:r w:rsidRPr="002C0A52">
              <w:t>54</w:t>
            </w:r>
          </w:p>
        </w:tc>
      </w:tr>
      <w:tr w:rsidR="002A2959" w:rsidRPr="002C0A52" w14:paraId="49AD2F25" w14:textId="77777777" w:rsidTr="00BE6D68">
        <w:trPr>
          <w:trHeight w:hRule="exact" w:val="283"/>
          <w:jc w:val="center"/>
        </w:trPr>
        <w:tc>
          <w:tcPr>
            <w:tcW w:w="2995" w:type="dxa"/>
            <w:tcBorders>
              <w:top w:val="single" w:sz="4" w:space="0" w:color="auto"/>
              <w:left w:val="single" w:sz="4" w:space="0" w:color="auto"/>
            </w:tcBorders>
            <w:shd w:val="clear" w:color="auto" w:fill="FFFFFF"/>
            <w:vAlign w:val="bottom"/>
          </w:tcPr>
          <w:p w14:paraId="6A1C7102" w14:textId="77777777" w:rsidR="002A2959" w:rsidRPr="002C0A52" w:rsidRDefault="002A2959" w:rsidP="00BE6D68">
            <w:pPr>
              <w:jc w:val="center"/>
            </w:pPr>
            <w:r w:rsidRPr="002C0A52">
              <w:t>-14</w:t>
            </w:r>
          </w:p>
        </w:tc>
        <w:tc>
          <w:tcPr>
            <w:tcW w:w="3504" w:type="dxa"/>
            <w:tcBorders>
              <w:top w:val="single" w:sz="4" w:space="0" w:color="auto"/>
              <w:left w:val="single" w:sz="4" w:space="0" w:color="auto"/>
            </w:tcBorders>
            <w:shd w:val="clear" w:color="auto" w:fill="FFFFFF"/>
          </w:tcPr>
          <w:p w14:paraId="60283763" w14:textId="77777777" w:rsidR="002A2959" w:rsidRPr="002C0A52" w:rsidRDefault="002A2959" w:rsidP="00BE6D68">
            <w:pPr>
              <w:jc w:val="center"/>
            </w:pPr>
            <w:r w:rsidRPr="002C0A52">
              <w:t>69</w:t>
            </w:r>
          </w:p>
        </w:tc>
        <w:tc>
          <w:tcPr>
            <w:tcW w:w="3379" w:type="dxa"/>
            <w:tcBorders>
              <w:top w:val="single" w:sz="4" w:space="0" w:color="auto"/>
              <w:left w:val="single" w:sz="4" w:space="0" w:color="auto"/>
              <w:right w:val="single" w:sz="4" w:space="0" w:color="auto"/>
            </w:tcBorders>
            <w:shd w:val="clear" w:color="auto" w:fill="FFFFFF"/>
          </w:tcPr>
          <w:p w14:paraId="01E1ACC2" w14:textId="77777777" w:rsidR="002A2959" w:rsidRPr="002C0A52" w:rsidRDefault="002A2959" w:rsidP="00BE6D68">
            <w:pPr>
              <w:jc w:val="center"/>
            </w:pPr>
            <w:r w:rsidRPr="002C0A52">
              <w:t>55</w:t>
            </w:r>
          </w:p>
        </w:tc>
      </w:tr>
      <w:tr w:rsidR="002A2959" w:rsidRPr="002C0A52" w14:paraId="538E25B7" w14:textId="77777777" w:rsidTr="00BE6D68">
        <w:trPr>
          <w:trHeight w:hRule="exact" w:val="288"/>
          <w:jc w:val="center"/>
        </w:trPr>
        <w:tc>
          <w:tcPr>
            <w:tcW w:w="2995" w:type="dxa"/>
            <w:tcBorders>
              <w:top w:val="single" w:sz="4" w:space="0" w:color="auto"/>
              <w:left w:val="single" w:sz="4" w:space="0" w:color="auto"/>
            </w:tcBorders>
            <w:shd w:val="clear" w:color="auto" w:fill="FFFFFF"/>
            <w:vAlign w:val="bottom"/>
          </w:tcPr>
          <w:p w14:paraId="13F67FC7" w14:textId="77777777" w:rsidR="002A2959" w:rsidRPr="002C0A52" w:rsidRDefault="002A2959" w:rsidP="00BE6D68">
            <w:pPr>
              <w:jc w:val="center"/>
            </w:pPr>
            <w:r w:rsidRPr="002C0A52">
              <w:t>-15</w:t>
            </w:r>
          </w:p>
        </w:tc>
        <w:tc>
          <w:tcPr>
            <w:tcW w:w="3504" w:type="dxa"/>
            <w:tcBorders>
              <w:top w:val="single" w:sz="4" w:space="0" w:color="auto"/>
              <w:left w:val="single" w:sz="4" w:space="0" w:color="auto"/>
            </w:tcBorders>
            <w:shd w:val="clear" w:color="auto" w:fill="FFFFFF"/>
          </w:tcPr>
          <w:p w14:paraId="7290BDE5" w14:textId="77777777" w:rsidR="002A2959" w:rsidRPr="002C0A52" w:rsidRDefault="002A2959" w:rsidP="00BE6D68">
            <w:pPr>
              <w:jc w:val="center"/>
            </w:pPr>
            <w:r w:rsidRPr="002C0A52">
              <w:t>70</w:t>
            </w:r>
          </w:p>
        </w:tc>
        <w:tc>
          <w:tcPr>
            <w:tcW w:w="3379" w:type="dxa"/>
            <w:tcBorders>
              <w:top w:val="single" w:sz="4" w:space="0" w:color="auto"/>
              <w:left w:val="single" w:sz="4" w:space="0" w:color="auto"/>
              <w:right w:val="single" w:sz="4" w:space="0" w:color="auto"/>
            </w:tcBorders>
            <w:shd w:val="clear" w:color="auto" w:fill="FFFFFF"/>
          </w:tcPr>
          <w:p w14:paraId="35D1FAC5" w14:textId="77777777" w:rsidR="002A2959" w:rsidRPr="002C0A52" w:rsidRDefault="002A2959" w:rsidP="00BE6D68">
            <w:pPr>
              <w:jc w:val="center"/>
            </w:pPr>
            <w:r w:rsidRPr="002C0A52">
              <w:t>56</w:t>
            </w:r>
          </w:p>
        </w:tc>
      </w:tr>
      <w:tr w:rsidR="002A2959" w:rsidRPr="002C0A52" w14:paraId="24483F0B" w14:textId="77777777" w:rsidTr="00BE6D68">
        <w:trPr>
          <w:trHeight w:hRule="exact" w:val="288"/>
          <w:jc w:val="center"/>
        </w:trPr>
        <w:tc>
          <w:tcPr>
            <w:tcW w:w="2995" w:type="dxa"/>
            <w:tcBorders>
              <w:top w:val="single" w:sz="4" w:space="0" w:color="auto"/>
              <w:left w:val="single" w:sz="4" w:space="0" w:color="auto"/>
            </w:tcBorders>
            <w:shd w:val="clear" w:color="auto" w:fill="FFFFFF"/>
            <w:vAlign w:val="bottom"/>
          </w:tcPr>
          <w:p w14:paraId="0F49C8A2" w14:textId="77777777" w:rsidR="002A2959" w:rsidRPr="002C0A52" w:rsidRDefault="002A2959" w:rsidP="00BE6D68">
            <w:pPr>
              <w:jc w:val="center"/>
            </w:pPr>
            <w:r w:rsidRPr="002C0A52">
              <w:t>-16</w:t>
            </w:r>
          </w:p>
        </w:tc>
        <w:tc>
          <w:tcPr>
            <w:tcW w:w="3504" w:type="dxa"/>
            <w:tcBorders>
              <w:top w:val="single" w:sz="4" w:space="0" w:color="auto"/>
              <w:left w:val="single" w:sz="4" w:space="0" w:color="auto"/>
            </w:tcBorders>
            <w:shd w:val="clear" w:color="auto" w:fill="FFFFFF"/>
          </w:tcPr>
          <w:p w14:paraId="1CA29897" w14:textId="77777777" w:rsidR="002A2959" w:rsidRPr="002C0A52" w:rsidRDefault="002A2959" w:rsidP="00BE6D68">
            <w:pPr>
              <w:jc w:val="center"/>
            </w:pPr>
            <w:r w:rsidRPr="002C0A52">
              <w:t>72</w:t>
            </w:r>
          </w:p>
        </w:tc>
        <w:tc>
          <w:tcPr>
            <w:tcW w:w="3379" w:type="dxa"/>
            <w:tcBorders>
              <w:top w:val="single" w:sz="4" w:space="0" w:color="auto"/>
              <w:left w:val="single" w:sz="4" w:space="0" w:color="auto"/>
              <w:right w:val="single" w:sz="4" w:space="0" w:color="auto"/>
            </w:tcBorders>
            <w:shd w:val="clear" w:color="auto" w:fill="FFFFFF"/>
          </w:tcPr>
          <w:p w14:paraId="24C49300" w14:textId="77777777" w:rsidR="002A2959" w:rsidRPr="002C0A52" w:rsidRDefault="002A2959" w:rsidP="00BE6D68">
            <w:pPr>
              <w:jc w:val="center"/>
            </w:pPr>
            <w:r w:rsidRPr="002C0A52">
              <w:t>56</w:t>
            </w:r>
          </w:p>
        </w:tc>
      </w:tr>
      <w:tr w:rsidR="002A2959" w:rsidRPr="002C0A52" w14:paraId="60B3A55F" w14:textId="77777777" w:rsidTr="00BE6D68">
        <w:trPr>
          <w:trHeight w:hRule="exact" w:val="288"/>
          <w:jc w:val="center"/>
        </w:trPr>
        <w:tc>
          <w:tcPr>
            <w:tcW w:w="2995" w:type="dxa"/>
            <w:tcBorders>
              <w:top w:val="single" w:sz="4" w:space="0" w:color="auto"/>
              <w:left w:val="single" w:sz="4" w:space="0" w:color="auto"/>
            </w:tcBorders>
            <w:shd w:val="clear" w:color="auto" w:fill="FFFFFF"/>
            <w:vAlign w:val="bottom"/>
          </w:tcPr>
          <w:p w14:paraId="02A74CE3" w14:textId="77777777" w:rsidR="002A2959" w:rsidRPr="002C0A52" w:rsidRDefault="002A2959" w:rsidP="00BE6D68">
            <w:pPr>
              <w:jc w:val="center"/>
            </w:pPr>
            <w:r w:rsidRPr="002C0A52">
              <w:t>-17</w:t>
            </w:r>
          </w:p>
        </w:tc>
        <w:tc>
          <w:tcPr>
            <w:tcW w:w="3504" w:type="dxa"/>
            <w:tcBorders>
              <w:top w:val="single" w:sz="4" w:space="0" w:color="auto"/>
              <w:left w:val="single" w:sz="4" w:space="0" w:color="auto"/>
            </w:tcBorders>
            <w:shd w:val="clear" w:color="auto" w:fill="FFFFFF"/>
          </w:tcPr>
          <w:p w14:paraId="673D434E" w14:textId="77777777" w:rsidR="002A2959" w:rsidRPr="002C0A52" w:rsidRDefault="002A2959" w:rsidP="00BE6D68">
            <w:pPr>
              <w:jc w:val="center"/>
            </w:pPr>
            <w:r w:rsidRPr="002C0A52">
              <w:t>73</w:t>
            </w:r>
          </w:p>
        </w:tc>
        <w:tc>
          <w:tcPr>
            <w:tcW w:w="3379" w:type="dxa"/>
            <w:tcBorders>
              <w:top w:val="single" w:sz="4" w:space="0" w:color="auto"/>
              <w:left w:val="single" w:sz="4" w:space="0" w:color="auto"/>
              <w:right w:val="single" w:sz="4" w:space="0" w:color="auto"/>
            </w:tcBorders>
            <w:shd w:val="clear" w:color="auto" w:fill="FFFFFF"/>
          </w:tcPr>
          <w:p w14:paraId="344BF2F0" w14:textId="77777777" w:rsidR="002A2959" w:rsidRPr="002C0A52" w:rsidRDefault="002A2959" w:rsidP="00BE6D68">
            <w:pPr>
              <w:jc w:val="center"/>
            </w:pPr>
            <w:r w:rsidRPr="002C0A52">
              <w:t>57</w:t>
            </w:r>
          </w:p>
        </w:tc>
      </w:tr>
      <w:tr w:rsidR="002A2959" w:rsidRPr="002C0A52" w14:paraId="741CAEC5" w14:textId="77777777" w:rsidTr="00BE6D68">
        <w:trPr>
          <w:trHeight w:hRule="exact" w:val="288"/>
          <w:jc w:val="center"/>
        </w:trPr>
        <w:tc>
          <w:tcPr>
            <w:tcW w:w="2995" w:type="dxa"/>
            <w:tcBorders>
              <w:top w:val="single" w:sz="4" w:space="0" w:color="auto"/>
              <w:left w:val="single" w:sz="4" w:space="0" w:color="auto"/>
            </w:tcBorders>
            <w:shd w:val="clear" w:color="auto" w:fill="FFFFFF"/>
            <w:vAlign w:val="bottom"/>
          </w:tcPr>
          <w:p w14:paraId="66DC1297" w14:textId="77777777" w:rsidR="002A2959" w:rsidRPr="002C0A52" w:rsidRDefault="002A2959" w:rsidP="00BE6D68">
            <w:pPr>
              <w:jc w:val="center"/>
            </w:pPr>
            <w:r w:rsidRPr="002C0A52">
              <w:t>-18</w:t>
            </w:r>
          </w:p>
        </w:tc>
        <w:tc>
          <w:tcPr>
            <w:tcW w:w="3504" w:type="dxa"/>
            <w:tcBorders>
              <w:top w:val="single" w:sz="4" w:space="0" w:color="auto"/>
              <w:left w:val="single" w:sz="4" w:space="0" w:color="auto"/>
            </w:tcBorders>
            <w:shd w:val="clear" w:color="auto" w:fill="FFFFFF"/>
          </w:tcPr>
          <w:p w14:paraId="23C205F8" w14:textId="77777777" w:rsidR="002A2959" w:rsidRPr="002C0A52" w:rsidRDefault="002A2959" w:rsidP="00BE6D68">
            <w:pPr>
              <w:jc w:val="center"/>
            </w:pPr>
            <w:r w:rsidRPr="002C0A52">
              <w:t>74</w:t>
            </w:r>
          </w:p>
        </w:tc>
        <w:tc>
          <w:tcPr>
            <w:tcW w:w="3379" w:type="dxa"/>
            <w:tcBorders>
              <w:top w:val="single" w:sz="4" w:space="0" w:color="auto"/>
              <w:left w:val="single" w:sz="4" w:space="0" w:color="auto"/>
              <w:right w:val="single" w:sz="4" w:space="0" w:color="auto"/>
            </w:tcBorders>
            <w:shd w:val="clear" w:color="auto" w:fill="FFFFFF"/>
          </w:tcPr>
          <w:p w14:paraId="656BD023" w14:textId="77777777" w:rsidR="002A2959" w:rsidRPr="002C0A52" w:rsidRDefault="002A2959" w:rsidP="00BE6D68">
            <w:pPr>
              <w:jc w:val="center"/>
            </w:pPr>
            <w:r w:rsidRPr="002C0A52">
              <w:t>58</w:t>
            </w:r>
          </w:p>
        </w:tc>
      </w:tr>
      <w:tr w:rsidR="002A2959" w:rsidRPr="002C0A52" w14:paraId="30B74A25" w14:textId="77777777" w:rsidTr="00BE6D68">
        <w:trPr>
          <w:trHeight w:hRule="exact" w:val="288"/>
          <w:jc w:val="center"/>
        </w:trPr>
        <w:tc>
          <w:tcPr>
            <w:tcW w:w="2995" w:type="dxa"/>
            <w:tcBorders>
              <w:top w:val="single" w:sz="4" w:space="0" w:color="auto"/>
              <w:left w:val="single" w:sz="4" w:space="0" w:color="auto"/>
            </w:tcBorders>
            <w:shd w:val="clear" w:color="auto" w:fill="FFFFFF"/>
            <w:vAlign w:val="bottom"/>
          </w:tcPr>
          <w:p w14:paraId="0B69B687" w14:textId="77777777" w:rsidR="002A2959" w:rsidRPr="002C0A52" w:rsidRDefault="002A2959" w:rsidP="00BE6D68">
            <w:pPr>
              <w:jc w:val="center"/>
            </w:pPr>
            <w:r w:rsidRPr="002C0A52">
              <w:t>-19</w:t>
            </w:r>
          </w:p>
        </w:tc>
        <w:tc>
          <w:tcPr>
            <w:tcW w:w="3504" w:type="dxa"/>
            <w:tcBorders>
              <w:top w:val="single" w:sz="4" w:space="0" w:color="auto"/>
              <w:left w:val="single" w:sz="4" w:space="0" w:color="auto"/>
            </w:tcBorders>
            <w:shd w:val="clear" w:color="auto" w:fill="FFFFFF"/>
          </w:tcPr>
          <w:p w14:paraId="718C0F5D" w14:textId="77777777" w:rsidR="002A2959" w:rsidRPr="002C0A52" w:rsidRDefault="002A2959" w:rsidP="00BE6D68">
            <w:pPr>
              <w:jc w:val="center"/>
            </w:pPr>
            <w:r w:rsidRPr="002C0A52">
              <w:t>75</w:t>
            </w:r>
          </w:p>
        </w:tc>
        <w:tc>
          <w:tcPr>
            <w:tcW w:w="3379" w:type="dxa"/>
            <w:tcBorders>
              <w:top w:val="single" w:sz="4" w:space="0" w:color="auto"/>
              <w:left w:val="single" w:sz="4" w:space="0" w:color="auto"/>
              <w:right w:val="single" w:sz="4" w:space="0" w:color="auto"/>
            </w:tcBorders>
            <w:shd w:val="clear" w:color="auto" w:fill="FFFFFF"/>
          </w:tcPr>
          <w:p w14:paraId="25365713" w14:textId="77777777" w:rsidR="002A2959" w:rsidRPr="002C0A52" w:rsidRDefault="002A2959" w:rsidP="00BE6D68">
            <w:pPr>
              <w:jc w:val="center"/>
            </w:pPr>
            <w:r w:rsidRPr="002C0A52">
              <w:t>59</w:t>
            </w:r>
          </w:p>
        </w:tc>
      </w:tr>
      <w:tr w:rsidR="002A2959" w:rsidRPr="002C0A52" w14:paraId="4ED9EE2E" w14:textId="77777777" w:rsidTr="00BE6D68">
        <w:trPr>
          <w:trHeight w:hRule="exact" w:val="288"/>
          <w:jc w:val="center"/>
        </w:trPr>
        <w:tc>
          <w:tcPr>
            <w:tcW w:w="2995" w:type="dxa"/>
            <w:tcBorders>
              <w:top w:val="single" w:sz="4" w:space="0" w:color="auto"/>
              <w:left w:val="single" w:sz="4" w:space="0" w:color="auto"/>
            </w:tcBorders>
            <w:shd w:val="clear" w:color="auto" w:fill="FFFFFF"/>
            <w:vAlign w:val="bottom"/>
          </w:tcPr>
          <w:p w14:paraId="02A449E8" w14:textId="77777777" w:rsidR="002A2959" w:rsidRPr="002C0A52" w:rsidRDefault="002A2959" w:rsidP="00BE6D68">
            <w:pPr>
              <w:jc w:val="center"/>
            </w:pPr>
            <w:r w:rsidRPr="002C0A52">
              <w:t>-20</w:t>
            </w:r>
          </w:p>
        </w:tc>
        <w:tc>
          <w:tcPr>
            <w:tcW w:w="3504" w:type="dxa"/>
            <w:tcBorders>
              <w:top w:val="single" w:sz="4" w:space="0" w:color="auto"/>
              <w:left w:val="single" w:sz="4" w:space="0" w:color="auto"/>
            </w:tcBorders>
            <w:shd w:val="clear" w:color="auto" w:fill="FFFFFF"/>
          </w:tcPr>
          <w:p w14:paraId="73B4024D" w14:textId="77777777" w:rsidR="002A2959" w:rsidRPr="002C0A52" w:rsidRDefault="002A2959" w:rsidP="00BE6D68">
            <w:pPr>
              <w:jc w:val="center"/>
            </w:pPr>
            <w:r w:rsidRPr="002C0A52">
              <w:t>77</w:t>
            </w:r>
          </w:p>
        </w:tc>
        <w:tc>
          <w:tcPr>
            <w:tcW w:w="3379" w:type="dxa"/>
            <w:tcBorders>
              <w:top w:val="single" w:sz="4" w:space="0" w:color="auto"/>
              <w:left w:val="single" w:sz="4" w:space="0" w:color="auto"/>
              <w:right w:val="single" w:sz="4" w:space="0" w:color="auto"/>
            </w:tcBorders>
            <w:shd w:val="clear" w:color="auto" w:fill="FFFFFF"/>
          </w:tcPr>
          <w:p w14:paraId="5BC92694" w14:textId="77777777" w:rsidR="002A2959" w:rsidRPr="002C0A52" w:rsidRDefault="002A2959" w:rsidP="00BE6D68">
            <w:pPr>
              <w:jc w:val="center"/>
            </w:pPr>
            <w:r w:rsidRPr="002C0A52">
              <w:t>60</w:t>
            </w:r>
          </w:p>
        </w:tc>
      </w:tr>
      <w:tr w:rsidR="002A2959" w:rsidRPr="002C0A52" w14:paraId="2C110046" w14:textId="77777777" w:rsidTr="00BE6D68">
        <w:trPr>
          <w:trHeight w:hRule="exact" w:val="283"/>
          <w:jc w:val="center"/>
        </w:trPr>
        <w:tc>
          <w:tcPr>
            <w:tcW w:w="2995" w:type="dxa"/>
            <w:tcBorders>
              <w:top w:val="single" w:sz="4" w:space="0" w:color="auto"/>
              <w:left w:val="single" w:sz="4" w:space="0" w:color="auto"/>
            </w:tcBorders>
            <w:shd w:val="clear" w:color="auto" w:fill="FFFFFF"/>
            <w:vAlign w:val="bottom"/>
          </w:tcPr>
          <w:p w14:paraId="19934290" w14:textId="77777777" w:rsidR="002A2959" w:rsidRPr="002C0A52" w:rsidRDefault="002A2959" w:rsidP="00BE6D68">
            <w:pPr>
              <w:jc w:val="center"/>
            </w:pPr>
            <w:r w:rsidRPr="002C0A52">
              <w:t>-21</w:t>
            </w:r>
          </w:p>
        </w:tc>
        <w:tc>
          <w:tcPr>
            <w:tcW w:w="3504" w:type="dxa"/>
            <w:tcBorders>
              <w:top w:val="single" w:sz="4" w:space="0" w:color="auto"/>
              <w:left w:val="single" w:sz="4" w:space="0" w:color="auto"/>
            </w:tcBorders>
            <w:shd w:val="clear" w:color="auto" w:fill="FFFFFF"/>
          </w:tcPr>
          <w:p w14:paraId="416D5EB6" w14:textId="77777777" w:rsidR="002A2959" w:rsidRPr="002C0A52" w:rsidRDefault="002A2959" w:rsidP="00BE6D68">
            <w:pPr>
              <w:jc w:val="center"/>
            </w:pPr>
            <w:r w:rsidRPr="002C0A52">
              <w:t>78</w:t>
            </w:r>
          </w:p>
        </w:tc>
        <w:tc>
          <w:tcPr>
            <w:tcW w:w="3379" w:type="dxa"/>
            <w:tcBorders>
              <w:top w:val="single" w:sz="4" w:space="0" w:color="auto"/>
              <w:left w:val="single" w:sz="4" w:space="0" w:color="auto"/>
              <w:right w:val="single" w:sz="4" w:space="0" w:color="auto"/>
            </w:tcBorders>
            <w:shd w:val="clear" w:color="auto" w:fill="FFFFFF"/>
          </w:tcPr>
          <w:p w14:paraId="1BD74223" w14:textId="77777777" w:rsidR="002A2959" w:rsidRPr="002C0A52" w:rsidRDefault="002A2959" w:rsidP="00BE6D68">
            <w:pPr>
              <w:jc w:val="center"/>
            </w:pPr>
            <w:r w:rsidRPr="002C0A52">
              <w:t>60</w:t>
            </w:r>
          </w:p>
        </w:tc>
      </w:tr>
      <w:tr w:rsidR="002A2959" w:rsidRPr="002C0A52" w14:paraId="102E5099" w14:textId="77777777" w:rsidTr="00BE6D68">
        <w:trPr>
          <w:trHeight w:hRule="exact" w:val="293"/>
          <w:jc w:val="center"/>
        </w:trPr>
        <w:tc>
          <w:tcPr>
            <w:tcW w:w="2995" w:type="dxa"/>
            <w:tcBorders>
              <w:top w:val="single" w:sz="4" w:space="0" w:color="auto"/>
              <w:left w:val="single" w:sz="4" w:space="0" w:color="auto"/>
            </w:tcBorders>
            <w:shd w:val="clear" w:color="auto" w:fill="FFFFFF"/>
            <w:vAlign w:val="bottom"/>
          </w:tcPr>
          <w:p w14:paraId="234442D1" w14:textId="77777777" w:rsidR="002A2959" w:rsidRPr="002C0A52" w:rsidRDefault="002A2959" w:rsidP="00BE6D68">
            <w:pPr>
              <w:jc w:val="center"/>
            </w:pPr>
            <w:r w:rsidRPr="002C0A52">
              <w:t>-22</w:t>
            </w:r>
          </w:p>
        </w:tc>
        <w:tc>
          <w:tcPr>
            <w:tcW w:w="3504" w:type="dxa"/>
            <w:tcBorders>
              <w:top w:val="single" w:sz="4" w:space="0" w:color="auto"/>
              <w:left w:val="single" w:sz="4" w:space="0" w:color="auto"/>
            </w:tcBorders>
            <w:shd w:val="clear" w:color="auto" w:fill="FFFFFF"/>
          </w:tcPr>
          <w:p w14:paraId="0CC4070C" w14:textId="77777777" w:rsidR="002A2959" w:rsidRPr="002C0A52" w:rsidRDefault="002A2959" w:rsidP="00BE6D68">
            <w:pPr>
              <w:jc w:val="center"/>
            </w:pPr>
            <w:r w:rsidRPr="002C0A52">
              <w:t>79</w:t>
            </w:r>
          </w:p>
        </w:tc>
        <w:tc>
          <w:tcPr>
            <w:tcW w:w="3379" w:type="dxa"/>
            <w:tcBorders>
              <w:top w:val="single" w:sz="4" w:space="0" w:color="auto"/>
              <w:left w:val="single" w:sz="4" w:space="0" w:color="auto"/>
              <w:right w:val="single" w:sz="4" w:space="0" w:color="auto"/>
            </w:tcBorders>
            <w:shd w:val="clear" w:color="auto" w:fill="FFFFFF"/>
          </w:tcPr>
          <w:p w14:paraId="574F16E6" w14:textId="77777777" w:rsidR="002A2959" w:rsidRPr="002C0A52" w:rsidRDefault="002A2959" w:rsidP="00BE6D68">
            <w:pPr>
              <w:jc w:val="center"/>
            </w:pPr>
            <w:r w:rsidRPr="002C0A52">
              <w:t>61</w:t>
            </w:r>
          </w:p>
        </w:tc>
      </w:tr>
      <w:tr w:rsidR="002A2959" w:rsidRPr="002C0A52" w14:paraId="7942390E" w14:textId="77777777" w:rsidTr="00BE6D68">
        <w:trPr>
          <w:trHeight w:hRule="exact" w:val="293"/>
          <w:jc w:val="center"/>
        </w:trPr>
        <w:tc>
          <w:tcPr>
            <w:tcW w:w="2995" w:type="dxa"/>
            <w:tcBorders>
              <w:top w:val="single" w:sz="4" w:space="0" w:color="auto"/>
              <w:left w:val="single" w:sz="4" w:space="0" w:color="auto"/>
            </w:tcBorders>
            <w:shd w:val="clear" w:color="auto" w:fill="FFFFFF"/>
            <w:vAlign w:val="bottom"/>
          </w:tcPr>
          <w:p w14:paraId="5BD6A54B" w14:textId="77777777" w:rsidR="002A2959" w:rsidRPr="002C0A52" w:rsidRDefault="002A2959" w:rsidP="00BE6D68">
            <w:pPr>
              <w:jc w:val="center"/>
            </w:pPr>
            <w:r w:rsidRPr="002C0A52">
              <w:t>-23</w:t>
            </w:r>
          </w:p>
        </w:tc>
        <w:tc>
          <w:tcPr>
            <w:tcW w:w="3504" w:type="dxa"/>
            <w:tcBorders>
              <w:top w:val="single" w:sz="4" w:space="0" w:color="auto"/>
              <w:left w:val="single" w:sz="4" w:space="0" w:color="auto"/>
            </w:tcBorders>
            <w:shd w:val="clear" w:color="auto" w:fill="FFFFFF"/>
          </w:tcPr>
          <w:p w14:paraId="5490126D" w14:textId="77777777" w:rsidR="002A2959" w:rsidRPr="002C0A52" w:rsidRDefault="002A2959" w:rsidP="00BE6D68">
            <w:pPr>
              <w:jc w:val="center"/>
            </w:pPr>
            <w:r w:rsidRPr="002C0A52">
              <w:t>80</w:t>
            </w:r>
          </w:p>
        </w:tc>
        <w:tc>
          <w:tcPr>
            <w:tcW w:w="3379" w:type="dxa"/>
            <w:tcBorders>
              <w:top w:val="single" w:sz="4" w:space="0" w:color="auto"/>
              <w:left w:val="single" w:sz="4" w:space="0" w:color="auto"/>
              <w:right w:val="single" w:sz="4" w:space="0" w:color="auto"/>
            </w:tcBorders>
            <w:shd w:val="clear" w:color="auto" w:fill="FFFFFF"/>
          </w:tcPr>
          <w:p w14:paraId="361FB3D1" w14:textId="77777777" w:rsidR="002A2959" w:rsidRPr="002C0A52" w:rsidRDefault="002A2959" w:rsidP="00BE6D68">
            <w:pPr>
              <w:jc w:val="center"/>
            </w:pPr>
            <w:r w:rsidRPr="002C0A52">
              <w:t>62</w:t>
            </w:r>
          </w:p>
        </w:tc>
      </w:tr>
      <w:tr w:rsidR="002A2959" w:rsidRPr="002C0A52" w14:paraId="65A2FB5C" w14:textId="77777777" w:rsidTr="00BE6D68">
        <w:trPr>
          <w:trHeight w:hRule="exact" w:val="283"/>
          <w:jc w:val="center"/>
        </w:trPr>
        <w:tc>
          <w:tcPr>
            <w:tcW w:w="2995" w:type="dxa"/>
            <w:tcBorders>
              <w:top w:val="single" w:sz="4" w:space="0" w:color="auto"/>
              <w:left w:val="single" w:sz="4" w:space="0" w:color="auto"/>
            </w:tcBorders>
            <w:shd w:val="clear" w:color="auto" w:fill="FFFFFF"/>
            <w:vAlign w:val="bottom"/>
          </w:tcPr>
          <w:p w14:paraId="7C93D002" w14:textId="77777777" w:rsidR="002A2959" w:rsidRPr="002C0A52" w:rsidRDefault="002A2959" w:rsidP="00BE6D68">
            <w:pPr>
              <w:jc w:val="center"/>
            </w:pPr>
            <w:r w:rsidRPr="002C0A52">
              <w:t>-24</w:t>
            </w:r>
          </w:p>
        </w:tc>
        <w:tc>
          <w:tcPr>
            <w:tcW w:w="3504" w:type="dxa"/>
            <w:tcBorders>
              <w:top w:val="single" w:sz="4" w:space="0" w:color="auto"/>
              <w:left w:val="single" w:sz="4" w:space="0" w:color="auto"/>
            </w:tcBorders>
            <w:shd w:val="clear" w:color="auto" w:fill="FFFFFF"/>
          </w:tcPr>
          <w:p w14:paraId="4D9FDBBB" w14:textId="77777777" w:rsidR="002A2959" w:rsidRPr="002C0A52" w:rsidRDefault="002A2959" w:rsidP="00BE6D68">
            <w:pPr>
              <w:jc w:val="center"/>
            </w:pPr>
            <w:r w:rsidRPr="002C0A52">
              <w:t>81</w:t>
            </w:r>
          </w:p>
        </w:tc>
        <w:tc>
          <w:tcPr>
            <w:tcW w:w="3379" w:type="dxa"/>
            <w:tcBorders>
              <w:top w:val="single" w:sz="4" w:space="0" w:color="auto"/>
              <w:left w:val="single" w:sz="4" w:space="0" w:color="auto"/>
              <w:right w:val="single" w:sz="4" w:space="0" w:color="auto"/>
            </w:tcBorders>
            <w:shd w:val="clear" w:color="auto" w:fill="FFFFFF"/>
          </w:tcPr>
          <w:p w14:paraId="08BD6A48" w14:textId="77777777" w:rsidR="002A2959" w:rsidRPr="002C0A52" w:rsidRDefault="002A2959" w:rsidP="00BE6D68">
            <w:pPr>
              <w:jc w:val="center"/>
            </w:pPr>
            <w:r w:rsidRPr="002C0A52">
              <w:t>63</w:t>
            </w:r>
          </w:p>
        </w:tc>
      </w:tr>
      <w:tr w:rsidR="002A2959" w:rsidRPr="002C0A52" w14:paraId="2AB13BED" w14:textId="77777777" w:rsidTr="00BE6D68">
        <w:trPr>
          <w:trHeight w:hRule="exact" w:val="283"/>
          <w:jc w:val="center"/>
        </w:trPr>
        <w:tc>
          <w:tcPr>
            <w:tcW w:w="2995" w:type="dxa"/>
            <w:tcBorders>
              <w:top w:val="single" w:sz="4" w:space="0" w:color="auto"/>
              <w:left w:val="single" w:sz="4" w:space="0" w:color="auto"/>
            </w:tcBorders>
            <w:shd w:val="clear" w:color="auto" w:fill="FFFFFF"/>
            <w:vAlign w:val="bottom"/>
          </w:tcPr>
          <w:p w14:paraId="3891E2E5" w14:textId="77777777" w:rsidR="002A2959" w:rsidRPr="002C0A52" w:rsidRDefault="002A2959" w:rsidP="00BE6D68">
            <w:pPr>
              <w:jc w:val="center"/>
            </w:pPr>
            <w:r w:rsidRPr="002C0A52">
              <w:t>-25</w:t>
            </w:r>
          </w:p>
        </w:tc>
        <w:tc>
          <w:tcPr>
            <w:tcW w:w="3504" w:type="dxa"/>
            <w:tcBorders>
              <w:top w:val="single" w:sz="4" w:space="0" w:color="auto"/>
              <w:left w:val="single" w:sz="4" w:space="0" w:color="auto"/>
            </w:tcBorders>
            <w:shd w:val="clear" w:color="auto" w:fill="FFFFFF"/>
          </w:tcPr>
          <w:p w14:paraId="4FBA494D" w14:textId="77777777" w:rsidR="002A2959" w:rsidRPr="002C0A52" w:rsidRDefault="002A2959" w:rsidP="00BE6D68">
            <w:pPr>
              <w:jc w:val="center"/>
            </w:pPr>
            <w:r w:rsidRPr="002C0A52">
              <w:t>83</w:t>
            </w:r>
          </w:p>
        </w:tc>
        <w:tc>
          <w:tcPr>
            <w:tcW w:w="3379" w:type="dxa"/>
            <w:tcBorders>
              <w:top w:val="single" w:sz="4" w:space="0" w:color="auto"/>
              <w:left w:val="single" w:sz="4" w:space="0" w:color="auto"/>
              <w:right w:val="single" w:sz="4" w:space="0" w:color="auto"/>
            </w:tcBorders>
            <w:shd w:val="clear" w:color="auto" w:fill="FFFFFF"/>
          </w:tcPr>
          <w:p w14:paraId="389AEE35" w14:textId="77777777" w:rsidR="002A2959" w:rsidRPr="002C0A52" w:rsidRDefault="002A2959" w:rsidP="00BE6D68">
            <w:pPr>
              <w:jc w:val="center"/>
            </w:pPr>
            <w:r w:rsidRPr="002C0A52">
              <w:t>63</w:t>
            </w:r>
          </w:p>
        </w:tc>
      </w:tr>
      <w:tr w:rsidR="002A2959" w:rsidRPr="002C0A52" w14:paraId="71E10ED4" w14:textId="77777777" w:rsidTr="00BE6D68">
        <w:trPr>
          <w:trHeight w:hRule="exact" w:val="283"/>
          <w:jc w:val="center"/>
        </w:trPr>
        <w:tc>
          <w:tcPr>
            <w:tcW w:w="2995" w:type="dxa"/>
            <w:tcBorders>
              <w:top w:val="single" w:sz="4" w:space="0" w:color="auto"/>
              <w:left w:val="single" w:sz="4" w:space="0" w:color="auto"/>
            </w:tcBorders>
            <w:shd w:val="clear" w:color="auto" w:fill="FFFFFF"/>
            <w:vAlign w:val="bottom"/>
          </w:tcPr>
          <w:p w14:paraId="6C54B050" w14:textId="77777777" w:rsidR="002A2959" w:rsidRPr="002C0A52" w:rsidRDefault="002A2959" w:rsidP="00BE6D68">
            <w:pPr>
              <w:jc w:val="center"/>
            </w:pPr>
            <w:r w:rsidRPr="002C0A52">
              <w:t>-26</w:t>
            </w:r>
          </w:p>
        </w:tc>
        <w:tc>
          <w:tcPr>
            <w:tcW w:w="3504" w:type="dxa"/>
            <w:tcBorders>
              <w:top w:val="single" w:sz="4" w:space="0" w:color="auto"/>
              <w:left w:val="single" w:sz="4" w:space="0" w:color="auto"/>
            </w:tcBorders>
            <w:shd w:val="clear" w:color="auto" w:fill="FFFFFF"/>
          </w:tcPr>
          <w:p w14:paraId="07FCD644" w14:textId="77777777" w:rsidR="002A2959" w:rsidRPr="002C0A52" w:rsidRDefault="002A2959" w:rsidP="00BE6D68">
            <w:pPr>
              <w:jc w:val="center"/>
            </w:pPr>
            <w:r w:rsidRPr="002C0A52">
              <w:t>84</w:t>
            </w:r>
          </w:p>
        </w:tc>
        <w:tc>
          <w:tcPr>
            <w:tcW w:w="3379" w:type="dxa"/>
            <w:tcBorders>
              <w:top w:val="single" w:sz="4" w:space="0" w:color="auto"/>
              <w:left w:val="single" w:sz="4" w:space="0" w:color="auto"/>
              <w:right w:val="single" w:sz="4" w:space="0" w:color="auto"/>
            </w:tcBorders>
            <w:shd w:val="clear" w:color="auto" w:fill="FFFFFF"/>
          </w:tcPr>
          <w:p w14:paraId="09B4A315" w14:textId="77777777" w:rsidR="002A2959" w:rsidRPr="002C0A52" w:rsidRDefault="002A2959" w:rsidP="00BE6D68">
            <w:pPr>
              <w:jc w:val="center"/>
            </w:pPr>
            <w:r w:rsidRPr="002C0A52">
              <w:t>64</w:t>
            </w:r>
          </w:p>
        </w:tc>
      </w:tr>
      <w:tr w:rsidR="002A2959" w:rsidRPr="002C0A52" w14:paraId="3D056E5C" w14:textId="77777777" w:rsidTr="00BE6D68">
        <w:trPr>
          <w:trHeight w:hRule="exact" w:val="293"/>
          <w:jc w:val="center"/>
        </w:trPr>
        <w:tc>
          <w:tcPr>
            <w:tcW w:w="2995" w:type="dxa"/>
            <w:tcBorders>
              <w:top w:val="single" w:sz="4" w:space="0" w:color="auto"/>
              <w:left w:val="single" w:sz="4" w:space="0" w:color="auto"/>
            </w:tcBorders>
            <w:shd w:val="clear" w:color="auto" w:fill="FFFFFF"/>
            <w:vAlign w:val="bottom"/>
          </w:tcPr>
          <w:p w14:paraId="6202CFAD" w14:textId="77777777" w:rsidR="002A2959" w:rsidRPr="002C0A52" w:rsidRDefault="002A2959" w:rsidP="00BE6D68">
            <w:pPr>
              <w:jc w:val="center"/>
            </w:pPr>
            <w:r w:rsidRPr="002C0A52">
              <w:t>-27</w:t>
            </w:r>
          </w:p>
        </w:tc>
        <w:tc>
          <w:tcPr>
            <w:tcW w:w="3504" w:type="dxa"/>
            <w:tcBorders>
              <w:top w:val="single" w:sz="4" w:space="0" w:color="auto"/>
              <w:left w:val="single" w:sz="4" w:space="0" w:color="auto"/>
            </w:tcBorders>
            <w:shd w:val="clear" w:color="auto" w:fill="FFFFFF"/>
          </w:tcPr>
          <w:p w14:paraId="20E61902" w14:textId="77777777" w:rsidR="002A2959" w:rsidRPr="002C0A52" w:rsidRDefault="002A2959" w:rsidP="00BE6D68">
            <w:pPr>
              <w:jc w:val="center"/>
            </w:pPr>
            <w:r w:rsidRPr="002C0A52">
              <w:t>85</w:t>
            </w:r>
          </w:p>
        </w:tc>
        <w:tc>
          <w:tcPr>
            <w:tcW w:w="3379" w:type="dxa"/>
            <w:tcBorders>
              <w:top w:val="single" w:sz="4" w:space="0" w:color="auto"/>
              <w:left w:val="single" w:sz="4" w:space="0" w:color="auto"/>
              <w:right w:val="single" w:sz="4" w:space="0" w:color="auto"/>
            </w:tcBorders>
            <w:shd w:val="clear" w:color="auto" w:fill="FFFFFF"/>
          </w:tcPr>
          <w:p w14:paraId="365A308D" w14:textId="77777777" w:rsidR="002A2959" w:rsidRPr="002C0A52" w:rsidRDefault="002A2959" w:rsidP="00BE6D68">
            <w:pPr>
              <w:jc w:val="center"/>
            </w:pPr>
            <w:r w:rsidRPr="002C0A52">
              <w:t>65</w:t>
            </w:r>
          </w:p>
        </w:tc>
      </w:tr>
      <w:tr w:rsidR="002A2959" w:rsidRPr="002C0A52" w14:paraId="2D792AFF" w14:textId="77777777" w:rsidTr="00BE6D68">
        <w:trPr>
          <w:trHeight w:hRule="exact" w:val="293"/>
          <w:jc w:val="center"/>
        </w:trPr>
        <w:tc>
          <w:tcPr>
            <w:tcW w:w="2995" w:type="dxa"/>
            <w:tcBorders>
              <w:top w:val="single" w:sz="4" w:space="0" w:color="auto"/>
              <w:left w:val="single" w:sz="4" w:space="0" w:color="auto"/>
            </w:tcBorders>
            <w:shd w:val="clear" w:color="auto" w:fill="FFFFFF"/>
            <w:vAlign w:val="bottom"/>
          </w:tcPr>
          <w:p w14:paraId="146790CC" w14:textId="77777777" w:rsidR="002A2959" w:rsidRPr="002C0A52" w:rsidRDefault="002A2959" w:rsidP="00BE6D68">
            <w:pPr>
              <w:jc w:val="center"/>
            </w:pPr>
            <w:r w:rsidRPr="002C0A52">
              <w:t>-28</w:t>
            </w:r>
          </w:p>
        </w:tc>
        <w:tc>
          <w:tcPr>
            <w:tcW w:w="3504" w:type="dxa"/>
            <w:tcBorders>
              <w:top w:val="single" w:sz="4" w:space="0" w:color="auto"/>
              <w:left w:val="single" w:sz="4" w:space="0" w:color="auto"/>
            </w:tcBorders>
            <w:shd w:val="clear" w:color="auto" w:fill="FFFFFF"/>
          </w:tcPr>
          <w:p w14:paraId="642A9FA0" w14:textId="77777777" w:rsidR="002A2959" w:rsidRPr="002C0A52" w:rsidRDefault="002A2959" w:rsidP="00BE6D68">
            <w:pPr>
              <w:jc w:val="center"/>
            </w:pPr>
            <w:r w:rsidRPr="002C0A52">
              <w:t>86</w:t>
            </w:r>
          </w:p>
        </w:tc>
        <w:tc>
          <w:tcPr>
            <w:tcW w:w="3379" w:type="dxa"/>
            <w:tcBorders>
              <w:top w:val="single" w:sz="4" w:space="0" w:color="auto"/>
              <w:left w:val="single" w:sz="4" w:space="0" w:color="auto"/>
              <w:right w:val="single" w:sz="4" w:space="0" w:color="auto"/>
            </w:tcBorders>
            <w:shd w:val="clear" w:color="auto" w:fill="FFFFFF"/>
          </w:tcPr>
          <w:p w14:paraId="523A9BD5" w14:textId="77777777" w:rsidR="002A2959" w:rsidRPr="002C0A52" w:rsidRDefault="002A2959" w:rsidP="00BE6D68">
            <w:pPr>
              <w:jc w:val="center"/>
            </w:pPr>
            <w:r w:rsidRPr="002C0A52">
              <w:t>66</w:t>
            </w:r>
          </w:p>
        </w:tc>
      </w:tr>
      <w:tr w:rsidR="002A2959" w:rsidRPr="002C0A52" w14:paraId="39501898" w14:textId="77777777" w:rsidTr="00BE6D68">
        <w:trPr>
          <w:trHeight w:hRule="exact" w:val="288"/>
          <w:jc w:val="center"/>
        </w:trPr>
        <w:tc>
          <w:tcPr>
            <w:tcW w:w="2995" w:type="dxa"/>
            <w:tcBorders>
              <w:top w:val="single" w:sz="4" w:space="0" w:color="auto"/>
              <w:left w:val="single" w:sz="4" w:space="0" w:color="auto"/>
            </w:tcBorders>
            <w:shd w:val="clear" w:color="auto" w:fill="FFFFFF"/>
            <w:vAlign w:val="bottom"/>
          </w:tcPr>
          <w:p w14:paraId="1C7352B4" w14:textId="77777777" w:rsidR="002A2959" w:rsidRPr="002C0A52" w:rsidRDefault="002A2959" w:rsidP="00BE6D68">
            <w:pPr>
              <w:jc w:val="center"/>
            </w:pPr>
            <w:r w:rsidRPr="002C0A52">
              <w:t>-29</w:t>
            </w:r>
          </w:p>
        </w:tc>
        <w:tc>
          <w:tcPr>
            <w:tcW w:w="3504" w:type="dxa"/>
            <w:tcBorders>
              <w:top w:val="single" w:sz="4" w:space="0" w:color="auto"/>
              <w:left w:val="single" w:sz="4" w:space="0" w:color="auto"/>
            </w:tcBorders>
            <w:shd w:val="clear" w:color="auto" w:fill="FFFFFF"/>
          </w:tcPr>
          <w:p w14:paraId="0F38839C" w14:textId="77777777" w:rsidR="002A2959" w:rsidRPr="002C0A52" w:rsidRDefault="002A2959" w:rsidP="00BE6D68">
            <w:pPr>
              <w:jc w:val="center"/>
            </w:pPr>
            <w:r w:rsidRPr="002C0A52">
              <w:t>87</w:t>
            </w:r>
          </w:p>
        </w:tc>
        <w:tc>
          <w:tcPr>
            <w:tcW w:w="3379" w:type="dxa"/>
            <w:tcBorders>
              <w:top w:val="single" w:sz="4" w:space="0" w:color="auto"/>
              <w:left w:val="single" w:sz="4" w:space="0" w:color="auto"/>
              <w:right w:val="single" w:sz="4" w:space="0" w:color="auto"/>
            </w:tcBorders>
            <w:shd w:val="clear" w:color="auto" w:fill="FFFFFF"/>
          </w:tcPr>
          <w:p w14:paraId="061D9E57" w14:textId="77777777" w:rsidR="002A2959" w:rsidRPr="002C0A52" w:rsidRDefault="002A2959" w:rsidP="00BE6D68">
            <w:pPr>
              <w:jc w:val="center"/>
            </w:pPr>
            <w:r w:rsidRPr="002C0A52">
              <w:t>67</w:t>
            </w:r>
          </w:p>
        </w:tc>
      </w:tr>
      <w:tr w:rsidR="002A2959" w:rsidRPr="002C0A52" w14:paraId="6E089E2E" w14:textId="77777777" w:rsidTr="00BE6D68">
        <w:trPr>
          <w:trHeight w:hRule="exact" w:val="293"/>
          <w:jc w:val="center"/>
        </w:trPr>
        <w:tc>
          <w:tcPr>
            <w:tcW w:w="2995" w:type="dxa"/>
            <w:tcBorders>
              <w:top w:val="single" w:sz="4" w:space="0" w:color="auto"/>
              <w:left w:val="single" w:sz="4" w:space="0" w:color="auto"/>
            </w:tcBorders>
            <w:shd w:val="clear" w:color="auto" w:fill="FFFFFF"/>
            <w:vAlign w:val="bottom"/>
          </w:tcPr>
          <w:p w14:paraId="50CC4068" w14:textId="77777777" w:rsidR="002A2959" w:rsidRPr="002C0A52" w:rsidRDefault="002A2959" w:rsidP="00BE6D68">
            <w:pPr>
              <w:jc w:val="center"/>
            </w:pPr>
            <w:r w:rsidRPr="002C0A52">
              <w:t>-30</w:t>
            </w:r>
          </w:p>
        </w:tc>
        <w:tc>
          <w:tcPr>
            <w:tcW w:w="3504" w:type="dxa"/>
            <w:tcBorders>
              <w:top w:val="single" w:sz="4" w:space="0" w:color="auto"/>
              <w:left w:val="single" w:sz="4" w:space="0" w:color="auto"/>
            </w:tcBorders>
            <w:shd w:val="clear" w:color="auto" w:fill="FFFFFF"/>
          </w:tcPr>
          <w:p w14:paraId="46CFB0AB" w14:textId="77777777" w:rsidR="002A2959" w:rsidRPr="002C0A52" w:rsidRDefault="002A2959" w:rsidP="00BE6D68">
            <w:pPr>
              <w:jc w:val="center"/>
            </w:pPr>
            <w:r w:rsidRPr="002C0A52">
              <w:t>89</w:t>
            </w:r>
          </w:p>
        </w:tc>
        <w:tc>
          <w:tcPr>
            <w:tcW w:w="3379" w:type="dxa"/>
            <w:tcBorders>
              <w:top w:val="single" w:sz="4" w:space="0" w:color="auto"/>
              <w:left w:val="single" w:sz="4" w:space="0" w:color="auto"/>
              <w:right w:val="single" w:sz="4" w:space="0" w:color="auto"/>
            </w:tcBorders>
            <w:shd w:val="clear" w:color="auto" w:fill="FFFFFF"/>
          </w:tcPr>
          <w:p w14:paraId="28B976A0" w14:textId="77777777" w:rsidR="002A2959" w:rsidRPr="002C0A52" w:rsidRDefault="002A2959" w:rsidP="00BE6D68">
            <w:pPr>
              <w:jc w:val="center"/>
            </w:pPr>
            <w:r w:rsidRPr="002C0A52">
              <w:t>67</w:t>
            </w:r>
          </w:p>
        </w:tc>
      </w:tr>
      <w:tr w:rsidR="002A2959" w:rsidRPr="002C0A52" w14:paraId="5E16B4B7" w14:textId="77777777" w:rsidTr="00BE6D68">
        <w:trPr>
          <w:trHeight w:hRule="exact" w:val="312"/>
          <w:jc w:val="center"/>
        </w:trPr>
        <w:tc>
          <w:tcPr>
            <w:tcW w:w="2995" w:type="dxa"/>
            <w:tcBorders>
              <w:top w:val="single" w:sz="4" w:space="0" w:color="auto"/>
              <w:left w:val="single" w:sz="4" w:space="0" w:color="auto"/>
              <w:bottom w:val="single" w:sz="4" w:space="0" w:color="auto"/>
            </w:tcBorders>
            <w:shd w:val="clear" w:color="auto" w:fill="FFFFFF"/>
            <w:vAlign w:val="center"/>
          </w:tcPr>
          <w:p w14:paraId="5BA9448B" w14:textId="77777777" w:rsidR="002A2959" w:rsidRPr="002C0A52" w:rsidRDefault="002A2959" w:rsidP="00BE6D68">
            <w:pPr>
              <w:jc w:val="center"/>
            </w:pPr>
            <w:r w:rsidRPr="002C0A52">
              <w:t>-31</w:t>
            </w:r>
          </w:p>
        </w:tc>
        <w:tc>
          <w:tcPr>
            <w:tcW w:w="3504" w:type="dxa"/>
            <w:tcBorders>
              <w:top w:val="single" w:sz="4" w:space="0" w:color="auto"/>
              <w:left w:val="single" w:sz="4" w:space="0" w:color="auto"/>
              <w:bottom w:val="single" w:sz="4" w:space="0" w:color="auto"/>
            </w:tcBorders>
            <w:shd w:val="clear" w:color="auto" w:fill="FFFFFF"/>
          </w:tcPr>
          <w:p w14:paraId="07B76FD3" w14:textId="77777777" w:rsidR="002A2959" w:rsidRPr="002C0A52" w:rsidRDefault="002A2959" w:rsidP="00BE6D68">
            <w:pPr>
              <w:jc w:val="center"/>
            </w:pPr>
            <w:r w:rsidRPr="002C0A52">
              <w:t>90</w:t>
            </w:r>
          </w:p>
        </w:tc>
        <w:tc>
          <w:tcPr>
            <w:tcW w:w="3379" w:type="dxa"/>
            <w:tcBorders>
              <w:top w:val="single" w:sz="4" w:space="0" w:color="auto"/>
              <w:left w:val="single" w:sz="4" w:space="0" w:color="auto"/>
              <w:bottom w:val="single" w:sz="4" w:space="0" w:color="auto"/>
              <w:right w:val="single" w:sz="4" w:space="0" w:color="auto"/>
            </w:tcBorders>
            <w:shd w:val="clear" w:color="auto" w:fill="FFFFFF"/>
          </w:tcPr>
          <w:p w14:paraId="2349B7A3" w14:textId="77777777" w:rsidR="002A2959" w:rsidRPr="002C0A52" w:rsidRDefault="002A2959" w:rsidP="00BE6D68">
            <w:pPr>
              <w:jc w:val="center"/>
            </w:pPr>
            <w:r w:rsidRPr="002C0A52">
              <w:t>68</w:t>
            </w:r>
          </w:p>
        </w:tc>
      </w:tr>
    </w:tbl>
    <w:p w14:paraId="281FBBC8" w14:textId="77777777" w:rsidR="002A2959" w:rsidRPr="002C0A52" w:rsidRDefault="002A2959" w:rsidP="002A2959">
      <w:pPr>
        <w:spacing w:after="479"/>
      </w:pPr>
    </w:p>
    <w:p w14:paraId="64739F53" w14:textId="77777777" w:rsidR="002A2959" w:rsidRPr="002C0A52" w:rsidRDefault="002A2959" w:rsidP="00BE6D68">
      <w:pPr>
        <w:pStyle w:val="12"/>
        <w:numPr>
          <w:ilvl w:val="0"/>
          <w:numId w:val="8"/>
        </w:numPr>
        <w:tabs>
          <w:tab w:val="left" w:pos="1051"/>
        </w:tabs>
        <w:spacing w:after="480" w:line="240" w:lineRule="auto"/>
        <w:ind w:firstLine="580"/>
      </w:pPr>
      <w:bookmarkStart w:id="116" w:name="bookmark354"/>
      <w:bookmarkEnd w:id="116"/>
      <w:r w:rsidRPr="002C0A52">
        <w:rPr>
          <w:b/>
          <w:bCs/>
        </w:rPr>
        <w:lastRenderedPageBreak/>
        <w:t>Предложения по перспективной установленной тепловой мощности каждого источника тепловой энергии с учетом аварийного и перспективного резерва тепловой мощности</w:t>
      </w:r>
    </w:p>
    <w:p w14:paraId="42B431C8" w14:textId="68E7B020" w:rsidR="002A2959" w:rsidRPr="002C0A52" w:rsidRDefault="002A2959" w:rsidP="00711094">
      <w:pPr>
        <w:ind w:firstLine="580"/>
        <w:jc w:val="both"/>
        <w:rPr>
          <w:sz w:val="28"/>
          <w:szCs w:val="28"/>
        </w:rPr>
      </w:pPr>
      <w:r w:rsidRPr="002C0A52">
        <w:rPr>
          <w:sz w:val="28"/>
          <w:szCs w:val="28"/>
        </w:rPr>
        <w:t>Существующей установленной мощности источников тепл</w:t>
      </w:r>
      <w:r w:rsidR="00E316E6" w:rsidRPr="002C0A52">
        <w:rPr>
          <w:sz w:val="28"/>
          <w:szCs w:val="28"/>
        </w:rPr>
        <w:t>овой энергии в мкр. Погодный не</w:t>
      </w:r>
      <w:r w:rsidRPr="002C0A52">
        <w:rPr>
          <w:sz w:val="28"/>
          <w:szCs w:val="28"/>
        </w:rPr>
        <w:t>достаточно для покрытия тепловых нагрузок потребителей на период разработки схемы теплоснабжения. Ограниченность полезных площадей на котельных не позволяет устанавливать дополнительное, либо более мощное оборудование в результате. В мкр. Новый установленная мощность котельных обеспечивает покрытие нагрузок в полном объёме, но при этом не обеспечен резерв оборудования и при выходе из строя одного из котлов образуется дефицит мощности.</w:t>
      </w:r>
    </w:p>
    <w:p w14:paraId="15E69E73" w14:textId="77777777" w:rsidR="002A2959" w:rsidRPr="002C0A52" w:rsidRDefault="002A2959" w:rsidP="00711094">
      <w:pPr>
        <w:jc w:val="both"/>
        <w:rPr>
          <w:sz w:val="28"/>
          <w:szCs w:val="28"/>
        </w:rPr>
      </w:pPr>
      <w:r w:rsidRPr="002C0A52">
        <w:rPr>
          <w:sz w:val="28"/>
          <w:szCs w:val="28"/>
        </w:rPr>
        <w:t xml:space="preserve">При подключении новых перспективных нагрузок к источникам тепловой энергии, необходимо увеличение установленной мощности источников тепловой энергии, для этого возникает необходимость в реконструкции существующих котельных, либо строительство новых котельных. В таблице 4.5 представлены данные по присоединённой нагрузке и установленной мощности котельных. </w:t>
      </w:r>
    </w:p>
    <w:p w14:paraId="4B595E9E" w14:textId="77777777" w:rsidR="002A2959" w:rsidRPr="002C0A52" w:rsidRDefault="002A2959" w:rsidP="002A2959">
      <w:pPr>
        <w:rPr>
          <w:sz w:val="28"/>
          <w:szCs w:val="28"/>
        </w:rPr>
      </w:pPr>
    </w:p>
    <w:p w14:paraId="3E8FC01F" w14:textId="77777777" w:rsidR="002A2959" w:rsidRPr="002C0A52" w:rsidRDefault="002A2959" w:rsidP="002A2959">
      <w:pPr>
        <w:rPr>
          <w:sz w:val="28"/>
          <w:szCs w:val="28"/>
        </w:rPr>
      </w:pPr>
      <w:r w:rsidRPr="002C0A52">
        <w:rPr>
          <w:sz w:val="28"/>
          <w:szCs w:val="28"/>
        </w:rPr>
        <w:t>Таблица 4.5 – Расчёт дефицита мощности установленного оборудования</w:t>
      </w:r>
    </w:p>
    <w:tbl>
      <w:tblPr>
        <w:tblW w:w="4842" w:type="pct"/>
        <w:tblLayout w:type="fixed"/>
        <w:tblLook w:val="04A0" w:firstRow="1" w:lastRow="0" w:firstColumn="1" w:lastColumn="0" w:noHBand="0" w:noVBand="1"/>
      </w:tblPr>
      <w:tblGrid>
        <w:gridCol w:w="2462"/>
        <w:gridCol w:w="1479"/>
        <w:gridCol w:w="1148"/>
        <w:gridCol w:w="1561"/>
        <w:gridCol w:w="870"/>
        <w:gridCol w:w="1314"/>
        <w:gridCol w:w="899"/>
      </w:tblGrid>
      <w:tr w:rsidR="004842DC" w:rsidRPr="002C0A52" w14:paraId="193964D8" w14:textId="77777777" w:rsidTr="004842DC">
        <w:trPr>
          <w:trHeight w:val="1215"/>
        </w:trPr>
        <w:tc>
          <w:tcPr>
            <w:tcW w:w="1264" w:type="pct"/>
            <w:tcBorders>
              <w:top w:val="single" w:sz="8" w:space="0" w:color="auto"/>
              <w:left w:val="single" w:sz="8" w:space="0" w:color="auto"/>
              <w:bottom w:val="single" w:sz="8" w:space="0" w:color="auto"/>
              <w:right w:val="single" w:sz="8" w:space="0" w:color="auto"/>
            </w:tcBorders>
            <w:shd w:val="clear" w:color="auto" w:fill="auto"/>
            <w:vAlign w:val="center"/>
            <w:hideMark/>
          </w:tcPr>
          <w:p w14:paraId="2BCA2E3E" w14:textId="77777777" w:rsidR="004842DC" w:rsidRPr="002C0A52" w:rsidRDefault="004842DC" w:rsidP="004842DC">
            <w:pPr>
              <w:jc w:val="center"/>
              <w:rPr>
                <w:bCs/>
                <w:i/>
                <w:iCs/>
                <w:color w:val="000000"/>
                <w:sz w:val="20"/>
                <w:szCs w:val="20"/>
              </w:rPr>
            </w:pPr>
            <w:r w:rsidRPr="002C0A52">
              <w:rPr>
                <w:bCs/>
                <w:i/>
                <w:iCs/>
                <w:color w:val="000000"/>
                <w:sz w:val="20"/>
                <w:szCs w:val="20"/>
              </w:rPr>
              <w:t>Наименование потребителя</w:t>
            </w:r>
          </w:p>
        </w:tc>
        <w:tc>
          <w:tcPr>
            <w:tcW w:w="760" w:type="pct"/>
            <w:tcBorders>
              <w:top w:val="single" w:sz="8" w:space="0" w:color="auto"/>
              <w:left w:val="nil"/>
              <w:bottom w:val="single" w:sz="8" w:space="0" w:color="auto"/>
              <w:right w:val="single" w:sz="8" w:space="0" w:color="auto"/>
            </w:tcBorders>
            <w:shd w:val="clear" w:color="auto" w:fill="auto"/>
            <w:vAlign w:val="center"/>
            <w:hideMark/>
          </w:tcPr>
          <w:p w14:paraId="065CD738" w14:textId="77777777" w:rsidR="004842DC" w:rsidRPr="002C0A52" w:rsidRDefault="004842DC" w:rsidP="004842DC">
            <w:pPr>
              <w:jc w:val="center"/>
              <w:rPr>
                <w:bCs/>
                <w:i/>
                <w:iCs/>
                <w:color w:val="000000"/>
                <w:sz w:val="20"/>
                <w:szCs w:val="20"/>
              </w:rPr>
            </w:pPr>
            <w:r w:rsidRPr="002C0A52">
              <w:rPr>
                <w:bCs/>
                <w:i/>
                <w:iCs/>
                <w:color w:val="000000"/>
                <w:sz w:val="20"/>
                <w:szCs w:val="20"/>
              </w:rPr>
              <w:t>Установленная мощность для отопления  Гкал</w:t>
            </w:r>
          </w:p>
        </w:tc>
        <w:tc>
          <w:tcPr>
            <w:tcW w:w="590" w:type="pct"/>
            <w:tcBorders>
              <w:top w:val="single" w:sz="8" w:space="0" w:color="auto"/>
              <w:left w:val="nil"/>
              <w:bottom w:val="single" w:sz="8" w:space="0" w:color="auto"/>
              <w:right w:val="single" w:sz="8" w:space="0" w:color="auto"/>
            </w:tcBorders>
            <w:shd w:val="clear" w:color="auto" w:fill="auto"/>
            <w:vAlign w:val="center"/>
            <w:hideMark/>
          </w:tcPr>
          <w:p w14:paraId="32B938E4" w14:textId="77777777" w:rsidR="004842DC" w:rsidRPr="002C0A52" w:rsidRDefault="004842DC" w:rsidP="004842DC">
            <w:pPr>
              <w:jc w:val="center"/>
              <w:rPr>
                <w:bCs/>
                <w:i/>
                <w:iCs/>
                <w:color w:val="000000"/>
                <w:sz w:val="20"/>
                <w:szCs w:val="20"/>
              </w:rPr>
            </w:pPr>
            <w:r w:rsidRPr="002C0A52">
              <w:rPr>
                <w:bCs/>
                <w:i/>
                <w:iCs/>
                <w:color w:val="000000"/>
                <w:sz w:val="20"/>
                <w:szCs w:val="20"/>
              </w:rPr>
              <w:t xml:space="preserve">Отопительная  (присоединённая) нагрузка </w:t>
            </w:r>
          </w:p>
        </w:tc>
        <w:tc>
          <w:tcPr>
            <w:tcW w:w="802" w:type="pct"/>
            <w:tcBorders>
              <w:top w:val="single" w:sz="8" w:space="0" w:color="auto"/>
              <w:left w:val="nil"/>
              <w:bottom w:val="single" w:sz="8" w:space="0" w:color="auto"/>
              <w:right w:val="single" w:sz="8" w:space="0" w:color="auto"/>
            </w:tcBorders>
            <w:shd w:val="clear" w:color="auto" w:fill="auto"/>
            <w:vAlign w:val="center"/>
            <w:hideMark/>
          </w:tcPr>
          <w:p w14:paraId="06C8497D" w14:textId="77777777" w:rsidR="004842DC" w:rsidRPr="002C0A52" w:rsidRDefault="004842DC" w:rsidP="004842DC">
            <w:pPr>
              <w:jc w:val="center"/>
              <w:rPr>
                <w:bCs/>
                <w:i/>
                <w:iCs/>
                <w:color w:val="000000"/>
                <w:sz w:val="20"/>
                <w:szCs w:val="20"/>
              </w:rPr>
            </w:pPr>
            <w:r w:rsidRPr="002C0A52">
              <w:rPr>
                <w:bCs/>
                <w:i/>
                <w:iCs/>
                <w:color w:val="000000"/>
                <w:sz w:val="20"/>
                <w:szCs w:val="20"/>
              </w:rPr>
              <w:t>Установленная мощность для ГВС  Гкал</w:t>
            </w:r>
          </w:p>
        </w:tc>
        <w:tc>
          <w:tcPr>
            <w:tcW w:w="447" w:type="pct"/>
            <w:tcBorders>
              <w:top w:val="single" w:sz="8" w:space="0" w:color="auto"/>
              <w:left w:val="nil"/>
              <w:bottom w:val="single" w:sz="8" w:space="0" w:color="auto"/>
              <w:right w:val="single" w:sz="8" w:space="0" w:color="auto"/>
            </w:tcBorders>
            <w:shd w:val="clear" w:color="auto" w:fill="auto"/>
            <w:vAlign w:val="center"/>
            <w:hideMark/>
          </w:tcPr>
          <w:p w14:paraId="4CB7FEE6" w14:textId="77777777" w:rsidR="004842DC" w:rsidRPr="002C0A52" w:rsidRDefault="004842DC" w:rsidP="004842DC">
            <w:pPr>
              <w:jc w:val="center"/>
              <w:rPr>
                <w:bCs/>
                <w:i/>
                <w:iCs/>
                <w:color w:val="000000"/>
                <w:sz w:val="20"/>
                <w:szCs w:val="20"/>
              </w:rPr>
            </w:pPr>
            <w:r w:rsidRPr="002C0A52">
              <w:rPr>
                <w:bCs/>
                <w:i/>
                <w:iCs/>
                <w:color w:val="000000"/>
                <w:sz w:val="20"/>
                <w:szCs w:val="20"/>
              </w:rPr>
              <w:t>ГВС макс.час.</w:t>
            </w:r>
          </w:p>
        </w:tc>
        <w:tc>
          <w:tcPr>
            <w:tcW w:w="675" w:type="pct"/>
            <w:tcBorders>
              <w:top w:val="single" w:sz="8" w:space="0" w:color="auto"/>
              <w:left w:val="nil"/>
              <w:bottom w:val="single" w:sz="8" w:space="0" w:color="auto"/>
              <w:right w:val="single" w:sz="8" w:space="0" w:color="auto"/>
            </w:tcBorders>
            <w:shd w:val="clear" w:color="auto" w:fill="auto"/>
            <w:vAlign w:val="center"/>
            <w:hideMark/>
          </w:tcPr>
          <w:p w14:paraId="49BAAA20" w14:textId="77777777" w:rsidR="004842DC" w:rsidRPr="002C0A52" w:rsidRDefault="004842DC" w:rsidP="004842DC">
            <w:pPr>
              <w:jc w:val="center"/>
              <w:rPr>
                <w:bCs/>
                <w:i/>
                <w:iCs/>
                <w:color w:val="000000"/>
                <w:sz w:val="20"/>
                <w:szCs w:val="20"/>
              </w:rPr>
            </w:pPr>
            <w:r w:rsidRPr="002C0A52">
              <w:rPr>
                <w:bCs/>
                <w:i/>
                <w:iCs/>
                <w:color w:val="000000"/>
                <w:sz w:val="20"/>
                <w:szCs w:val="20"/>
              </w:rPr>
              <w:t>Всего установленная мощность Гкал</w:t>
            </w:r>
          </w:p>
        </w:tc>
        <w:tc>
          <w:tcPr>
            <w:tcW w:w="463" w:type="pct"/>
            <w:tcBorders>
              <w:top w:val="single" w:sz="8" w:space="0" w:color="auto"/>
              <w:left w:val="nil"/>
              <w:bottom w:val="single" w:sz="8" w:space="0" w:color="auto"/>
              <w:right w:val="single" w:sz="8" w:space="0" w:color="auto"/>
            </w:tcBorders>
            <w:shd w:val="clear" w:color="auto" w:fill="auto"/>
            <w:vAlign w:val="center"/>
            <w:hideMark/>
          </w:tcPr>
          <w:p w14:paraId="191D6F09" w14:textId="77777777" w:rsidR="004842DC" w:rsidRPr="002C0A52" w:rsidRDefault="004842DC" w:rsidP="004842DC">
            <w:pPr>
              <w:jc w:val="center"/>
              <w:rPr>
                <w:bCs/>
                <w:i/>
                <w:iCs/>
                <w:color w:val="000000"/>
                <w:sz w:val="20"/>
                <w:szCs w:val="20"/>
              </w:rPr>
            </w:pPr>
            <w:r w:rsidRPr="002C0A52">
              <w:rPr>
                <w:bCs/>
                <w:i/>
                <w:iCs/>
                <w:color w:val="000000"/>
                <w:sz w:val="20"/>
                <w:szCs w:val="20"/>
              </w:rPr>
              <w:t xml:space="preserve">Всего </w:t>
            </w:r>
          </w:p>
        </w:tc>
      </w:tr>
      <w:tr w:rsidR="004842DC" w:rsidRPr="002C0A52" w14:paraId="74C5DD67" w14:textId="77777777" w:rsidTr="004842DC">
        <w:trPr>
          <w:trHeight w:val="315"/>
        </w:trPr>
        <w:tc>
          <w:tcPr>
            <w:tcW w:w="5000" w:type="pct"/>
            <w:gridSpan w:val="7"/>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49DE6B44" w14:textId="77777777" w:rsidR="004842DC" w:rsidRPr="002C0A52" w:rsidRDefault="004842DC" w:rsidP="004842DC">
            <w:pPr>
              <w:jc w:val="center"/>
              <w:rPr>
                <w:bCs/>
                <w:i/>
                <w:iCs/>
                <w:color w:val="000000"/>
                <w:sz w:val="20"/>
                <w:szCs w:val="20"/>
              </w:rPr>
            </w:pPr>
            <w:r w:rsidRPr="002C0A52">
              <w:rPr>
                <w:bCs/>
                <w:i/>
                <w:iCs/>
                <w:color w:val="000000"/>
                <w:sz w:val="20"/>
                <w:szCs w:val="20"/>
              </w:rPr>
              <w:t>МКР. ПОГОДНЫЙ</w:t>
            </w:r>
          </w:p>
        </w:tc>
      </w:tr>
      <w:tr w:rsidR="004842DC" w:rsidRPr="002C0A52" w14:paraId="77198197"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65CBA01E" w14:textId="77777777" w:rsidR="004842DC" w:rsidRPr="002C0A52" w:rsidRDefault="004842DC" w:rsidP="004842DC">
            <w:pPr>
              <w:jc w:val="center"/>
              <w:rPr>
                <w:bCs/>
                <w:i/>
                <w:iCs/>
                <w:color w:val="000000"/>
                <w:sz w:val="20"/>
                <w:szCs w:val="20"/>
              </w:rPr>
            </w:pPr>
            <w:r w:rsidRPr="002C0A52">
              <w:rPr>
                <w:bCs/>
                <w:i/>
                <w:iCs/>
                <w:color w:val="000000"/>
                <w:sz w:val="20"/>
                <w:szCs w:val="20"/>
              </w:rPr>
              <w:t>Котельная № 1</w:t>
            </w:r>
          </w:p>
        </w:tc>
        <w:tc>
          <w:tcPr>
            <w:tcW w:w="760" w:type="pct"/>
            <w:tcBorders>
              <w:top w:val="nil"/>
              <w:left w:val="nil"/>
              <w:bottom w:val="single" w:sz="8" w:space="0" w:color="auto"/>
              <w:right w:val="single" w:sz="8" w:space="0" w:color="auto"/>
            </w:tcBorders>
            <w:shd w:val="clear" w:color="auto" w:fill="auto"/>
            <w:noWrap/>
            <w:vAlign w:val="center"/>
            <w:hideMark/>
          </w:tcPr>
          <w:p w14:paraId="4FCA87B9" w14:textId="77777777" w:rsidR="004842DC" w:rsidRPr="002C0A52" w:rsidRDefault="004842DC" w:rsidP="004842DC">
            <w:pPr>
              <w:rPr>
                <w:bCs/>
                <w:i/>
                <w:iCs/>
                <w:color w:val="000000"/>
                <w:sz w:val="20"/>
                <w:szCs w:val="20"/>
              </w:rPr>
            </w:pPr>
            <w:r w:rsidRPr="002C0A52">
              <w:rPr>
                <w:bCs/>
                <w:i/>
                <w:iCs/>
                <w:color w:val="000000"/>
                <w:sz w:val="20"/>
                <w:szCs w:val="20"/>
              </w:rPr>
              <w:t> </w:t>
            </w:r>
          </w:p>
        </w:tc>
        <w:tc>
          <w:tcPr>
            <w:tcW w:w="590" w:type="pct"/>
            <w:tcBorders>
              <w:top w:val="nil"/>
              <w:left w:val="nil"/>
              <w:bottom w:val="single" w:sz="8" w:space="0" w:color="auto"/>
              <w:right w:val="single" w:sz="8" w:space="0" w:color="auto"/>
            </w:tcBorders>
            <w:shd w:val="clear" w:color="auto" w:fill="auto"/>
            <w:noWrap/>
            <w:vAlign w:val="center"/>
            <w:hideMark/>
          </w:tcPr>
          <w:p w14:paraId="27C5A278" w14:textId="77777777" w:rsidR="004842DC" w:rsidRPr="002C0A52" w:rsidRDefault="004842DC" w:rsidP="004842DC">
            <w:pPr>
              <w:rPr>
                <w:bCs/>
                <w:i/>
                <w:iCs/>
                <w:color w:val="000000"/>
                <w:sz w:val="20"/>
                <w:szCs w:val="20"/>
              </w:rPr>
            </w:pPr>
            <w:r w:rsidRPr="002C0A52">
              <w:rPr>
                <w:bCs/>
                <w:i/>
                <w:iCs/>
                <w:color w:val="000000"/>
                <w:sz w:val="20"/>
                <w:szCs w:val="20"/>
              </w:rPr>
              <w:t>Гкал/ч</w:t>
            </w:r>
          </w:p>
        </w:tc>
        <w:tc>
          <w:tcPr>
            <w:tcW w:w="802" w:type="pct"/>
            <w:tcBorders>
              <w:top w:val="nil"/>
              <w:left w:val="nil"/>
              <w:bottom w:val="single" w:sz="8" w:space="0" w:color="auto"/>
              <w:right w:val="single" w:sz="8" w:space="0" w:color="auto"/>
            </w:tcBorders>
            <w:shd w:val="clear" w:color="auto" w:fill="auto"/>
            <w:noWrap/>
            <w:vAlign w:val="center"/>
            <w:hideMark/>
          </w:tcPr>
          <w:p w14:paraId="63F69C66" w14:textId="77777777" w:rsidR="004842DC" w:rsidRPr="002C0A52" w:rsidRDefault="004842DC" w:rsidP="004842DC">
            <w:pPr>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06DAE7D9" w14:textId="77777777" w:rsidR="004842DC" w:rsidRPr="002C0A52" w:rsidRDefault="004842DC" w:rsidP="004842DC">
            <w:pPr>
              <w:rPr>
                <w:bCs/>
                <w:i/>
                <w:iCs/>
                <w:color w:val="000000"/>
                <w:sz w:val="20"/>
                <w:szCs w:val="20"/>
              </w:rPr>
            </w:pPr>
            <w:r w:rsidRPr="002C0A52">
              <w:rPr>
                <w:bCs/>
                <w:i/>
                <w:iCs/>
                <w:color w:val="000000"/>
                <w:sz w:val="20"/>
                <w:szCs w:val="20"/>
              </w:rPr>
              <w:t>Гкал/ч</w:t>
            </w:r>
          </w:p>
        </w:tc>
        <w:tc>
          <w:tcPr>
            <w:tcW w:w="675" w:type="pct"/>
            <w:tcBorders>
              <w:top w:val="nil"/>
              <w:left w:val="nil"/>
              <w:bottom w:val="single" w:sz="8" w:space="0" w:color="auto"/>
              <w:right w:val="single" w:sz="8" w:space="0" w:color="auto"/>
            </w:tcBorders>
            <w:shd w:val="clear" w:color="auto" w:fill="auto"/>
            <w:noWrap/>
            <w:vAlign w:val="center"/>
            <w:hideMark/>
          </w:tcPr>
          <w:p w14:paraId="16FD2DCD" w14:textId="77777777" w:rsidR="004842DC" w:rsidRPr="002C0A52" w:rsidRDefault="004842DC" w:rsidP="004842DC">
            <w:pPr>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09D2CD45" w14:textId="77777777" w:rsidR="004842DC" w:rsidRPr="002C0A52" w:rsidRDefault="004842DC" w:rsidP="004842DC">
            <w:pPr>
              <w:rPr>
                <w:bCs/>
                <w:i/>
                <w:iCs/>
                <w:color w:val="000000"/>
                <w:sz w:val="20"/>
                <w:szCs w:val="20"/>
              </w:rPr>
            </w:pPr>
            <w:r w:rsidRPr="002C0A52">
              <w:rPr>
                <w:bCs/>
                <w:i/>
                <w:iCs/>
                <w:color w:val="000000"/>
                <w:sz w:val="20"/>
                <w:szCs w:val="20"/>
              </w:rPr>
              <w:t>Гкал/ч</w:t>
            </w:r>
          </w:p>
        </w:tc>
      </w:tr>
      <w:tr w:rsidR="004842DC" w:rsidRPr="002C0A52" w14:paraId="72F77019"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288D8088" w14:textId="77777777" w:rsidR="004842DC" w:rsidRPr="002C0A52" w:rsidRDefault="004842DC" w:rsidP="004842DC">
            <w:pPr>
              <w:outlineLvl w:val="0"/>
              <w:rPr>
                <w:bCs/>
                <w:i/>
                <w:iCs/>
                <w:color w:val="000000"/>
                <w:sz w:val="20"/>
                <w:szCs w:val="20"/>
              </w:rPr>
            </w:pPr>
            <w:r w:rsidRPr="002C0A52">
              <w:rPr>
                <w:bCs/>
                <w:i/>
                <w:iCs/>
                <w:color w:val="000000"/>
                <w:sz w:val="20"/>
                <w:szCs w:val="20"/>
              </w:rPr>
              <w:t>60 лет Октября 1</w:t>
            </w:r>
          </w:p>
        </w:tc>
        <w:tc>
          <w:tcPr>
            <w:tcW w:w="760" w:type="pct"/>
            <w:vMerge w:val="restart"/>
            <w:tcBorders>
              <w:top w:val="nil"/>
              <w:left w:val="single" w:sz="8" w:space="0" w:color="auto"/>
              <w:bottom w:val="single" w:sz="8" w:space="0" w:color="000000"/>
              <w:right w:val="single" w:sz="8" w:space="0" w:color="auto"/>
            </w:tcBorders>
            <w:shd w:val="clear" w:color="auto" w:fill="auto"/>
            <w:vAlign w:val="center"/>
            <w:hideMark/>
          </w:tcPr>
          <w:p w14:paraId="5788B2DA"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Три котла по 0,4 Гкал</w:t>
            </w:r>
          </w:p>
        </w:tc>
        <w:tc>
          <w:tcPr>
            <w:tcW w:w="590" w:type="pct"/>
            <w:tcBorders>
              <w:top w:val="nil"/>
              <w:left w:val="nil"/>
              <w:bottom w:val="single" w:sz="8" w:space="0" w:color="auto"/>
              <w:right w:val="single" w:sz="8" w:space="0" w:color="auto"/>
            </w:tcBorders>
            <w:shd w:val="clear" w:color="auto" w:fill="auto"/>
            <w:noWrap/>
            <w:vAlign w:val="center"/>
            <w:hideMark/>
          </w:tcPr>
          <w:p w14:paraId="3242400B"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0,2659</w:t>
            </w:r>
          </w:p>
        </w:tc>
        <w:tc>
          <w:tcPr>
            <w:tcW w:w="802" w:type="pct"/>
            <w:vMerge w:val="restart"/>
            <w:tcBorders>
              <w:top w:val="nil"/>
              <w:left w:val="single" w:sz="8" w:space="0" w:color="auto"/>
              <w:bottom w:val="single" w:sz="8" w:space="0" w:color="000000"/>
              <w:right w:val="single" w:sz="8" w:space="0" w:color="auto"/>
            </w:tcBorders>
            <w:shd w:val="clear" w:color="auto" w:fill="auto"/>
            <w:vAlign w:val="center"/>
            <w:hideMark/>
          </w:tcPr>
          <w:p w14:paraId="329FC096"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Два котла по 0,4 Гкал</w:t>
            </w:r>
          </w:p>
        </w:tc>
        <w:tc>
          <w:tcPr>
            <w:tcW w:w="447" w:type="pct"/>
            <w:tcBorders>
              <w:top w:val="nil"/>
              <w:left w:val="nil"/>
              <w:bottom w:val="single" w:sz="8" w:space="0" w:color="auto"/>
              <w:right w:val="single" w:sz="8" w:space="0" w:color="auto"/>
            </w:tcBorders>
            <w:shd w:val="clear" w:color="auto" w:fill="auto"/>
            <w:noWrap/>
            <w:vAlign w:val="center"/>
            <w:hideMark/>
          </w:tcPr>
          <w:p w14:paraId="35AC051F"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0,02388</w:t>
            </w:r>
          </w:p>
        </w:tc>
        <w:tc>
          <w:tcPr>
            <w:tcW w:w="675" w:type="pct"/>
            <w:vMerge w:val="restart"/>
            <w:tcBorders>
              <w:top w:val="nil"/>
              <w:left w:val="single" w:sz="8" w:space="0" w:color="auto"/>
              <w:bottom w:val="single" w:sz="8" w:space="0" w:color="000000"/>
              <w:right w:val="single" w:sz="8" w:space="0" w:color="auto"/>
            </w:tcBorders>
            <w:shd w:val="clear" w:color="auto" w:fill="auto"/>
            <w:vAlign w:val="center"/>
            <w:hideMark/>
          </w:tcPr>
          <w:p w14:paraId="234D4CCE"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Пять котлов по 0,4 Гкал</w:t>
            </w:r>
          </w:p>
        </w:tc>
        <w:tc>
          <w:tcPr>
            <w:tcW w:w="463" w:type="pct"/>
            <w:tcBorders>
              <w:top w:val="nil"/>
              <w:left w:val="nil"/>
              <w:bottom w:val="single" w:sz="8" w:space="0" w:color="auto"/>
              <w:right w:val="single" w:sz="8" w:space="0" w:color="auto"/>
            </w:tcBorders>
            <w:shd w:val="clear" w:color="auto" w:fill="auto"/>
            <w:noWrap/>
            <w:vAlign w:val="center"/>
            <w:hideMark/>
          </w:tcPr>
          <w:p w14:paraId="67884CCE"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0,28978</w:t>
            </w:r>
          </w:p>
        </w:tc>
      </w:tr>
      <w:tr w:rsidR="004842DC" w:rsidRPr="002C0A52" w14:paraId="264AD76F"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19945330" w14:textId="77777777" w:rsidR="004842DC" w:rsidRPr="002C0A52" w:rsidRDefault="004842DC" w:rsidP="004842DC">
            <w:pPr>
              <w:outlineLvl w:val="0"/>
              <w:rPr>
                <w:bCs/>
                <w:i/>
                <w:iCs/>
                <w:color w:val="000000"/>
                <w:sz w:val="20"/>
                <w:szCs w:val="20"/>
              </w:rPr>
            </w:pPr>
            <w:r w:rsidRPr="002C0A52">
              <w:rPr>
                <w:bCs/>
                <w:i/>
                <w:iCs/>
                <w:color w:val="000000"/>
                <w:sz w:val="20"/>
                <w:szCs w:val="20"/>
              </w:rPr>
              <w:t>60 лет Октября 5</w:t>
            </w:r>
          </w:p>
        </w:tc>
        <w:tc>
          <w:tcPr>
            <w:tcW w:w="760" w:type="pct"/>
            <w:vMerge/>
            <w:tcBorders>
              <w:top w:val="nil"/>
              <w:left w:val="single" w:sz="8" w:space="0" w:color="auto"/>
              <w:bottom w:val="single" w:sz="8" w:space="0" w:color="000000"/>
              <w:right w:val="single" w:sz="8" w:space="0" w:color="auto"/>
            </w:tcBorders>
            <w:vAlign w:val="center"/>
            <w:hideMark/>
          </w:tcPr>
          <w:p w14:paraId="6A4825B0" w14:textId="77777777" w:rsidR="004842DC" w:rsidRPr="002C0A52" w:rsidRDefault="004842DC" w:rsidP="004842DC">
            <w:pPr>
              <w:rPr>
                <w:bCs/>
                <w:i/>
                <w:iCs/>
                <w:color w:val="000000"/>
                <w:sz w:val="20"/>
                <w:szCs w:val="20"/>
              </w:rPr>
            </w:pPr>
          </w:p>
        </w:tc>
        <w:tc>
          <w:tcPr>
            <w:tcW w:w="590" w:type="pct"/>
            <w:tcBorders>
              <w:top w:val="nil"/>
              <w:left w:val="nil"/>
              <w:bottom w:val="single" w:sz="8" w:space="0" w:color="auto"/>
              <w:right w:val="single" w:sz="8" w:space="0" w:color="auto"/>
            </w:tcBorders>
            <w:shd w:val="clear" w:color="auto" w:fill="auto"/>
            <w:noWrap/>
            <w:vAlign w:val="center"/>
            <w:hideMark/>
          </w:tcPr>
          <w:p w14:paraId="6CDAB530"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0,2629</w:t>
            </w:r>
          </w:p>
        </w:tc>
        <w:tc>
          <w:tcPr>
            <w:tcW w:w="802" w:type="pct"/>
            <w:vMerge/>
            <w:tcBorders>
              <w:top w:val="nil"/>
              <w:left w:val="single" w:sz="8" w:space="0" w:color="auto"/>
              <w:bottom w:val="single" w:sz="8" w:space="0" w:color="000000"/>
              <w:right w:val="single" w:sz="8" w:space="0" w:color="auto"/>
            </w:tcBorders>
            <w:vAlign w:val="center"/>
            <w:hideMark/>
          </w:tcPr>
          <w:p w14:paraId="1D65F3FE" w14:textId="77777777" w:rsidR="004842DC" w:rsidRPr="002C0A52" w:rsidRDefault="004842DC" w:rsidP="004842DC">
            <w:pPr>
              <w:rPr>
                <w:bCs/>
                <w:i/>
                <w:iCs/>
                <w:color w:val="000000"/>
                <w:sz w:val="20"/>
                <w:szCs w:val="20"/>
              </w:rPr>
            </w:pPr>
          </w:p>
        </w:tc>
        <w:tc>
          <w:tcPr>
            <w:tcW w:w="447" w:type="pct"/>
            <w:tcBorders>
              <w:top w:val="nil"/>
              <w:left w:val="nil"/>
              <w:bottom w:val="single" w:sz="8" w:space="0" w:color="auto"/>
              <w:right w:val="single" w:sz="8" w:space="0" w:color="auto"/>
            </w:tcBorders>
            <w:shd w:val="clear" w:color="auto" w:fill="auto"/>
            <w:noWrap/>
            <w:vAlign w:val="center"/>
            <w:hideMark/>
          </w:tcPr>
          <w:p w14:paraId="6B4E0CFF"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0,02364</w:t>
            </w:r>
          </w:p>
        </w:tc>
        <w:tc>
          <w:tcPr>
            <w:tcW w:w="675" w:type="pct"/>
            <w:vMerge/>
            <w:tcBorders>
              <w:top w:val="nil"/>
              <w:left w:val="single" w:sz="8" w:space="0" w:color="auto"/>
              <w:bottom w:val="single" w:sz="8" w:space="0" w:color="000000"/>
              <w:right w:val="single" w:sz="8" w:space="0" w:color="auto"/>
            </w:tcBorders>
            <w:vAlign w:val="center"/>
            <w:hideMark/>
          </w:tcPr>
          <w:p w14:paraId="2C55758B" w14:textId="77777777" w:rsidR="004842DC" w:rsidRPr="002C0A52" w:rsidRDefault="004842DC" w:rsidP="004842DC">
            <w:pPr>
              <w:rPr>
                <w:bCs/>
                <w:i/>
                <w:iCs/>
                <w:color w:val="000000"/>
                <w:sz w:val="20"/>
                <w:szCs w:val="20"/>
              </w:rPr>
            </w:pPr>
          </w:p>
        </w:tc>
        <w:tc>
          <w:tcPr>
            <w:tcW w:w="463" w:type="pct"/>
            <w:tcBorders>
              <w:top w:val="nil"/>
              <w:left w:val="nil"/>
              <w:bottom w:val="single" w:sz="8" w:space="0" w:color="auto"/>
              <w:right w:val="single" w:sz="8" w:space="0" w:color="auto"/>
            </w:tcBorders>
            <w:shd w:val="clear" w:color="auto" w:fill="auto"/>
            <w:noWrap/>
            <w:vAlign w:val="center"/>
            <w:hideMark/>
          </w:tcPr>
          <w:p w14:paraId="658B2657"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0,28654</w:t>
            </w:r>
          </w:p>
        </w:tc>
      </w:tr>
      <w:tr w:rsidR="004842DC" w:rsidRPr="002C0A52" w14:paraId="4759A89E"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20379285" w14:textId="77777777" w:rsidR="004842DC" w:rsidRPr="002C0A52" w:rsidRDefault="004842DC" w:rsidP="004842DC">
            <w:pPr>
              <w:outlineLvl w:val="0"/>
              <w:rPr>
                <w:bCs/>
                <w:i/>
                <w:iCs/>
                <w:color w:val="000000"/>
                <w:sz w:val="20"/>
                <w:szCs w:val="20"/>
              </w:rPr>
            </w:pPr>
            <w:r w:rsidRPr="002C0A52">
              <w:rPr>
                <w:bCs/>
                <w:i/>
                <w:iCs/>
                <w:color w:val="000000"/>
                <w:sz w:val="20"/>
                <w:szCs w:val="20"/>
              </w:rPr>
              <w:t>60 лет Октября 6</w:t>
            </w:r>
          </w:p>
        </w:tc>
        <w:tc>
          <w:tcPr>
            <w:tcW w:w="760" w:type="pct"/>
            <w:vMerge/>
            <w:tcBorders>
              <w:top w:val="nil"/>
              <w:left w:val="single" w:sz="8" w:space="0" w:color="auto"/>
              <w:bottom w:val="single" w:sz="8" w:space="0" w:color="000000"/>
              <w:right w:val="single" w:sz="8" w:space="0" w:color="auto"/>
            </w:tcBorders>
            <w:vAlign w:val="center"/>
            <w:hideMark/>
          </w:tcPr>
          <w:p w14:paraId="0EFCBFF4" w14:textId="77777777" w:rsidR="004842DC" w:rsidRPr="002C0A52" w:rsidRDefault="004842DC" w:rsidP="004842DC">
            <w:pPr>
              <w:rPr>
                <w:bCs/>
                <w:i/>
                <w:iCs/>
                <w:color w:val="000000"/>
                <w:sz w:val="20"/>
                <w:szCs w:val="20"/>
              </w:rPr>
            </w:pPr>
          </w:p>
        </w:tc>
        <w:tc>
          <w:tcPr>
            <w:tcW w:w="590" w:type="pct"/>
            <w:tcBorders>
              <w:top w:val="nil"/>
              <w:left w:val="nil"/>
              <w:bottom w:val="single" w:sz="8" w:space="0" w:color="auto"/>
              <w:right w:val="single" w:sz="8" w:space="0" w:color="auto"/>
            </w:tcBorders>
            <w:shd w:val="clear" w:color="auto" w:fill="auto"/>
            <w:noWrap/>
            <w:vAlign w:val="center"/>
            <w:hideMark/>
          </w:tcPr>
          <w:p w14:paraId="115C99A2"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0,2629</w:t>
            </w:r>
          </w:p>
        </w:tc>
        <w:tc>
          <w:tcPr>
            <w:tcW w:w="802" w:type="pct"/>
            <w:vMerge/>
            <w:tcBorders>
              <w:top w:val="nil"/>
              <w:left w:val="single" w:sz="8" w:space="0" w:color="auto"/>
              <w:bottom w:val="single" w:sz="8" w:space="0" w:color="000000"/>
              <w:right w:val="single" w:sz="8" w:space="0" w:color="auto"/>
            </w:tcBorders>
            <w:vAlign w:val="center"/>
            <w:hideMark/>
          </w:tcPr>
          <w:p w14:paraId="287E92DA" w14:textId="77777777" w:rsidR="004842DC" w:rsidRPr="002C0A52" w:rsidRDefault="004842DC" w:rsidP="004842DC">
            <w:pPr>
              <w:rPr>
                <w:bCs/>
                <w:i/>
                <w:iCs/>
                <w:color w:val="000000"/>
                <w:sz w:val="20"/>
                <w:szCs w:val="20"/>
              </w:rPr>
            </w:pPr>
          </w:p>
        </w:tc>
        <w:tc>
          <w:tcPr>
            <w:tcW w:w="447" w:type="pct"/>
            <w:tcBorders>
              <w:top w:val="nil"/>
              <w:left w:val="nil"/>
              <w:bottom w:val="single" w:sz="8" w:space="0" w:color="auto"/>
              <w:right w:val="single" w:sz="8" w:space="0" w:color="auto"/>
            </w:tcBorders>
            <w:shd w:val="clear" w:color="auto" w:fill="auto"/>
            <w:noWrap/>
            <w:vAlign w:val="center"/>
            <w:hideMark/>
          </w:tcPr>
          <w:p w14:paraId="1AD4751D"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0,02364</w:t>
            </w:r>
          </w:p>
        </w:tc>
        <w:tc>
          <w:tcPr>
            <w:tcW w:w="675" w:type="pct"/>
            <w:vMerge/>
            <w:tcBorders>
              <w:top w:val="nil"/>
              <w:left w:val="single" w:sz="8" w:space="0" w:color="auto"/>
              <w:bottom w:val="single" w:sz="8" w:space="0" w:color="000000"/>
              <w:right w:val="single" w:sz="8" w:space="0" w:color="auto"/>
            </w:tcBorders>
            <w:vAlign w:val="center"/>
            <w:hideMark/>
          </w:tcPr>
          <w:p w14:paraId="639D8AB0" w14:textId="77777777" w:rsidR="004842DC" w:rsidRPr="002C0A52" w:rsidRDefault="004842DC" w:rsidP="004842DC">
            <w:pPr>
              <w:rPr>
                <w:bCs/>
                <w:i/>
                <w:iCs/>
                <w:color w:val="000000"/>
                <w:sz w:val="20"/>
                <w:szCs w:val="20"/>
              </w:rPr>
            </w:pPr>
          </w:p>
        </w:tc>
        <w:tc>
          <w:tcPr>
            <w:tcW w:w="463" w:type="pct"/>
            <w:tcBorders>
              <w:top w:val="nil"/>
              <w:left w:val="nil"/>
              <w:bottom w:val="single" w:sz="8" w:space="0" w:color="auto"/>
              <w:right w:val="single" w:sz="8" w:space="0" w:color="auto"/>
            </w:tcBorders>
            <w:shd w:val="clear" w:color="auto" w:fill="auto"/>
            <w:noWrap/>
            <w:vAlign w:val="center"/>
            <w:hideMark/>
          </w:tcPr>
          <w:p w14:paraId="2DDE61C6"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0,28654</w:t>
            </w:r>
          </w:p>
        </w:tc>
      </w:tr>
      <w:tr w:rsidR="004842DC" w:rsidRPr="002C0A52" w14:paraId="6B4D0A3E"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55A69E5F" w14:textId="77777777" w:rsidR="004842DC" w:rsidRPr="002C0A52" w:rsidRDefault="004842DC" w:rsidP="004842DC">
            <w:pPr>
              <w:outlineLvl w:val="0"/>
              <w:rPr>
                <w:bCs/>
                <w:i/>
                <w:iCs/>
                <w:color w:val="000000"/>
                <w:sz w:val="20"/>
                <w:szCs w:val="20"/>
              </w:rPr>
            </w:pPr>
            <w:r w:rsidRPr="002C0A52">
              <w:rPr>
                <w:bCs/>
                <w:i/>
                <w:iCs/>
                <w:color w:val="000000"/>
                <w:sz w:val="20"/>
                <w:szCs w:val="20"/>
              </w:rPr>
              <w:t>60 лет Октября 7</w:t>
            </w:r>
          </w:p>
        </w:tc>
        <w:tc>
          <w:tcPr>
            <w:tcW w:w="760" w:type="pct"/>
            <w:vMerge/>
            <w:tcBorders>
              <w:top w:val="nil"/>
              <w:left w:val="single" w:sz="8" w:space="0" w:color="auto"/>
              <w:bottom w:val="single" w:sz="8" w:space="0" w:color="000000"/>
              <w:right w:val="single" w:sz="8" w:space="0" w:color="auto"/>
            </w:tcBorders>
            <w:vAlign w:val="center"/>
            <w:hideMark/>
          </w:tcPr>
          <w:p w14:paraId="74168EB5" w14:textId="77777777" w:rsidR="004842DC" w:rsidRPr="002C0A52" w:rsidRDefault="004842DC" w:rsidP="004842DC">
            <w:pPr>
              <w:rPr>
                <w:bCs/>
                <w:i/>
                <w:iCs/>
                <w:color w:val="000000"/>
                <w:sz w:val="20"/>
                <w:szCs w:val="20"/>
              </w:rPr>
            </w:pPr>
          </w:p>
        </w:tc>
        <w:tc>
          <w:tcPr>
            <w:tcW w:w="590" w:type="pct"/>
            <w:tcBorders>
              <w:top w:val="nil"/>
              <w:left w:val="nil"/>
              <w:bottom w:val="single" w:sz="8" w:space="0" w:color="auto"/>
              <w:right w:val="single" w:sz="8" w:space="0" w:color="auto"/>
            </w:tcBorders>
            <w:shd w:val="clear" w:color="auto" w:fill="auto"/>
            <w:noWrap/>
            <w:vAlign w:val="center"/>
            <w:hideMark/>
          </w:tcPr>
          <w:p w14:paraId="206D9AAF"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0,2629</w:t>
            </w:r>
          </w:p>
        </w:tc>
        <w:tc>
          <w:tcPr>
            <w:tcW w:w="802" w:type="pct"/>
            <w:vMerge/>
            <w:tcBorders>
              <w:top w:val="nil"/>
              <w:left w:val="single" w:sz="8" w:space="0" w:color="auto"/>
              <w:bottom w:val="single" w:sz="8" w:space="0" w:color="000000"/>
              <w:right w:val="single" w:sz="8" w:space="0" w:color="auto"/>
            </w:tcBorders>
            <w:vAlign w:val="center"/>
            <w:hideMark/>
          </w:tcPr>
          <w:p w14:paraId="27D3F8D4" w14:textId="77777777" w:rsidR="004842DC" w:rsidRPr="002C0A52" w:rsidRDefault="004842DC" w:rsidP="004842DC">
            <w:pPr>
              <w:rPr>
                <w:bCs/>
                <w:i/>
                <w:iCs/>
                <w:color w:val="000000"/>
                <w:sz w:val="20"/>
                <w:szCs w:val="20"/>
              </w:rPr>
            </w:pPr>
          </w:p>
        </w:tc>
        <w:tc>
          <w:tcPr>
            <w:tcW w:w="447" w:type="pct"/>
            <w:tcBorders>
              <w:top w:val="nil"/>
              <w:left w:val="nil"/>
              <w:bottom w:val="single" w:sz="8" w:space="0" w:color="auto"/>
              <w:right w:val="single" w:sz="8" w:space="0" w:color="auto"/>
            </w:tcBorders>
            <w:shd w:val="clear" w:color="auto" w:fill="auto"/>
            <w:noWrap/>
            <w:vAlign w:val="center"/>
            <w:hideMark/>
          </w:tcPr>
          <w:p w14:paraId="09FD9AE9"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0,02364</w:t>
            </w:r>
          </w:p>
        </w:tc>
        <w:tc>
          <w:tcPr>
            <w:tcW w:w="675" w:type="pct"/>
            <w:vMerge/>
            <w:tcBorders>
              <w:top w:val="nil"/>
              <w:left w:val="single" w:sz="8" w:space="0" w:color="auto"/>
              <w:bottom w:val="single" w:sz="8" w:space="0" w:color="000000"/>
              <w:right w:val="single" w:sz="8" w:space="0" w:color="auto"/>
            </w:tcBorders>
            <w:vAlign w:val="center"/>
            <w:hideMark/>
          </w:tcPr>
          <w:p w14:paraId="612C9178" w14:textId="77777777" w:rsidR="004842DC" w:rsidRPr="002C0A52" w:rsidRDefault="004842DC" w:rsidP="004842DC">
            <w:pPr>
              <w:rPr>
                <w:bCs/>
                <w:i/>
                <w:iCs/>
                <w:color w:val="000000"/>
                <w:sz w:val="20"/>
                <w:szCs w:val="20"/>
              </w:rPr>
            </w:pPr>
          </w:p>
        </w:tc>
        <w:tc>
          <w:tcPr>
            <w:tcW w:w="463" w:type="pct"/>
            <w:tcBorders>
              <w:top w:val="nil"/>
              <w:left w:val="nil"/>
              <w:bottom w:val="single" w:sz="8" w:space="0" w:color="auto"/>
              <w:right w:val="single" w:sz="8" w:space="0" w:color="auto"/>
            </w:tcBorders>
            <w:shd w:val="clear" w:color="auto" w:fill="auto"/>
            <w:noWrap/>
            <w:vAlign w:val="center"/>
            <w:hideMark/>
          </w:tcPr>
          <w:p w14:paraId="05D5849C"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0,28654</w:t>
            </w:r>
          </w:p>
        </w:tc>
      </w:tr>
      <w:tr w:rsidR="004842DC" w:rsidRPr="002C0A52" w14:paraId="69785110"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058EE7DC" w14:textId="77777777" w:rsidR="004842DC" w:rsidRPr="002C0A52" w:rsidRDefault="004842DC" w:rsidP="004842DC">
            <w:pPr>
              <w:jc w:val="right"/>
              <w:outlineLvl w:val="0"/>
              <w:rPr>
                <w:bCs/>
                <w:i/>
                <w:iCs/>
                <w:color w:val="000000"/>
                <w:sz w:val="20"/>
                <w:szCs w:val="20"/>
              </w:rPr>
            </w:pPr>
            <w:r w:rsidRPr="002C0A52">
              <w:rPr>
                <w:bCs/>
                <w:i/>
                <w:iCs/>
                <w:color w:val="000000"/>
                <w:sz w:val="20"/>
                <w:szCs w:val="20"/>
              </w:rPr>
              <w:t>Всего ж/ф:</w:t>
            </w:r>
          </w:p>
        </w:tc>
        <w:tc>
          <w:tcPr>
            <w:tcW w:w="760" w:type="pct"/>
            <w:vMerge/>
            <w:tcBorders>
              <w:top w:val="nil"/>
              <w:left w:val="single" w:sz="8" w:space="0" w:color="auto"/>
              <w:bottom w:val="single" w:sz="8" w:space="0" w:color="000000"/>
              <w:right w:val="single" w:sz="8" w:space="0" w:color="auto"/>
            </w:tcBorders>
            <w:vAlign w:val="center"/>
            <w:hideMark/>
          </w:tcPr>
          <w:p w14:paraId="566195CC" w14:textId="77777777" w:rsidR="004842DC" w:rsidRPr="002C0A52" w:rsidRDefault="004842DC" w:rsidP="004842DC">
            <w:pPr>
              <w:rPr>
                <w:bCs/>
                <w:i/>
                <w:iCs/>
                <w:color w:val="000000"/>
                <w:sz w:val="20"/>
                <w:szCs w:val="20"/>
              </w:rPr>
            </w:pPr>
          </w:p>
        </w:tc>
        <w:tc>
          <w:tcPr>
            <w:tcW w:w="590" w:type="pct"/>
            <w:tcBorders>
              <w:top w:val="nil"/>
              <w:left w:val="nil"/>
              <w:bottom w:val="single" w:sz="8" w:space="0" w:color="auto"/>
              <w:right w:val="single" w:sz="8" w:space="0" w:color="auto"/>
            </w:tcBorders>
            <w:shd w:val="clear" w:color="auto" w:fill="auto"/>
            <w:noWrap/>
            <w:vAlign w:val="center"/>
            <w:hideMark/>
          </w:tcPr>
          <w:p w14:paraId="78BC99C2"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802" w:type="pct"/>
            <w:vMerge/>
            <w:tcBorders>
              <w:top w:val="nil"/>
              <w:left w:val="single" w:sz="8" w:space="0" w:color="auto"/>
              <w:bottom w:val="single" w:sz="8" w:space="0" w:color="000000"/>
              <w:right w:val="single" w:sz="8" w:space="0" w:color="auto"/>
            </w:tcBorders>
            <w:vAlign w:val="center"/>
            <w:hideMark/>
          </w:tcPr>
          <w:p w14:paraId="7663A1D5" w14:textId="77777777" w:rsidR="004842DC" w:rsidRPr="002C0A52" w:rsidRDefault="004842DC" w:rsidP="004842DC">
            <w:pPr>
              <w:rPr>
                <w:bCs/>
                <w:i/>
                <w:iCs/>
                <w:color w:val="000000"/>
                <w:sz w:val="20"/>
                <w:szCs w:val="20"/>
              </w:rPr>
            </w:pPr>
          </w:p>
        </w:tc>
        <w:tc>
          <w:tcPr>
            <w:tcW w:w="447" w:type="pct"/>
            <w:tcBorders>
              <w:top w:val="nil"/>
              <w:left w:val="nil"/>
              <w:bottom w:val="single" w:sz="8" w:space="0" w:color="auto"/>
              <w:right w:val="single" w:sz="8" w:space="0" w:color="auto"/>
            </w:tcBorders>
            <w:shd w:val="clear" w:color="auto" w:fill="auto"/>
            <w:noWrap/>
            <w:vAlign w:val="center"/>
            <w:hideMark/>
          </w:tcPr>
          <w:p w14:paraId="67445A0B"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675" w:type="pct"/>
            <w:vMerge/>
            <w:tcBorders>
              <w:top w:val="nil"/>
              <w:left w:val="single" w:sz="8" w:space="0" w:color="auto"/>
              <w:bottom w:val="single" w:sz="8" w:space="0" w:color="000000"/>
              <w:right w:val="single" w:sz="8" w:space="0" w:color="auto"/>
            </w:tcBorders>
            <w:vAlign w:val="center"/>
            <w:hideMark/>
          </w:tcPr>
          <w:p w14:paraId="443F46F7" w14:textId="77777777" w:rsidR="004842DC" w:rsidRPr="002C0A52" w:rsidRDefault="004842DC" w:rsidP="004842DC">
            <w:pPr>
              <w:rPr>
                <w:bCs/>
                <w:i/>
                <w:iCs/>
                <w:color w:val="000000"/>
                <w:sz w:val="20"/>
                <w:szCs w:val="20"/>
              </w:rPr>
            </w:pPr>
          </w:p>
        </w:tc>
        <w:tc>
          <w:tcPr>
            <w:tcW w:w="463" w:type="pct"/>
            <w:tcBorders>
              <w:top w:val="nil"/>
              <w:left w:val="nil"/>
              <w:bottom w:val="single" w:sz="8" w:space="0" w:color="auto"/>
              <w:right w:val="single" w:sz="8" w:space="0" w:color="auto"/>
            </w:tcBorders>
            <w:shd w:val="clear" w:color="auto" w:fill="auto"/>
            <w:noWrap/>
            <w:vAlign w:val="center"/>
            <w:hideMark/>
          </w:tcPr>
          <w:p w14:paraId="4A924BF2"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r>
      <w:tr w:rsidR="004842DC" w:rsidRPr="002C0A52" w14:paraId="167CE958"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47CABDF6" w14:textId="77777777" w:rsidR="004842DC" w:rsidRPr="002C0A52" w:rsidRDefault="004842DC" w:rsidP="004842DC">
            <w:pPr>
              <w:outlineLvl w:val="0"/>
              <w:rPr>
                <w:bCs/>
                <w:i/>
                <w:iCs/>
                <w:color w:val="000000"/>
                <w:sz w:val="20"/>
                <w:szCs w:val="20"/>
              </w:rPr>
            </w:pPr>
            <w:r w:rsidRPr="002C0A52">
              <w:rPr>
                <w:bCs/>
                <w:i/>
                <w:iCs/>
                <w:color w:val="000000"/>
                <w:sz w:val="20"/>
                <w:szCs w:val="20"/>
              </w:rPr>
              <w:t>СОШ №2</w:t>
            </w:r>
          </w:p>
        </w:tc>
        <w:tc>
          <w:tcPr>
            <w:tcW w:w="760" w:type="pct"/>
            <w:vMerge/>
            <w:tcBorders>
              <w:top w:val="nil"/>
              <w:left w:val="single" w:sz="8" w:space="0" w:color="auto"/>
              <w:bottom w:val="single" w:sz="8" w:space="0" w:color="000000"/>
              <w:right w:val="single" w:sz="8" w:space="0" w:color="auto"/>
            </w:tcBorders>
            <w:vAlign w:val="center"/>
            <w:hideMark/>
          </w:tcPr>
          <w:p w14:paraId="47E65677" w14:textId="77777777" w:rsidR="004842DC" w:rsidRPr="002C0A52" w:rsidRDefault="004842DC" w:rsidP="004842DC">
            <w:pPr>
              <w:rPr>
                <w:bCs/>
                <w:i/>
                <w:iCs/>
                <w:color w:val="000000"/>
                <w:sz w:val="20"/>
                <w:szCs w:val="20"/>
              </w:rPr>
            </w:pPr>
          </w:p>
        </w:tc>
        <w:tc>
          <w:tcPr>
            <w:tcW w:w="590" w:type="pct"/>
            <w:tcBorders>
              <w:top w:val="nil"/>
              <w:left w:val="nil"/>
              <w:bottom w:val="single" w:sz="8" w:space="0" w:color="auto"/>
              <w:right w:val="single" w:sz="8" w:space="0" w:color="auto"/>
            </w:tcBorders>
            <w:shd w:val="clear" w:color="auto" w:fill="auto"/>
            <w:noWrap/>
            <w:vAlign w:val="center"/>
            <w:hideMark/>
          </w:tcPr>
          <w:p w14:paraId="6A8FF3BC"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0,5023</w:t>
            </w:r>
          </w:p>
        </w:tc>
        <w:tc>
          <w:tcPr>
            <w:tcW w:w="802" w:type="pct"/>
            <w:vMerge/>
            <w:tcBorders>
              <w:top w:val="nil"/>
              <w:left w:val="single" w:sz="8" w:space="0" w:color="auto"/>
              <w:bottom w:val="single" w:sz="8" w:space="0" w:color="000000"/>
              <w:right w:val="single" w:sz="8" w:space="0" w:color="auto"/>
            </w:tcBorders>
            <w:vAlign w:val="center"/>
            <w:hideMark/>
          </w:tcPr>
          <w:p w14:paraId="2F8671B4" w14:textId="77777777" w:rsidR="004842DC" w:rsidRPr="002C0A52" w:rsidRDefault="004842DC" w:rsidP="004842DC">
            <w:pPr>
              <w:rPr>
                <w:bCs/>
                <w:i/>
                <w:iCs/>
                <w:color w:val="000000"/>
                <w:sz w:val="20"/>
                <w:szCs w:val="20"/>
              </w:rPr>
            </w:pPr>
          </w:p>
        </w:tc>
        <w:tc>
          <w:tcPr>
            <w:tcW w:w="447" w:type="pct"/>
            <w:tcBorders>
              <w:top w:val="nil"/>
              <w:left w:val="nil"/>
              <w:bottom w:val="single" w:sz="8" w:space="0" w:color="auto"/>
              <w:right w:val="single" w:sz="8" w:space="0" w:color="auto"/>
            </w:tcBorders>
            <w:shd w:val="clear" w:color="auto" w:fill="auto"/>
            <w:noWrap/>
            <w:vAlign w:val="center"/>
            <w:hideMark/>
          </w:tcPr>
          <w:p w14:paraId="53C4CA46"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0,04512</w:t>
            </w:r>
          </w:p>
        </w:tc>
        <w:tc>
          <w:tcPr>
            <w:tcW w:w="675" w:type="pct"/>
            <w:vMerge/>
            <w:tcBorders>
              <w:top w:val="nil"/>
              <w:left w:val="single" w:sz="8" w:space="0" w:color="auto"/>
              <w:bottom w:val="single" w:sz="8" w:space="0" w:color="000000"/>
              <w:right w:val="single" w:sz="8" w:space="0" w:color="auto"/>
            </w:tcBorders>
            <w:vAlign w:val="center"/>
            <w:hideMark/>
          </w:tcPr>
          <w:p w14:paraId="3F90CF00" w14:textId="77777777" w:rsidR="004842DC" w:rsidRPr="002C0A52" w:rsidRDefault="004842DC" w:rsidP="004842DC">
            <w:pPr>
              <w:rPr>
                <w:bCs/>
                <w:i/>
                <w:iCs/>
                <w:color w:val="000000"/>
                <w:sz w:val="20"/>
                <w:szCs w:val="20"/>
              </w:rPr>
            </w:pPr>
          </w:p>
        </w:tc>
        <w:tc>
          <w:tcPr>
            <w:tcW w:w="463" w:type="pct"/>
            <w:tcBorders>
              <w:top w:val="nil"/>
              <w:left w:val="nil"/>
              <w:bottom w:val="single" w:sz="8" w:space="0" w:color="auto"/>
              <w:right w:val="single" w:sz="8" w:space="0" w:color="auto"/>
            </w:tcBorders>
            <w:shd w:val="clear" w:color="auto" w:fill="auto"/>
            <w:noWrap/>
            <w:vAlign w:val="center"/>
            <w:hideMark/>
          </w:tcPr>
          <w:p w14:paraId="3161F83C"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0,54742</w:t>
            </w:r>
          </w:p>
        </w:tc>
      </w:tr>
      <w:tr w:rsidR="004842DC" w:rsidRPr="002C0A52" w14:paraId="0E50AADE"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51109CC0" w14:textId="77777777" w:rsidR="004842DC" w:rsidRPr="002C0A52" w:rsidRDefault="004842DC" w:rsidP="004842DC">
            <w:pPr>
              <w:outlineLvl w:val="0"/>
              <w:rPr>
                <w:bCs/>
                <w:i/>
                <w:iCs/>
                <w:color w:val="000000"/>
                <w:sz w:val="20"/>
                <w:szCs w:val="20"/>
              </w:rPr>
            </w:pPr>
            <w:r w:rsidRPr="002C0A52">
              <w:rPr>
                <w:bCs/>
                <w:i/>
                <w:iCs/>
                <w:color w:val="000000"/>
                <w:sz w:val="20"/>
                <w:szCs w:val="20"/>
              </w:rPr>
              <w:t>Магазин "Центральный"ул.60 лет Октября 8а</w:t>
            </w:r>
          </w:p>
        </w:tc>
        <w:tc>
          <w:tcPr>
            <w:tcW w:w="760" w:type="pct"/>
            <w:vMerge/>
            <w:tcBorders>
              <w:top w:val="nil"/>
              <w:left w:val="single" w:sz="8" w:space="0" w:color="auto"/>
              <w:bottom w:val="single" w:sz="8" w:space="0" w:color="000000"/>
              <w:right w:val="single" w:sz="8" w:space="0" w:color="auto"/>
            </w:tcBorders>
            <w:vAlign w:val="center"/>
            <w:hideMark/>
          </w:tcPr>
          <w:p w14:paraId="055A4C0B" w14:textId="77777777" w:rsidR="004842DC" w:rsidRPr="002C0A52" w:rsidRDefault="004842DC" w:rsidP="004842DC">
            <w:pPr>
              <w:rPr>
                <w:bCs/>
                <w:i/>
                <w:iCs/>
                <w:color w:val="000000"/>
                <w:sz w:val="20"/>
                <w:szCs w:val="20"/>
              </w:rPr>
            </w:pPr>
          </w:p>
        </w:tc>
        <w:tc>
          <w:tcPr>
            <w:tcW w:w="590" w:type="pct"/>
            <w:tcBorders>
              <w:top w:val="nil"/>
              <w:left w:val="nil"/>
              <w:bottom w:val="single" w:sz="8" w:space="0" w:color="auto"/>
              <w:right w:val="single" w:sz="8" w:space="0" w:color="auto"/>
            </w:tcBorders>
            <w:shd w:val="clear" w:color="auto" w:fill="auto"/>
            <w:noWrap/>
            <w:vAlign w:val="center"/>
            <w:hideMark/>
          </w:tcPr>
          <w:p w14:paraId="7423F0C0"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0,0123</w:t>
            </w:r>
          </w:p>
        </w:tc>
        <w:tc>
          <w:tcPr>
            <w:tcW w:w="802" w:type="pct"/>
            <w:vMerge/>
            <w:tcBorders>
              <w:top w:val="nil"/>
              <w:left w:val="single" w:sz="8" w:space="0" w:color="auto"/>
              <w:bottom w:val="single" w:sz="8" w:space="0" w:color="000000"/>
              <w:right w:val="single" w:sz="8" w:space="0" w:color="auto"/>
            </w:tcBorders>
            <w:vAlign w:val="center"/>
            <w:hideMark/>
          </w:tcPr>
          <w:p w14:paraId="21D7DCC7" w14:textId="77777777" w:rsidR="004842DC" w:rsidRPr="002C0A52" w:rsidRDefault="004842DC" w:rsidP="004842DC">
            <w:pPr>
              <w:rPr>
                <w:bCs/>
                <w:i/>
                <w:iCs/>
                <w:color w:val="000000"/>
                <w:sz w:val="20"/>
                <w:szCs w:val="20"/>
              </w:rPr>
            </w:pPr>
          </w:p>
        </w:tc>
        <w:tc>
          <w:tcPr>
            <w:tcW w:w="447" w:type="pct"/>
            <w:tcBorders>
              <w:top w:val="nil"/>
              <w:left w:val="nil"/>
              <w:bottom w:val="single" w:sz="8" w:space="0" w:color="auto"/>
              <w:right w:val="single" w:sz="8" w:space="0" w:color="auto"/>
            </w:tcBorders>
            <w:shd w:val="clear" w:color="auto" w:fill="auto"/>
            <w:noWrap/>
            <w:vAlign w:val="center"/>
            <w:hideMark/>
          </w:tcPr>
          <w:p w14:paraId="713D8ED7"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0,00108</w:t>
            </w:r>
          </w:p>
        </w:tc>
        <w:tc>
          <w:tcPr>
            <w:tcW w:w="675" w:type="pct"/>
            <w:vMerge/>
            <w:tcBorders>
              <w:top w:val="nil"/>
              <w:left w:val="single" w:sz="8" w:space="0" w:color="auto"/>
              <w:bottom w:val="single" w:sz="8" w:space="0" w:color="000000"/>
              <w:right w:val="single" w:sz="8" w:space="0" w:color="auto"/>
            </w:tcBorders>
            <w:vAlign w:val="center"/>
            <w:hideMark/>
          </w:tcPr>
          <w:p w14:paraId="619DB20F" w14:textId="77777777" w:rsidR="004842DC" w:rsidRPr="002C0A52" w:rsidRDefault="004842DC" w:rsidP="004842DC">
            <w:pPr>
              <w:rPr>
                <w:bCs/>
                <w:i/>
                <w:iCs/>
                <w:color w:val="000000"/>
                <w:sz w:val="20"/>
                <w:szCs w:val="20"/>
              </w:rPr>
            </w:pPr>
          </w:p>
        </w:tc>
        <w:tc>
          <w:tcPr>
            <w:tcW w:w="463" w:type="pct"/>
            <w:tcBorders>
              <w:top w:val="nil"/>
              <w:left w:val="nil"/>
              <w:bottom w:val="single" w:sz="8" w:space="0" w:color="auto"/>
              <w:right w:val="single" w:sz="8" w:space="0" w:color="auto"/>
            </w:tcBorders>
            <w:shd w:val="clear" w:color="auto" w:fill="auto"/>
            <w:noWrap/>
            <w:vAlign w:val="center"/>
            <w:hideMark/>
          </w:tcPr>
          <w:p w14:paraId="79C4CF46"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0,01338</w:t>
            </w:r>
          </w:p>
        </w:tc>
      </w:tr>
      <w:tr w:rsidR="004842DC" w:rsidRPr="002C0A52" w14:paraId="52F39D3D"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47B7B2A2" w14:textId="77777777" w:rsidR="004842DC" w:rsidRPr="002C0A52" w:rsidRDefault="004842DC" w:rsidP="004842DC">
            <w:pPr>
              <w:jc w:val="right"/>
              <w:rPr>
                <w:bCs/>
                <w:i/>
                <w:iCs/>
                <w:color w:val="000000"/>
                <w:sz w:val="20"/>
                <w:szCs w:val="20"/>
              </w:rPr>
            </w:pPr>
            <w:r w:rsidRPr="002C0A52">
              <w:rPr>
                <w:bCs/>
                <w:i/>
                <w:iCs/>
                <w:color w:val="000000"/>
                <w:sz w:val="20"/>
                <w:szCs w:val="20"/>
              </w:rPr>
              <w:t>ИТОГО:</w:t>
            </w:r>
          </w:p>
        </w:tc>
        <w:tc>
          <w:tcPr>
            <w:tcW w:w="760" w:type="pct"/>
            <w:tcBorders>
              <w:top w:val="nil"/>
              <w:left w:val="nil"/>
              <w:bottom w:val="single" w:sz="8" w:space="0" w:color="auto"/>
              <w:right w:val="single" w:sz="8" w:space="0" w:color="auto"/>
            </w:tcBorders>
            <w:shd w:val="clear" w:color="auto" w:fill="auto"/>
            <w:noWrap/>
            <w:vAlign w:val="center"/>
            <w:hideMark/>
          </w:tcPr>
          <w:p w14:paraId="6D4CBC3A" w14:textId="77777777" w:rsidR="004842DC" w:rsidRPr="002C0A52" w:rsidRDefault="004842DC" w:rsidP="004842DC">
            <w:pPr>
              <w:jc w:val="center"/>
              <w:rPr>
                <w:bCs/>
                <w:i/>
                <w:iCs/>
                <w:color w:val="000000"/>
                <w:sz w:val="20"/>
                <w:szCs w:val="20"/>
              </w:rPr>
            </w:pPr>
            <w:r w:rsidRPr="002C0A52">
              <w:rPr>
                <w:bCs/>
                <w:i/>
                <w:iCs/>
                <w:color w:val="000000"/>
                <w:sz w:val="20"/>
                <w:szCs w:val="20"/>
              </w:rPr>
              <w:t>1,2</w:t>
            </w:r>
          </w:p>
        </w:tc>
        <w:tc>
          <w:tcPr>
            <w:tcW w:w="590" w:type="pct"/>
            <w:tcBorders>
              <w:top w:val="nil"/>
              <w:left w:val="nil"/>
              <w:bottom w:val="single" w:sz="8" w:space="0" w:color="auto"/>
              <w:right w:val="single" w:sz="8" w:space="0" w:color="auto"/>
            </w:tcBorders>
            <w:shd w:val="clear" w:color="auto" w:fill="auto"/>
            <w:noWrap/>
            <w:vAlign w:val="center"/>
            <w:hideMark/>
          </w:tcPr>
          <w:p w14:paraId="33DDF2EF" w14:textId="77777777" w:rsidR="004842DC" w:rsidRPr="002C0A52" w:rsidRDefault="004842DC" w:rsidP="004842DC">
            <w:pPr>
              <w:jc w:val="center"/>
              <w:rPr>
                <w:bCs/>
                <w:i/>
                <w:iCs/>
                <w:color w:val="000000"/>
                <w:sz w:val="20"/>
                <w:szCs w:val="20"/>
              </w:rPr>
            </w:pPr>
            <w:r w:rsidRPr="002C0A52">
              <w:rPr>
                <w:bCs/>
                <w:i/>
                <w:iCs/>
                <w:color w:val="000000"/>
                <w:sz w:val="20"/>
                <w:szCs w:val="20"/>
              </w:rPr>
              <w:t>1,56912</w:t>
            </w:r>
          </w:p>
        </w:tc>
        <w:tc>
          <w:tcPr>
            <w:tcW w:w="802" w:type="pct"/>
            <w:tcBorders>
              <w:top w:val="nil"/>
              <w:left w:val="nil"/>
              <w:bottom w:val="single" w:sz="8" w:space="0" w:color="auto"/>
              <w:right w:val="single" w:sz="8" w:space="0" w:color="auto"/>
            </w:tcBorders>
            <w:shd w:val="clear" w:color="auto" w:fill="auto"/>
            <w:noWrap/>
            <w:vAlign w:val="center"/>
            <w:hideMark/>
          </w:tcPr>
          <w:p w14:paraId="64BD8A06" w14:textId="77777777" w:rsidR="004842DC" w:rsidRPr="002C0A52" w:rsidRDefault="004842DC" w:rsidP="004842DC">
            <w:pPr>
              <w:jc w:val="center"/>
              <w:rPr>
                <w:bCs/>
                <w:i/>
                <w:iCs/>
                <w:color w:val="000000"/>
                <w:sz w:val="20"/>
                <w:szCs w:val="20"/>
              </w:rPr>
            </w:pPr>
            <w:r w:rsidRPr="002C0A52">
              <w:rPr>
                <w:bCs/>
                <w:i/>
                <w:iCs/>
                <w:color w:val="000000"/>
                <w:sz w:val="20"/>
                <w:szCs w:val="20"/>
              </w:rPr>
              <w:t>0,8</w:t>
            </w:r>
          </w:p>
        </w:tc>
        <w:tc>
          <w:tcPr>
            <w:tcW w:w="447" w:type="pct"/>
            <w:tcBorders>
              <w:top w:val="nil"/>
              <w:left w:val="nil"/>
              <w:bottom w:val="single" w:sz="8" w:space="0" w:color="auto"/>
              <w:right w:val="single" w:sz="8" w:space="0" w:color="auto"/>
            </w:tcBorders>
            <w:shd w:val="clear" w:color="auto" w:fill="auto"/>
            <w:noWrap/>
            <w:vAlign w:val="center"/>
            <w:hideMark/>
          </w:tcPr>
          <w:p w14:paraId="5664E1CB" w14:textId="77777777" w:rsidR="004842DC" w:rsidRPr="002C0A52" w:rsidRDefault="004842DC" w:rsidP="004842DC">
            <w:pPr>
              <w:jc w:val="center"/>
              <w:rPr>
                <w:bCs/>
                <w:i/>
                <w:iCs/>
                <w:color w:val="000000"/>
                <w:sz w:val="20"/>
                <w:szCs w:val="20"/>
              </w:rPr>
            </w:pPr>
            <w:r w:rsidRPr="002C0A52">
              <w:rPr>
                <w:bCs/>
                <w:i/>
                <w:iCs/>
                <w:color w:val="000000"/>
                <w:sz w:val="20"/>
                <w:szCs w:val="20"/>
              </w:rPr>
              <w:t>0,14088</w:t>
            </w:r>
          </w:p>
        </w:tc>
        <w:tc>
          <w:tcPr>
            <w:tcW w:w="675" w:type="pct"/>
            <w:tcBorders>
              <w:top w:val="nil"/>
              <w:left w:val="nil"/>
              <w:bottom w:val="single" w:sz="8" w:space="0" w:color="auto"/>
              <w:right w:val="single" w:sz="8" w:space="0" w:color="auto"/>
            </w:tcBorders>
            <w:shd w:val="clear" w:color="auto" w:fill="auto"/>
            <w:noWrap/>
            <w:vAlign w:val="center"/>
            <w:hideMark/>
          </w:tcPr>
          <w:p w14:paraId="77370BE0" w14:textId="77777777" w:rsidR="004842DC" w:rsidRPr="002C0A52" w:rsidRDefault="004842DC" w:rsidP="004842DC">
            <w:pPr>
              <w:jc w:val="center"/>
              <w:rPr>
                <w:bCs/>
                <w:i/>
                <w:iCs/>
                <w:color w:val="000000"/>
                <w:sz w:val="20"/>
                <w:szCs w:val="20"/>
              </w:rPr>
            </w:pPr>
            <w:r w:rsidRPr="002C0A52">
              <w:rPr>
                <w:bCs/>
                <w:i/>
                <w:iCs/>
                <w:color w:val="000000"/>
                <w:sz w:val="20"/>
                <w:szCs w:val="20"/>
              </w:rPr>
              <w:t>2</w:t>
            </w:r>
          </w:p>
        </w:tc>
        <w:tc>
          <w:tcPr>
            <w:tcW w:w="463" w:type="pct"/>
            <w:tcBorders>
              <w:top w:val="nil"/>
              <w:left w:val="nil"/>
              <w:bottom w:val="single" w:sz="8" w:space="0" w:color="auto"/>
              <w:right w:val="single" w:sz="8" w:space="0" w:color="auto"/>
            </w:tcBorders>
            <w:shd w:val="clear" w:color="auto" w:fill="auto"/>
            <w:noWrap/>
            <w:vAlign w:val="center"/>
            <w:hideMark/>
          </w:tcPr>
          <w:p w14:paraId="15CF7621" w14:textId="77777777" w:rsidR="004842DC" w:rsidRPr="002C0A52" w:rsidRDefault="004842DC" w:rsidP="004842DC">
            <w:pPr>
              <w:jc w:val="center"/>
              <w:rPr>
                <w:bCs/>
                <w:i/>
                <w:iCs/>
                <w:color w:val="000000"/>
                <w:sz w:val="20"/>
                <w:szCs w:val="20"/>
              </w:rPr>
            </w:pPr>
            <w:r w:rsidRPr="002C0A52">
              <w:rPr>
                <w:bCs/>
                <w:i/>
                <w:iCs/>
                <w:color w:val="000000"/>
                <w:sz w:val="20"/>
                <w:szCs w:val="20"/>
              </w:rPr>
              <w:t>1,71</w:t>
            </w:r>
          </w:p>
        </w:tc>
      </w:tr>
      <w:tr w:rsidR="004842DC" w:rsidRPr="002C0A52" w14:paraId="6A50A4B7"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66E4116A" w14:textId="77777777" w:rsidR="004842DC" w:rsidRPr="002C0A52" w:rsidRDefault="004842DC" w:rsidP="004842DC">
            <w:pPr>
              <w:jc w:val="center"/>
              <w:rPr>
                <w:bCs/>
                <w:i/>
                <w:iCs/>
                <w:color w:val="000000"/>
                <w:sz w:val="20"/>
                <w:szCs w:val="20"/>
              </w:rPr>
            </w:pPr>
            <w:r w:rsidRPr="002C0A52">
              <w:rPr>
                <w:bCs/>
                <w:i/>
                <w:iCs/>
                <w:color w:val="000000"/>
                <w:sz w:val="20"/>
                <w:szCs w:val="20"/>
              </w:rPr>
              <w:t>Котельная № 2</w:t>
            </w:r>
          </w:p>
        </w:tc>
        <w:tc>
          <w:tcPr>
            <w:tcW w:w="760" w:type="pct"/>
            <w:tcBorders>
              <w:top w:val="nil"/>
              <w:left w:val="nil"/>
              <w:bottom w:val="single" w:sz="8" w:space="0" w:color="auto"/>
              <w:right w:val="single" w:sz="8" w:space="0" w:color="auto"/>
            </w:tcBorders>
            <w:shd w:val="clear" w:color="auto" w:fill="auto"/>
            <w:noWrap/>
            <w:vAlign w:val="center"/>
            <w:hideMark/>
          </w:tcPr>
          <w:p w14:paraId="567CEAB2" w14:textId="77777777" w:rsidR="004842DC" w:rsidRPr="002C0A52" w:rsidRDefault="004842DC" w:rsidP="004842DC">
            <w:pPr>
              <w:rPr>
                <w:bCs/>
                <w:i/>
                <w:iCs/>
                <w:color w:val="000000"/>
                <w:sz w:val="20"/>
                <w:szCs w:val="20"/>
              </w:rPr>
            </w:pPr>
            <w:r w:rsidRPr="002C0A52">
              <w:rPr>
                <w:bCs/>
                <w:i/>
                <w:iCs/>
                <w:color w:val="000000"/>
                <w:sz w:val="20"/>
                <w:szCs w:val="20"/>
              </w:rPr>
              <w:t> </w:t>
            </w:r>
          </w:p>
        </w:tc>
        <w:tc>
          <w:tcPr>
            <w:tcW w:w="590" w:type="pct"/>
            <w:tcBorders>
              <w:top w:val="nil"/>
              <w:left w:val="nil"/>
              <w:bottom w:val="single" w:sz="8" w:space="0" w:color="auto"/>
              <w:right w:val="single" w:sz="8" w:space="0" w:color="auto"/>
            </w:tcBorders>
            <w:shd w:val="clear" w:color="auto" w:fill="auto"/>
            <w:noWrap/>
            <w:vAlign w:val="center"/>
            <w:hideMark/>
          </w:tcPr>
          <w:p w14:paraId="11448AAE" w14:textId="77777777" w:rsidR="004842DC" w:rsidRPr="002C0A52" w:rsidRDefault="004842DC" w:rsidP="004842DC">
            <w:pPr>
              <w:rPr>
                <w:bCs/>
                <w:i/>
                <w:iCs/>
                <w:color w:val="000000"/>
                <w:sz w:val="20"/>
                <w:szCs w:val="20"/>
              </w:rPr>
            </w:pPr>
            <w:r w:rsidRPr="002C0A52">
              <w:rPr>
                <w:bCs/>
                <w:i/>
                <w:iCs/>
                <w:color w:val="000000"/>
                <w:sz w:val="20"/>
                <w:szCs w:val="20"/>
              </w:rPr>
              <w:t>Гкал/ч</w:t>
            </w:r>
          </w:p>
        </w:tc>
        <w:tc>
          <w:tcPr>
            <w:tcW w:w="802" w:type="pct"/>
            <w:tcBorders>
              <w:top w:val="nil"/>
              <w:left w:val="nil"/>
              <w:bottom w:val="single" w:sz="8" w:space="0" w:color="auto"/>
              <w:right w:val="single" w:sz="8" w:space="0" w:color="auto"/>
            </w:tcBorders>
            <w:shd w:val="clear" w:color="auto" w:fill="auto"/>
            <w:noWrap/>
            <w:vAlign w:val="center"/>
            <w:hideMark/>
          </w:tcPr>
          <w:p w14:paraId="0D88EACA" w14:textId="77777777" w:rsidR="004842DC" w:rsidRPr="002C0A52" w:rsidRDefault="004842DC" w:rsidP="004842DC">
            <w:pPr>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58A3F5FD" w14:textId="77777777" w:rsidR="004842DC" w:rsidRPr="002C0A52" w:rsidRDefault="004842DC" w:rsidP="004842DC">
            <w:pPr>
              <w:rPr>
                <w:bCs/>
                <w:i/>
                <w:iCs/>
                <w:color w:val="000000"/>
                <w:sz w:val="20"/>
                <w:szCs w:val="20"/>
              </w:rPr>
            </w:pPr>
            <w:r w:rsidRPr="002C0A52">
              <w:rPr>
                <w:bCs/>
                <w:i/>
                <w:iCs/>
                <w:color w:val="000000"/>
                <w:sz w:val="20"/>
                <w:szCs w:val="20"/>
              </w:rPr>
              <w:t>Гкал/ч</w:t>
            </w:r>
          </w:p>
        </w:tc>
        <w:tc>
          <w:tcPr>
            <w:tcW w:w="675" w:type="pct"/>
            <w:tcBorders>
              <w:top w:val="nil"/>
              <w:left w:val="nil"/>
              <w:bottom w:val="single" w:sz="8" w:space="0" w:color="auto"/>
              <w:right w:val="single" w:sz="8" w:space="0" w:color="auto"/>
            </w:tcBorders>
            <w:shd w:val="clear" w:color="auto" w:fill="auto"/>
            <w:noWrap/>
            <w:vAlign w:val="center"/>
            <w:hideMark/>
          </w:tcPr>
          <w:p w14:paraId="2520C400" w14:textId="77777777" w:rsidR="004842DC" w:rsidRPr="002C0A52" w:rsidRDefault="004842DC" w:rsidP="004842DC">
            <w:pPr>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750C0CB6" w14:textId="77777777" w:rsidR="004842DC" w:rsidRPr="002C0A52" w:rsidRDefault="004842DC" w:rsidP="004842DC">
            <w:pPr>
              <w:rPr>
                <w:bCs/>
                <w:i/>
                <w:iCs/>
                <w:color w:val="000000"/>
                <w:sz w:val="20"/>
                <w:szCs w:val="20"/>
              </w:rPr>
            </w:pPr>
            <w:r w:rsidRPr="002C0A52">
              <w:rPr>
                <w:bCs/>
                <w:i/>
                <w:iCs/>
                <w:color w:val="000000"/>
                <w:sz w:val="20"/>
                <w:szCs w:val="20"/>
              </w:rPr>
              <w:t>Гкал/ч</w:t>
            </w:r>
          </w:p>
        </w:tc>
      </w:tr>
      <w:tr w:rsidR="004842DC" w:rsidRPr="002C0A52" w14:paraId="06E47074"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32CBF166" w14:textId="77777777" w:rsidR="004842DC" w:rsidRPr="002C0A52" w:rsidRDefault="004842DC" w:rsidP="004842DC">
            <w:pPr>
              <w:outlineLvl w:val="0"/>
              <w:rPr>
                <w:bCs/>
                <w:i/>
                <w:iCs/>
                <w:color w:val="000000"/>
                <w:sz w:val="20"/>
                <w:szCs w:val="20"/>
              </w:rPr>
            </w:pPr>
            <w:r w:rsidRPr="002C0A52">
              <w:rPr>
                <w:bCs/>
                <w:i/>
                <w:iCs/>
                <w:color w:val="000000"/>
                <w:sz w:val="20"/>
                <w:szCs w:val="20"/>
              </w:rPr>
              <w:t>60 лет Октября 11</w:t>
            </w:r>
          </w:p>
        </w:tc>
        <w:tc>
          <w:tcPr>
            <w:tcW w:w="760" w:type="pct"/>
            <w:vMerge w:val="restart"/>
            <w:tcBorders>
              <w:top w:val="nil"/>
              <w:left w:val="single" w:sz="8" w:space="0" w:color="auto"/>
              <w:bottom w:val="single" w:sz="8" w:space="0" w:color="000000"/>
              <w:right w:val="single" w:sz="8" w:space="0" w:color="auto"/>
            </w:tcBorders>
            <w:shd w:val="clear" w:color="auto" w:fill="auto"/>
            <w:vAlign w:val="center"/>
            <w:hideMark/>
          </w:tcPr>
          <w:p w14:paraId="54F8A5A1"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Три котла по 0,4 Гкал</w:t>
            </w:r>
          </w:p>
        </w:tc>
        <w:tc>
          <w:tcPr>
            <w:tcW w:w="590" w:type="pct"/>
            <w:tcBorders>
              <w:top w:val="nil"/>
              <w:left w:val="nil"/>
              <w:bottom w:val="single" w:sz="8" w:space="0" w:color="auto"/>
              <w:right w:val="single" w:sz="8" w:space="0" w:color="auto"/>
            </w:tcBorders>
            <w:shd w:val="clear" w:color="auto" w:fill="auto"/>
            <w:noWrap/>
            <w:vAlign w:val="center"/>
            <w:hideMark/>
          </w:tcPr>
          <w:p w14:paraId="61F6E794"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0,5305</w:t>
            </w:r>
          </w:p>
        </w:tc>
        <w:tc>
          <w:tcPr>
            <w:tcW w:w="802" w:type="pct"/>
            <w:vMerge w:val="restart"/>
            <w:tcBorders>
              <w:top w:val="nil"/>
              <w:left w:val="single" w:sz="8" w:space="0" w:color="auto"/>
              <w:bottom w:val="single" w:sz="8" w:space="0" w:color="000000"/>
              <w:right w:val="single" w:sz="8" w:space="0" w:color="auto"/>
            </w:tcBorders>
            <w:shd w:val="clear" w:color="auto" w:fill="auto"/>
            <w:vAlign w:val="center"/>
            <w:hideMark/>
          </w:tcPr>
          <w:p w14:paraId="581F0DA7" w14:textId="77777777" w:rsidR="004842DC" w:rsidRPr="00067F9B" w:rsidRDefault="004842DC" w:rsidP="004842DC">
            <w:pPr>
              <w:jc w:val="center"/>
              <w:outlineLvl w:val="0"/>
              <w:rPr>
                <w:bCs/>
                <w:i/>
                <w:iCs/>
                <w:sz w:val="20"/>
                <w:szCs w:val="20"/>
              </w:rPr>
            </w:pPr>
            <w:r w:rsidRPr="00067F9B">
              <w:rPr>
                <w:bCs/>
                <w:i/>
                <w:iCs/>
                <w:sz w:val="20"/>
                <w:szCs w:val="20"/>
              </w:rPr>
              <w:t>Один котел 0,4 Гкал</w:t>
            </w:r>
          </w:p>
        </w:tc>
        <w:tc>
          <w:tcPr>
            <w:tcW w:w="447" w:type="pct"/>
            <w:tcBorders>
              <w:top w:val="nil"/>
              <w:left w:val="nil"/>
              <w:bottom w:val="single" w:sz="8" w:space="0" w:color="auto"/>
              <w:right w:val="single" w:sz="8" w:space="0" w:color="auto"/>
            </w:tcBorders>
            <w:shd w:val="clear" w:color="auto" w:fill="auto"/>
            <w:noWrap/>
            <w:vAlign w:val="center"/>
            <w:hideMark/>
          </w:tcPr>
          <w:p w14:paraId="3A5BA74B" w14:textId="77777777" w:rsidR="004842DC" w:rsidRPr="00067F9B" w:rsidRDefault="004842DC" w:rsidP="004842DC">
            <w:pPr>
              <w:jc w:val="center"/>
              <w:outlineLvl w:val="0"/>
              <w:rPr>
                <w:bCs/>
                <w:i/>
                <w:iCs/>
                <w:sz w:val="20"/>
                <w:szCs w:val="20"/>
              </w:rPr>
            </w:pPr>
            <w:r w:rsidRPr="00067F9B">
              <w:rPr>
                <w:bCs/>
                <w:i/>
                <w:iCs/>
                <w:sz w:val="20"/>
                <w:szCs w:val="20"/>
              </w:rPr>
              <w:t>0,04764</w:t>
            </w:r>
          </w:p>
        </w:tc>
        <w:tc>
          <w:tcPr>
            <w:tcW w:w="675" w:type="pct"/>
            <w:vMerge w:val="restart"/>
            <w:tcBorders>
              <w:top w:val="nil"/>
              <w:left w:val="single" w:sz="8" w:space="0" w:color="auto"/>
              <w:bottom w:val="single" w:sz="8" w:space="0" w:color="000000"/>
              <w:right w:val="single" w:sz="8" w:space="0" w:color="auto"/>
            </w:tcBorders>
            <w:shd w:val="clear" w:color="auto" w:fill="auto"/>
            <w:vAlign w:val="center"/>
            <w:hideMark/>
          </w:tcPr>
          <w:p w14:paraId="692DCA1A" w14:textId="77777777" w:rsidR="004842DC" w:rsidRPr="00067F9B" w:rsidRDefault="004842DC" w:rsidP="004842DC">
            <w:pPr>
              <w:jc w:val="center"/>
              <w:outlineLvl w:val="0"/>
              <w:rPr>
                <w:bCs/>
                <w:i/>
                <w:iCs/>
                <w:sz w:val="20"/>
                <w:szCs w:val="20"/>
              </w:rPr>
            </w:pPr>
            <w:r w:rsidRPr="00067F9B">
              <w:rPr>
                <w:bCs/>
                <w:i/>
                <w:iCs/>
                <w:sz w:val="20"/>
                <w:szCs w:val="20"/>
              </w:rPr>
              <w:t>Четыре котла по 0,4 Гкал</w:t>
            </w:r>
          </w:p>
        </w:tc>
        <w:tc>
          <w:tcPr>
            <w:tcW w:w="463" w:type="pct"/>
            <w:tcBorders>
              <w:top w:val="nil"/>
              <w:left w:val="nil"/>
              <w:bottom w:val="single" w:sz="8" w:space="0" w:color="auto"/>
              <w:right w:val="single" w:sz="8" w:space="0" w:color="auto"/>
            </w:tcBorders>
            <w:shd w:val="clear" w:color="auto" w:fill="auto"/>
            <w:noWrap/>
            <w:vAlign w:val="center"/>
            <w:hideMark/>
          </w:tcPr>
          <w:p w14:paraId="1CAF29D4"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0,57814</w:t>
            </w:r>
          </w:p>
        </w:tc>
      </w:tr>
      <w:tr w:rsidR="004842DC" w:rsidRPr="002C0A52" w14:paraId="376F6569"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04BABBBB" w14:textId="17F1BB4D" w:rsidR="004842DC" w:rsidRPr="002C0A52" w:rsidRDefault="004842DC" w:rsidP="004842DC">
            <w:pPr>
              <w:outlineLvl w:val="0"/>
              <w:rPr>
                <w:bCs/>
                <w:i/>
                <w:iCs/>
                <w:color w:val="000000"/>
                <w:sz w:val="20"/>
                <w:szCs w:val="20"/>
              </w:rPr>
            </w:pPr>
            <w:r w:rsidRPr="002C0A52">
              <w:rPr>
                <w:bCs/>
                <w:i/>
                <w:iCs/>
                <w:color w:val="000000"/>
                <w:sz w:val="20"/>
                <w:szCs w:val="20"/>
              </w:rPr>
              <w:t>60 лет</w:t>
            </w:r>
            <w:r w:rsidR="003A43D0" w:rsidRPr="002C0A52">
              <w:rPr>
                <w:bCs/>
                <w:i/>
                <w:iCs/>
                <w:color w:val="000000"/>
                <w:sz w:val="20"/>
                <w:szCs w:val="20"/>
              </w:rPr>
              <w:t xml:space="preserve"> </w:t>
            </w:r>
            <w:r w:rsidRPr="002C0A52">
              <w:rPr>
                <w:bCs/>
                <w:i/>
                <w:iCs/>
                <w:color w:val="000000"/>
                <w:sz w:val="20"/>
                <w:szCs w:val="20"/>
              </w:rPr>
              <w:t>Октября 2</w:t>
            </w:r>
          </w:p>
        </w:tc>
        <w:tc>
          <w:tcPr>
            <w:tcW w:w="760" w:type="pct"/>
            <w:vMerge/>
            <w:tcBorders>
              <w:top w:val="nil"/>
              <w:left w:val="single" w:sz="8" w:space="0" w:color="auto"/>
              <w:bottom w:val="single" w:sz="8" w:space="0" w:color="000000"/>
              <w:right w:val="single" w:sz="8" w:space="0" w:color="auto"/>
            </w:tcBorders>
            <w:vAlign w:val="center"/>
            <w:hideMark/>
          </w:tcPr>
          <w:p w14:paraId="0AC0A125" w14:textId="77777777" w:rsidR="004842DC" w:rsidRPr="002C0A52" w:rsidRDefault="004842DC" w:rsidP="004842DC">
            <w:pPr>
              <w:rPr>
                <w:bCs/>
                <w:i/>
                <w:iCs/>
                <w:color w:val="000000"/>
                <w:sz w:val="20"/>
                <w:szCs w:val="20"/>
              </w:rPr>
            </w:pPr>
          </w:p>
        </w:tc>
        <w:tc>
          <w:tcPr>
            <w:tcW w:w="590" w:type="pct"/>
            <w:tcBorders>
              <w:top w:val="nil"/>
              <w:left w:val="nil"/>
              <w:bottom w:val="single" w:sz="8" w:space="0" w:color="auto"/>
              <w:right w:val="single" w:sz="8" w:space="0" w:color="auto"/>
            </w:tcBorders>
            <w:shd w:val="clear" w:color="auto" w:fill="auto"/>
            <w:noWrap/>
            <w:vAlign w:val="center"/>
            <w:hideMark/>
          </w:tcPr>
          <w:p w14:paraId="1AF2C25D"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0,2346</w:t>
            </w:r>
          </w:p>
        </w:tc>
        <w:tc>
          <w:tcPr>
            <w:tcW w:w="802" w:type="pct"/>
            <w:vMerge/>
            <w:tcBorders>
              <w:top w:val="nil"/>
              <w:left w:val="single" w:sz="8" w:space="0" w:color="auto"/>
              <w:bottom w:val="single" w:sz="8" w:space="0" w:color="000000"/>
              <w:right w:val="single" w:sz="8" w:space="0" w:color="auto"/>
            </w:tcBorders>
            <w:vAlign w:val="center"/>
            <w:hideMark/>
          </w:tcPr>
          <w:p w14:paraId="6E172CEB" w14:textId="77777777" w:rsidR="004842DC" w:rsidRPr="002C0A52" w:rsidRDefault="004842DC" w:rsidP="004842DC">
            <w:pPr>
              <w:rPr>
                <w:bCs/>
                <w:i/>
                <w:iCs/>
                <w:color w:val="000000"/>
                <w:sz w:val="20"/>
                <w:szCs w:val="20"/>
              </w:rPr>
            </w:pPr>
          </w:p>
        </w:tc>
        <w:tc>
          <w:tcPr>
            <w:tcW w:w="447" w:type="pct"/>
            <w:tcBorders>
              <w:top w:val="nil"/>
              <w:left w:val="nil"/>
              <w:bottom w:val="single" w:sz="8" w:space="0" w:color="auto"/>
              <w:right w:val="single" w:sz="8" w:space="0" w:color="auto"/>
            </w:tcBorders>
            <w:shd w:val="clear" w:color="auto" w:fill="auto"/>
            <w:noWrap/>
            <w:vAlign w:val="center"/>
            <w:hideMark/>
          </w:tcPr>
          <w:p w14:paraId="0A2329FC"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0,03888</w:t>
            </w:r>
          </w:p>
        </w:tc>
        <w:tc>
          <w:tcPr>
            <w:tcW w:w="675" w:type="pct"/>
            <w:vMerge/>
            <w:tcBorders>
              <w:top w:val="nil"/>
              <w:left w:val="single" w:sz="8" w:space="0" w:color="auto"/>
              <w:bottom w:val="single" w:sz="8" w:space="0" w:color="000000"/>
              <w:right w:val="single" w:sz="8" w:space="0" w:color="auto"/>
            </w:tcBorders>
            <w:vAlign w:val="center"/>
            <w:hideMark/>
          </w:tcPr>
          <w:p w14:paraId="020E70B5" w14:textId="77777777" w:rsidR="004842DC" w:rsidRPr="002C0A52" w:rsidRDefault="004842DC" w:rsidP="004842DC">
            <w:pPr>
              <w:rPr>
                <w:bCs/>
                <w:i/>
                <w:iCs/>
                <w:color w:val="000000"/>
                <w:sz w:val="20"/>
                <w:szCs w:val="20"/>
              </w:rPr>
            </w:pPr>
          </w:p>
        </w:tc>
        <w:tc>
          <w:tcPr>
            <w:tcW w:w="463" w:type="pct"/>
            <w:tcBorders>
              <w:top w:val="nil"/>
              <w:left w:val="nil"/>
              <w:bottom w:val="single" w:sz="8" w:space="0" w:color="auto"/>
              <w:right w:val="single" w:sz="8" w:space="0" w:color="auto"/>
            </w:tcBorders>
            <w:shd w:val="clear" w:color="auto" w:fill="auto"/>
            <w:noWrap/>
            <w:vAlign w:val="center"/>
            <w:hideMark/>
          </w:tcPr>
          <w:p w14:paraId="7F068027"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0,27348</w:t>
            </w:r>
          </w:p>
        </w:tc>
      </w:tr>
      <w:tr w:rsidR="004842DC" w:rsidRPr="002C0A52" w14:paraId="0A991064"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479246AF" w14:textId="77777777" w:rsidR="004842DC" w:rsidRPr="002C0A52" w:rsidRDefault="004842DC" w:rsidP="004842DC">
            <w:pPr>
              <w:outlineLvl w:val="0"/>
              <w:rPr>
                <w:bCs/>
                <w:i/>
                <w:iCs/>
                <w:color w:val="000000"/>
                <w:sz w:val="20"/>
                <w:szCs w:val="20"/>
              </w:rPr>
            </w:pPr>
            <w:r w:rsidRPr="002C0A52">
              <w:rPr>
                <w:bCs/>
                <w:i/>
                <w:iCs/>
                <w:color w:val="000000"/>
                <w:sz w:val="20"/>
                <w:szCs w:val="20"/>
              </w:rPr>
              <w:t>60 лет Октября 3</w:t>
            </w:r>
          </w:p>
        </w:tc>
        <w:tc>
          <w:tcPr>
            <w:tcW w:w="760" w:type="pct"/>
            <w:vMerge/>
            <w:tcBorders>
              <w:top w:val="nil"/>
              <w:left w:val="single" w:sz="8" w:space="0" w:color="auto"/>
              <w:bottom w:val="single" w:sz="8" w:space="0" w:color="000000"/>
              <w:right w:val="single" w:sz="8" w:space="0" w:color="auto"/>
            </w:tcBorders>
            <w:vAlign w:val="center"/>
            <w:hideMark/>
          </w:tcPr>
          <w:p w14:paraId="51AE83BC" w14:textId="77777777" w:rsidR="004842DC" w:rsidRPr="002C0A52" w:rsidRDefault="004842DC" w:rsidP="004842DC">
            <w:pPr>
              <w:rPr>
                <w:bCs/>
                <w:i/>
                <w:iCs/>
                <w:color w:val="000000"/>
                <w:sz w:val="20"/>
                <w:szCs w:val="20"/>
              </w:rPr>
            </w:pPr>
          </w:p>
        </w:tc>
        <w:tc>
          <w:tcPr>
            <w:tcW w:w="590" w:type="pct"/>
            <w:tcBorders>
              <w:top w:val="nil"/>
              <w:left w:val="nil"/>
              <w:bottom w:val="single" w:sz="8" w:space="0" w:color="auto"/>
              <w:right w:val="single" w:sz="8" w:space="0" w:color="auto"/>
            </w:tcBorders>
            <w:shd w:val="clear" w:color="auto" w:fill="auto"/>
            <w:noWrap/>
            <w:vAlign w:val="center"/>
            <w:hideMark/>
          </w:tcPr>
          <w:p w14:paraId="2F00AD2C"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0,2346</w:t>
            </w:r>
          </w:p>
        </w:tc>
        <w:tc>
          <w:tcPr>
            <w:tcW w:w="802" w:type="pct"/>
            <w:vMerge/>
            <w:tcBorders>
              <w:top w:val="nil"/>
              <w:left w:val="single" w:sz="8" w:space="0" w:color="auto"/>
              <w:bottom w:val="single" w:sz="8" w:space="0" w:color="000000"/>
              <w:right w:val="single" w:sz="8" w:space="0" w:color="auto"/>
            </w:tcBorders>
            <w:vAlign w:val="center"/>
            <w:hideMark/>
          </w:tcPr>
          <w:p w14:paraId="48003DB6" w14:textId="77777777" w:rsidR="004842DC" w:rsidRPr="002C0A52" w:rsidRDefault="004842DC" w:rsidP="004842DC">
            <w:pPr>
              <w:rPr>
                <w:bCs/>
                <w:i/>
                <w:iCs/>
                <w:color w:val="000000"/>
                <w:sz w:val="20"/>
                <w:szCs w:val="20"/>
              </w:rPr>
            </w:pPr>
          </w:p>
        </w:tc>
        <w:tc>
          <w:tcPr>
            <w:tcW w:w="447" w:type="pct"/>
            <w:tcBorders>
              <w:top w:val="nil"/>
              <w:left w:val="nil"/>
              <w:bottom w:val="single" w:sz="8" w:space="0" w:color="auto"/>
              <w:right w:val="single" w:sz="8" w:space="0" w:color="auto"/>
            </w:tcBorders>
            <w:shd w:val="clear" w:color="auto" w:fill="auto"/>
            <w:noWrap/>
            <w:vAlign w:val="center"/>
            <w:hideMark/>
          </w:tcPr>
          <w:p w14:paraId="4C4C48F5"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0,03888</w:t>
            </w:r>
          </w:p>
        </w:tc>
        <w:tc>
          <w:tcPr>
            <w:tcW w:w="675" w:type="pct"/>
            <w:vMerge/>
            <w:tcBorders>
              <w:top w:val="nil"/>
              <w:left w:val="single" w:sz="8" w:space="0" w:color="auto"/>
              <w:bottom w:val="single" w:sz="8" w:space="0" w:color="000000"/>
              <w:right w:val="single" w:sz="8" w:space="0" w:color="auto"/>
            </w:tcBorders>
            <w:vAlign w:val="center"/>
            <w:hideMark/>
          </w:tcPr>
          <w:p w14:paraId="2597B0AD" w14:textId="77777777" w:rsidR="004842DC" w:rsidRPr="002C0A52" w:rsidRDefault="004842DC" w:rsidP="004842DC">
            <w:pPr>
              <w:rPr>
                <w:bCs/>
                <w:i/>
                <w:iCs/>
                <w:color w:val="000000"/>
                <w:sz w:val="20"/>
                <w:szCs w:val="20"/>
              </w:rPr>
            </w:pPr>
          </w:p>
        </w:tc>
        <w:tc>
          <w:tcPr>
            <w:tcW w:w="463" w:type="pct"/>
            <w:tcBorders>
              <w:top w:val="nil"/>
              <w:left w:val="nil"/>
              <w:bottom w:val="single" w:sz="8" w:space="0" w:color="auto"/>
              <w:right w:val="single" w:sz="8" w:space="0" w:color="auto"/>
            </w:tcBorders>
            <w:shd w:val="clear" w:color="auto" w:fill="auto"/>
            <w:noWrap/>
            <w:vAlign w:val="center"/>
            <w:hideMark/>
          </w:tcPr>
          <w:p w14:paraId="4761B63D"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0,27348</w:t>
            </w:r>
          </w:p>
        </w:tc>
      </w:tr>
      <w:tr w:rsidR="004842DC" w:rsidRPr="002C0A52" w14:paraId="43B63DC3"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2D1671B8" w14:textId="77777777" w:rsidR="004842DC" w:rsidRPr="002C0A52" w:rsidRDefault="004842DC" w:rsidP="004842DC">
            <w:pPr>
              <w:outlineLvl w:val="0"/>
              <w:rPr>
                <w:bCs/>
                <w:i/>
                <w:iCs/>
                <w:color w:val="000000"/>
                <w:sz w:val="20"/>
                <w:szCs w:val="20"/>
              </w:rPr>
            </w:pPr>
            <w:r w:rsidRPr="002C0A52">
              <w:rPr>
                <w:bCs/>
                <w:i/>
                <w:iCs/>
                <w:color w:val="000000"/>
                <w:sz w:val="20"/>
                <w:szCs w:val="20"/>
              </w:rPr>
              <w:t>60 лет Октября 4а</w:t>
            </w:r>
          </w:p>
        </w:tc>
        <w:tc>
          <w:tcPr>
            <w:tcW w:w="760" w:type="pct"/>
            <w:vMerge/>
            <w:tcBorders>
              <w:top w:val="nil"/>
              <w:left w:val="single" w:sz="8" w:space="0" w:color="auto"/>
              <w:bottom w:val="single" w:sz="8" w:space="0" w:color="000000"/>
              <w:right w:val="single" w:sz="8" w:space="0" w:color="auto"/>
            </w:tcBorders>
            <w:vAlign w:val="center"/>
            <w:hideMark/>
          </w:tcPr>
          <w:p w14:paraId="51156BD2" w14:textId="77777777" w:rsidR="004842DC" w:rsidRPr="002C0A52" w:rsidRDefault="004842DC" w:rsidP="004842DC">
            <w:pPr>
              <w:rPr>
                <w:bCs/>
                <w:i/>
                <w:iCs/>
                <w:color w:val="000000"/>
                <w:sz w:val="20"/>
                <w:szCs w:val="20"/>
              </w:rPr>
            </w:pPr>
          </w:p>
        </w:tc>
        <w:tc>
          <w:tcPr>
            <w:tcW w:w="590" w:type="pct"/>
            <w:tcBorders>
              <w:top w:val="nil"/>
              <w:left w:val="nil"/>
              <w:bottom w:val="single" w:sz="8" w:space="0" w:color="auto"/>
              <w:right w:val="single" w:sz="8" w:space="0" w:color="auto"/>
            </w:tcBorders>
            <w:shd w:val="clear" w:color="auto" w:fill="auto"/>
            <w:noWrap/>
            <w:vAlign w:val="center"/>
            <w:hideMark/>
          </w:tcPr>
          <w:p w14:paraId="3DD6382C"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0,1265</w:t>
            </w:r>
          </w:p>
        </w:tc>
        <w:tc>
          <w:tcPr>
            <w:tcW w:w="802" w:type="pct"/>
            <w:vMerge/>
            <w:tcBorders>
              <w:top w:val="nil"/>
              <w:left w:val="single" w:sz="8" w:space="0" w:color="auto"/>
              <w:bottom w:val="single" w:sz="8" w:space="0" w:color="000000"/>
              <w:right w:val="single" w:sz="8" w:space="0" w:color="auto"/>
            </w:tcBorders>
            <w:vAlign w:val="center"/>
            <w:hideMark/>
          </w:tcPr>
          <w:p w14:paraId="5E35C481" w14:textId="77777777" w:rsidR="004842DC" w:rsidRPr="002C0A52" w:rsidRDefault="004842DC" w:rsidP="004842DC">
            <w:pPr>
              <w:rPr>
                <w:bCs/>
                <w:i/>
                <w:iCs/>
                <w:color w:val="000000"/>
                <w:sz w:val="20"/>
                <w:szCs w:val="20"/>
              </w:rPr>
            </w:pPr>
          </w:p>
        </w:tc>
        <w:tc>
          <w:tcPr>
            <w:tcW w:w="447" w:type="pct"/>
            <w:tcBorders>
              <w:top w:val="nil"/>
              <w:left w:val="nil"/>
              <w:bottom w:val="single" w:sz="8" w:space="0" w:color="auto"/>
              <w:right w:val="single" w:sz="8" w:space="0" w:color="auto"/>
            </w:tcBorders>
            <w:shd w:val="clear" w:color="auto" w:fill="auto"/>
            <w:noWrap/>
            <w:vAlign w:val="center"/>
            <w:hideMark/>
          </w:tcPr>
          <w:p w14:paraId="4FC05E81"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0,021</w:t>
            </w:r>
          </w:p>
        </w:tc>
        <w:tc>
          <w:tcPr>
            <w:tcW w:w="675" w:type="pct"/>
            <w:vMerge/>
            <w:tcBorders>
              <w:top w:val="nil"/>
              <w:left w:val="single" w:sz="8" w:space="0" w:color="auto"/>
              <w:bottom w:val="single" w:sz="8" w:space="0" w:color="000000"/>
              <w:right w:val="single" w:sz="8" w:space="0" w:color="auto"/>
            </w:tcBorders>
            <w:vAlign w:val="center"/>
            <w:hideMark/>
          </w:tcPr>
          <w:p w14:paraId="21F66C4F" w14:textId="77777777" w:rsidR="004842DC" w:rsidRPr="002C0A52" w:rsidRDefault="004842DC" w:rsidP="004842DC">
            <w:pPr>
              <w:rPr>
                <w:bCs/>
                <w:i/>
                <w:iCs/>
                <w:color w:val="000000"/>
                <w:sz w:val="20"/>
                <w:szCs w:val="20"/>
              </w:rPr>
            </w:pPr>
          </w:p>
        </w:tc>
        <w:tc>
          <w:tcPr>
            <w:tcW w:w="463" w:type="pct"/>
            <w:tcBorders>
              <w:top w:val="nil"/>
              <w:left w:val="nil"/>
              <w:bottom w:val="single" w:sz="8" w:space="0" w:color="auto"/>
              <w:right w:val="single" w:sz="8" w:space="0" w:color="auto"/>
            </w:tcBorders>
            <w:shd w:val="clear" w:color="auto" w:fill="auto"/>
            <w:noWrap/>
            <w:vAlign w:val="center"/>
            <w:hideMark/>
          </w:tcPr>
          <w:p w14:paraId="05A5C654"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0,1475</w:t>
            </w:r>
          </w:p>
        </w:tc>
      </w:tr>
      <w:tr w:rsidR="004842DC" w:rsidRPr="002C0A52" w14:paraId="56C240F8"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416C32FD" w14:textId="77777777" w:rsidR="004842DC" w:rsidRPr="002C0A52" w:rsidRDefault="004842DC" w:rsidP="004842DC">
            <w:pPr>
              <w:outlineLvl w:val="0"/>
              <w:rPr>
                <w:bCs/>
                <w:i/>
                <w:iCs/>
                <w:color w:val="000000"/>
                <w:sz w:val="20"/>
                <w:szCs w:val="20"/>
              </w:rPr>
            </w:pPr>
            <w:r w:rsidRPr="002C0A52">
              <w:rPr>
                <w:bCs/>
                <w:i/>
                <w:iCs/>
                <w:color w:val="000000"/>
                <w:sz w:val="20"/>
                <w:szCs w:val="20"/>
              </w:rPr>
              <w:t>60 лет Октября 4б</w:t>
            </w:r>
          </w:p>
        </w:tc>
        <w:tc>
          <w:tcPr>
            <w:tcW w:w="760" w:type="pct"/>
            <w:vMerge/>
            <w:tcBorders>
              <w:top w:val="nil"/>
              <w:left w:val="single" w:sz="8" w:space="0" w:color="auto"/>
              <w:bottom w:val="single" w:sz="8" w:space="0" w:color="000000"/>
              <w:right w:val="single" w:sz="8" w:space="0" w:color="auto"/>
            </w:tcBorders>
            <w:vAlign w:val="center"/>
            <w:hideMark/>
          </w:tcPr>
          <w:p w14:paraId="6EECE2E2" w14:textId="77777777" w:rsidR="004842DC" w:rsidRPr="002C0A52" w:rsidRDefault="004842DC" w:rsidP="004842DC">
            <w:pPr>
              <w:rPr>
                <w:bCs/>
                <w:i/>
                <w:iCs/>
                <w:color w:val="000000"/>
                <w:sz w:val="20"/>
                <w:szCs w:val="20"/>
              </w:rPr>
            </w:pPr>
          </w:p>
        </w:tc>
        <w:tc>
          <w:tcPr>
            <w:tcW w:w="590" w:type="pct"/>
            <w:tcBorders>
              <w:top w:val="nil"/>
              <w:left w:val="nil"/>
              <w:bottom w:val="single" w:sz="8" w:space="0" w:color="auto"/>
              <w:right w:val="single" w:sz="8" w:space="0" w:color="auto"/>
            </w:tcBorders>
            <w:shd w:val="clear" w:color="auto" w:fill="auto"/>
            <w:noWrap/>
            <w:vAlign w:val="center"/>
            <w:hideMark/>
          </w:tcPr>
          <w:p w14:paraId="10C8E32D"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0,1265</w:t>
            </w:r>
          </w:p>
        </w:tc>
        <w:tc>
          <w:tcPr>
            <w:tcW w:w="802" w:type="pct"/>
            <w:vMerge/>
            <w:tcBorders>
              <w:top w:val="nil"/>
              <w:left w:val="single" w:sz="8" w:space="0" w:color="auto"/>
              <w:bottom w:val="single" w:sz="8" w:space="0" w:color="000000"/>
              <w:right w:val="single" w:sz="8" w:space="0" w:color="auto"/>
            </w:tcBorders>
            <w:vAlign w:val="center"/>
            <w:hideMark/>
          </w:tcPr>
          <w:p w14:paraId="05BFFE8E" w14:textId="77777777" w:rsidR="004842DC" w:rsidRPr="002C0A52" w:rsidRDefault="004842DC" w:rsidP="004842DC">
            <w:pPr>
              <w:rPr>
                <w:bCs/>
                <w:i/>
                <w:iCs/>
                <w:color w:val="000000"/>
                <w:sz w:val="20"/>
                <w:szCs w:val="20"/>
              </w:rPr>
            </w:pPr>
          </w:p>
        </w:tc>
        <w:tc>
          <w:tcPr>
            <w:tcW w:w="447" w:type="pct"/>
            <w:tcBorders>
              <w:top w:val="nil"/>
              <w:left w:val="nil"/>
              <w:bottom w:val="single" w:sz="8" w:space="0" w:color="auto"/>
              <w:right w:val="single" w:sz="8" w:space="0" w:color="auto"/>
            </w:tcBorders>
            <w:shd w:val="clear" w:color="auto" w:fill="auto"/>
            <w:noWrap/>
            <w:vAlign w:val="center"/>
            <w:hideMark/>
          </w:tcPr>
          <w:p w14:paraId="319552D2"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0,021</w:t>
            </w:r>
          </w:p>
        </w:tc>
        <w:tc>
          <w:tcPr>
            <w:tcW w:w="675" w:type="pct"/>
            <w:vMerge/>
            <w:tcBorders>
              <w:top w:val="nil"/>
              <w:left w:val="single" w:sz="8" w:space="0" w:color="auto"/>
              <w:bottom w:val="single" w:sz="8" w:space="0" w:color="000000"/>
              <w:right w:val="single" w:sz="8" w:space="0" w:color="auto"/>
            </w:tcBorders>
            <w:vAlign w:val="center"/>
            <w:hideMark/>
          </w:tcPr>
          <w:p w14:paraId="489715D5" w14:textId="77777777" w:rsidR="004842DC" w:rsidRPr="002C0A52" w:rsidRDefault="004842DC" w:rsidP="004842DC">
            <w:pPr>
              <w:rPr>
                <w:bCs/>
                <w:i/>
                <w:iCs/>
                <w:color w:val="000000"/>
                <w:sz w:val="20"/>
                <w:szCs w:val="20"/>
              </w:rPr>
            </w:pPr>
          </w:p>
        </w:tc>
        <w:tc>
          <w:tcPr>
            <w:tcW w:w="463" w:type="pct"/>
            <w:tcBorders>
              <w:top w:val="nil"/>
              <w:left w:val="nil"/>
              <w:bottom w:val="single" w:sz="8" w:space="0" w:color="auto"/>
              <w:right w:val="single" w:sz="8" w:space="0" w:color="auto"/>
            </w:tcBorders>
            <w:shd w:val="clear" w:color="auto" w:fill="auto"/>
            <w:noWrap/>
            <w:vAlign w:val="center"/>
            <w:hideMark/>
          </w:tcPr>
          <w:p w14:paraId="672D7A85"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0,1475</w:t>
            </w:r>
          </w:p>
        </w:tc>
      </w:tr>
      <w:tr w:rsidR="004842DC" w:rsidRPr="002C0A52" w14:paraId="487635C3"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75433F36" w14:textId="77777777" w:rsidR="004842DC" w:rsidRPr="002C0A52" w:rsidRDefault="004842DC" w:rsidP="004842DC">
            <w:pPr>
              <w:jc w:val="right"/>
              <w:outlineLvl w:val="0"/>
              <w:rPr>
                <w:bCs/>
                <w:i/>
                <w:iCs/>
                <w:color w:val="000000"/>
                <w:sz w:val="20"/>
                <w:szCs w:val="20"/>
              </w:rPr>
            </w:pPr>
            <w:r w:rsidRPr="002C0A52">
              <w:rPr>
                <w:bCs/>
                <w:i/>
                <w:iCs/>
                <w:color w:val="000000"/>
                <w:sz w:val="20"/>
                <w:szCs w:val="20"/>
              </w:rPr>
              <w:t>Всего ж/ф:</w:t>
            </w:r>
          </w:p>
        </w:tc>
        <w:tc>
          <w:tcPr>
            <w:tcW w:w="760" w:type="pct"/>
            <w:vMerge/>
            <w:tcBorders>
              <w:top w:val="nil"/>
              <w:left w:val="single" w:sz="8" w:space="0" w:color="auto"/>
              <w:bottom w:val="single" w:sz="8" w:space="0" w:color="000000"/>
              <w:right w:val="single" w:sz="8" w:space="0" w:color="auto"/>
            </w:tcBorders>
            <w:vAlign w:val="center"/>
            <w:hideMark/>
          </w:tcPr>
          <w:p w14:paraId="2FDCE1A5" w14:textId="77777777" w:rsidR="004842DC" w:rsidRPr="002C0A52" w:rsidRDefault="004842DC" w:rsidP="004842DC">
            <w:pPr>
              <w:rPr>
                <w:bCs/>
                <w:i/>
                <w:iCs/>
                <w:color w:val="000000"/>
                <w:sz w:val="20"/>
                <w:szCs w:val="20"/>
              </w:rPr>
            </w:pPr>
          </w:p>
        </w:tc>
        <w:tc>
          <w:tcPr>
            <w:tcW w:w="590" w:type="pct"/>
            <w:tcBorders>
              <w:top w:val="nil"/>
              <w:left w:val="nil"/>
              <w:bottom w:val="single" w:sz="8" w:space="0" w:color="auto"/>
              <w:right w:val="single" w:sz="8" w:space="0" w:color="auto"/>
            </w:tcBorders>
            <w:shd w:val="clear" w:color="auto" w:fill="auto"/>
            <w:noWrap/>
            <w:vAlign w:val="center"/>
            <w:hideMark/>
          </w:tcPr>
          <w:p w14:paraId="47C9477D"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802" w:type="pct"/>
            <w:vMerge/>
            <w:tcBorders>
              <w:top w:val="nil"/>
              <w:left w:val="single" w:sz="8" w:space="0" w:color="auto"/>
              <w:bottom w:val="single" w:sz="8" w:space="0" w:color="000000"/>
              <w:right w:val="single" w:sz="8" w:space="0" w:color="auto"/>
            </w:tcBorders>
            <w:vAlign w:val="center"/>
            <w:hideMark/>
          </w:tcPr>
          <w:p w14:paraId="0FC86A5E" w14:textId="77777777" w:rsidR="004842DC" w:rsidRPr="002C0A52" w:rsidRDefault="004842DC" w:rsidP="004842DC">
            <w:pPr>
              <w:rPr>
                <w:bCs/>
                <w:i/>
                <w:iCs/>
                <w:color w:val="000000"/>
                <w:sz w:val="20"/>
                <w:szCs w:val="20"/>
              </w:rPr>
            </w:pPr>
          </w:p>
        </w:tc>
        <w:tc>
          <w:tcPr>
            <w:tcW w:w="447" w:type="pct"/>
            <w:tcBorders>
              <w:top w:val="nil"/>
              <w:left w:val="nil"/>
              <w:bottom w:val="single" w:sz="8" w:space="0" w:color="auto"/>
              <w:right w:val="single" w:sz="8" w:space="0" w:color="auto"/>
            </w:tcBorders>
            <w:shd w:val="clear" w:color="auto" w:fill="auto"/>
            <w:noWrap/>
            <w:vAlign w:val="center"/>
            <w:hideMark/>
          </w:tcPr>
          <w:p w14:paraId="16A55777"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675" w:type="pct"/>
            <w:vMerge/>
            <w:tcBorders>
              <w:top w:val="nil"/>
              <w:left w:val="single" w:sz="8" w:space="0" w:color="auto"/>
              <w:bottom w:val="single" w:sz="8" w:space="0" w:color="000000"/>
              <w:right w:val="single" w:sz="8" w:space="0" w:color="auto"/>
            </w:tcBorders>
            <w:vAlign w:val="center"/>
            <w:hideMark/>
          </w:tcPr>
          <w:p w14:paraId="6019365D" w14:textId="77777777" w:rsidR="004842DC" w:rsidRPr="002C0A52" w:rsidRDefault="004842DC" w:rsidP="004842DC">
            <w:pPr>
              <w:rPr>
                <w:bCs/>
                <w:i/>
                <w:iCs/>
                <w:color w:val="000000"/>
                <w:sz w:val="20"/>
                <w:szCs w:val="20"/>
              </w:rPr>
            </w:pPr>
          </w:p>
        </w:tc>
        <w:tc>
          <w:tcPr>
            <w:tcW w:w="463" w:type="pct"/>
            <w:tcBorders>
              <w:top w:val="nil"/>
              <w:left w:val="nil"/>
              <w:bottom w:val="single" w:sz="8" w:space="0" w:color="auto"/>
              <w:right w:val="single" w:sz="8" w:space="0" w:color="auto"/>
            </w:tcBorders>
            <w:shd w:val="clear" w:color="auto" w:fill="auto"/>
            <w:noWrap/>
            <w:vAlign w:val="center"/>
            <w:hideMark/>
          </w:tcPr>
          <w:p w14:paraId="42476839"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r>
      <w:tr w:rsidR="004842DC" w:rsidRPr="002C0A52" w14:paraId="5374E311"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79F9589F" w14:textId="77777777" w:rsidR="004842DC" w:rsidRPr="002C0A52" w:rsidRDefault="004842DC" w:rsidP="004842DC">
            <w:pPr>
              <w:outlineLvl w:val="0"/>
              <w:rPr>
                <w:bCs/>
                <w:i/>
                <w:iCs/>
                <w:color w:val="000000"/>
                <w:sz w:val="20"/>
                <w:szCs w:val="20"/>
              </w:rPr>
            </w:pPr>
            <w:r w:rsidRPr="002C0A52">
              <w:rPr>
                <w:bCs/>
                <w:i/>
                <w:iCs/>
                <w:color w:val="000000"/>
                <w:sz w:val="20"/>
                <w:szCs w:val="20"/>
              </w:rPr>
              <w:t xml:space="preserve">Д/с Снежинка </w:t>
            </w:r>
          </w:p>
        </w:tc>
        <w:tc>
          <w:tcPr>
            <w:tcW w:w="760" w:type="pct"/>
            <w:vMerge/>
            <w:tcBorders>
              <w:top w:val="nil"/>
              <w:left w:val="single" w:sz="8" w:space="0" w:color="auto"/>
              <w:bottom w:val="single" w:sz="8" w:space="0" w:color="000000"/>
              <w:right w:val="single" w:sz="8" w:space="0" w:color="auto"/>
            </w:tcBorders>
            <w:vAlign w:val="center"/>
            <w:hideMark/>
          </w:tcPr>
          <w:p w14:paraId="6DC9C358" w14:textId="77777777" w:rsidR="004842DC" w:rsidRPr="002C0A52" w:rsidRDefault="004842DC" w:rsidP="004842DC">
            <w:pPr>
              <w:rPr>
                <w:bCs/>
                <w:i/>
                <w:iCs/>
                <w:color w:val="000000"/>
                <w:sz w:val="20"/>
                <w:szCs w:val="20"/>
              </w:rPr>
            </w:pPr>
          </w:p>
        </w:tc>
        <w:tc>
          <w:tcPr>
            <w:tcW w:w="590" w:type="pct"/>
            <w:tcBorders>
              <w:top w:val="nil"/>
              <w:left w:val="nil"/>
              <w:bottom w:val="single" w:sz="8" w:space="0" w:color="auto"/>
              <w:right w:val="single" w:sz="8" w:space="0" w:color="auto"/>
            </w:tcBorders>
            <w:shd w:val="clear" w:color="auto" w:fill="auto"/>
            <w:noWrap/>
            <w:vAlign w:val="center"/>
            <w:hideMark/>
          </w:tcPr>
          <w:p w14:paraId="70580346"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0,2125</w:t>
            </w:r>
          </w:p>
        </w:tc>
        <w:tc>
          <w:tcPr>
            <w:tcW w:w="802" w:type="pct"/>
            <w:vMerge/>
            <w:tcBorders>
              <w:top w:val="nil"/>
              <w:left w:val="single" w:sz="8" w:space="0" w:color="auto"/>
              <w:bottom w:val="single" w:sz="8" w:space="0" w:color="000000"/>
              <w:right w:val="single" w:sz="8" w:space="0" w:color="auto"/>
            </w:tcBorders>
            <w:vAlign w:val="center"/>
            <w:hideMark/>
          </w:tcPr>
          <w:p w14:paraId="7B827B74" w14:textId="77777777" w:rsidR="004842DC" w:rsidRPr="002C0A52" w:rsidRDefault="004842DC" w:rsidP="004842DC">
            <w:pPr>
              <w:rPr>
                <w:bCs/>
                <w:i/>
                <w:iCs/>
                <w:color w:val="000000"/>
                <w:sz w:val="20"/>
                <w:szCs w:val="20"/>
              </w:rPr>
            </w:pPr>
          </w:p>
        </w:tc>
        <w:tc>
          <w:tcPr>
            <w:tcW w:w="447" w:type="pct"/>
            <w:tcBorders>
              <w:top w:val="nil"/>
              <w:left w:val="nil"/>
              <w:bottom w:val="single" w:sz="8" w:space="0" w:color="auto"/>
              <w:right w:val="single" w:sz="8" w:space="0" w:color="auto"/>
            </w:tcBorders>
            <w:shd w:val="clear" w:color="auto" w:fill="auto"/>
            <w:noWrap/>
            <w:vAlign w:val="center"/>
            <w:hideMark/>
          </w:tcPr>
          <w:p w14:paraId="57C7080D"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675" w:type="pct"/>
            <w:vMerge/>
            <w:tcBorders>
              <w:top w:val="nil"/>
              <w:left w:val="single" w:sz="8" w:space="0" w:color="auto"/>
              <w:bottom w:val="single" w:sz="8" w:space="0" w:color="000000"/>
              <w:right w:val="single" w:sz="8" w:space="0" w:color="auto"/>
            </w:tcBorders>
            <w:vAlign w:val="center"/>
            <w:hideMark/>
          </w:tcPr>
          <w:p w14:paraId="098CBEC1" w14:textId="77777777" w:rsidR="004842DC" w:rsidRPr="002C0A52" w:rsidRDefault="004842DC" w:rsidP="004842DC">
            <w:pPr>
              <w:rPr>
                <w:bCs/>
                <w:i/>
                <w:iCs/>
                <w:color w:val="000000"/>
                <w:sz w:val="20"/>
                <w:szCs w:val="20"/>
              </w:rPr>
            </w:pPr>
          </w:p>
        </w:tc>
        <w:tc>
          <w:tcPr>
            <w:tcW w:w="463" w:type="pct"/>
            <w:tcBorders>
              <w:top w:val="nil"/>
              <w:left w:val="nil"/>
              <w:bottom w:val="single" w:sz="8" w:space="0" w:color="auto"/>
              <w:right w:val="single" w:sz="8" w:space="0" w:color="auto"/>
            </w:tcBorders>
            <w:shd w:val="clear" w:color="auto" w:fill="auto"/>
            <w:noWrap/>
            <w:vAlign w:val="center"/>
            <w:hideMark/>
          </w:tcPr>
          <w:p w14:paraId="777EB865"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0,2125</w:t>
            </w:r>
          </w:p>
        </w:tc>
      </w:tr>
      <w:tr w:rsidR="004842DC" w:rsidRPr="002C0A52" w14:paraId="1A94FFA9"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4637DE10" w14:textId="77777777" w:rsidR="004842DC" w:rsidRPr="002C0A52" w:rsidRDefault="004842DC" w:rsidP="004842DC">
            <w:pPr>
              <w:jc w:val="right"/>
              <w:rPr>
                <w:bCs/>
                <w:i/>
                <w:iCs/>
                <w:color w:val="000000"/>
                <w:sz w:val="20"/>
                <w:szCs w:val="20"/>
              </w:rPr>
            </w:pPr>
            <w:r w:rsidRPr="002C0A52">
              <w:rPr>
                <w:bCs/>
                <w:i/>
                <w:iCs/>
                <w:color w:val="000000"/>
                <w:sz w:val="20"/>
                <w:szCs w:val="20"/>
              </w:rPr>
              <w:lastRenderedPageBreak/>
              <w:t>ИТОГО:</w:t>
            </w:r>
          </w:p>
        </w:tc>
        <w:tc>
          <w:tcPr>
            <w:tcW w:w="760" w:type="pct"/>
            <w:tcBorders>
              <w:top w:val="nil"/>
              <w:left w:val="nil"/>
              <w:bottom w:val="single" w:sz="8" w:space="0" w:color="auto"/>
              <w:right w:val="single" w:sz="8" w:space="0" w:color="auto"/>
            </w:tcBorders>
            <w:shd w:val="clear" w:color="auto" w:fill="auto"/>
            <w:noWrap/>
            <w:vAlign w:val="center"/>
            <w:hideMark/>
          </w:tcPr>
          <w:p w14:paraId="684EF250" w14:textId="77777777" w:rsidR="004842DC" w:rsidRPr="002C0A52" w:rsidRDefault="004842DC" w:rsidP="004842DC">
            <w:pPr>
              <w:jc w:val="center"/>
              <w:rPr>
                <w:bCs/>
                <w:i/>
                <w:iCs/>
                <w:color w:val="000000"/>
                <w:sz w:val="20"/>
                <w:szCs w:val="20"/>
              </w:rPr>
            </w:pPr>
            <w:r w:rsidRPr="002C0A52">
              <w:rPr>
                <w:bCs/>
                <w:i/>
                <w:iCs/>
                <w:color w:val="000000"/>
                <w:sz w:val="20"/>
                <w:szCs w:val="20"/>
              </w:rPr>
              <w:t>1,2</w:t>
            </w:r>
          </w:p>
        </w:tc>
        <w:tc>
          <w:tcPr>
            <w:tcW w:w="590" w:type="pct"/>
            <w:tcBorders>
              <w:top w:val="nil"/>
              <w:left w:val="nil"/>
              <w:bottom w:val="single" w:sz="8" w:space="0" w:color="auto"/>
              <w:right w:val="single" w:sz="8" w:space="0" w:color="auto"/>
            </w:tcBorders>
            <w:shd w:val="clear" w:color="auto" w:fill="auto"/>
            <w:noWrap/>
            <w:vAlign w:val="center"/>
            <w:hideMark/>
          </w:tcPr>
          <w:p w14:paraId="37B2D37C" w14:textId="77777777" w:rsidR="004842DC" w:rsidRPr="002C0A52" w:rsidRDefault="004842DC" w:rsidP="004842DC">
            <w:pPr>
              <w:jc w:val="center"/>
              <w:rPr>
                <w:bCs/>
                <w:i/>
                <w:iCs/>
                <w:color w:val="000000"/>
                <w:sz w:val="20"/>
                <w:szCs w:val="20"/>
              </w:rPr>
            </w:pPr>
            <w:r w:rsidRPr="002C0A52">
              <w:rPr>
                <w:bCs/>
                <w:i/>
                <w:iCs/>
                <w:color w:val="000000"/>
                <w:sz w:val="20"/>
                <w:szCs w:val="20"/>
              </w:rPr>
              <w:t>1,40272</w:t>
            </w:r>
          </w:p>
        </w:tc>
        <w:tc>
          <w:tcPr>
            <w:tcW w:w="802" w:type="pct"/>
            <w:tcBorders>
              <w:top w:val="nil"/>
              <w:left w:val="nil"/>
              <w:bottom w:val="single" w:sz="8" w:space="0" w:color="auto"/>
              <w:right w:val="single" w:sz="8" w:space="0" w:color="auto"/>
            </w:tcBorders>
            <w:shd w:val="clear" w:color="auto" w:fill="auto"/>
            <w:noWrap/>
            <w:vAlign w:val="center"/>
            <w:hideMark/>
          </w:tcPr>
          <w:p w14:paraId="62680F84" w14:textId="77777777" w:rsidR="004842DC" w:rsidRPr="002C0A52" w:rsidRDefault="004842DC" w:rsidP="004842DC">
            <w:pPr>
              <w:jc w:val="center"/>
              <w:rPr>
                <w:bCs/>
                <w:i/>
                <w:iCs/>
                <w:color w:val="000000"/>
                <w:sz w:val="20"/>
                <w:szCs w:val="20"/>
              </w:rPr>
            </w:pPr>
            <w:r w:rsidRPr="002C0A52">
              <w:rPr>
                <w:bCs/>
                <w:i/>
                <w:iCs/>
                <w:color w:val="000000"/>
                <w:sz w:val="20"/>
                <w:szCs w:val="20"/>
              </w:rPr>
              <w:t>0,4</w:t>
            </w:r>
          </w:p>
        </w:tc>
        <w:tc>
          <w:tcPr>
            <w:tcW w:w="447" w:type="pct"/>
            <w:tcBorders>
              <w:top w:val="nil"/>
              <w:left w:val="nil"/>
              <w:bottom w:val="single" w:sz="8" w:space="0" w:color="auto"/>
              <w:right w:val="single" w:sz="8" w:space="0" w:color="auto"/>
            </w:tcBorders>
            <w:shd w:val="clear" w:color="auto" w:fill="auto"/>
            <w:noWrap/>
            <w:vAlign w:val="center"/>
            <w:hideMark/>
          </w:tcPr>
          <w:p w14:paraId="4D282221" w14:textId="77777777" w:rsidR="004842DC" w:rsidRPr="002C0A52" w:rsidRDefault="004842DC" w:rsidP="004842DC">
            <w:pPr>
              <w:jc w:val="center"/>
              <w:rPr>
                <w:bCs/>
                <w:i/>
                <w:iCs/>
                <w:color w:val="000000"/>
                <w:sz w:val="20"/>
                <w:szCs w:val="20"/>
              </w:rPr>
            </w:pPr>
            <w:r w:rsidRPr="002C0A52">
              <w:rPr>
                <w:bCs/>
                <w:i/>
                <w:iCs/>
                <w:color w:val="000000"/>
                <w:sz w:val="20"/>
                <w:szCs w:val="20"/>
              </w:rPr>
              <w:t>0,19728</w:t>
            </w:r>
          </w:p>
        </w:tc>
        <w:tc>
          <w:tcPr>
            <w:tcW w:w="675" w:type="pct"/>
            <w:tcBorders>
              <w:top w:val="nil"/>
              <w:left w:val="nil"/>
              <w:bottom w:val="single" w:sz="8" w:space="0" w:color="auto"/>
              <w:right w:val="single" w:sz="8" w:space="0" w:color="auto"/>
            </w:tcBorders>
            <w:shd w:val="clear" w:color="auto" w:fill="auto"/>
            <w:noWrap/>
            <w:vAlign w:val="center"/>
            <w:hideMark/>
          </w:tcPr>
          <w:p w14:paraId="17B22A67" w14:textId="77777777" w:rsidR="004842DC" w:rsidRPr="002C0A52" w:rsidRDefault="004842DC" w:rsidP="004842DC">
            <w:pPr>
              <w:jc w:val="center"/>
              <w:rPr>
                <w:bCs/>
                <w:i/>
                <w:iCs/>
                <w:color w:val="000000"/>
                <w:sz w:val="20"/>
                <w:szCs w:val="20"/>
              </w:rPr>
            </w:pPr>
            <w:r w:rsidRPr="002C0A52">
              <w:rPr>
                <w:bCs/>
                <w:i/>
                <w:iCs/>
                <w:color w:val="000000"/>
                <w:sz w:val="20"/>
                <w:szCs w:val="20"/>
              </w:rPr>
              <w:t>1,6</w:t>
            </w:r>
          </w:p>
        </w:tc>
        <w:tc>
          <w:tcPr>
            <w:tcW w:w="463" w:type="pct"/>
            <w:tcBorders>
              <w:top w:val="nil"/>
              <w:left w:val="nil"/>
              <w:bottom w:val="single" w:sz="8" w:space="0" w:color="auto"/>
              <w:right w:val="single" w:sz="8" w:space="0" w:color="auto"/>
            </w:tcBorders>
            <w:shd w:val="clear" w:color="auto" w:fill="auto"/>
            <w:noWrap/>
            <w:vAlign w:val="center"/>
            <w:hideMark/>
          </w:tcPr>
          <w:p w14:paraId="29115FCD" w14:textId="77777777" w:rsidR="004842DC" w:rsidRPr="002C0A52" w:rsidRDefault="004842DC" w:rsidP="004842DC">
            <w:pPr>
              <w:jc w:val="center"/>
              <w:rPr>
                <w:bCs/>
                <w:i/>
                <w:iCs/>
                <w:color w:val="000000"/>
                <w:sz w:val="20"/>
                <w:szCs w:val="20"/>
              </w:rPr>
            </w:pPr>
            <w:r w:rsidRPr="002C0A52">
              <w:rPr>
                <w:bCs/>
                <w:i/>
                <w:iCs/>
                <w:color w:val="000000"/>
                <w:sz w:val="20"/>
                <w:szCs w:val="20"/>
              </w:rPr>
              <w:t>1,6</w:t>
            </w:r>
          </w:p>
        </w:tc>
      </w:tr>
      <w:tr w:rsidR="004842DC" w:rsidRPr="002C0A52" w14:paraId="0E51E093" w14:textId="77777777" w:rsidTr="004842DC">
        <w:trPr>
          <w:trHeight w:val="300"/>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6120B51C" w14:textId="77777777" w:rsidR="004842DC" w:rsidRPr="002C0A52" w:rsidRDefault="004842DC" w:rsidP="004842DC">
            <w:pPr>
              <w:jc w:val="center"/>
              <w:rPr>
                <w:bCs/>
                <w:i/>
                <w:iCs/>
                <w:color w:val="000000"/>
                <w:sz w:val="20"/>
                <w:szCs w:val="20"/>
              </w:rPr>
            </w:pPr>
            <w:r w:rsidRPr="002C0A52">
              <w:rPr>
                <w:bCs/>
                <w:i/>
                <w:iCs/>
                <w:color w:val="000000"/>
                <w:sz w:val="20"/>
                <w:szCs w:val="20"/>
              </w:rPr>
              <w:t>Котельная № 4</w:t>
            </w:r>
          </w:p>
        </w:tc>
        <w:tc>
          <w:tcPr>
            <w:tcW w:w="760" w:type="pct"/>
            <w:tcBorders>
              <w:top w:val="nil"/>
              <w:left w:val="nil"/>
              <w:bottom w:val="single" w:sz="8" w:space="0" w:color="auto"/>
              <w:right w:val="single" w:sz="8" w:space="0" w:color="auto"/>
            </w:tcBorders>
            <w:shd w:val="clear" w:color="auto" w:fill="auto"/>
            <w:noWrap/>
            <w:vAlign w:val="center"/>
            <w:hideMark/>
          </w:tcPr>
          <w:p w14:paraId="3ED0CE49" w14:textId="77777777" w:rsidR="004842DC" w:rsidRPr="002C0A52" w:rsidRDefault="004842DC" w:rsidP="004842DC">
            <w:pPr>
              <w:rPr>
                <w:bCs/>
                <w:i/>
                <w:iCs/>
                <w:color w:val="000000"/>
                <w:sz w:val="20"/>
                <w:szCs w:val="20"/>
              </w:rPr>
            </w:pPr>
            <w:r w:rsidRPr="002C0A52">
              <w:rPr>
                <w:bCs/>
                <w:i/>
                <w:iCs/>
                <w:color w:val="000000"/>
                <w:sz w:val="20"/>
                <w:szCs w:val="20"/>
              </w:rPr>
              <w:t> </w:t>
            </w:r>
          </w:p>
        </w:tc>
        <w:tc>
          <w:tcPr>
            <w:tcW w:w="590" w:type="pct"/>
            <w:tcBorders>
              <w:top w:val="nil"/>
              <w:left w:val="nil"/>
              <w:bottom w:val="single" w:sz="8" w:space="0" w:color="auto"/>
              <w:right w:val="single" w:sz="8" w:space="0" w:color="auto"/>
            </w:tcBorders>
            <w:shd w:val="clear" w:color="auto" w:fill="auto"/>
            <w:noWrap/>
            <w:vAlign w:val="center"/>
            <w:hideMark/>
          </w:tcPr>
          <w:p w14:paraId="6B869B90" w14:textId="77777777" w:rsidR="004842DC" w:rsidRPr="002C0A52" w:rsidRDefault="004842DC" w:rsidP="004842DC">
            <w:pPr>
              <w:rPr>
                <w:bCs/>
                <w:i/>
                <w:iCs/>
                <w:color w:val="000000"/>
                <w:sz w:val="20"/>
                <w:szCs w:val="20"/>
              </w:rPr>
            </w:pPr>
            <w:r w:rsidRPr="002C0A52">
              <w:rPr>
                <w:bCs/>
                <w:i/>
                <w:iCs/>
                <w:color w:val="000000"/>
                <w:sz w:val="20"/>
                <w:szCs w:val="20"/>
              </w:rPr>
              <w:t>Гкал/ч</w:t>
            </w:r>
          </w:p>
        </w:tc>
        <w:tc>
          <w:tcPr>
            <w:tcW w:w="802" w:type="pct"/>
            <w:tcBorders>
              <w:top w:val="nil"/>
              <w:left w:val="nil"/>
              <w:bottom w:val="single" w:sz="8" w:space="0" w:color="auto"/>
              <w:right w:val="single" w:sz="8" w:space="0" w:color="auto"/>
            </w:tcBorders>
            <w:shd w:val="clear" w:color="auto" w:fill="auto"/>
            <w:noWrap/>
            <w:vAlign w:val="center"/>
            <w:hideMark/>
          </w:tcPr>
          <w:p w14:paraId="260AC35F" w14:textId="77777777" w:rsidR="004842DC" w:rsidRPr="002C0A52" w:rsidRDefault="004842DC" w:rsidP="004842DC">
            <w:pPr>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05F5E842" w14:textId="77777777" w:rsidR="004842DC" w:rsidRPr="002C0A52" w:rsidRDefault="004842DC" w:rsidP="004842DC">
            <w:pPr>
              <w:rPr>
                <w:bCs/>
                <w:i/>
                <w:iCs/>
                <w:color w:val="000000"/>
                <w:sz w:val="20"/>
                <w:szCs w:val="20"/>
              </w:rPr>
            </w:pPr>
            <w:r w:rsidRPr="002C0A52">
              <w:rPr>
                <w:bCs/>
                <w:i/>
                <w:iCs/>
                <w:color w:val="000000"/>
                <w:sz w:val="20"/>
                <w:szCs w:val="20"/>
              </w:rPr>
              <w:t>Гкал/ч</w:t>
            </w:r>
          </w:p>
        </w:tc>
        <w:tc>
          <w:tcPr>
            <w:tcW w:w="675" w:type="pct"/>
            <w:tcBorders>
              <w:top w:val="nil"/>
              <w:left w:val="nil"/>
              <w:bottom w:val="single" w:sz="8" w:space="0" w:color="auto"/>
              <w:right w:val="single" w:sz="8" w:space="0" w:color="auto"/>
            </w:tcBorders>
            <w:shd w:val="clear" w:color="auto" w:fill="auto"/>
            <w:noWrap/>
            <w:vAlign w:val="center"/>
            <w:hideMark/>
          </w:tcPr>
          <w:p w14:paraId="45DBF029" w14:textId="77777777" w:rsidR="004842DC" w:rsidRPr="002C0A52" w:rsidRDefault="004842DC" w:rsidP="004842DC">
            <w:pPr>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219939FA" w14:textId="77777777" w:rsidR="004842DC" w:rsidRPr="002C0A52" w:rsidRDefault="004842DC" w:rsidP="004842DC">
            <w:pPr>
              <w:rPr>
                <w:bCs/>
                <w:i/>
                <w:iCs/>
                <w:color w:val="000000"/>
                <w:sz w:val="20"/>
                <w:szCs w:val="20"/>
              </w:rPr>
            </w:pPr>
            <w:r w:rsidRPr="002C0A52">
              <w:rPr>
                <w:bCs/>
                <w:i/>
                <w:iCs/>
                <w:color w:val="000000"/>
                <w:sz w:val="20"/>
                <w:szCs w:val="20"/>
              </w:rPr>
              <w:t>Гкал/ч</w:t>
            </w:r>
          </w:p>
        </w:tc>
      </w:tr>
      <w:tr w:rsidR="004842DC" w:rsidRPr="002C0A52" w14:paraId="0EF7D2D7"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76211614" w14:textId="77777777" w:rsidR="004842DC" w:rsidRPr="002C0A52" w:rsidRDefault="004842DC" w:rsidP="004842DC">
            <w:pPr>
              <w:outlineLvl w:val="0"/>
              <w:rPr>
                <w:bCs/>
                <w:i/>
                <w:iCs/>
                <w:color w:val="000000"/>
                <w:sz w:val="20"/>
                <w:szCs w:val="20"/>
              </w:rPr>
            </w:pPr>
            <w:r w:rsidRPr="002C0A52">
              <w:rPr>
                <w:bCs/>
                <w:i/>
                <w:iCs/>
                <w:color w:val="000000"/>
                <w:sz w:val="20"/>
                <w:szCs w:val="20"/>
              </w:rPr>
              <w:t>60 лет Октября 15</w:t>
            </w:r>
          </w:p>
        </w:tc>
        <w:tc>
          <w:tcPr>
            <w:tcW w:w="760" w:type="pct"/>
            <w:vMerge w:val="restart"/>
            <w:tcBorders>
              <w:top w:val="nil"/>
              <w:left w:val="single" w:sz="8" w:space="0" w:color="auto"/>
              <w:bottom w:val="single" w:sz="8" w:space="0" w:color="000000"/>
              <w:right w:val="single" w:sz="8" w:space="0" w:color="auto"/>
            </w:tcBorders>
            <w:shd w:val="clear" w:color="auto" w:fill="auto"/>
            <w:vAlign w:val="center"/>
            <w:hideMark/>
          </w:tcPr>
          <w:p w14:paraId="6E5903AF" w14:textId="77777777" w:rsidR="004842DC" w:rsidRPr="00067F9B" w:rsidRDefault="004842DC" w:rsidP="004842DC">
            <w:pPr>
              <w:jc w:val="center"/>
              <w:outlineLvl w:val="0"/>
              <w:rPr>
                <w:bCs/>
                <w:i/>
                <w:iCs/>
                <w:sz w:val="20"/>
                <w:szCs w:val="20"/>
              </w:rPr>
            </w:pPr>
            <w:r w:rsidRPr="00067F9B">
              <w:rPr>
                <w:bCs/>
                <w:i/>
                <w:iCs/>
                <w:sz w:val="20"/>
                <w:szCs w:val="20"/>
              </w:rPr>
              <w:t>Три котла по 0,4 Гкал</w:t>
            </w:r>
          </w:p>
        </w:tc>
        <w:tc>
          <w:tcPr>
            <w:tcW w:w="590" w:type="pct"/>
            <w:tcBorders>
              <w:top w:val="nil"/>
              <w:left w:val="nil"/>
              <w:bottom w:val="single" w:sz="8" w:space="0" w:color="auto"/>
              <w:right w:val="single" w:sz="8" w:space="0" w:color="auto"/>
            </w:tcBorders>
            <w:shd w:val="clear" w:color="auto" w:fill="auto"/>
            <w:noWrap/>
            <w:vAlign w:val="center"/>
            <w:hideMark/>
          </w:tcPr>
          <w:p w14:paraId="67EF4BAE" w14:textId="77777777" w:rsidR="004842DC" w:rsidRPr="00067F9B" w:rsidRDefault="004842DC" w:rsidP="004842DC">
            <w:pPr>
              <w:jc w:val="center"/>
              <w:outlineLvl w:val="0"/>
              <w:rPr>
                <w:bCs/>
                <w:i/>
                <w:iCs/>
                <w:sz w:val="20"/>
                <w:szCs w:val="20"/>
              </w:rPr>
            </w:pPr>
            <w:r w:rsidRPr="00067F9B">
              <w:rPr>
                <w:bCs/>
                <w:i/>
                <w:iCs/>
                <w:sz w:val="20"/>
                <w:szCs w:val="20"/>
              </w:rPr>
              <w:t>0,2645</w:t>
            </w:r>
          </w:p>
        </w:tc>
        <w:tc>
          <w:tcPr>
            <w:tcW w:w="802" w:type="pct"/>
            <w:vMerge w:val="restart"/>
            <w:tcBorders>
              <w:top w:val="nil"/>
              <w:left w:val="single" w:sz="8" w:space="0" w:color="auto"/>
              <w:bottom w:val="single" w:sz="8" w:space="0" w:color="000000"/>
              <w:right w:val="single" w:sz="8" w:space="0" w:color="auto"/>
            </w:tcBorders>
            <w:shd w:val="clear" w:color="auto" w:fill="auto"/>
            <w:vAlign w:val="center"/>
            <w:hideMark/>
          </w:tcPr>
          <w:p w14:paraId="62373CD5" w14:textId="77777777" w:rsidR="004842DC" w:rsidRPr="00067F9B" w:rsidRDefault="004842DC" w:rsidP="004842DC">
            <w:pPr>
              <w:jc w:val="center"/>
              <w:outlineLvl w:val="0"/>
              <w:rPr>
                <w:bCs/>
                <w:i/>
                <w:iCs/>
                <w:sz w:val="20"/>
                <w:szCs w:val="20"/>
              </w:rPr>
            </w:pPr>
            <w:r w:rsidRPr="00067F9B">
              <w:rPr>
                <w:bCs/>
                <w:i/>
                <w:iCs/>
                <w:sz w:val="20"/>
                <w:szCs w:val="20"/>
              </w:rPr>
              <w:t>Один котел 0,4 Гкал</w:t>
            </w:r>
          </w:p>
        </w:tc>
        <w:tc>
          <w:tcPr>
            <w:tcW w:w="447" w:type="pct"/>
            <w:tcBorders>
              <w:top w:val="nil"/>
              <w:left w:val="nil"/>
              <w:bottom w:val="single" w:sz="8" w:space="0" w:color="auto"/>
              <w:right w:val="single" w:sz="8" w:space="0" w:color="auto"/>
            </w:tcBorders>
            <w:shd w:val="clear" w:color="auto" w:fill="auto"/>
            <w:noWrap/>
            <w:vAlign w:val="center"/>
            <w:hideMark/>
          </w:tcPr>
          <w:p w14:paraId="7C25A36C" w14:textId="77777777" w:rsidR="004842DC" w:rsidRPr="00067F9B" w:rsidRDefault="004842DC" w:rsidP="004842DC">
            <w:pPr>
              <w:jc w:val="center"/>
              <w:outlineLvl w:val="0"/>
              <w:rPr>
                <w:bCs/>
                <w:i/>
                <w:iCs/>
                <w:sz w:val="20"/>
                <w:szCs w:val="20"/>
              </w:rPr>
            </w:pPr>
            <w:r w:rsidRPr="00067F9B">
              <w:rPr>
                <w:bCs/>
                <w:i/>
                <w:iCs/>
                <w:sz w:val="20"/>
                <w:szCs w:val="20"/>
              </w:rPr>
              <w:t>0,02892</w:t>
            </w:r>
          </w:p>
        </w:tc>
        <w:tc>
          <w:tcPr>
            <w:tcW w:w="675" w:type="pct"/>
            <w:vMerge w:val="restart"/>
            <w:tcBorders>
              <w:top w:val="nil"/>
              <w:left w:val="single" w:sz="8" w:space="0" w:color="auto"/>
              <w:bottom w:val="single" w:sz="8" w:space="0" w:color="000000"/>
              <w:right w:val="single" w:sz="8" w:space="0" w:color="auto"/>
            </w:tcBorders>
            <w:shd w:val="clear" w:color="auto" w:fill="auto"/>
            <w:vAlign w:val="center"/>
            <w:hideMark/>
          </w:tcPr>
          <w:p w14:paraId="4AFB6397" w14:textId="77777777" w:rsidR="004842DC" w:rsidRPr="00067F9B" w:rsidRDefault="004842DC" w:rsidP="004842DC">
            <w:pPr>
              <w:jc w:val="center"/>
              <w:outlineLvl w:val="0"/>
              <w:rPr>
                <w:bCs/>
                <w:i/>
                <w:iCs/>
                <w:sz w:val="20"/>
                <w:szCs w:val="20"/>
              </w:rPr>
            </w:pPr>
            <w:r w:rsidRPr="00067F9B">
              <w:rPr>
                <w:bCs/>
                <w:i/>
                <w:iCs/>
                <w:sz w:val="20"/>
                <w:szCs w:val="20"/>
              </w:rPr>
              <w:t>Четыре котла по 0,4 Гкал</w:t>
            </w:r>
          </w:p>
        </w:tc>
        <w:tc>
          <w:tcPr>
            <w:tcW w:w="463" w:type="pct"/>
            <w:tcBorders>
              <w:top w:val="nil"/>
              <w:left w:val="nil"/>
              <w:bottom w:val="single" w:sz="8" w:space="0" w:color="auto"/>
              <w:right w:val="single" w:sz="8" w:space="0" w:color="auto"/>
            </w:tcBorders>
            <w:shd w:val="clear" w:color="auto" w:fill="auto"/>
            <w:noWrap/>
            <w:vAlign w:val="center"/>
            <w:hideMark/>
          </w:tcPr>
          <w:p w14:paraId="29286D5A"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0,29342</w:t>
            </w:r>
          </w:p>
        </w:tc>
      </w:tr>
      <w:tr w:rsidR="004842DC" w:rsidRPr="002C0A52" w14:paraId="74B93503"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54603DF9" w14:textId="77777777" w:rsidR="004842DC" w:rsidRPr="002C0A52" w:rsidRDefault="004842DC" w:rsidP="004842DC">
            <w:pPr>
              <w:outlineLvl w:val="0"/>
              <w:rPr>
                <w:bCs/>
                <w:i/>
                <w:iCs/>
                <w:color w:val="000000"/>
                <w:sz w:val="20"/>
                <w:szCs w:val="20"/>
              </w:rPr>
            </w:pPr>
            <w:r w:rsidRPr="002C0A52">
              <w:rPr>
                <w:bCs/>
                <w:i/>
                <w:iCs/>
                <w:color w:val="000000"/>
                <w:sz w:val="20"/>
                <w:szCs w:val="20"/>
              </w:rPr>
              <w:t>60 лет Октября 19</w:t>
            </w:r>
          </w:p>
        </w:tc>
        <w:tc>
          <w:tcPr>
            <w:tcW w:w="760" w:type="pct"/>
            <w:vMerge/>
            <w:tcBorders>
              <w:top w:val="nil"/>
              <w:left w:val="single" w:sz="8" w:space="0" w:color="auto"/>
              <w:bottom w:val="single" w:sz="8" w:space="0" w:color="000000"/>
              <w:right w:val="single" w:sz="8" w:space="0" w:color="auto"/>
            </w:tcBorders>
            <w:vAlign w:val="center"/>
            <w:hideMark/>
          </w:tcPr>
          <w:p w14:paraId="0B365852" w14:textId="77777777" w:rsidR="004842DC" w:rsidRPr="00067F9B" w:rsidRDefault="004842DC" w:rsidP="004842DC">
            <w:pPr>
              <w:rPr>
                <w:bCs/>
                <w:i/>
                <w:iCs/>
                <w:sz w:val="20"/>
                <w:szCs w:val="20"/>
              </w:rPr>
            </w:pPr>
          </w:p>
        </w:tc>
        <w:tc>
          <w:tcPr>
            <w:tcW w:w="590" w:type="pct"/>
            <w:tcBorders>
              <w:top w:val="nil"/>
              <w:left w:val="nil"/>
              <w:bottom w:val="single" w:sz="8" w:space="0" w:color="auto"/>
              <w:right w:val="single" w:sz="8" w:space="0" w:color="auto"/>
            </w:tcBorders>
            <w:shd w:val="clear" w:color="auto" w:fill="auto"/>
            <w:noWrap/>
            <w:vAlign w:val="center"/>
            <w:hideMark/>
          </w:tcPr>
          <w:p w14:paraId="3EE6F39E" w14:textId="77777777" w:rsidR="004842DC" w:rsidRPr="00067F9B" w:rsidRDefault="004842DC" w:rsidP="004842DC">
            <w:pPr>
              <w:jc w:val="center"/>
              <w:outlineLvl w:val="0"/>
              <w:rPr>
                <w:bCs/>
                <w:i/>
                <w:iCs/>
                <w:sz w:val="20"/>
                <w:szCs w:val="20"/>
              </w:rPr>
            </w:pPr>
            <w:r w:rsidRPr="00067F9B">
              <w:rPr>
                <w:bCs/>
                <w:i/>
                <w:iCs/>
                <w:sz w:val="20"/>
                <w:szCs w:val="20"/>
              </w:rPr>
              <w:t>0,2645</w:t>
            </w:r>
          </w:p>
        </w:tc>
        <w:tc>
          <w:tcPr>
            <w:tcW w:w="802" w:type="pct"/>
            <w:vMerge/>
            <w:tcBorders>
              <w:top w:val="nil"/>
              <w:left w:val="single" w:sz="8" w:space="0" w:color="auto"/>
              <w:bottom w:val="single" w:sz="8" w:space="0" w:color="000000"/>
              <w:right w:val="single" w:sz="8" w:space="0" w:color="auto"/>
            </w:tcBorders>
            <w:vAlign w:val="center"/>
            <w:hideMark/>
          </w:tcPr>
          <w:p w14:paraId="3D1CC638" w14:textId="77777777" w:rsidR="004842DC" w:rsidRPr="00067F9B" w:rsidRDefault="004842DC" w:rsidP="004842DC">
            <w:pPr>
              <w:rPr>
                <w:bCs/>
                <w:i/>
                <w:iCs/>
                <w:sz w:val="20"/>
                <w:szCs w:val="20"/>
              </w:rPr>
            </w:pPr>
          </w:p>
        </w:tc>
        <w:tc>
          <w:tcPr>
            <w:tcW w:w="447" w:type="pct"/>
            <w:tcBorders>
              <w:top w:val="nil"/>
              <w:left w:val="nil"/>
              <w:bottom w:val="single" w:sz="8" w:space="0" w:color="auto"/>
              <w:right w:val="single" w:sz="8" w:space="0" w:color="auto"/>
            </w:tcBorders>
            <w:shd w:val="clear" w:color="auto" w:fill="auto"/>
            <w:noWrap/>
            <w:vAlign w:val="center"/>
            <w:hideMark/>
          </w:tcPr>
          <w:p w14:paraId="13ED39AC" w14:textId="77777777" w:rsidR="004842DC" w:rsidRPr="00067F9B" w:rsidRDefault="004842DC" w:rsidP="004842DC">
            <w:pPr>
              <w:jc w:val="center"/>
              <w:outlineLvl w:val="0"/>
              <w:rPr>
                <w:bCs/>
                <w:i/>
                <w:iCs/>
                <w:sz w:val="20"/>
                <w:szCs w:val="20"/>
              </w:rPr>
            </w:pPr>
            <w:r w:rsidRPr="00067F9B">
              <w:rPr>
                <w:bCs/>
                <w:i/>
                <w:iCs/>
                <w:sz w:val="20"/>
                <w:szCs w:val="20"/>
              </w:rPr>
              <w:t>0,02892</w:t>
            </w:r>
          </w:p>
        </w:tc>
        <w:tc>
          <w:tcPr>
            <w:tcW w:w="675" w:type="pct"/>
            <w:vMerge/>
            <w:tcBorders>
              <w:top w:val="nil"/>
              <w:left w:val="single" w:sz="8" w:space="0" w:color="auto"/>
              <w:bottom w:val="single" w:sz="8" w:space="0" w:color="000000"/>
              <w:right w:val="single" w:sz="8" w:space="0" w:color="auto"/>
            </w:tcBorders>
            <w:vAlign w:val="center"/>
            <w:hideMark/>
          </w:tcPr>
          <w:p w14:paraId="0ECA4179" w14:textId="77777777" w:rsidR="004842DC" w:rsidRPr="00067F9B" w:rsidRDefault="004842DC" w:rsidP="004842DC">
            <w:pPr>
              <w:rPr>
                <w:bCs/>
                <w:i/>
                <w:iCs/>
                <w:sz w:val="20"/>
                <w:szCs w:val="20"/>
              </w:rPr>
            </w:pPr>
          </w:p>
        </w:tc>
        <w:tc>
          <w:tcPr>
            <w:tcW w:w="463" w:type="pct"/>
            <w:tcBorders>
              <w:top w:val="nil"/>
              <w:left w:val="nil"/>
              <w:bottom w:val="single" w:sz="8" w:space="0" w:color="auto"/>
              <w:right w:val="single" w:sz="8" w:space="0" w:color="auto"/>
            </w:tcBorders>
            <w:shd w:val="clear" w:color="auto" w:fill="auto"/>
            <w:noWrap/>
            <w:vAlign w:val="center"/>
            <w:hideMark/>
          </w:tcPr>
          <w:p w14:paraId="003E651A"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0,29342</w:t>
            </w:r>
          </w:p>
        </w:tc>
      </w:tr>
      <w:tr w:rsidR="004842DC" w:rsidRPr="002C0A52" w14:paraId="2A0554E9"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0033B87E" w14:textId="77777777" w:rsidR="004842DC" w:rsidRPr="002C0A52" w:rsidRDefault="004842DC" w:rsidP="004842DC">
            <w:pPr>
              <w:outlineLvl w:val="0"/>
              <w:rPr>
                <w:bCs/>
                <w:i/>
                <w:iCs/>
                <w:color w:val="000000"/>
                <w:sz w:val="20"/>
                <w:szCs w:val="20"/>
              </w:rPr>
            </w:pPr>
            <w:r w:rsidRPr="002C0A52">
              <w:rPr>
                <w:bCs/>
                <w:i/>
                <w:iCs/>
                <w:color w:val="000000"/>
                <w:sz w:val="20"/>
                <w:szCs w:val="20"/>
              </w:rPr>
              <w:t>60 лет Октября 16</w:t>
            </w:r>
          </w:p>
        </w:tc>
        <w:tc>
          <w:tcPr>
            <w:tcW w:w="760" w:type="pct"/>
            <w:vMerge/>
            <w:tcBorders>
              <w:top w:val="nil"/>
              <w:left w:val="single" w:sz="8" w:space="0" w:color="auto"/>
              <w:bottom w:val="single" w:sz="8" w:space="0" w:color="000000"/>
              <w:right w:val="single" w:sz="8" w:space="0" w:color="auto"/>
            </w:tcBorders>
            <w:vAlign w:val="center"/>
            <w:hideMark/>
          </w:tcPr>
          <w:p w14:paraId="5B397A23" w14:textId="77777777" w:rsidR="004842DC" w:rsidRPr="00067F9B" w:rsidRDefault="004842DC" w:rsidP="004842DC">
            <w:pPr>
              <w:rPr>
                <w:bCs/>
                <w:i/>
                <w:iCs/>
                <w:sz w:val="20"/>
                <w:szCs w:val="20"/>
              </w:rPr>
            </w:pPr>
          </w:p>
        </w:tc>
        <w:tc>
          <w:tcPr>
            <w:tcW w:w="590" w:type="pct"/>
            <w:tcBorders>
              <w:top w:val="nil"/>
              <w:left w:val="nil"/>
              <w:bottom w:val="single" w:sz="8" w:space="0" w:color="auto"/>
              <w:right w:val="single" w:sz="8" w:space="0" w:color="auto"/>
            </w:tcBorders>
            <w:shd w:val="clear" w:color="auto" w:fill="auto"/>
            <w:noWrap/>
            <w:vAlign w:val="center"/>
            <w:hideMark/>
          </w:tcPr>
          <w:p w14:paraId="470F6BAE" w14:textId="77777777" w:rsidR="004842DC" w:rsidRPr="00067F9B" w:rsidRDefault="004842DC" w:rsidP="004842DC">
            <w:pPr>
              <w:jc w:val="center"/>
              <w:outlineLvl w:val="0"/>
              <w:rPr>
                <w:bCs/>
                <w:i/>
                <w:iCs/>
                <w:sz w:val="20"/>
                <w:szCs w:val="20"/>
              </w:rPr>
            </w:pPr>
            <w:r w:rsidRPr="00067F9B">
              <w:rPr>
                <w:bCs/>
                <w:i/>
                <w:iCs/>
                <w:sz w:val="20"/>
                <w:szCs w:val="20"/>
              </w:rPr>
              <w:t>0,2645</w:t>
            </w:r>
          </w:p>
        </w:tc>
        <w:tc>
          <w:tcPr>
            <w:tcW w:w="802" w:type="pct"/>
            <w:vMerge/>
            <w:tcBorders>
              <w:top w:val="nil"/>
              <w:left w:val="single" w:sz="8" w:space="0" w:color="auto"/>
              <w:bottom w:val="single" w:sz="8" w:space="0" w:color="000000"/>
              <w:right w:val="single" w:sz="8" w:space="0" w:color="auto"/>
            </w:tcBorders>
            <w:vAlign w:val="center"/>
            <w:hideMark/>
          </w:tcPr>
          <w:p w14:paraId="35A2C7B4" w14:textId="77777777" w:rsidR="004842DC" w:rsidRPr="00067F9B" w:rsidRDefault="004842DC" w:rsidP="004842DC">
            <w:pPr>
              <w:rPr>
                <w:bCs/>
                <w:i/>
                <w:iCs/>
                <w:sz w:val="20"/>
                <w:szCs w:val="20"/>
              </w:rPr>
            </w:pPr>
          </w:p>
        </w:tc>
        <w:tc>
          <w:tcPr>
            <w:tcW w:w="447" w:type="pct"/>
            <w:tcBorders>
              <w:top w:val="nil"/>
              <w:left w:val="nil"/>
              <w:bottom w:val="single" w:sz="8" w:space="0" w:color="auto"/>
              <w:right w:val="single" w:sz="8" w:space="0" w:color="auto"/>
            </w:tcBorders>
            <w:shd w:val="clear" w:color="auto" w:fill="auto"/>
            <w:noWrap/>
            <w:vAlign w:val="center"/>
            <w:hideMark/>
          </w:tcPr>
          <w:p w14:paraId="40D427E5" w14:textId="77777777" w:rsidR="004842DC" w:rsidRPr="00067F9B" w:rsidRDefault="004842DC" w:rsidP="004842DC">
            <w:pPr>
              <w:jc w:val="center"/>
              <w:outlineLvl w:val="0"/>
              <w:rPr>
                <w:bCs/>
                <w:i/>
                <w:iCs/>
                <w:sz w:val="20"/>
                <w:szCs w:val="20"/>
              </w:rPr>
            </w:pPr>
            <w:r w:rsidRPr="00067F9B">
              <w:rPr>
                <w:bCs/>
                <w:i/>
                <w:iCs/>
                <w:sz w:val="20"/>
                <w:szCs w:val="20"/>
              </w:rPr>
              <w:t>0,02892</w:t>
            </w:r>
          </w:p>
        </w:tc>
        <w:tc>
          <w:tcPr>
            <w:tcW w:w="675" w:type="pct"/>
            <w:vMerge/>
            <w:tcBorders>
              <w:top w:val="nil"/>
              <w:left w:val="single" w:sz="8" w:space="0" w:color="auto"/>
              <w:bottom w:val="single" w:sz="8" w:space="0" w:color="000000"/>
              <w:right w:val="single" w:sz="8" w:space="0" w:color="auto"/>
            </w:tcBorders>
            <w:vAlign w:val="center"/>
            <w:hideMark/>
          </w:tcPr>
          <w:p w14:paraId="260B5E6D" w14:textId="77777777" w:rsidR="004842DC" w:rsidRPr="00067F9B" w:rsidRDefault="004842DC" w:rsidP="004842DC">
            <w:pPr>
              <w:rPr>
                <w:bCs/>
                <w:i/>
                <w:iCs/>
                <w:sz w:val="20"/>
                <w:szCs w:val="20"/>
              </w:rPr>
            </w:pPr>
          </w:p>
        </w:tc>
        <w:tc>
          <w:tcPr>
            <w:tcW w:w="463" w:type="pct"/>
            <w:tcBorders>
              <w:top w:val="nil"/>
              <w:left w:val="nil"/>
              <w:bottom w:val="single" w:sz="8" w:space="0" w:color="auto"/>
              <w:right w:val="single" w:sz="8" w:space="0" w:color="auto"/>
            </w:tcBorders>
            <w:shd w:val="clear" w:color="auto" w:fill="auto"/>
            <w:noWrap/>
            <w:vAlign w:val="center"/>
            <w:hideMark/>
          </w:tcPr>
          <w:p w14:paraId="1D323419"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0,29342</w:t>
            </w:r>
          </w:p>
        </w:tc>
      </w:tr>
      <w:tr w:rsidR="004842DC" w:rsidRPr="002C0A52" w14:paraId="2D2A1CF5"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29974078" w14:textId="77777777" w:rsidR="004842DC" w:rsidRPr="002C0A52" w:rsidRDefault="004842DC" w:rsidP="004842DC">
            <w:pPr>
              <w:jc w:val="right"/>
              <w:outlineLvl w:val="0"/>
              <w:rPr>
                <w:bCs/>
                <w:i/>
                <w:iCs/>
                <w:color w:val="000000"/>
                <w:sz w:val="20"/>
                <w:szCs w:val="20"/>
              </w:rPr>
            </w:pPr>
            <w:r w:rsidRPr="002C0A52">
              <w:rPr>
                <w:bCs/>
                <w:i/>
                <w:iCs/>
                <w:color w:val="000000"/>
                <w:sz w:val="20"/>
                <w:szCs w:val="20"/>
              </w:rPr>
              <w:t>Всего ж/ф:</w:t>
            </w:r>
          </w:p>
        </w:tc>
        <w:tc>
          <w:tcPr>
            <w:tcW w:w="760" w:type="pct"/>
            <w:vMerge/>
            <w:tcBorders>
              <w:top w:val="nil"/>
              <w:left w:val="single" w:sz="8" w:space="0" w:color="auto"/>
              <w:bottom w:val="single" w:sz="8" w:space="0" w:color="000000"/>
              <w:right w:val="single" w:sz="8" w:space="0" w:color="auto"/>
            </w:tcBorders>
            <w:vAlign w:val="center"/>
            <w:hideMark/>
          </w:tcPr>
          <w:p w14:paraId="2A90FC8F" w14:textId="77777777" w:rsidR="004842DC" w:rsidRPr="00067F9B" w:rsidRDefault="004842DC" w:rsidP="004842DC">
            <w:pPr>
              <w:rPr>
                <w:bCs/>
                <w:i/>
                <w:iCs/>
                <w:sz w:val="20"/>
                <w:szCs w:val="20"/>
              </w:rPr>
            </w:pPr>
          </w:p>
        </w:tc>
        <w:tc>
          <w:tcPr>
            <w:tcW w:w="590" w:type="pct"/>
            <w:tcBorders>
              <w:top w:val="nil"/>
              <w:left w:val="nil"/>
              <w:bottom w:val="single" w:sz="8" w:space="0" w:color="auto"/>
              <w:right w:val="single" w:sz="8" w:space="0" w:color="auto"/>
            </w:tcBorders>
            <w:shd w:val="clear" w:color="auto" w:fill="auto"/>
            <w:noWrap/>
            <w:vAlign w:val="center"/>
            <w:hideMark/>
          </w:tcPr>
          <w:p w14:paraId="1735BFEF" w14:textId="77777777" w:rsidR="004842DC" w:rsidRPr="00067F9B" w:rsidRDefault="004842DC" w:rsidP="004842DC">
            <w:pPr>
              <w:jc w:val="center"/>
              <w:outlineLvl w:val="0"/>
              <w:rPr>
                <w:bCs/>
                <w:i/>
                <w:iCs/>
                <w:sz w:val="20"/>
                <w:szCs w:val="20"/>
              </w:rPr>
            </w:pPr>
            <w:r w:rsidRPr="00067F9B">
              <w:rPr>
                <w:bCs/>
                <w:i/>
                <w:iCs/>
                <w:sz w:val="20"/>
                <w:szCs w:val="20"/>
              </w:rPr>
              <w:t> </w:t>
            </w:r>
          </w:p>
        </w:tc>
        <w:tc>
          <w:tcPr>
            <w:tcW w:w="802" w:type="pct"/>
            <w:vMerge/>
            <w:tcBorders>
              <w:top w:val="nil"/>
              <w:left w:val="single" w:sz="8" w:space="0" w:color="auto"/>
              <w:bottom w:val="single" w:sz="8" w:space="0" w:color="000000"/>
              <w:right w:val="single" w:sz="8" w:space="0" w:color="auto"/>
            </w:tcBorders>
            <w:vAlign w:val="center"/>
            <w:hideMark/>
          </w:tcPr>
          <w:p w14:paraId="04110054" w14:textId="77777777" w:rsidR="004842DC" w:rsidRPr="00067F9B" w:rsidRDefault="004842DC" w:rsidP="004842DC">
            <w:pPr>
              <w:rPr>
                <w:bCs/>
                <w:i/>
                <w:iCs/>
                <w:sz w:val="20"/>
                <w:szCs w:val="20"/>
              </w:rPr>
            </w:pPr>
          </w:p>
        </w:tc>
        <w:tc>
          <w:tcPr>
            <w:tcW w:w="447" w:type="pct"/>
            <w:tcBorders>
              <w:top w:val="nil"/>
              <w:left w:val="nil"/>
              <w:bottom w:val="single" w:sz="8" w:space="0" w:color="auto"/>
              <w:right w:val="single" w:sz="8" w:space="0" w:color="auto"/>
            </w:tcBorders>
            <w:shd w:val="clear" w:color="auto" w:fill="auto"/>
            <w:noWrap/>
            <w:vAlign w:val="center"/>
            <w:hideMark/>
          </w:tcPr>
          <w:p w14:paraId="1B465B74" w14:textId="77777777" w:rsidR="004842DC" w:rsidRPr="00067F9B" w:rsidRDefault="004842DC" w:rsidP="004842DC">
            <w:pPr>
              <w:jc w:val="center"/>
              <w:outlineLvl w:val="0"/>
              <w:rPr>
                <w:bCs/>
                <w:i/>
                <w:iCs/>
                <w:sz w:val="20"/>
                <w:szCs w:val="20"/>
              </w:rPr>
            </w:pPr>
            <w:r w:rsidRPr="00067F9B">
              <w:rPr>
                <w:bCs/>
                <w:i/>
                <w:iCs/>
                <w:sz w:val="20"/>
                <w:szCs w:val="20"/>
              </w:rPr>
              <w:t> </w:t>
            </w:r>
          </w:p>
        </w:tc>
        <w:tc>
          <w:tcPr>
            <w:tcW w:w="675" w:type="pct"/>
            <w:vMerge/>
            <w:tcBorders>
              <w:top w:val="nil"/>
              <w:left w:val="single" w:sz="8" w:space="0" w:color="auto"/>
              <w:bottom w:val="single" w:sz="8" w:space="0" w:color="000000"/>
              <w:right w:val="single" w:sz="8" w:space="0" w:color="auto"/>
            </w:tcBorders>
            <w:vAlign w:val="center"/>
            <w:hideMark/>
          </w:tcPr>
          <w:p w14:paraId="752F28CF" w14:textId="77777777" w:rsidR="004842DC" w:rsidRPr="00067F9B" w:rsidRDefault="004842DC" w:rsidP="004842DC">
            <w:pPr>
              <w:rPr>
                <w:bCs/>
                <w:i/>
                <w:iCs/>
                <w:sz w:val="20"/>
                <w:szCs w:val="20"/>
              </w:rPr>
            </w:pPr>
          </w:p>
        </w:tc>
        <w:tc>
          <w:tcPr>
            <w:tcW w:w="463" w:type="pct"/>
            <w:tcBorders>
              <w:top w:val="nil"/>
              <w:left w:val="nil"/>
              <w:bottom w:val="single" w:sz="8" w:space="0" w:color="auto"/>
              <w:right w:val="single" w:sz="8" w:space="0" w:color="auto"/>
            </w:tcBorders>
            <w:shd w:val="clear" w:color="auto" w:fill="auto"/>
            <w:noWrap/>
            <w:vAlign w:val="center"/>
            <w:hideMark/>
          </w:tcPr>
          <w:p w14:paraId="2D3D8BD4"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r>
      <w:tr w:rsidR="004842DC" w:rsidRPr="002C0A52" w14:paraId="20808D95"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43A5ADC8" w14:textId="77777777" w:rsidR="004842DC" w:rsidRPr="002C0A52" w:rsidRDefault="004842DC" w:rsidP="004842DC">
            <w:pPr>
              <w:outlineLvl w:val="0"/>
              <w:rPr>
                <w:bCs/>
                <w:i/>
                <w:iCs/>
                <w:color w:val="000000"/>
                <w:sz w:val="20"/>
                <w:szCs w:val="20"/>
              </w:rPr>
            </w:pPr>
            <w:r w:rsidRPr="002C0A52">
              <w:rPr>
                <w:bCs/>
                <w:i/>
                <w:iCs/>
                <w:color w:val="000000"/>
                <w:sz w:val="20"/>
                <w:szCs w:val="20"/>
              </w:rPr>
              <w:t>Администрация (60 лет Октября 24)</w:t>
            </w:r>
          </w:p>
        </w:tc>
        <w:tc>
          <w:tcPr>
            <w:tcW w:w="760" w:type="pct"/>
            <w:vMerge/>
            <w:tcBorders>
              <w:top w:val="nil"/>
              <w:left w:val="single" w:sz="8" w:space="0" w:color="auto"/>
              <w:bottom w:val="single" w:sz="8" w:space="0" w:color="000000"/>
              <w:right w:val="single" w:sz="8" w:space="0" w:color="auto"/>
            </w:tcBorders>
            <w:vAlign w:val="center"/>
            <w:hideMark/>
          </w:tcPr>
          <w:p w14:paraId="4608B623" w14:textId="77777777" w:rsidR="004842DC" w:rsidRPr="00067F9B" w:rsidRDefault="004842DC" w:rsidP="004842DC">
            <w:pPr>
              <w:rPr>
                <w:bCs/>
                <w:i/>
                <w:iCs/>
                <w:sz w:val="20"/>
                <w:szCs w:val="20"/>
              </w:rPr>
            </w:pPr>
          </w:p>
        </w:tc>
        <w:tc>
          <w:tcPr>
            <w:tcW w:w="590" w:type="pct"/>
            <w:tcBorders>
              <w:top w:val="nil"/>
              <w:left w:val="nil"/>
              <w:bottom w:val="single" w:sz="8" w:space="0" w:color="auto"/>
              <w:right w:val="single" w:sz="8" w:space="0" w:color="auto"/>
            </w:tcBorders>
            <w:shd w:val="clear" w:color="auto" w:fill="auto"/>
            <w:noWrap/>
            <w:vAlign w:val="center"/>
            <w:hideMark/>
          </w:tcPr>
          <w:p w14:paraId="57402671" w14:textId="77777777" w:rsidR="004842DC" w:rsidRPr="00067F9B" w:rsidRDefault="004842DC" w:rsidP="004842DC">
            <w:pPr>
              <w:jc w:val="center"/>
              <w:outlineLvl w:val="0"/>
              <w:rPr>
                <w:bCs/>
                <w:i/>
                <w:iCs/>
                <w:sz w:val="20"/>
                <w:szCs w:val="20"/>
              </w:rPr>
            </w:pPr>
            <w:r w:rsidRPr="00067F9B">
              <w:rPr>
                <w:bCs/>
                <w:i/>
                <w:iCs/>
                <w:sz w:val="20"/>
                <w:szCs w:val="20"/>
              </w:rPr>
              <w:t>0,3692</w:t>
            </w:r>
          </w:p>
        </w:tc>
        <w:tc>
          <w:tcPr>
            <w:tcW w:w="802" w:type="pct"/>
            <w:vMerge/>
            <w:tcBorders>
              <w:top w:val="nil"/>
              <w:left w:val="single" w:sz="8" w:space="0" w:color="auto"/>
              <w:bottom w:val="single" w:sz="8" w:space="0" w:color="000000"/>
              <w:right w:val="single" w:sz="8" w:space="0" w:color="auto"/>
            </w:tcBorders>
            <w:vAlign w:val="center"/>
            <w:hideMark/>
          </w:tcPr>
          <w:p w14:paraId="530FB310" w14:textId="77777777" w:rsidR="004842DC" w:rsidRPr="00067F9B" w:rsidRDefault="004842DC" w:rsidP="004842DC">
            <w:pPr>
              <w:rPr>
                <w:bCs/>
                <w:i/>
                <w:iCs/>
                <w:sz w:val="20"/>
                <w:szCs w:val="20"/>
              </w:rPr>
            </w:pPr>
          </w:p>
        </w:tc>
        <w:tc>
          <w:tcPr>
            <w:tcW w:w="447" w:type="pct"/>
            <w:tcBorders>
              <w:top w:val="nil"/>
              <w:left w:val="nil"/>
              <w:bottom w:val="single" w:sz="8" w:space="0" w:color="auto"/>
              <w:right w:val="single" w:sz="8" w:space="0" w:color="auto"/>
            </w:tcBorders>
            <w:shd w:val="clear" w:color="auto" w:fill="auto"/>
            <w:noWrap/>
            <w:vAlign w:val="center"/>
            <w:hideMark/>
          </w:tcPr>
          <w:p w14:paraId="1C5549E0" w14:textId="77777777" w:rsidR="004842DC" w:rsidRPr="00067F9B" w:rsidRDefault="004842DC" w:rsidP="004842DC">
            <w:pPr>
              <w:jc w:val="center"/>
              <w:outlineLvl w:val="0"/>
              <w:rPr>
                <w:bCs/>
                <w:i/>
                <w:iCs/>
                <w:sz w:val="20"/>
                <w:szCs w:val="20"/>
              </w:rPr>
            </w:pPr>
            <w:r w:rsidRPr="00067F9B">
              <w:rPr>
                <w:bCs/>
                <w:i/>
                <w:iCs/>
                <w:sz w:val="20"/>
                <w:szCs w:val="20"/>
              </w:rPr>
              <w:t>0,04044</w:t>
            </w:r>
          </w:p>
        </w:tc>
        <w:tc>
          <w:tcPr>
            <w:tcW w:w="675" w:type="pct"/>
            <w:vMerge/>
            <w:tcBorders>
              <w:top w:val="nil"/>
              <w:left w:val="single" w:sz="8" w:space="0" w:color="auto"/>
              <w:bottom w:val="single" w:sz="8" w:space="0" w:color="000000"/>
              <w:right w:val="single" w:sz="8" w:space="0" w:color="auto"/>
            </w:tcBorders>
            <w:vAlign w:val="center"/>
            <w:hideMark/>
          </w:tcPr>
          <w:p w14:paraId="0EFFE0C8" w14:textId="77777777" w:rsidR="004842DC" w:rsidRPr="00067F9B" w:rsidRDefault="004842DC" w:rsidP="004842DC">
            <w:pPr>
              <w:rPr>
                <w:bCs/>
                <w:i/>
                <w:iCs/>
                <w:sz w:val="20"/>
                <w:szCs w:val="20"/>
              </w:rPr>
            </w:pPr>
          </w:p>
        </w:tc>
        <w:tc>
          <w:tcPr>
            <w:tcW w:w="463" w:type="pct"/>
            <w:tcBorders>
              <w:top w:val="nil"/>
              <w:left w:val="nil"/>
              <w:bottom w:val="single" w:sz="8" w:space="0" w:color="auto"/>
              <w:right w:val="single" w:sz="8" w:space="0" w:color="auto"/>
            </w:tcBorders>
            <w:shd w:val="clear" w:color="auto" w:fill="auto"/>
            <w:noWrap/>
            <w:vAlign w:val="center"/>
            <w:hideMark/>
          </w:tcPr>
          <w:p w14:paraId="095F1A4C"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0,40964</w:t>
            </w:r>
          </w:p>
        </w:tc>
      </w:tr>
      <w:tr w:rsidR="004842DC" w:rsidRPr="002C0A52" w14:paraId="235DC10B"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7EC45AE7" w14:textId="77777777" w:rsidR="004842DC" w:rsidRPr="002C0A52" w:rsidRDefault="004842DC" w:rsidP="004842DC">
            <w:pPr>
              <w:jc w:val="right"/>
              <w:rPr>
                <w:bCs/>
                <w:i/>
                <w:iCs/>
                <w:color w:val="000000"/>
                <w:sz w:val="20"/>
                <w:szCs w:val="20"/>
              </w:rPr>
            </w:pPr>
            <w:r w:rsidRPr="002C0A52">
              <w:rPr>
                <w:bCs/>
                <w:i/>
                <w:iCs/>
                <w:color w:val="000000"/>
                <w:sz w:val="20"/>
                <w:szCs w:val="20"/>
              </w:rPr>
              <w:t>ИТОГО:</w:t>
            </w:r>
          </w:p>
        </w:tc>
        <w:tc>
          <w:tcPr>
            <w:tcW w:w="760" w:type="pct"/>
            <w:tcBorders>
              <w:top w:val="nil"/>
              <w:left w:val="nil"/>
              <w:bottom w:val="single" w:sz="8" w:space="0" w:color="auto"/>
              <w:right w:val="single" w:sz="8" w:space="0" w:color="auto"/>
            </w:tcBorders>
            <w:shd w:val="clear" w:color="auto" w:fill="auto"/>
            <w:noWrap/>
            <w:vAlign w:val="center"/>
            <w:hideMark/>
          </w:tcPr>
          <w:p w14:paraId="4DE03E96" w14:textId="77777777" w:rsidR="004842DC" w:rsidRPr="00067F9B" w:rsidRDefault="004842DC" w:rsidP="004842DC">
            <w:pPr>
              <w:jc w:val="center"/>
              <w:rPr>
                <w:bCs/>
                <w:i/>
                <w:iCs/>
                <w:sz w:val="20"/>
                <w:szCs w:val="20"/>
              </w:rPr>
            </w:pPr>
            <w:r w:rsidRPr="00067F9B">
              <w:rPr>
                <w:bCs/>
                <w:i/>
                <w:iCs/>
                <w:sz w:val="20"/>
                <w:szCs w:val="20"/>
              </w:rPr>
              <w:t>1,2</w:t>
            </w:r>
          </w:p>
        </w:tc>
        <w:tc>
          <w:tcPr>
            <w:tcW w:w="590" w:type="pct"/>
            <w:tcBorders>
              <w:top w:val="nil"/>
              <w:left w:val="nil"/>
              <w:bottom w:val="single" w:sz="8" w:space="0" w:color="auto"/>
              <w:right w:val="single" w:sz="8" w:space="0" w:color="auto"/>
            </w:tcBorders>
            <w:shd w:val="clear" w:color="auto" w:fill="auto"/>
            <w:noWrap/>
            <w:vAlign w:val="center"/>
            <w:hideMark/>
          </w:tcPr>
          <w:p w14:paraId="2ECDE546" w14:textId="77777777" w:rsidR="004842DC" w:rsidRPr="00067F9B" w:rsidRDefault="004842DC" w:rsidP="004842DC">
            <w:pPr>
              <w:jc w:val="center"/>
              <w:rPr>
                <w:bCs/>
                <w:i/>
                <w:iCs/>
                <w:sz w:val="20"/>
                <w:szCs w:val="20"/>
              </w:rPr>
            </w:pPr>
            <w:r w:rsidRPr="00067F9B">
              <w:rPr>
                <w:bCs/>
                <w:i/>
                <w:iCs/>
                <w:sz w:val="20"/>
                <w:szCs w:val="20"/>
              </w:rPr>
              <w:t>1,16268</w:t>
            </w:r>
          </w:p>
        </w:tc>
        <w:tc>
          <w:tcPr>
            <w:tcW w:w="802" w:type="pct"/>
            <w:tcBorders>
              <w:top w:val="nil"/>
              <w:left w:val="nil"/>
              <w:bottom w:val="single" w:sz="8" w:space="0" w:color="auto"/>
              <w:right w:val="single" w:sz="8" w:space="0" w:color="auto"/>
            </w:tcBorders>
            <w:shd w:val="clear" w:color="auto" w:fill="auto"/>
            <w:noWrap/>
            <w:vAlign w:val="center"/>
            <w:hideMark/>
          </w:tcPr>
          <w:p w14:paraId="2BE16DAC" w14:textId="77777777" w:rsidR="004842DC" w:rsidRPr="00067F9B" w:rsidRDefault="004842DC" w:rsidP="004842DC">
            <w:pPr>
              <w:jc w:val="center"/>
              <w:rPr>
                <w:bCs/>
                <w:i/>
                <w:iCs/>
                <w:sz w:val="20"/>
                <w:szCs w:val="20"/>
              </w:rPr>
            </w:pPr>
            <w:r w:rsidRPr="00067F9B">
              <w:rPr>
                <w:bCs/>
                <w:i/>
                <w:iCs/>
                <w:sz w:val="20"/>
                <w:szCs w:val="20"/>
              </w:rPr>
              <w:t>0,4</w:t>
            </w:r>
          </w:p>
        </w:tc>
        <w:tc>
          <w:tcPr>
            <w:tcW w:w="447" w:type="pct"/>
            <w:tcBorders>
              <w:top w:val="nil"/>
              <w:left w:val="nil"/>
              <w:bottom w:val="single" w:sz="8" w:space="0" w:color="auto"/>
              <w:right w:val="single" w:sz="8" w:space="0" w:color="auto"/>
            </w:tcBorders>
            <w:shd w:val="clear" w:color="auto" w:fill="auto"/>
            <w:noWrap/>
            <w:vAlign w:val="center"/>
            <w:hideMark/>
          </w:tcPr>
          <w:p w14:paraId="02391EA7" w14:textId="77777777" w:rsidR="004842DC" w:rsidRPr="00067F9B" w:rsidRDefault="004842DC" w:rsidP="004842DC">
            <w:pPr>
              <w:jc w:val="center"/>
              <w:rPr>
                <w:bCs/>
                <w:i/>
                <w:iCs/>
                <w:sz w:val="20"/>
                <w:szCs w:val="20"/>
              </w:rPr>
            </w:pPr>
            <w:r w:rsidRPr="00067F9B">
              <w:rPr>
                <w:bCs/>
                <w:i/>
                <w:iCs/>
                <w:sz w:val="20"/>
                <w:szCs w:val="20"/>
              </w:rPr>
              <w:t>0,12732</w:t>
            </w:r>
          </w:p>
        </w:tc>
        <w:tc>
          <w:tcPr>
            <w:tcW w:w="675" w:type="pct"/>
            <w:tcBorders>
              <w:top w:val="nil"/>
              <w:left w:val="nil"/>
              <w:bottom w:val="single" w:sz="8" w:space="0" w:color="auto"/>
              <w:right w:val="single" w:sz="8" w:space="0" w:color="auto"/>
            </w:tcBorders>
            <w:shd w:val="clear" w:color="auto" w:fill="auto"/>
            <w:noWrap/>
            <w:vAlign w:val="center"/>
            <w:hideMark/>
          </w:tcPr>
          <w:p w14:paraId="6459A4DD" w14:textId="77777777" w:rsidR="004842DC" w:rsidRPr="00067F9B" w:rsidRDefault="004842DC" w:rsidP="004842DC">
            <w:pPr>
              <w:jc w:val="center"/>
              <w:rPr>
                <w:bCs/>
                <w:i/>
                <w:iCs/>
                <w:sz w:val="20"/>
                <w:szCs w:val="20"/>
              </w:rPr>
            </w:pPr>
            <w:r w:rsidRPr="00067F9B">
              <w:rPr>
                <w:bCs/>
                <w:i/>
                <w:iCs/>
                <w:sz w:val="20"/>
                <w:szCs w:val="20"/>
              </w:rPr>
              <w:t>1,6</w:t>
            </w:r>
          </w:p>
        </w:tc>
        <w:tc>
          <w:tcPr>
            <w:tcW w:w="463" w:type="pct"/>
            <w:tcBorders>
              <w:top w:val="nil"/>
              <w:left w:val="nil"/>
              <w:bottom w:val="single" w:sz="8" w:space="0" w:color="auto"/>
              <w:right w:val="single" w:sz="8" w:space="0" w:color="auto"/>
            </w:tcBorders>
            <w:shd w:val="clear" w:color="auto" w:fill="auto"/>
            <w:noWrap/>
            <w:vAlign w:val="center"/>
            <w:hideMark/>
          </w:tcPr>
          <w:p w14:paraId="5E1694F7" w14:textId="77777777" w:rsidR="004842DC" w:rsidRPr="002C0A52" w:rsidRDefault="004842DC" w:rsidP="004842DC">
            <w:pPr>
              <w:jc w:val="center"/>
              <w:rPr>
                <w:bCs/>
                <w:i/>
                <w:iCs/>
                <w:color w:val="000000"/>
                <w:sz w:val="20"/>
                <w:szCs w:val="20"/>
              </w:rPr>
            </w:pPr>
            <w:r w:rsidRPr="002C0A52">
              <w:rPr>
                <w:bCs/>
                <w:i/>
                <w:iCs/>
                <w:color w:val="000000"/>
                <w:sz w:val="20"/>
                <w:szCs w:val="20"/>
              </w:rPr>
              <w:t>1,29</w:t>
            </w:r>
          </w:p>
        </w:tc>
      </w:tr>
      <w:tr w:rsidR="004842DC" w:rsidRPr="002C0A52" w14:paraId="7E6B9454"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5EC37964" w14:textId="77777777" w:rsidR="004842DC" w:rsidRPr="002C0A52" w:rsidRDefault="004842DC" w:rsidP="004842DC">
            <w:pPr>
              <w:jc w:val="center"/>
              <w:rPr>
                <w:bCs/>
                <w:i/>
                <w:iCs/>
                <w:color w:val="000000"/>
                <w:sz w:val="20"/>
                <w:szCs w:val="20"/>
              </w:rPr>
            </w:pPr>
            <w:r w:rsidRPr="002C0A52">
              <w:rPr>
                <w:bCs/>
                <w:i/>
                <w:iCs/>
                <w:color w:val="000000"/>
                <w:sz w:val="20"/>
                <w:szCs w:val="20"/>
              </w:rPr>
              <w:t>Котельная № 5</w:t>
            </w:r>
          </w:p>
        </w:tc>
        <w:tc>
          <w:tcPr>
            <w:tcW w:w="760" w:type="pct"/>
            <w:tcBorders>
              <w:top w:val="nil"/>
              <w:left w:val="nil"/>
              <w:bottom w:val="single" w:sz="8" w:space="0" w:color="auto"/>
              <w:right w:val="single" w:sz="8" w:space="0" w:color="auto"/>
            </w:tcBorders>
            <w:shd w:val="clear" w:color="auto" w:fill="auto"/>
            <w:noWrap/>
            <w:vAlign w:val="center"/>
            <w:hideMark/>
          </w:tcPr>
          <w:p w14:paraId="0C14EC97" w14:textId="77777777" w:rsidR="004842DC" w:rsidRPr="00067F9B" w:rsidRDefault="004842DC" w:rsidP="004842DC">
            <w:pPr>
              <w:rPr>
                <w:bCs/>
                <w:i/>
                <w:iCs/>
                <w:sz w:val="20"/>
                <w:szCs w:val="20"/>
              </w:rPr>
            </w:pPr>
            <w:r w:rsidRPr="00067F9B">
              <w:rPr>
                <w:bCs/>
                <w:i/>
                <w:iCs/>
                <w:sz w:val="20"/>
                <w:szCs w:val="20"/>
              </w:rPr>
              <w:t> </w:t>
            </w:r>
          </w:p>
        </w:tc>
        <w:tc>
          <w:tcPr>
            <w:tcW w:w="590" w:type="pct"/>
            <w:tcBorders>
              <w:top w:val="nil"/>
              <w:left w:val="nil"/>
              <w:bottom w:val="single" w:sz="8" w:space="0" w:color="auto"/>
              <w:right w:val="single" w:sz="8" w:space="0" w:color="auto"/>
            </w:tcBorders>
            <w:shd w:val="clear" w:color="auto" w:fill="auto"/>
            <w:noWrap/>
            <w:vAlign w:val="center"/>
            <w:hideMark/>
          </w:tcPr>
          <w:p w14:paraId="19C5089E" w14:textId="77777777" w:rsidR="004842DC" w:rsidRPr="00067F9B" w:rsidRDefault="004842DC" w:rsidP="004842DC">
            <w:pPr>
              <w:rPr>
                <w:bCs/>
                <w:i/>
                <w:iCs/>
                <w:sz w:val="20"/>
                <w:szCs w:val="20"/>
              </w:rPr>
            </w:pPr>
            <w:r w:rsidRPr="00067F9B">
              <w:rPr>
                <w:bCs/>
                <w:i/>
                <w:iCs/>
                <w:sz w:val="20"/>
                <w:szCs w:val="20"/>
              </w:rPr>
              <w:t>Гкал/ч</w:t>
            </w:r>
          </w:p>
        </w:tc>
        <w:tc>
          <w:tcPr>
            <w:tcW w:w="802" w:type="pct"/>
            <w:tcBorders>
              <w:top w:val="nil"/>
              <w:left w:val="nil"/>
              <w:bottom w:val="single" w:sz="8" w:space="0" w:color="auto"/>
              <w:right w:val="single" w:sz="8" w:space="0" w:color="auto"/>
            </w:tcBorders>
            <w:shd w:val="clear" w:color="auto" w:fill="auto"/>
            <w:noWrap/>
            <w:vAlign w:val="center"/>
            <w:hideMark/>
          </w:tcPr>
          <w:p w14:paraId="36E84BDF" w14:textId="77777777" w:rsidR="004842DC" w:rsidRPr="00067F9B" w:rsidRDefault="004842DC" w:rsidP="004842DC">
            <w:pPr>
              <w:rPr>
                <w:bCs/>
                <w:i/>
                <w:iCs/>
                <w:sz w:val="20"/>
                <w:szCs w:val="20"/>
              </w:rPr>
            </w:pPr>
            <w:r w:rsidRPr="00067F9B">
              <w:rPr>
                <w:bCs/>
                <w:i/>
                <w:iCs/>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08B385E1" w14:textId="77777777" w:rsidR="004842DC" w:rsidRPr="00067F9B" w:rsidRDefault="004842DC" w:rsidP="004842DC">
            <w:pPr>
              <w:rPr>
                <w:bCs/>
                <w:i/>
                <w:iCs/>
                <w:sz w:val="20"/>
                <w:szCs w:val="20"/>
              </w:rPr>
            </w:pPr>
            <w:r w:rsidRPr="00067F9B">
              <w:rPr>
                <w:bCs/>
                <w:i/>
                <w:iCs/>
                <w:sz w:val="20"/>
                <w:szCs w:val="20"/>
              </w:rPr>
              <w:t>Гкал/ч</w:t>
            </w:r>
          </w:p>
        </w:tc>
        <w:tc>
          <w:tcPr>
            <w:tcW w:w="675" w:type="pct"/>
            <w:tcBorders>
              <w:top w:val="nil"/>
              <w:left w:val="nil"/>
              <w:bottom w:val="single" w:sz="8" w:space="0" w:color="auto"/>
              <w:right w:val="single" w:sz="8" w:space="0" w:color="auto"/>
            </w:tcBorders>
            <w:shd w:val="clear" w:color="auto" w:fill="auto"/>
            <w:noWrap/>
            <w:vAlign w:val="center"/>
            <w:hideMark/>
          </w:tcPr>
          <w:p w14:paraId="6A23B060" w14:textId="77777777" w:rsidR="004842DC" w:rsidRPr="00067F9B" w:rsidRDefault="004842DC" w:rsidP="004842DC">
            <w:pPr>
              <w:rPr>
                <w:bCs/>
                <w:i/>
                <w:iCs/>
                <w:sz w:val="20"/>
                <w:szCs w:val="20"/>
              </w:rPr>
            </w:pPr>
            <w:r w:rsidRPr="00067F9B">
              <w:rPr>
                <w:bCs/>
                <w:i/>
                <w:iCs/>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76323015" w14:textId="77777777" w:rsidR="004842DC" w:rsidRPr="002C0A52" w:rsidRDefault="004842DC" w:rsidP="004842DC">
            <w:pPr>
              <w:rPr>
                <w:bCs/>
                <w:i/>
                <w:iCs/>
                <w:color w:val="000000"/>
                <w:sz w:val="20"/>
                <w:szCs w:val="20"/>
              </w:rPr>
            </w:pPr>
            <w:r w:rsidRPr="002C0A52">
              <w:rPr>
                <w:bCs/>
                <w:i/>
                <w:iCs/>
                <w:color w:val="000000"/>
                <w:sz w:val="20"/>
                <w:szCs w:val="20"/>
              </w:rPr>
              <w:t>Гкал/ч</w:t>
            </w:r>
          </w:p>
        </w:tc>
      </w:tr>
      <w:tr w:rsidR="004842DC" w:rsidRPr="002C0A52" w14:paraId="2E21B3C9"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002660B7" w14:textId="77777777" w:rsidR="004842DC" w:rsidRPr="002C0A52" w:rsidRDefault="004842DC" w:rsidP="004842DC">
            <w:pPr>
              <w:outlineLvl w:val="0"/>
              <w:rPr>
                <w:bCs/>
                <w:i/>
                <w:iCs/>
                <w:color w:val="000000"/>
                <w:sz w:val="20"/>
                <w:szCs w:val="20"/>
              </w:rPr>
            </w:pPr>
            <w:r w:rsidRPr="002C0A52">
              <w:rPr>
                <w:bCs/>
                <w:i/>
                <w:iCs/>
                <w:color w:val="000000"/>
                <w:sz w:val="20"/>
                <w:szCs w:val="20"/>
              </w:rPr>
              <w:t>60 лет Октября 13</w:t>
            </w:r>
          </w:p>
        </w:tc>
        <w:tc>
          <w:tcPr>
            <w:tcW w:w="760" w:type="pct"/>
            <w:vMerge w:val="restart"/>
            <w:tcBorders>
              <w:top w:val="nil"/>
              <w:left w:val="single" w:sz="8" w:space="0" w:color="auto"/>
              <w:bottom w:val="single" w:sz="8" w:space="0" w:color="000000"/>
              <w:right w:val="single" w:sz="8" w:space="0" w:color="auto"/>
            </w:tcBorders>
            <w:shd w:val="clear" w:color="auto" w:fill="auto"/>
            <w:vAlign w:val="center"/>
            <w:hideMark/>
          </w:tcPr>
          <w:p w14:paraId="5B590C3E" w14:textId="77777777" w:rsidR="004842DC" w:rsidRPr="00067F9B" w:rsidRDefault="004842DC" w:rsidP="004842DC">
            <w:pPr>
              <w:jc w:val="center"/>
              <w:outlineLvl w:val="0"/>
              <w:rPr>
                <w:bCs/>
                <w:i/>
                <w:iCs/>
                <w:sz w:val="20"/>
                <w:szCs w:val="20"/>
              </w:rPr>
            </w:pPr>
            <w:r w:rsidRPr="00067F9B">
              <w:rPr>
                <w:bCs/>
                <w:i/>
                <w:iCs/>
                <w:sz w:val="20"/>
                <w:szCs w:val="20"/>
              </w:rPr>
              <w:t>Один котёл по 0,4 Гкал</w:t>
            </w:r>
          </w:p>
        </w:tc>
        <w:tc>
          <w:tcPr>
            <w:tcW w:w="590" w:type="pct"/>
            <w:tcBorders>
              <w:top w:val="nil"/>
              <w:left w:val="nil"/>
              <w:bottom w:val="single" w:sz="8" w:space="0" w:color="auto"/>
              <w:right w:val="single" w:sz="8" w:space="0" w:color="auto"/>
            </w:tcBorders>
            <w:shd w:val="clear" w:color="auto" w:fill="auto"/>
            <w:noWrap/>
            <w:vAlign w:val="center"/>
            <w:hideMark/>
          </w:tcPr>
          <w:p w14:paraId="02379679" w14:textId="77777777" w:rsidR="004842DC" w:rsidRPr="00067F9B" w:rsidRDefault="004842DC" w:rsidP="004842DC">
            <w:pPr>
              <w:jc w:val="center"/>
              <w:outlineLvl w:val="0"/>
              <w:rPr>
                <w:bCs/>
                <w:i/>
                <w:iCs/>
                <w:sz w:val="20"/>
                <w:szCs w:val="20"/>
              </w:rPr>
            </w:pPr>
            <w:r w:rsidRPr="00067F9B">
              <w:rPr>
                <w:bCs/>
                <w:i/>
                <w:iCs/>
                <w:sz w:val="20"/>
                <w:szCs w:val="20"/>
              </w:rPr>
              <w:t>0,2491</w:t>
            </w:r>
          </w:p>
        </w:tc>
        <w:tc>
          <w:tcPr>
            <w:tcW w:w="802" w:type="pct"/>
            <w:vMerge w:val="restart"/>
            <w:tcBorders>
              <w:top w:val="nil"/>
              <w:left w:val="single" w:sz="8" w:space="0" w:color="auto"/>
              <w:bottom w:val="single" w:sz="8" w:space="0" w:color="000000"/>
              <w:right w:val="single" w:sz="8" w:space="0" w:color="auto"/>
            </w:tcBorders>
            <w:shd w:val="clear" w:color="auto" w:fill="auto"/>
            <w:vAlign w:val="center"/>
            <w:hideMark/>
          </w:tcPr>
          <w:p w14:paraId="299449B2" w14:textId="77777777" w:rsidR="004842DC" w:rsidRPr="00067F9B" w:rsidRDefault="004842DC" w:rsidP="004842DC">
            <w:pPr>
              <w:jc w:val="center"/>
              <w:outlineLvl w:val="0"/>
              <w:rPr>
                <w:bCs/>
                <w:i/>
                <w:iCs/>
                <w:sz w:val="20"/>
                <w:szCs w:val="20"/>
              </w:rPr>
            </w:pPr>
            <w:r w:rsidRPr="00067F9B">
              <w:rPr>
                <w:bCs/>
                <w:i/>
                <w:iCs/>
                <w:sz w:val="20"/>
                <w:szCs w:val="20"/>
              </w:rPr>
              <w:t>Один котёл по 0,4 Гкал</w:t>
            </w:r>
          </w:p>
        </w:tc>
        <w:tc>
          <w:tcPr>
            <w:tcW w:w="447" w:type="pct"/>
            <w:tcBorders>
              <w:top w:val="nil"/>
              <w:left w:val="nil"/>
              <w:bottom w:val="single" w:sz="8" w:space="0" w:color="auto"/>
              <w:right w:val="single" w:sz="8" w:space="0" w:color="auto"/>
            </w:tcBorders>
            <w:shd w:val="clear" w:color="auto" w:fill="auto"/>
            <w:noWrap/>
            <w:vAlign w:val="center"/>
            <w:hideMark/>
          </w:tcPr>
          <w:p w14:paraId="38DBEBD0" w14:textId="77777777" w:rsidR="004842DC" w:rsidRPr="00067F9B" w:rsidRDefault="004842DC" w:rsidP="004842DC">
            <w:pPr>
              <w:jc w:val="center"/>
              <w:outlineLvl w:val="0"/>
              <w:rPr>
                <w:bCs/>
                <w:i/>
                <w:iCs/>
                <w:sz w:val="20"/>
                <w:szCs w:val="20"/>
              </w:rPr>
            </w:pPr>
            <w:r w:rsidRPr="00067F9B">
              <w:rPr>
                <w:bCs/>
                <w:i/>
                <w:iCs/>
                <w:sz w:val="20"/>
                <w:szCs w:val="20"/>
              </w:rPr>
              <w:t>0,0522</w:t>
            </w:r>
          </w:p>
        </w:tc>
        <w:tc>
          <w:tcPr>
            <w:tcW w:w="675" w:type="pct"/>
            <w:vMerge w:val="restart"/>
            <w:tcBorders>
              <w:top w:val="nil"/>
              <w:left w:val="single" w:sz="8" w:space="0" w:color="auto"/>
              <w:bottom w:val="single" w:sz="8" w:space="0" w:color="000000"/>
              <w:right w:val="single" w:sz="8" w:space="0" w:color="auto"/>
            </w:tcBorders>
            <w:shd w:val="clear" w:color="auto" w:fill="auto"/>
            <w:vAlign w:val="center"/>
            <w:hideMark/>
          </w:tcPr>
          <w:p w14:paraId="67F2533E" w14:textId="77777777" w:rsidR="004842DC" w:rsidRPr="00067F9B" w:rsidRDefault="004842DC" w:rsidP="004842DC">
            <w:pPr>
              <w:jc w:val="center"/>
              <w:outlineLvl w:val="0"/>
              <w:rPr>
                <w:bCs/>
                <w:i/>
                <w:iCs/>
                <w:sz w:val="20"/>
                <w:szCs w:val="20"/>
              </w:rPr>
            </w:pPr>
            <w:r w:rsidRPr="00067F9B">
              <w:rPr>
                <w:bCs/>
                <w:i/>
                <w:iCs/>
                <w:sz w:val="20"/>
                <w:szCs w:val="20"/>
              </w:rPr>
              <w:t>Два котла по 0,4 Гкал</w:t>
            </w:r>
          </w:p>
        </w:tc>
        <w:tc>
          <w:tcPr>
            <w:tcW w:w="463" w:type="pct"/>
            <w:tcBorders>
              <w:top w:val="nil"/>
              <w:left w:val="nil"/>
              <w:bottom w:val="single" w:sz="8" w:space="0" w:color="auto"/>
              <w:right w:val="single" w:sz="8" w:space="0" w:color="auto"/>
            </w:tcBorders>
            <w:shd w:val="clear" w:color="auto" w:fill="auto"/>
            <w:noWrap/>
            <w:vAlign w:val="center"/>
            <w:hideMark/>
          </w:tcPr>
          <w:p w14:paraId="567052B4"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0,3013</w:t>
            </w:r>
          </w:p>
        </w:tc>
      </w:tr>
      <w:tr w:rsidR="004842DC" w:rsidRPr="002C0A52" w14:paraId="4836770C"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5DFAEB2D" w14:textId="77777777" w:rsidR="004842DC" w:rsidRPr="002C0A52" w:rsidRDefault="004842DC" w:rsidP="004842DC">
            <w:pPr>
              <w:outlineLvl w:val="0"/>
              <w:rPr>
                <w:bCs/>
                <w:i/>
                <w:iCs/>
                <w:color w:val="000000"/>
                <w:sz w:val="20"/>
                <w:szCs w:val="20"/>
              </w:rPr>
            </w:pPr>
            <w:r w:rsidRPr="002C0A52">
              <w:rPr>
                <w:bCs/>
                <w:i/>
                <w:iCs/>
                <w:color w:val="000000"/>
                <w:sz w:val="20"/>
                <w:szCs w:val="20"/>
              </w:rPr>
              <w:t>60 лет Октября 14</w:t>
            </w:r>
          </w:p>
        </w:tc>
        <w:tc>
          <w:tcPr>
            <w:tcW w:w="760" w:type="pct"/>
            <w:vMerge/>
            <w:tcBorders>
              <w:top w:val="nil"/>
              <w:left w:val="single" w:sz="8" w:space="0" w:color="auto"/>
              <w:bottom w:val="single" w:sz="8" w:space="0" w:color="000000"/>
              <w:right w:val="single" w:sz="8" w:space="0" w:color="auto"/>
            </w:tcBorders>
            <w:vAlign w:val="center"/>
            <w:hideMark/>
          </w:tcPr>
          <w:p w14:paraId="7E1D1049" w14:textId="77777777" w:rsidR="004842DC" w:rsidRPr="002C0A52" w:rsidRDefault="004842DC" w:rsidP="004842DC">
            <w:pPr>
              <w:rPr>
                <w:bCs/>
                <w:i/>
                <w:iCs/>
                <w:color w:val="000000"/>
                <w:sz w:val="20"/>
                <w:szCs w:val="20"/>
              </w:rPr>
            </w:pPr>
          </w:p>
        </w:tc>
        <w:tc>
          <w:tcPr>
            <w:tcW w:w="590" w:type="pct"/>
            <w:tcBorders>
              <w:top w:val="nil"/>
              <w:left w:val="nil"/>
              <w:bottom w:val="single" w:sz="8" w:space="0" w:color="auto"/>
              <w:right w:val="single" w:sz="8" w:space="0" w:color="auto"/>
            </w:tcBorders>
            <w:shd w:val="clear" w:color="auto" w:fill="auto"/>
            <w:noWrap/>
            <w:vAlign w:val="center"/>
            <w:hideMark/>
          </w:tcPr>
          <w:p w14:paraId="3C06B2C9"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0,2491</w:t>
            </w:r>
          </w:p>
        </w:tc>
        <w:tc>
          <w:tcPr>
            <w:tcW w:w="802" w:type="pct"/>
            <w:vMerge/>
            <w:tcBorders>
              <w:top w:val="nil"/>
              <w:left w:val="single" w:sz="8" w:space="0" w:color="auto"/>
              <w:bottom w:val="single" w:sz="8" w:space="0" w:color="000000"/>
              <w:right w:val="single" w:sz="8" w:space="0" w:color="auto"/>
            </w:tcBorders>
            <w:vAlign w:val="center"/>
            <w:hideMark/>
          </w:tcPr>
          <w:p w14:paraId="6805A302" w14:textId="77777777" w:rsidR="004842DC" w:rsidRPr="002C0A52" w:rsidRDefault="004842DC" w:rsidP="004842DC">
            <w:pPr>
              <w:rPr>
                <w:bCs/>
                <w:i/>
                <w:iCs/>
                <w:color w:val="000000"/>
                <w:sz w:val="20"/>
                <w:szCs w:val="20"/>
              </w:rPr>
            </w:pPr>
          </w:p>
        </w:tc>
        <w:tc>
          <w:tcPr>
            <w:tcW w:w="447" w:type="pct"/>
            <w:tcBorders>
              <w:top w:val="nil"/>
              <w:left w:val="nil"/>
              <w:bottom w:val="single" w:sz="8" w:space="0" w:color="auto"/>
              <w:right w:val="single" w:sz="8" w:space="0" w:color="auto"/>
            </w:tcBorders>
            <w:shd w:val="clear" w:color="auto" w:fill="auto"/>
            <w:noWrap/>
            <w:vAlign w:val="center"/>
            <w:hideMark/>
          </w:tcPr>
          <w:p w14:paraId="3B4B6356"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0,0522</w:t>
            </w:r>
          </w:p>
        </w:tc>
        <w:tc>
          <w:tcPr>
            <w:tcW w:w="675" w:type="pct"/>
            <w:vMerge/>
            <w:tcBorders>
              <w:top w:val="nil"/>
              <w:left w:val="single" w:sz="8" w:space="0" w:color="auto"/>
              <w:bottom w:val="single" w:sz="8" w:space="0" w:color="000000"/>
              <w:right w:val="single" w:sz="8" w:space="0" w:color="auto"/>
            </w:tcBorders>
            <w:vAlign w:val="center"/>
            <w:hideMark/>
          </w:tcPr>
          <w:p w14:paraId="562EAB63" w14:textId="77777777" w:rsidR="004842DC" w:rsidRPr="002C0A52" w:rsidRDefault="004842DC" w:rsidP="004842DC">
            <w:pPr>
              <w:rPr>
                <w:bCs/>
                <w:i/>
                <w:iCs/>
                <w:color w:val="000000"/>
                <w:sz w:val="20"/>
                <w:szCs w:val="20"/>
              </w:rPr>
            </w:pPr>
          </w:p>
        </w:tc>
        <w:tc>
          <w:tcPr>
            <w:tcW w:w="463" w:type="pct"/>
            <w:tcBorders>
              <w:top w:val="nil"/>
              <w:left w:val="nil"/>
              <w:bottom w:val="single" w:sz="8" w:space="0" w:color="auto"/>
              <w:right w:val="single" w:sz="8" w:space="0" w:color="auto"/>
            </w:tcBorders>
            <w:shd w:val="clear" w:color="auto" w:fill="auto"/>
            <w:noWrap/>
            <w:vAlign w:val="center"/>
            <w:hideMark/>
          </w:tcPr>
          <w:p w14:paraId="5771EA4D"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0,3013</w:t>
            </w:r>
          </w:p>
        </w:tc>
      </w:tr>
      <w:tr w:rsidR="004842DC" w:rsidRPr="002C0A52" w14:paraId="7F5504A4"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6C81D07D" w14:textId="77777777" w:rsidR="004842DC" w:rsidRPr="002C0A52" w:rsidRDefault="004842DC" w:rsidP="004842DC">
            <w:pPr>
              <w:outlineLvl w:val="0"/>
              <w:rPr>
                <w:bCs/>
                <w:i/>
                <w:iCs/>
                <w:color w:val="000000"/>
                <w:sz w:val="20"/>
                <w:szCs w:val="20"/>
              </w:rPr>
            </w:pPr>
            <w:r w:rsidRPr="002C0A52">
              <w:rPr>
                <w:bCs/>
                <w:i/>
                <w:iCs/>
                <w:color w:val="000000"/>
                <w:sz w:val="20"/>
                <w:szCs w:val="20"/>
              </w:rPr>
              <w:t>60 лет Октября 25</w:t>
            </w:r>
          </w:p>
        </w:tc>
        <w:tc>
          <w:tcPr>
            <w:tcW w:w="760" w:type="pct"/>
            <w:vMerge/>
            <w:tcBorders>
              <w:top w:val="nil"/>
              <w:left w:val="single" w:sz="8" w:space="0" w:color="auto"/>
              <w:bottom w:val="single" w:sz="8" w:space="0" w:color="000000"/>
              <w:right w:val="single" w:sz="8" w:space="0" w:color="auto"/>
            </w:tcBorders>
            <w:vAlign w:val="center"/>
            <w:hideMark/>
          </w:tcPr>
          <w:p w14:paraId="4B28300A" w14:textId="77777777" w:rsidR="004842DC" w:rsidRPr="002C0A52" w:rsidRDefault="004842DC" w:rsidP="004842DC">
            <w:pPr>
              <w:rPr>
                <w:bCs/>
                <w:i/>
                <w:iCs/>
                <w:color w:val="000000"/>
                <w:sz w:val="20"/>
                <w:szCs w:val="20"/>
              </w:rPr>
            </w:pPr>
          </w:p>
        </w:tc>
        <w:tc>
          <w:tcPr>
            <w:tcW w:w="590" w:type="pct"/>
            <w:tcBorders>
              <w:top w:val="nil"/>
              <w:left w:val="nil"/>
              <w:bottom w:val="single" w:sz="8" w:space="0" w:color="auto"/>
              <w:right w:val="single" w:sz="8" w:space="0" w:color="auto"/>
            </w:tcBorders>
            <w:shd w:val="clear" w:color="auto" w:fill="auto"/>
            <w:noWrap/>
            <w:vAlign w:val="center"/>
            <w:hideMark/>
          </w:tcPr>
          <w:p w14:paraId="5FC7C75F"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0,1631</w:t>
            </w:r>
          </w:p>
        </w:tc>
        <w:tc>
          <w:tcPr>
            <w:tcW w:w="802" w:type="pct"/>
            <w:vMerge/>
            <w:tcBorders>
              <w:top w:val="nil"/>
              <w:left w:val="single" w:sz="8" w:space="0" w:color="auto"/>
              <w:bottom w:val="single" w:sz="8" w:space="0" w:color="000000"/>
              <w:right w:val="single" w:sz="8" w:space="0" w:color="auto"/>
            </w:tcBorders>
            <w:vAlign w:val="center"/>
            <w:hideMark/>
          </w:tcPr>
          <w:p w14:paraId="0E387C41" w14:textId="77777777" w:rsidR="004842DC" w:rsidRPr="002C0A52" w:rsidRDefault="004842DC" w:rsidP="004842DC">
            <w:pPr>
              <w:rPr>
                <w:bCs/>
                <w:i/>
                <w:iCs/>
                <w:color w:val="000000"/>
                <w:sz w:val="20"/>
                <w:szCs w:val="20"/>
              </w:rPr>
            </w:pPr>
          </w:p>
        </w:tc>
        <w:tc>
          <w:tcPr>
            <w:tcW w:w="447" w:type="pct"/>
            <w:tcBorders>
              <w:top w:val="nil"/>
              <w:left w:val="nil"/>
              <w:bottom w:val="single" w:sz="8" w:space="0" w:color="auto"/>
              <w:right w:val="single" w:sz="8" w:space="0" w:color="auto"/>
            </w:tcBorders>
            <w:shd w:val="clear" w:color="auto" w:fill="auto"/>
            <w:noWrap/>
            <w:vAlign w:val="center"/>
            <w:hideMark/>
          </w:tcPr>
          <w:p w14:paraId="28037CF1"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0,0342</w:t>
            </w:r>
          </w:p>
        </w:tc>
        <w:tc>
          <w:tcPr>
            <w:tcW w:w="675" w:type="pct"/>
            <w:vMerge/>
            <w:tcBorders>
              <w:top w:val="nil"/>
              <w:left w:val="single" w:sz="8" w:space="0" w:color="auto"/>
              <w:bottom w:val="single" w:sz="8" w:space="0" w:color="000000"/>
              <w:right w:val="single" w:sz="8" w:space="0" w:color="auto"/>
            </w:tcBorders>
            <w:vAlign w:val="center"/>
            <w:hideMark/>
          </w:tcPr>
          <w:p w14:paraId="28DCED4A" w14:textId="77777777" w:rsidR="004842DC" w:rsidRPr="002C0A52" w:rsidRDefault="004842DC" w:rsidP="004842DC">
            <w:pPr>
              <w:rPr>
                <w:bCs/>
                <w:i/>
                <w:iCs/>
                <w:color w:val="000000"/>
                <w:sz w:val="20"/>
                <w:szCs w:val="20"/>
              </w:rPr>
            </w:pPr>
          </w:p>
        </w:tc>
        <w:tc>
          <w:tcPr>
            <w:tcW w:w="463" w:type="pct"/>
            <w:tcBorders>
              <w:top w:val="nil"/>
              <w:left w:val="nil"/>
              <w:bottom w:val="single" w:sz="8" w:space="0" w:color="auto"/>
              <w:right w:val="single" w:sz="8" w:space="0" w:color="auto"/>
            </w:tcBorders>
            <w:shd w:val="clear" w:color="auto" w:fill="auto"/>
            <w:noWrap/>
            <w:vAlign w:val="center"/>
            <w:hideMark/>
          </w:tcPr>
          <w:p w14:paraId="3E87EB27"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0,1973</w:t>
            </w:r>
          </w:p>
        </w:tc>
      </w:tr>
      <w:tr w:rsidR="004842DC" w:rsidRPr="002C0A52" w14:paraId="00310D1B"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7BA000BC" w14:textId="77777777" w:rsidR="004842DC" w:rsidRPr="002C0A52" w:rsidRDefault="004842DC" w:rsidP="004842DC">
            <w:pPr>
              <w:jc w:val="right"/>
              <w:outlineLvl w:val="0"/>
              <w:rPr>
                <w:bCs/>
                <w:i/>
                <w:iCs/>
                <w:color w:val="000000"/>
                <w:sz w:val="20"/>
                <w:szCs w:val="20"/>
              </w:rPr>
            </w:pPr>
            <w:r w:rsidRPr="002C0A52">
              <w:rPr>
                <w:bCs/>
                <w:i/>
                <w:iCs/>
                <w:color w:val="000000"/>
                <w:sz w:val="20"/>
                <w:szCs w:val="20"/>
              </w:rPr>
              <w:t>Всего ж/ф:</w:t>
            </w:r>
          </w:p>
        </w:tc>
        <w:tc>
          <w:tcPr>
            <w:tcW w:w="760" w:type="pct"/>
            <w:vMerge/>
            <w:tcBorders>
              <w:top w:val="nil"/>
              <w:left w:val="single" w:sz="8" w:space="0" w:color="auto"/>
              <w:bottom w:val="single" w:sz="8" w:space="0" w:color="000000"/>
              <w:right w:val="single" w:sz="8" w:space="0" w:color="auto"/>
            </w:tcBorders>
            <w:vAlign w:val="center"/>
            <w:hideMark/>
          </w:tcPr>
          <w:p w14:paraId="4449218F" w14:textId="77777777" w:rsidR="004842DC" w:rsidRPr="002C0A52" w:rsidRDefault="004842DC" w:rsidP="004842DC">
            <w:pPr>
              <w:rPr>
                <w:bCs/>
                <w:i/>
                <w:iCs/>
                <w:color w:val="000000"/>
                <w:sz w:val="20"/>
                <w:szCs w:val="20"/>
              </w:rPr>
            </w:pPr>
          </w:p>
        </w:tc>
        <w:tc>
          <w:tcPr>
            <w:tcW w:w="590" w:type="pct"/>
            <w:tcBorders>
              <w:top w:val="nil"/>
              <w:left w:val="nil"/>
              <w:bottom w:val="single" w:sz="8" w:space="0" w:color="auto"/>
              <w:right w:val="single" w:sz="8" w:space="0" w:color="auto"/>
            </w:tcBorders>
            <w:shd w:val="clear" w:color="auto" w:fill="auto"/>
            <w:noWrap/>
            <w:vAlign w:val="center"/>
            <w:hideMark/>
          </w:tcPr>
          <w:p w14:paraId="44994F21" w14:textId="77777777" w:rsidR="004842DC" w:rsidRPr="002C0A52" w:rsidRDefault="004842DC" w:rsidP="004842DC">
            <w:pPr>
              <w:outlineLvl w:val="0"/>
              <w:rPr>
                <w:i/>
                <w:iCs/>
                <w:color w:val="000000"/>
                <w:sz w:val="20"/>
                <w:szCs w:val="20"/>
              </w:rPr>
            </w:pPr>
            <w:r w:rsidRPr="002C0A52">
              <w:rPr>
                <w:i/>
                <w:iCs/>
                <w:color w:val="000000"/>
                <w:sz w:val="20"/>
                <w:szCs w:val="20"/>
              </w:rPr>
              <w:t> </w:t>
            </w:r>
          </w:p>
        </w:tc>
        <w:tc>
          <w:tcPr>
            <w:tcW w:w="802" w:type="pct"/>
            <w:vMerge/>
            <w:tcBorders>
              <w:top w:val="nil"/>
              <w:left w:val="single" w:sz="8" w:space="0" w:color="auto"/>
              <w:bottom w:val="single" w:sz="8" w:space="0" w:color="000000"/>
              <w:right w:val="single" w:sz="8" w:space="0" w:color="auto"/>
            </w:tcBorders>
            <w:vAlign w:val="center"/>
            <w:hideMark/>
          </w:tcPr>
          <w:p w14:paraId="487D7935" w14:textId="77777777" w:rsidR="004842DC" w:rsidRPr="002C0A52" w:rsidRDefault="004842DC" w:rsidP="004842DC">
            <w:pPr>
              <w:rPr>
                <w:bCs/>
                <w:i/>
                <w:iCs/>
                <w:color w:val="000000"/>
                <w:sz w:val="20"/>
                <w:szCs w:val="20"/>
              </w:rPr>
            </w:pPr>
          </w:p>
        </w:tc>
        <w:tc>
          <w:tcPr>
            <w:tcW w:w="447" w:type="pct"/>
            <w:tcBorders>
              <w:top w:val="nil"/>
              <w:left w:val="nil"/>
              <w:bottom w:val="single" w:sz="8" w:space="0" w:color="auto"/>
              <w:right w:val="single" w:sz="8" w:space="0" w:color="auto"/>
            </w:tcBorders>
            <w:shd w:val="clear" w:color="auto" w:fill="auto"/>
            <w:noWrap/>
            <w:vAlign w:val="center"/>
            <w:hideMark/>
          </w:tcPr>
          <w:p w14:paraId="109FC664" w14:textId="77777777" w:rsidR="004842DC" w:rsidRPr="002C0A52" w:rsidRDefault="004842DC" w:rsidP="004842DC">
            <w:pPr>
              <w:outlineLvl w:val="0"/>
              <w:rPr>
                <w:i/>
                <w:iCs/>
                <w:color w:val="000000"/>
                <w:sz w:val="20"/>
                <w:szCs w:val="20"/>
              </w:rPr>
            </w:pPr>
            <w:r w:rsidRPr="002C0A52">
              <w:rPr>
                <w:i/>
                <w:iCs/>
                <w:color w:val="000000"/>
                <w:sz w:val="20"/>
                <w:szCs w:val="20"/>
              </w:rPr>
              <w:t> </w:t>
            </w:r>
          </w:p>
        </w:tc>
        <w:tc>
          <w:tcPr>
            <w:tcW w:w="675" w:type="pct"/>
            <w:vMerge/>
            <w:tcBorders>
              <w:top w:val="nil"/>
              <w:left w:val="single" w:sz="8" w:space="0" w:color="auto"/>
              <w:bottom w:val="single" w:sz="8" w:space="0" w:color="000000"/>
              <w:right w:val="single" w:sz="8" w:space="0" w:color="auto"/>
            </w:tcBorders>
            <w:vAlign w:val="center"/>
            <w:hideMark/>
          </w:tcPr>
          <w:p w14:paraId="5C8A9F87" w14:textId="77777777" w:rsidR="004842DC" w:rsidRPr="002C0A52" w:rsidRDefault="004842DC" w:rsidP="004842DC">
            <w:pPr>
              <w:rPr>
                <w:bCs/>
                <w:i/>
                <w:iCs/>
                <w:color w:val="000000"/>
                <w:sz w:val="20"/>
                <w:szCs w:val="20"/>
              </w:rPr>
            </w:pPr>
          </w:p>
        </w:tc>
        <w:tc>
          <w:tcPr>
            <w:tcW w:w="463" w:type="pct"/>
            <w:tcBorders>
              <w:top w:val="nil"/>
              <w:left w:val="nil"/>
              <w:bottom w:val="single" w:sz="8" w:space="0" w:color="auto"/>
              <w:right w:val="single" w:sz="8" w:space="0" w:color="auto"/>
            </w:tcBorders>
            <w:shd w:val="clear" w:color="auto" w:fill="auto"/>
            <w:noWrap/>
            <w:vAlign w:val="bottom"/>
            <w:hideMark/>
          </w:tcPr>
          <w:p w14:paraId="4D16D688" w14:textId="77777777" w:rsidR="004842DC" w:rsidRPr="002C0A52" w:rsidRDefault="004842DC" w:rsidP="004842DC">
            <w:pPr>
              <w:outlineLvl w:val="0"/>
              <w:rPr>
                <w:color w:val="000000"/>
                <w:sz w:val="20"/>
                <w:szCs w:val="20"/>
              </w:rPr>
            </w:pPr>
            <w:r w:rsidRPr="002C0A52">
              <w:rPr>
                <w:color w:val="000000"/>
                <w:sz w:val="20"/>
                <w:szCs w:val="20"/>
              </w:rPr>
              <w:t> </w:t>
            </w:r>
          </w:p>
        </w:tc>
      </w:tr>
      <w:tr w:rsidR="004842DC" w:rsidRPr="002C0A52" w14:paraId="32889307"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74D07549" w14:textId="77777777" w:rsidR="004842DC" w:rsidRPr="002C0A52" w:rsidRDefault="004842DC" w:rsidP="004842DC">
            <w:pPr>
              <w:jc w:val="right"/>
              <w:rPr>
                <w:bCs/>
                <w:i/>
                <w:iCs/>
                <w:color w:val="000000"/>
                <w:sz w:val="20"/>
                <w:szCs w:val="20"/>
              </w:rPr>
            </w:pPr>
            <w:r w:rsidRPr="002C0A52">
              <w:rPr>
                <w:bCs/>
                <w:i/>
                <w:iCs/>
                <w:color w:val="000000"/>
                <w:sz w:val="20"/>
                <w:szCs w:val="20"/>
              </w:rPr>
              <w:t>ИТОГО:</w:t>
            </w:r>
          </w:p>
        </w:tc>
        <w:tc>
          <w:tcPr>
            <w:tcW w:w="760" w:type="pct"/>
            <w:tcBorders>
              <w:top w:val="nil"/>
              <w:left w:val="nil"/>
              <w:bottom w:val="single" w:sz="8" w:space="0" w:color="auto"/>
              <w:right w:val="single" w:sz="8" w:space="0" w:color="auto"/>
            </w:tcBorders>
            <w:shd w:val="clear" w:color="auto" w:fill="auto"/>
            <w:noWrap/>
            <w:vAlign w:val="center"/>
            <w:hideMark/>
          </w:tcPr>
          <w:p w14:paraId="7C305F5D" w14:textId="77777777" w:rsidR="004842DC" w:rsidRPr="002C0A52" w:rsidRDefault="004842DC" w:rsidP="004842DC">
            <w:pPr>
              <w:jc w:val="center"/>
              <w:rPr>
                <w:bCs/>
                <w:i/>
                <w:iCs/>
                <w:color w:val="000000"/>
                <w:sz w:val="20"/>
                <w:szCs w:val="20"/>
              </w:rPr>
            </w:pPr>
            <w:r w:rsidRPr="002C0A52">
              <w:rPr>
                <w:bCs/>
                <w:i/>
                <w:iCs/>
                <w:color w:val="000000"/>
                <w:sz w:val="20"/>
                <w:szCs w:val="20"/>
              </w:rPr>
              <w:t>0,4</w:t>
            </w:r>
          </w:p>
        </w:tc>
        <w:tc>
          <w:tcPr>
            <w:tcW w:w="590" w:type="pct"/>
            <w:tcBorders>
              <w:top w:val="nil"/>
              <w:left w:val="nil"/>
              <w:bottom w:val="single" w:sz="8" w:space="0" w:color="auto"/>
              <w:right w:val="single" w:sz="8" w:space="0" w:color="auto"/>
            </w:tcBorders>
            <w:shd w:val="clear" w:color="auto" w:fill="auto"/>
            <w:noWrap/>
            <w:vAlign w:val="center"/>
            <w:hideMark/>
          </w:tcPr>
          <w:p w14:paraId="66C765F3" w14:textId="77777777" w:rsidR="004842DC" w:rsidRPr="002C0A52" w:rsidRDefault="004842DC" w:rsidP="004842DC">
            <w:pPr>
              <w:jc w:val="center"/>
              <w:rPr>
                <w:bCs/>
                <w:i/>
                <w:iCs/>
                <w:color w:val="000000"/>
                <w:sz w:val="20"/>
                <w:szCs w:val="20"/>
              </w:rPr>
            </w:pPr>
            <w:r w:rsidRPr="002C0A52">
              <w:rPr>
                <w:bCs/>
                <w:i/>
                <w:iCs/>
                <w:color w:val="000000"/>
                <w:sz w:val="20"/>
                <w:szCs w:val="20"/>
              </w:rPr>
              <w:t>0,6614</w:t>
            </w:r>
          </w:p>
        </w:tc>
        <w:tc>
          <w:tcPr>
            <w:tcW w:w="802" w:type="pct"/>
            <w:tcBorders>
              <w:top w:val="nil"/>
              <w:left w:val="nil"/>
              <w:bottom w:val="single" w:sz="8" w:space="0" w:color="auto"/>
              <w:right w:val="single" w:sz="8" w:space="0" w:color="auto"/>
            </w:tcBorders>
            <w:shd w:val="clear" w:color="auto" w:fill="auto"/>
            <w:noWrap/>
            <w:vAlign w:val="center"/>
            <w:hideMark/>
          </w:tcPr>
          <w:p w14:paraId="0A9EFC2A" w14:textId="77777777" w:rsidR="004842DC" w:rsidRPr="002C0A52" w:rsidRDefault="004842DC" w:rsidP="004842DC">
            <w:pPr>
              <w:jc w:val="center"/>
              <w:rPr>
                <w:bCs/>
                <w:i/>
                <w:iCs/>
                <w:color w:val="000000"/>
                <w:sz w:val="20"/>
                <w:szCs w:val="20"/>
              </w:rPr>
            </w:pPr>
            <w:r w:rsidRPr="002C0A52">
              <w:rPr>
                <w:bCs/>
                <w:i/>
                <w:iCs/>
                <w:color w:val="000000"/>
                <w:sz w:val="20"/>
                <w:szCs w:val="20"/>
              </w:rPr>
              <w:t>0,4</w:t>
            </w:r>
          </w:p>
        </w:tc>
        <w:tc>
          <w:tcPr>
            <w:tcW w:w="447" w:type="pct"/>
            <w:tcBorders>
              <w:top w:val="nil"/>
              <w:left w:val="nil"/>
              <w:bottom w:val="single" w:sz="8" w:space="0" w:color="auto"/>
              <w:right w:val="single" w:sz="8" w:space="0" w:color="auto"/>
            </w:tcBorders>
            <w:shd w:val="clear" w:color="auto" w:fill="auto"/>
            <w:noWrap/>
            <w:vAlign w:val="center"/>
            <w:hideMark/>
          </w:tcPr>
          <w:p w14:paraId="103C856B" w14:textId="77777777" w:rsidR="004842DC" w:rsidRPr="002C0A52" w:rsidRDefault="004842DC" w:rsidP="004842DC">
            <w:pPr>
              <w:jc w:val="center"/>
              <w:rPr>
                <w:bCs/>
                <w:i/>
                <w:iCs/>
                <w:color w:val="000000"/>
                <w:sz w:val="20"/>
                <w:szCs w:val="20"/>
              </w:rPr>
            </w:pPr>
            <w:r w:rsidRPr="002C0A52">
              <w:rPr>
                <w:bCs/>
                <w:i/>
                <w:iCs/>
                <w:color w:val="000000"/>
                <w:sz w:val="20"/>
                <w:szCs w:val="20"/>
              </w:rPr>
              <w:t>0,1386</w:t>
            </w:r>
          </w:p>
        </w:tc>
        <w:tc>
          <w:tcPr>
            <w:tcW w:w="675" w:type="pct"/>
            <w:tcBorders>
              <w:top w:val="nil"/>
              <w:left w:val="nil"/>
              <w:bottom w:val="single" w:sz="8" w:space="0" w:color="auto"/>
              <w:right w:val="single" w:sz="8" w:space="0" w:color="auto"/>
            </w:tcBorders>
            <w:shd w:val="clear" w:color="auto" w:fill="auto"/>
            <w:noWrap/>
            <w:vAlign w:val="center"/>
            <w:hideMark/>
          </w:tcPr>
          <w:p w14:paraId="7CD70926" w14:textId="77777777" w:rsidR="004842DC" w:rsidRPr="002C0A52" w:rsidRDefault="004842DC" w:rsidP="004842DC">
            <w:pPr>
              <w:jc w:val="center"/>
              <w:rPr>
                <w:bCs/>
                <w:i/>
                <w:iCs/>
                <w:color w:val="000000"/>
                <w:sz w:val="20"/>
                <w:szCs w:val="20"/>
              </w:rPr>
            </w:pPr>
            <w:r w:rsidRPr="002C0A52">
              <w:rPr>
                <w:bCs/>
                <w:i/>
                <w:iCs/>
                <w:color w:val="000000"/>
                <w:sz w:val="20"/>
                <w:szCs w:val="20"/>
              </w:rPr>
              <w:t>0,8</w:t>
            </w:r>
          </w:p>
        </w:tc>
        <w:tc>
          <w:tcPr>
            <w:tcW w:w="463" w:type="pct"/>
            <w:tcBorders>
              <w:top w:val="nil"/>
              <w:left w:val="nil"/>
              <w:bottom w:val="single" w:sz="8" w:space="0" w:color="auto"/>
              <w:right w:val="single" w:sz="8" w:space="0" w:color="auto"/>
            </w:tcBorders>
            <w:shd w:val="clear" w:color="auto" w:fill="auto"/>
            <w:noWrap/>
            <w:vAlign w:val="center"/>
            <w:hideMark/>
          </w:tcPr>
          <w:p w14:paraId="6086E83F" w14:textId="77777777" w:rsidR="004842DC" w:rsidRPr="002C0A52" w:rsidRDefault="004842DC" w:rsidP="004842DC">
            <w:pPr>
              <w:jc w:val="center"/>
              <w:rPr>
                <w:bCs/>
                <w:i/>
                <w:iCs/>
                <w:color w:val="000000"/>
                <w:sz w:val="20"/>
                <w:szCs w:val="20"/>
              </w:rPr>
            </w:pPr>
            <w:r w:rsidRPr="002C0A52">
              <w:rPr>
                <w:bCs/>
                <w:i/>
                <w:iCs/>
                <w:color w:val="000000"/>
                <w:sz w:val="20"/>
                <w:szCs w:val="20"/>
              </w:rPr>
              <w:t>0,8</w:t>
            </w:r>
          </w:p>
        </w:tc>
      </w:tr>
      <w:tr w:rsidR="004842DC" w:rsidRPr="002C0A52" w14:paraId="5BD99297"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3C7D3ABA" w14:textId="77777777" w:rsidR="004842DC" w:rsidRPr="002C0A52" w:rsidRDefault="004842DC" w:rsidP="004842DC">
            <w:pPr>
              <w:jc w:val="center"/>
              <w:rPr>
                <w:bCs/>
                <w:i/>
                <w:iCs/>
                <w:color w:val="000000"/>
                <w:sz w:val="20"/>
                <w:szCs w:val="20"/>
              </w:rPr>
            </w:pPr>
            <w:r w:rsidRPr="002C0A52">
              <w:rPr>
                <w:bCs/>
                <w:i/>
                <w:iCs/>
                <w:color w:val="000000"/>
                <w:sz w:val="20"/>
                <w:szCs w:val="20"/>
              </w:rPr>
              <w:t>Котельная № 6</w:t>
            </w:r>
          </w:p>
        </w:tc>
        <w:tc>
          <w:tcPr>
            <w:tcW w:w="760" w:type="pct"/>
            <w:tcBorders>
              <w:top w:val="nil"/>
              <w:left w:val="nil"/>
              <w:bottom w:val="single" w:sz="8" w:space="0" w:color="auto"/>
              <w:right w:val="single" w:sz="8" w:space="0" w:color="auto"/>
            </w:tcBorders>
            <w:shd w:val="clear" w:color="auto" w:fill="auto"/>
            <w:noWrap/>
            <w:vAlign w:val="center"/>
            <w:hideMark/>
          </w:tcPr>
          <w:p w14:paraId="2B42BA7A" w14:textId="77777777" w:rsidR="004842DC" w:rsidRPr="002C0A52" w:rsidRDefault="004842DC" w:rsidP="004842DC">
            <w:pPr>
              <w:rPr>
                <w:bCs/>
                <w:i/>
                <w:iCs/>
                <w:color w:val="000000"/>
                <w:sz w:val="20"/>
                <w:szCs w:val="20"/>
              </w:rPr>
            </w:pPr>
            <w:r w:rsidRPr="002C0A52">
              <w:rPr>
                <w:bCs/>
                <w:i/>
                <w:iCs/>
                <w:color w:val="000000"/>
                <w:sz w:val="20"/>
                <w:szCs w:val="20"/>
              </w:rPr>
              <w:t> </w:t>
            </w:r>
          </w:p>
        </w:tc>
        <w:tc>
          <w:tcPr>
            <w:tcW w:w="590" w:type="pct"/>
            <w:tcBorders>
              <w:top w:val="nil"/>
              <w:left w:val="nil"/>
              <w:bottom w:val="single" w:sz="8" w:space="0" w:color="auto"/>
              <w:right w:val="single" w:sz="8" w:space="0" w:color="auto"/>
            </w:tcBorders>
            <w:shd w:val="clear" w:color="auto" w:fill="auto"/>
            <w:noWrap/>
            <w:vAlign w:val="center"/>
            <w:hideMark/>
          </w:tcPr>
          <w:p w14:paraId="39F8AA0B" w14:textId="77777777" w:rsidR="004842DC" w:rsidRPr="002C0A52" w:rsidRDefault="004842DC" w:rsidP="004842DC">
            <w:pPr>
              <w:rPr>
                <w:bCs/>
                <w:i/>
                <w:iCs/>
                <w:color w:val="000000"/>
                <w:sz w:val="20"/>
                <w:szCs w:val="20"/>
              </w:rPr>
            </w:pPr>
            <w:r w:rsidRPr="002C0A52">
              <w:rPr>
                <w:bCs/>
                <w:i/>
                <w:iCs/>
                <w:color w:val="000000"/>
                <w:sz w:val="20"/>
                <w:szCs w:val="20"/>
              </w:rPr>
              <w:t>Гкал/ч</w:t>
            </w:r>
          </w:p>
        </w:tc>
        <w:tc>
          <w:tcPr>
            <w:tcW w:w="802" w:type="pct"/>
            <w:tcBorders>
              <w:top w:val="nil"/>
              <w:left w:val="nil"/>
              <w:bottom w:val="single" w:sz="8" w:space="0" w:color="auto"/>
              <w:right w:val="single" w:sz="8" w:space="0" w:color="auto"/>
            </w:tcBorders>
            <w:shd w:val="clear" w:color="auto" w:fill="auto"/>
            <w:noWrap/>
            <w:vAlign w:val="center"/>
            <w:hideMark/>
          </w:tcPr>
          <w:p w14:paraId="13A04C07" w14:textId="77777777" w:rsidR="004842DC" w:rsidRPr="002C0A52" w:rsidRDefault="004842DC" w:rsidP="004842DC">
            <w:pPr>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07916ED4" w14:textId="77777777" w:rsidR="004842DC" w:rsidRPr="002C0A52" w:rsidRDefault="004842DC" w:rsidP="004842DC">
            <w:pPr>
              <w:rPr>
                <w:bCs/>
                <w:i/>
                <w:iCs/>
                <w:color w:val="000000"/>
                <w:sz w:val="20"/>
                <w:szCs w:val="20"/>
              </w:rPr>
            </w:pPr>
            <w:r w:rsidRPr="002C0A52">
              <w:rPr>
                <w:bCs/>
                <w:i/>
                <w:iCs/>
                <w:color w:val="000000"/>
                <w:sz w:val="20"/>
                <w:szCs w:val="20"/>
              </w:rPr>
              <w:t>Гкал/ч</w:t>
            </w:r>
          </w:p>
        </w:tc>
        <w:tc>
          <w:tcPr>
            <w:tcW w:w="675" w:type="pct"/>
            <w:tcBorders>
              <w:top w:val="nil"/>
              <w:left w:val="nil"/>
              <w:bottom w:val="single" w:sz="8" w:space="0" w:color="auto"/>
              <w:right w:val="single" w:sz="8" w:space="0" w:color="auto"/>
            </w:tcBorders>
            <w:shd w:val="clear" w:color="auto" w:fill="auto"/>
            <w:noWrap/>
            <w:vAlign w:val="center"/>
            <w:hideMark/>
          </w:tcPr>
          <w:p w14:paraId="71557D06" w14:textId="77777777" w:rsidR="004842DC" w:rsidRPr="002C0A52" w:rsidRDefault="004842DC" w:rsidP="004842DC">
            <w:pPr>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77AA505A" w14:textId="77777777" w:rsidR="004842DC" w:rsidRPr="002C0A52" w:rsidRDefault="004842DC" w:rsidP="004842DC">
            <w:pPr>
              <w:rPr>
                <w:bCs/>
                <w:i/>
                <w:iCs/>
                <w:color w:val="000000"/>
                <w:sz w:val="20"/>
                <w:szCs w:val="20"/>
              </w:rPr>
            </w:pPr>
            <w:r w:rsidRPr="002C0A52">
              <w:rPr>
                <w:bCs/>
                <w:i/>
                <w:iCs/>
                <w:color w:val="000000"/>
                <w:sz w:val="20"/>
                <w:szCs w:val="20"/>
              </w:rPr>
              <w:t>Гкал/ч</w:t>
            </w:r>
          </w:p>
        </w:tc>
      </w:tr>
      <w:tr w:rsidR="004842DC" w:rsidRPr="002C0A52" w14:paraId="23F92E00"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44D99B79" w14:textId="77777777" w:rsidR="004842DC" w:rsidRPr="002C0A52" w:rsidRDefault="004842DC" w:rsidP="004842DC">
            <w:pPr>
              <w:outlineLvl w:val="0"/>
              <w:rPr>
                <w:bCs/>
                <w:i/>
                <w:iCs/>
                <w:color w:val="000000"/>
                <w:sz w:val="20"/>
                <w:szCs w:val="20"/>
              </w:rPr>
            </w:pPr>
            <w:r w:rsidRPr="002C0A52">
              <w:rPr>
                <w:bCs/>
                <w:i/>
                <w:iCs/>
                <w:color w:val="000000"/>
                <w:sz w:val="20"/>
                <w:szCs w:val="20"/>
              </w:rPr>
              <w:t>60 лет Октября 8</w:t>
            </w:r>
          </w:p>
        </w:tc>
        <w:tc>
          <w:tcPr>
            <w:tcW w:w="760" w:type="pct"/>
            <w:vMerge w:val="restart"/>
            <w:tcBorders>
              <w:top w:val="nil"/>
              <w:left w:val="single" w:sz="8" w:space="0" w:color="auto"/>
              <w:bottom w:val="single" w:sz="8" w:space="0" w:color="000000"/>
              <w:right w:val="single" w:sz="8" w:space="0" w:color="auto"/>
            </w:tcBorders>
            <w:shd w:val="clear" w:color="auto" w:fill="auto"/>
            <w:vAlign w:val="center"/>
            <w:hideMark/>
          </w:tcPr>
          <w:p w14:paraId="6B2E4B05"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Три котла по 0,4 Гкал</w:t>
            </w:r>
          </w:p>
        </w:tc>
        <w:tc>
          <w:tcPr>
            <w:tcW w:w="590" w:type="pct"/>
            <w:tcBorders>
              <w:top w:val="nil"/>
              <w:left w:val="nil"/>
              <w:bottom w:val="single" w:sz="8" w:space="0" w:color="auto"/>
              <w:right w:val="single" w:sz="8" w:space="0" w:color="auto"/>
            </w:tcBorders>
            <w:shd w:val="clear" w:color="auto" w:fill="auto"/>
            <w:noWrap/>
            <w:vAlign w:val="center"/>
            <w:hideMark/>
          </w:tcPr>
          <w:p w14:paraId="6A00E564"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0,3396</w:t>
            </w:r>
          </w:p>
        </w:tc>
        <w:tc>
          <w:tcPr>
            <w:tcW w:w="802" w:type="pct"/>
            <w:vMerge w:val="restart"/>
            <w:tcBorders>
              <w:top w:val="nil"/>
              <w:left w:val="single" w:sz="8" w:space="0" w:color="auto"/>
              <w:bottom w:val="single" w:sz="8" w:space="0" w:color="000000"/>
              <w:right w:val="single" w:sz="8" w:space="0" w:color="auto"/>
            </w:tcBorders>
            <w:shd w:val="clear" w:color="auto" w:fill="auto"/>
            <w:vAlign w:val="center"/>
            <w:hideMark/>
          </w:tcPr>
          <w:p w14:paraId="3F6D20CB"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Три котла по 0,4 Гкал</w:t>
            </w:r>
          </w:p>
        </w:tc>
        <w:tc>
          <w:tcPr>
            <w:tcW w:w="447" w:type="pct"/>
            <w:tcBorders>
              <w:top w:val="nil"/>
              <w:left w:val="nil"/>
              <w:bottom w:val="single" w:sz="8" w:space="0" w:color="auto"/>
              <w:right w:val="single" w:sz="8" w:space="0" w:color="auto"/>
            </w:tcBorders>
            <w:shd w:val="clear" w:color="auto" w:fill="auto"/>
            <w:noWrap/>
            <w:vAlign w:val="center"/>
            <w:hideMark/>
          </w:tcPr>
          <w:p w14:paraId="588FE210"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0,05724</w:t>
            </w:r>
          </w:p>
        </w:tc>
        <w:tc>
          <w:tcPr>
            <w:tcW w:w="675"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22E0633F"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154C1CCA"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0,39684</w:t>
            </w:r>
          </w:p>
        </w:tc>
      </w:tr>
      <w:tr w:rsidR="004842DC" w:rsidRPr="002C0A52" w14:paraId="58E26652"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29668DD1" w14:textId="77777777" w:rsidR="004842DC" w:rsidRPr="002C0A52" w:rsidRDefault="004842DC" w:rsidP="004842DC">
            <w:pPr>
              <w:outlineLvl w:val="0"/>
              <w:rPr>
                <w:bCs/>
                <w:i/>
                <w:iCs/>
                <w:color w:val="000000"/>
                <w:sz w:val="20"/>
                <w:szCs w:val="20"/>
              </w:rPr>
            </w:pPr>
            <w:r w:rsidRPr="002C0A52">
              <w:rPr>
                <w:bCs/>
                <w:i/>
                <w:iCs/>
                <w:color w:val="000000"/>
                <w:sz w:val="20"/>
                <w:szCs w:val="20"/>
              </w:rPr>
              <w:t>60 лет Октября 9</w:t>
            </w:r>
          </w:p>
        </w:tc>
        <w:tc>
          <w:tcPr>
            <w:tcW w:w="760" w:type="pct"/>
            <w:vMerge/>
            <w:tcBorders>
              <w:top w:val="nil"/>
              <w:left w:val="single" w:sz="8" w:space="0" w:color="auto"/>
              <w:bottom w:val="single" w:sz="8" w:space="0" w:color="000000"/>
              <w:right w:val="single" w:sz="8" w:space="0" w:color="auto"/>
            </w:tcBorders>
            <w:vAlign w:val="center"/>
            <w:hideMark/>
          </w:tcPr>
          <w:p w14:paraId="5E5B6045" w14:textId="77777777" w:rsidR="004842DC" w:rsidRPr="002C0A52" w:rsidRDefault="004842DC" w:rsidP="004842DC">
            <w:pPr>
              <w:rPr>
                <w:bCs/>
                <w:i/>
                <w:iCs/>
                <w:color w:val="000000"/>
                <w:sz w:val="20"/>
                <w:szCs w:val="20"/>
              </w:rPr>
            </w:pPr>
          </w:p>
        </w:tc>
        <w:tc>
          <w:tcPr>
            <w:tcW w:w="590" w:type="pct"/>
            <w:tcBorders>
              <w:top w:val="nil"/>
              <w:left w:val="nil"/>
              <w:bottom w:val="single" w:sz="8" w:space="0" w:color="auto"/>
              <w:right w:val="single" w:sz="8" w:space="0" w:color="auto"/>
            </w:tcBorders>
            <w:shd w:val="clear" w:color="auto" w:fill="auto"/>
            <w:noWrap/>
            <w:vAlign w:val="center"/>
            <w:hideMark/>
          </w:tcPr>
          <w:p w14:paraId="72890CA2"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0,2223</w:t>
            </w:r>
          </w:p>
        </w:tc>
        <w:tc>
          <w:tcPr>
            <w:tcW w:w="802" w:type="pct"/>
            <w:vMerge/>
            <w:tcBorders>
              <w:top w:val="nil"/>
              <w:left w:val="single" w:sz="8" w:space="0" w:color="auto"/>
              <w:bottom w:val="single" w:sz="8" w:space="0" w:color="000000"/>
              <w:right w:val="single" w:sz="8" w:space="0" w:color="auto"/>
            </w:tcBorders>
            <w:vAlign w:val="center"/>
            <w:hideMark/>
          </w:tcPr>
          <w:p w14:paraId="0EB68D54" w14:textId="77777777" w:rsidR="004842DC" w:rsidRPr="002C0A52" w:rsidRDefault="004842DC" w:rsidP="004842DC">
            <w:pPr>
              <w:rPr>
                <w:bCs/>
                <w:i/>
                <w:iCs/>
                <w:color w:val="000000"/>
                <w:sz w:val="20"/>
                <w:szCs w:val="20"/>
              </w:rPr>
            </w:pPr>
          </w:p>
        </w:tc>
        <w:tc>
          <w:tcPr>
            <w:tcW w:w="447" w:type="pct"/>
            <w:tcBorders>
              <w:top w:val="nil"/>
              <w:left w:val="nil"/>
              <w:bottom w:val="single" w:sz="8" w:space="0" w:color="auto"/>
              <w:right w:val="single" w:sz="8" w:space="0" w:color="auto"/>
            </w:tcBorders>
            <w:shd w:val="clear" w:color="auto" w:fill="auto"/>
            <w:noWrap/>
            <w:vAlign w:val="center"/>
            <w:hideMark/>
          </w:tcPr>
          <w:p w14:paraId="0C588757"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0,03744</w:t>
            </w:r>
          </w:p>
        </w:tc>
        <w:tc>
          <w:tcPr>
            <w:tcW w:w="675" w:type="pct"/>
            <w:vMerge/>
            <w:tcBorders>
              <w:top w:val="nil"/>
              <w:left w:val="single" w:sz="8" w:space="0" w:color="auto"/>
              <w:bottom w:val="single" w:sz="8" w:space="0" w:color="000000"/>
              <w:right w:val="single" w:sz="8" w:space="0" w:color="auto"/>
            </w:tcBorders>
            <w:vAlign w:val="center"/>
            <w:hideMark/>
          </w:tcPr>
          <w:p w14:paraId="3B4CD472" w14:textId="77777777" w:rsidR="004842DC" w:rsidRPr="002C0A52" w:rsidRDefault="004842DC" w:rsidP="004842DC">
            <w:pPr>
              <w:rPr>
                <w:bCs/>
                <w:i/>
                <w:iCs/>
                <w:color w:val="000000"/>
                <w:sz w:val="20"/>
                <w:szCs w:val="20"/>
              </w:rPr>
            </w:pPr>
          </w:p>
        </w:tc>
        <w:tc>
          <w:tcPr>
            <w:tcW w:w="463" w:type="pct"/>
            <w:tcBorders>
              <w:top w:val="nil"/>
              <w:left w:val="nil"/>
              <w:bottom w:val="single" w:sz="8" w:space="0" w:color="auto"/>
              <w:right w:val="single" w:sz="8" w:space="0" w:color="auto"/>
            </w:tcBorders>
            <w:shd w:val="clear" w:color="auto" w:fill="auto"/>
            <w:noWrap/>
            <w:vAlign w:val="center"/>
            <w:hideMark/>
          </w:tcPr>
          <w:p w14:paraId="0D7EE9F7"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0,25974</w:t>
            </w:r>
          </w:p>
        </w:tc>
      </w:tr>
      <w:tr w:rsidR="004842DC" w:rsidRPr="002C0A52" w14:paraId="1ABE5FEC"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007C3D79" w14:textId="77777777" w:rsidR="004842DC" w:rsidRPr="002C0A52" w:rsidRDefault="004842DC" w:rsidP="004842DC">
            <w:pPr>
              <w:outlineLvl w:val="0"/>
              <w:rPr>
                <w:bCs/>
                <w:i/>
                <w:iCs/>
                <w:color w:val="000000"/>
                <w:sz w:val="20"/>
                <w:szCs w:val="20"/>
              </w:rPr>
            </w:pPr>
            <w:r w:rsidRPr="002C0A52">
              <w:rPr>
                <w:bCs/>
                <w:i/>
                <w:iCs/>
                <w:color w:val="000000"/>
                <w:sz w:val="20"/>
                <w:szCs w:val="20"/>
              </w:rPr>
              <w:t>60 лет Октября 10</w:t>
            </w:r>
          </w:p>
        </w:tc>
        <w:tc>
          <w:tcPr>
            <w:tcW w:w="760" w:type="pct"/>
            <w:vMerge/>
            <w:tcBorders>
              <w:top w:val="nil"/>
              <w:left w:val="single" w:sz="8" w:space="0" w:color="auto"/>
              <w:bottom w:val="single" w:sz="8" w:space="0" w:color="000000"/>
              <w:right w:val="single" w:sz="8" w:space="0" w:color="auto"/>
            </w:tcBorders>
            <w:vAlign w:val="center"/>
            <w:hideMark/>
          </w:tcPr>
          <w:p w14:paraId="394EEABA" w14:textId="77777777" w:rsidR="004842DC" w:rsidRPr="002C0A52" w:rsidRDefault="004842DC" w:rsidP="004842DC">
            <w:pPr>
              <w:rPr>
                <w:bCs/>
                <w:i/>
                <w:iCs/>
                <w:color w:val="000000"/>
                <w:sz w:val="20"/>
                <w:szCs w:val="20"/>
              </w:rPr>
            </w:pPr>
          </w:p>
        </w:tc>
        <w:tc>
          <w:tcPr>
            <w:tcW w:w="590" w:type="pct"/>
            <w:tcBorders>
              <w:top w:val="nil"/>
              <w:left w:val="nil"/>
              <w:bottom w:val="single" w:sz="8" w:space="0" w:color="auto"/>
              <w:right w:val="single" w:sz="8" w:space="0" w:color="auto"/>
            </w:tcBorders>
            <w:shd w:val="clear" w:color="auto" w:fill="auto"/>
            <w:noWrap/>
            <w:vAlign w:val="center"/>
            <w:hideMark/>
          </w:tcPr>
          <w:p w14:paraId="238FBC03"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0,2223</w:t>
            </w:r>
          </w:p>
        </w:tc>
        <w:tc>
          <w:tcPr>
            <w:tcW w:w="802" w:type="pct"/>
            <w:vMerge/>
            <w:tcBorders>
              <w:top w:val="nil"/>
              <w:left w:val="single" w:sz="8" w:space="0" w:color="auto"/>
              <w:bottom w:val="single" w:sz="8" w:space="0" w:color="000000"/>
              <w:right w:val="single" w:sz="8" w:space="0" w:color="auto"/>
            </w:tcBorders>
            <w:vAlign w:val="center"/>
            <w:hideMark/>
          </w:tcPr>
          <w:p w14:paraId="5C2C873F" w14:textId="77777777" w:rsidR="004842DC" w:rsidRPr="002C0A52" w:rsidRDefault="004842DC" w:rsidP="004842DC">
            <w:pPr>
              <w:rPr>
                <w:bCs/>
                <w:i/>
                <w:iCs/>
                <w:color w:val="000000"/>
                <w:sz w:val="20"/>
                <w:szCs w:val="20"/>
              </w:rPr>
            </w:pPr>
          </w:p>
        </w:tc>
        <w:tc>
          <w:tcPr>
            <w:tcW w:w="447" w:type="pct"/>
            <w:tcBorders>
              <w:top w:val="nil"/>
              <w:left w:val="nil"/>
              <w:bottom w:val="single" w:sz="8" w:space="0" w:color="auto"/>
              <w:right w:val="single" w:sz="8" w:space="0" w:color="auto"/>
            </w:tcBorders>
            <w:shd w:val="clear" w:color="auto" w:fill="auto"/>
            <w:noWrap/>
            <w:vAlign w:val="center"/>
            <w:hideMark/>
          </w:tcPr>
          <w:p w14:paraId="334D52A8"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0,03744</w:t>
            </w:r>
          </w:p>
        </w:tc>
        <w:tc>
          <w:tcPr>
            <w:tcW w:w="675" w:type="pct"/>
            <w:vMerge/>
            <w:tcBorders>
              <w:top w:val="nil"/>
              <w:left w:val="single" w:sz="8" w:space="0" w:color="auto"/>
              <w:bottom w:val="single" w:sz="8" w:space="0" w:color="000000"/>
              <w:right w:val="single" w:sz="8" w:space="0" w:color="auto"/>
            </w:tcBorders>
            <w:vAlign w:val="center"/>
            <w:hideMark/>
          </w:tcPr>
          <w:p w14:paraId="3868B78C" w14:textId="77777777" w:rsidR="004842DC" w:rsidRPr="002C0A52" w:rsidRDefault="004842DC" w:rsidP="004842DC">
            <w:pPr>
              <w:rPr>
                <w:bCs/>
                <w:i/>
                <w:iCs/>
                <w:color w:val="000000"/>
                <w:sz w:val="20"/>
                <w:szCs w:val="20"/>
              </w:rPr>
            </w:pPr>
          </w:p>
        </w:tc>
        <w:tc>
          <w:tcPr>
            <w:tcW w:w="463" w:type="pct"/>
            <w:tcBorders>
              <w:top w:val="nil"/>
              <w:left w:val="nil"/>
              <w:bottom w:val="single" w:sz="8" w:space="0" w:color="auto"/>
              <w:right w:val="single" w:sz="8" w:space="0" w:color="auto"/>
            </w:tcBorders>
            <w:shd w:val="clear" w:color="auto" w:fill="auto"/>
            <w:noWrap/>
            <w:vAlign w:val="center"/>
            <w:hideMark/>
          </w:tcPr>
          <w:p w14:paraId="24563866"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0,25974</w:t>
            </w:r>
          </w:p>
        </w:tc>
      </w:tr>
      <w:tr w:rsidR="004842DC" w:rsidRPr="002C0A52" w14:paraId="29811F3A"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1472A36C" w14:textId="77777777" w:rsidR="004842DC" w:rsidRPr="002C0A52" w:rsidRDefault="004842DC" w:rsidP="004842DC">
            <w:pPr>
              <w:outlineLvl w:val="0"/>
              <w:rPr>
                <w:bCs/>
                <w:i/>
                <w:iCs/>
                <w:color w:val="000000"/>
                <w:sz w:val="20"/>
                <w:szCs w:val="20"/>
              </w:rPr>
            </w:pPr>
            <w:r w:rsidRPr="002C0A52">
              <w:rPr>
                <w:bCs/>
                <w:i/>
                <w:iCs/>
                <w:color w:val="000000"/>
                <w:sz w:val="20"/>
                <w:szCs w:val="20"/>
              </w:rPr>
              <w:t>60 лет Октября 35</w:t>
            </w:r>
          </w:p>
        </w:tc>
        <w:tc>
          <w:tcPr>
            <w:tcW w:w="760" w:type="pct"/>
            <w:vMerge/>
            <w:tcBorders>
              <w:top w:val="nil"/>
              <w:left w:val="single" w:sz="8" w:space="0" w:color="auto"/>
              <w:bottom w:val="single" w:sz="8" w:space="0" w:color="000000"/>
              <w:right w:val="single" w:sz="8" w:space="0" w:color="auto"/>
            </w:tcBorders>
            <w:vAlign w:val="center"/>
            <w:hideMark/>
          </w:tcPr>
          <w:p w14:paraId="0CF4330A" w14:textId="77777777" w:rsidR="004842DC" w:rsidRPr="002C0A52" w:rsidRDefault="004842DC" w:rsidP="004842DC">
            <w:pPr>
              <w:rPr>
                <w:bCs/>
                <w:i/>
                <w:iCs/>
                <w:color w:val="000000"/>
                <w:sz w:val="20"/>
                <w:szCs w:val="20"/>
              </w:rPr>
            </w:pPr>
          </w:p>
        </w:tc>
        <w:tc>
          <w:tcPr>
            <w:tcW w:w="590" w:type="pct"/>
            <w:tcBorders>
              <w:top w:val="nil"/>
              <w:left w:val="nil"/>
              <w:bottom w:val="single" w:sz="8" w:space="0" w:color="auto"/>
              <w:right w:val="single" w:sz="8" w:space="0" w:color="auto"/>
            </w:tcBorders>
            <w:shd w:val="clear" w:color="auto" w:fill="auto"/>
            <w:noWrap/>
            <w:vAlign w:val="center"/>
            <w:hideMark/>
          </w:tcPr>
          <w:p w14:paraId="0F56C115"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0,1213</w:t>
            </w:r>
          </w:p>
        </w:tc>
        <w:tc>
          <w:tcPr>
            <w:tcW w:w="802" w:type="pct"/>
            <w:vMerge/>
            <w:tcBorders>
              <w:top w:val="nil"/>
              <w:left w:val="single" w:sz="8" w:space="0" w:color="auto"/>
              <w:bottom w:val="single" w:sz="8" w:space="0" w:color="000000"/>
              <w:right w:val="single" w:sz="8" w:space="0" w:color="auto"/>
            </w:tcBorders>
            <w:vAlign w:val="center"/>
            <w:hideMark/>
          </w:tcPr>
          <w:p w14:paraId="0E39E9D2" w14:textId="77777777" w:rsidR="004842DC" w:rsidRPr="002C0A52" w:rsidRDefault="004842DC" w:rsidP="004842DC">
            <w:pPr>
              <w:rPr>
                <w:bCs/>
                <w:i/>
                <w:iCs/>
                <w:color w:val="000000"/>
                <w:sz w:val="20"/>
                <w:szCs w:val="20"/>
              </w:rPr>
            </w:pPr>
          </w:p>
        </w:tc>
        <w:tc>
          <w:tcPr>
            <w:tcW w:w="447" w:type="pct"/>
            <w:tcBorders>
              <w:top w:val="nil"/>
              <w:left w:val="nil"/>
              <w:bottom w:val="single" w:sz="8" w:space="0" w:color="auto"/>
              <w:right w:val="single" w:sz="8" w:space="0" w:color="auto"/>
            </w:tcBorders>
            <w:shd w:val="clear" w:color="auto" w:fill="auto"/>
            <w:noWrap/>
            <w:vAlign w:val="center"/>
            <w:hideMark/>
          </w:tcPr>
          <w:p w14:paraId="5ECBD0B0"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0,0204</w:t>
            </w:r>
          </w:p>
        </w:tc>
        <w:tc>
          <w:tcPr>
            <w:tcW w:w="675" w:type="pct"/>
            <w:vMerge/>
            <w:tcBorders>
              <w:top w:val="nil"/>
              <w:left w:val="single" w:sz="8" w:space="0" w:color="auto"/>
              <w:bottom w:val="single" w:sz="8" w:space="0" w:color="000000"/>
              <w:right w:val="single" w:sz="8" w:space="0" w:color="auto"/>
            </w:tcBorders>
            <w:vAlign w:val="center"/>
            <w:hideMark/>
          </w:tcPr>
          <w:p w14:paraId="4C11E101" w14:textId="77777777" w:rsidR="004842DC" w:rsidRPr="002C0A52" w:rsidRDefault="004842DC" w:rsidP="004842DC">
            <w:pPr>
              <w:rPr>
                <w:bCs/>
                <w:i/>
                <w:iCs/>
                <w:color w:val="000000"/>
                <w:sz w:val="20"/>
                <w:szCs w:val="20"/>
              </w:rPr>
            </w:pPr>
          </w:p>
        </w:tc>
        <w:tc>
          <w:tcPr>
            <w:tcW w:w="463" w:type="pct"/>
            <w:tcBorders>
              <w:top w:val="nil"/>
              <w:left w:val="nil"/>
              <w:bottom w:val="single" w:sz="8" w:space="0" w:color="auto"/>
              <w:right w:val="single" w:sz="8" w:space="0" w:color="auto"/>
            </w:tcBorders>
            <w:shd w:val="clear" w:color="auto" w:fill="auto"/>
            <w:noWrap/>
            <w:vAlign w:val="center"/>
            <w:hideMark/>
          </w:tcPr>
          <w:p w14:paraId="64F1C0DF"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0,1417</w:t>
            </w:r>
          </w:p>
        </w:tc>
      </w:tr>
      <w:tr w:rsidR="004842DC" w:rsidRPr="002C0A52" w14:paraId="7B848692"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5997C358" w14:textId="77777777" w:rsidR="004842DC" w:rsidRPr="002C0A52" w:rsidRDefault="004842DC" w:rsidP="004842DC">
            <w:pPr>
              <w:outlineLvl w:val="0"/>
              <w:rPr>
                <w:bCs/>
                <w:i/>
                <w:iCs/>
                <w:color w:val="000000"/>
                <w:sz w:val="20"/>
                <w:szCs w:val="20"/>
              </w:rPr>
            </w:pPr>
            <w:r w:rsidRPr="002C0A52">
              <w:rPr>
                <w:bCs/>
                <w:i/>
                <w:iCs/>
                <w:color w:val="000000"/>
                <w:sz w:val="20"/>
                <w:szCs w:val="20"/>
              </w:rPr>
              <w:t>60 лет Октября 35а</w:t>
            </w:r>
          </w:p>
        </w:tc>
        <w:tc>
          <w:tcPr>
            <w:tcW w:w="760" w:type="pct"/>
            <w:vMerge/>
            <w:tcBorders>
              <w:top w:val="nil"/>
              <w:left w:val="single" w:sz="8" w:space="0" w:color="auto"/>
              <w:bottom w:val="single" w:sz="8" w:space="0" w:color="000000"/>
              <w:right w:val="single" w:sz="8" w:space="0" w:color="auto"/>
            </w:tcBorders>
            <w:vAlign w:val="center"/>
            <w:hideMark/>
          </w:tcPr>
          <w:p w14:paraId="2E2DE78D" w14:textId="77777777" w:rsidR="004842DC" w:rsidRPr="002C0A52" w:rsidRDefault="004842DC" w:rsidP="004842DC">
            <w:pPr>
              <w:rPr>
                <w:bCs/>
                <w:i/>
                <w:iCs/>
                <w:color w:val="000000"/>
                <w:sz w:val="20"/>
                <w:szCs w:val="20"/>
              </w:rPr>
            </w:pPr>
          </w:p>
        </w:tc>
        <w:tc>
          <w:tcPr>
            <w:tcW w:w="590" w:type="pct"/>
            <w:tcBorders>
              <w:top w:val="nil"/>
              <w:left w:val="nil"/>
              <w:bottom w:val="single" w:sz="8" w:space="0" w:color="auto"/>
              <w:right w:val="single" w:sz="8" w:space="0" w:color="auto"/>
            </w:tcBorders>
            <w:shd w:val="clear" w:color="auto" w:fill="auto"/>
            <w:noWrap/>
            <w:vAlign w:val="center"/>
            <w:hideMark/>
          </w:tcPr>
          <w:p w14:paraId="3218EB3C"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0,1213</w:t>
            </w:r>
          </w:p>
        </w:tc>
        <w:tc>
          <w:tcPr>
            <w:tcW w:w="802" w:type="pct"/>
            <w:vMerge/>
            <w:tcBorders>
              <w:top w:val="nil"/>
              <w:left w:val="single" w:sz="8" w:space="0" w:color="auto"/>
              <w:bottom w:val="single" w:sz="8" w:space="0" w:color="000000"/>
              <w:right w:val="single" w:sz="8" w:space="0" w:color="auto"/>
            </w:tcBorders>
            <w:vAlign w:val="center"/>
            <w:hideMark/>
          </w:tcPr>
          <w:p w14:paraId="01051C91" w14:textId="77777777" w:rsidR="004842DC" w:rsidRPr="002C0A52" w:rsidRDefault="004842DC" w:rsidP="004842DC">
            <w:pPr>
              <w:rPr>
                <w:bCs/>
                <w:i/>
                <w:iCs/>
                <w:color w:val="000000"/>
                <w:sz w:val="20"/>
                <w:szCs w:val="20"/>
              </w:rPr>
            </w:pPr>
          </w:p>
        </w:tc>
        <w:tc>
          <w:tcPr>
            <w:tcW w:w="447" w:type="pct"/>
            <w:tcBorders>
              <w:top w:val="nil"/>
              <w:left w:val="nil"/>
              <w:bottom w:val="single" w:sz="8" w:space="0" w:color="auto"/>
              <w:right w:val="single" w:sz="8" w:space="0" w:color="auto"/>
            </w:tcBorders>
            <w:shd w:val="clear" w:color="auto" w:fill="auto"/>
            <w:noWrap/>
            <w:vAlign w:val="center"/>
            <w:hideMark/>
          </w:tcPr>
          <w:p w14:paraId="3C2589E5"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0,0204</w:t>
            </w:r>
          </w:p>
        </w:tc>
        <w:tc>
          <w:tcPr>
            <w:tcW w:w="675" w:type="pct"/>
            <w:vMerge/>
            <w:tcBorders>
              <w:top w:val="nil"/>
              <w:left w:val="single" w:sz="8" w:space="0" w:color="auto"/>
              <w:bottom w:val="single" w:sz="8" w:space="0" w:color="000000"/>
              <w:right w:val="single" w:sz="8" w:space="0" w:color="auto"/>
            </w:tcBorders>
            <w:vAlign w:val="center"/>
            <w:hideMark/>
          </w:tcPr>
          <w:p w14:paraId="0727D7E9" w14:textId="77777777" w:rsidR="004842DC" w:rsidRPr="002C0A52" w:rsidRDefault="004842DC" w:rsidP="004842DC">
            <w:pPr>
              <w:rPr>
                <w:bCs/>
                <w:i/>
                <w:iCs/>
                <w:color w:val="000000"/>
                <w:sz w:val="20"/>
                <w:szCs w:val="20"/>
              </w:rPr>
            </w:pPr>
          </w:p>
        </w:tc>
        <w:tc>
          <w:tcPr>
            <w:tcW w:w="463" w:type="pct"/>
            <w:tcBorders>
              <w:top w:val="nil"/>
              <w:left w:val="nil"/>
              <w:bottom w:val="single" w:sz="8" w:space="0" w:color="auto"/>
              <w:right w:val="single" w:sz="8" w:space="0" w:color="auto"/>
            </w:tcBorders>
            <w:shd w:val="clear" w:color="auto" w:fill="auto"/>
            <w:noWrap/>
            <w:vAlign w:val="center"/>
            <w:hideMark/>
          </w:tcPr>
          <w:p w14:paraId="1E92A9B0"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0,1417</w:t>
            </w:r>
          </w:p>
        </w:tc>
      </w:tr>
      <w:tr w:rsidR="004842DC" w:rsidRPr="002C0A52" w14:paraId="19BA05C6"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262B93BD" w14:textId="77777777" w:rsidR="004842DC" w:rsidRPr="002C0A52" w:rsidRDefault="004842DC" w:rsidP="004842DC">
            <w:pPr>
              <w:jc w:val="right"/>
              <w:outlineLvl w:val="0"/>
              <w:rPr>
                <w:bCs/>
                <w:i/>
                <w:iCs/>
                <w:color w:val="000000"/>
                <w:sz w:val="20"/>
                <w:szCs w:val="20"/>
              </w:rPr>
            </w:pPr>
            <w:r w:rsidRPr="002C0A52">
              <w:rPr>
                <w:bCs/>
                <w:i/>
                <w:iCs/>
                <w:color w:val="000000"/>
                <w:sz w:val="20"/>
                <w:szCs w:val="20"/>
              </w:rPr>
              <w:t>Всего ж/ф:</w:t>
            </w:r>
          </w:p>
        </w:tc>
        <w:tc>
          <w:tcPr>
            <w:tcW w:w="760" w:type="pct"/>
            <w:vMerge/>
            <w:tcBorders>
              <w:top w:val="nil"/>
              <w:left w:val="single" w:sz="8" w:space="0" w:color="auto"/>
              <w:bottom w:val="single" w:sz="8" w:space="0" w:color="000000"/>
              <w:right w:val="single" w:sz="8" w:space="0" w:color="auto"/>
            </w:tcBorders>
            <w:vAlign w:val="center"/>
            <w:hideMark/>
          </w:tcPr>
          <w:p w14:paraId="70CF8782" w14:textId="77777777" w:rsidR="004842DC" w:rsidRPr="002C0A52" w:rsidRDefault="004842DC" w:rsidP="004842DC">
            <w:pPr>
              <w:rPr>
                <w:bCs/>
                <w:i/>
                <w:iCs/>
                <w:color w:val="000000"/>
                <w:sz w:val="20"/>
                <w:szCs w:val="20"/>
              </w:rPr>
            </w:pPr>
          </w:p>
        </w:tc>
        <w:tc>
          <w:tcPr>
            <w:tcW w:w="590" w:type="pct"/>
            <w:tcBorders>
              <w:top w:val="nil"/>
              <w:left w:val="nil"/>
              <w:bottom w:val="single" w:sz="8" w:space="0" w:color="auto"/>
              <w:right w:val="single" w:sz="8" w:space="0" w:color="auto"/>
            </w:tcBorders>
            <w:shd w:val="clear" w:color="auto" w:fill="auto"/>
            <w:noWrap/>
            <w:vAlign w:val="center"/>
            <w:hideMark/>
          </w:tcPr>
          <w:p w14:paraId="648E7BDD" w14:textId="77777777" w:rsidR="004842DC" w:rsidRPr="002C0A52" w:rsidRDefault="004842DC" w:rsidP="004842DC">
            <w:pPr>
              <w:outlineLvl w:val="0"/>
              <w:rPr>
                <w:i/>
                <w:iCs/>
                <w:color w:val="000000"/>
                <w:sz w:val="20"/>
                <w:szCs w:val="20"/>
              </w:rPr>
            </w:pPr>
            <w:r w:rsidRPr="002C0A52">
              <w:rPr>
                <w:i/>
                <w:iCs/>
                <w:color w:val="000000"/>
                <w:sz w:val="20"/>
                <w:szCs w:val="20"/>
              </w:rPr>
              <w:t> </w:t>
            </w:r>
          </w:p>
        </w:tc>
        <w:tc>
          <w:tcPr>
            <w:tcW w:w="802" w:type="pct"/>
            <w:vMerge/>
            <w:tcBorders>
              <w:top w:val="nil"/>
              <w:left w:val="single" w:sz="8" w:space="0" w:color="auto"/>
              <w:bottom w:val="single" w:sz="8" w:space="0" w:color="000000"/>
              <w:right w:val="single" w:sz="8" w:space="0" w:color="auto"/>
            </w:tcBorders>
            <w:vAlign w:val="center"/>
            <w:hideMark/>
          </w:tcPr>
          <w:p w14:paraId="4932AE04" w14:textId="77777777" w:rsidR="004842DC" w:rsidRPr="002C0A52" w:rsidRDefault="004842DC" w:rsidP="004842DC">
            <w:pPr>
              <w:rPr>
                <w:bCs/>
                <w:i/>
                <w:iCs/>
                <w:color w:val="000000"/>
                <w:sz w:val="20"/>
                <w:szCs w:val="20"/>
              </w:rPr>
            </w:pPr>
          </w:p>
        </w:tc>
        <w:tc>
          <w:tcPr>
            <w:tcW w:w="447" w:type="pct"/>
            <w:tcBorders>
              <w:top w:val="nil"/>
              <w:left w:val="nil"/>
              <w:bottom w:val="single" w:sz="8" w:space="0" w:color="auto"/>
              <w:right w:val="single" w:sz="8" w:space="0" w:color="auto"/>
            </w:tcBorders>
            <w:shd w:val="clear" w:color="auto" w:fill="auto"/>
            <w:noWrap/>
            <w:vAlign w:val="center"/>
            <w:hideMark/>
          </w:tcPr>
          <w:p w14:paraId="384ABC66" w14:textId="77777777" w:rsidR="004842DC" w:rsidRPr="002C0A52" w:rsidRDefault="004842DC" w:rsidP="004842DC">
            <w:pPr>
              <w:outlineLvl w:val="0"/>
              <w:rPr>
                <w:i/>
                <w:iCs/>
                <w:color w:val="000000"/>
                <w:sz w:val="20"/>
                <w:szCs w:val="20"/>
              </w:rPr>
            </w:pPr>
            <w:r w:rsidRPr="002C0A52">
              <w:rPr>
                <w:i/>
                <w:iCs/>
                <w:color w:val="000000"/>
                <w:sz w:val="20"/>
                <w:szCs w:val="20"/>
              </w:rPr>
              <w:t> </w:t>
            </w:r>
          </w:p>
        </w:tc>
        <w:tc>
          <w:tcPr>
            <w:tcW w:w="675" w:type="pct"/>
            <w:vMerge/>
            <w:tcBorders>
              <w:top w:val="nil"/>
              <w:left w:val="single" w:sz="8" w:space="0" w:color="auto"/>
              <w:bottom w:val="single" w:sz="8" w:space="0" w:color="000000"/>
              <w:right w:val="single" w:sz="8" w:space="0" w:color="auto"/>
            </w:tcBorders>
            <w:vAlign w:val="center"/>
            <w:hideMark/>
          </w:tcPr>
          <w:p w14:paraId="262A72F1" w14:textId="77777777" w:rsidR="004842DC" w:rsidRPr="002C0A52" w:rsidRDefault="004842DC" w:rsidP="004842DC">
            <w:pPr>
              <w:rPr>
                <w:bCs/>
                <w:i/>
                <w:iCs/>
                <w:color w:val="000000"/>
                <w:sz w:val="20"/>
                <w:szCs w:val="20"/>
              </w:rPr>
            </w:pPr>
          </w:p>
        </w:tc>
        <w:tc>
          <w:tcPr>
            <w:tcW w:w="463" w:type="pct"/>
            <w:tcBorders>
              <w:top w:val="nil"/>
              <w:left w:val="nil"/>
              <w:bottom w:val="single" w:sz="8" w:space="0" w:color="auto"/>
              <w:right w:val="single" w:sz="8" w:space="0" w:color="auto"/>
            </w:tcBorders>
            <w:shd w:val="clear" w:color="auto" w:fill="auto"/>
            <w:noWrap/>
            <w:vAlign w:val="bottom"/>
            <w:hideMark/>
          </w:tcPr>
          <w:p w14:paraId="458851E1" w14:textId="77777777" w:rsidR="004842DC" w:rsidRPr="002C0A52" w:rsidRDefault="004842DC" w:rsidP="004842DC">
            <w:pPr>
              <w:outlineLvl w:val="0"/>
              <w:rPr>
                <w:color w:val="000000"/>
                <w:sz w:val="20"/>
                <w:szCs w:val="20"/>
              </w:rPr>
            </w:pPr>
            <w:r w:rsidRPr="002C0A52">
              <w:rPr>
                <w:color w:val="000000"/>
                <w:sz w:val="20"/>
                <w:szCs w:val="20"/>
              </w:rPr>
              <w:t> </w:t>
            </w:r>
          </w:p>
        </w:tc>
      </w:tr>
      <w:tr w:rsidR="004842DC" w:rsidRPr="002C0A52" w14:paraId="77A7BFDF"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107C3907" w14:textId="77777777" w:rsidR="004842DC" w:rsidRPr="002C0A52" w:rsidRDefault="004842DC" w:rsidP="004842DC">
            <w:pPr>
              <w:jc w:val="right"/>
              <w:rPr>
                <w:bCs/>
                <w:i/>
                <w:iCs/>
                <w:color w:val="000000"/>
                <w:sz w:val="20"/>
                <w:szCs w:val="20"/>
              </w:rPr>
            </w:pPr>
            <w:r w:rsidRPr="002C0A52">
              <w:rPr>
                <w:bCs/>
                <w:i/>
                <w:iCs/>
                <w:color w:val="000000"/>
                <w:sz w:val="20"/>
                <w:szCs w:val="20"/>
              </w:rPr>
              <w:t>ИТОГО:</w:t>
            </w:r>
          </w:p>
        </w:tc>
        <w:tc>
          <w:tcPr>
            <w:tcW w:w="760" w:type="pct"/>
            <w:tcBorders>
              <w:top w:val="nil"/>
              <w:left w:val="nil"/>
              <w:bottom w:val="single" w:sz="8" w:space="0" w:color="auto"/>
              <w:right w:val="single" w:sz="8" w:space="0" w:color="auto"/>
            </w:tcBorders>
            <w:shd w:val="clear" w:color="auto" w:fill="auto"/>
            <w:noWrap/>
            <w:vAlign w:val="center"/>
            <w:hideMark/>
          </w:tcPr>
          <w:p w14:paraId="08A46896" w14:textId="77777777" w:rsidR="004842DC" w:rsidRPr="002C0A52" w:rsidRDefault="004842DC" w:rsidP="004842DC">
            <w:pPr>
              <w:jc w:val="center"/>
              <w:rPr>
                <w:bCs/>
                <w:i/>
                <w:iCs/>
                <w:color w:val="000000"/>
                <w:sz w:val="20"/>
                <w:szCs w:val="20"/>
              </w:rPr>
            </w:pPr>
            <w:r w:rsidRPr="002C0A52">
              <w:rPr>
                <w:bCs/>
                <w:i/>
                <w:iCs/>
                <w:color w:val="000000"/>
                <w:sz w:val="20"/>
                <w:szCs w:val="20"/>
              </w:rPr>
              <w:t>1,2</w:t>
            </w:r>
          </w:p>
        </w:tc>
        <w:tc>
          <w:tcPr>
            <w:tcW w:w="590" w:type="pct"/>
            <w:tcBorders>
              <w:top w:val="nil"/>
              <w:left w:val="nil"/>
              <w:bottom w:val="single" w:sz="8" w:space="0" w:color="auto"/>
              <w:right w:val="single" w:sz="8" w:space="0" w:color="auto"/>
            </w:tcBorders>
            <w:shd w:val="clear" w:color="auto" w:fill="auto"/>
            <w:noWrap/>
            <w:vAlign w:val="center"/>
            <w:hideMark/>
          </w:tcPr>
          <w:p w14:paraId="264CE7F5" w14:textId="77777777" w:rsidR="004842DC" w:rsidRPr="002C0A52" w:rsidRDefault="004842DC" w:rsidP="004842DC">
            <w:pPr>
              <w:jc w:val="center"/>
              <w:rPr>
                <w:bCs/>
                <w:i/>
                <w:iCs/>
                <w:color w:val="000000"/>
                <w:sz w:val="20"/>
                <w:szCs w:val="20"/>
              </w:rPr>
            </w:pPr>
            <w:r w:rsidRPr="002C0A52">
              <w:rPr>
                <w:bCs/>
                <w:i/>
                <w:iCs/>
                <w:color w:val="000000"/>
                <w:sz w:val="20"/>
                <w:szCs w:val="20"/>
              </w:rPr>
              <w:t>1,02684</w:t>
            </w:r>
          </w:p>
        </w:tc>
        <w:tc>
          <w:tcPr>
            <w:tcW w:w="802" w:type="pct"/>
            <w:tcBorders>
              <w:top w:val="nil"/>
              <w:left w:val="nil"/>
              <w:bottom w:val="single" w:sz="8" w:space="0" w:color="auto"/>
              <w:right w:val="single" w:sz="8" w:space="0" w:color="auto"/>
            </w:tcBorders>
            <w:shd w:val="clear" w:color="auto" w:fill="auto"/>
            <w:noWrap/>
            <w:vAlign w:val="center"/>
            <w:hideMark/>
          </w:tcPr>
          <w:p w14:paraId="6F6B74F2" w14:textId="77777777" w:rsidR="004842DC" w:rsidRPr="002C0A52" w:rsidRDefault="004842DC" w:rsidP="004842DC">
            <w:pPr>
              <w:jc w:val="center"/>
              <w:rPr>
                <w:bCs/>
                <w:i/>
                <w:iCs/>
                <w:color w:val="000000"/>
                <w:sz w:val="20"/>
                <w:szCs w:val="20"/>
              </w:rPr>
            </w:pPr>
            <w:r w:rsidRPr="002C0A52">
              <w:rPr>
                <w:bCs/>
                <w:i/>
                <w:iCs/>
                <w:color w:val="000000"/>
                <w:sz w:val="20"/>
                <w:szCs w:val="20"/>
              </w:rPr>
              <w:t>0,8</w:t>
            </w:r>
          </w:p>
        </w:tc>
        <w:tc>
          <w:tcPr>
            <w:tcW w:w="447" w:type="pct"/>
            <w:tcBorders>
              <w:top w:val="nil"/>
              <w:left w:val="nil"/>
              <w:bottom w:val="single" w:sz="8" w:space="0" w:color="auto"/>
              <w:right w:val="single" w:sz="8" w:space="0" w:color="auto"/>
            </w:tcBorders>
            <w:shd w:val="clear" w:color="auto" w:fill="auto"/>
            <w:noWrap/>
            <w:vAlign w:val="center"/>
            <w:hideMark/>
          </w:tcPr>
          <w:p w14:paraId="08726B0B" w14:textId="77777777" w:rsidR="004842DC" w:rsidRPr="002C0A52" w:rsidRDefault="004842DC" w:rsidP="004842DC">
            <w:pPr>
              <w:jc w:val="center"/>
              <w:rPr>
                <w:bCs/>
                <w:i/>
                <w:iCs/>
                <w:color w:val="000000"/>
                <w:sz w:val="20"/>
                <w:szCs w:val="20"/>
              </w:rPr>
            </w:pPr>
            <w:r w:rsidRPr="002C0A52">
              <w:rPr>
                <w:bCs/>
                <w:i/>
                <w:iCs/>
                <w:color w:val="000000"/>
                <w:sz w:val="20"/>
                <w:szCs w:val="20"/>
              </w:rPr>
              <w:t>0,17316</w:t>
            </w:r>
          </w:p>
        </w:tc>
        <w:tc>
          <w:tcPr>
            <w:tcW w:w="675" w:type="pct"/>
            <w:tcBorders>
              <w:top w:val="nil"/>
              <w:left w:val="nil"/>
              <w:bottom w:val="single" w:sz="8" w:space="0" w:color="auto"/>
              <w:right w:val="single" w:sz="8" w:space="0" w:color="auto"/>
            </w:tcBorders>
            <w:shd w:val="clear" w:color="auto" w:fill="auto"/>
            <w:noWrap/>
            <w:vAlign w:val="center"/>
            <w:hideMark/>
          </w:tcPr>
          <w:p w14:paraId="288133AE" w14:textId="77777777" w:rsidR="004842DC" w:rsidRPr="002C0A52" w:rsidRDefault="004842DC" w:rsidP="004842DC">
            <w:pPr>
              <w:jc w:val="center"/>
              <w:rPr>
                <w:bCs/>
                <w:i/>
                <w:iCs/>
                <w:color w:val="000000"/>
                <w:sz w:val="20"/>
                <w:szCs w:val="20"/>
              </w:rPr>
            </w:pPr>
            <w:r w:rsidRPr="002C0A52">
              <w:rPr>
                <w:bCs/>
                <w:i/>
                <w:iCs/>
                <w:color w:val="000000"/>
                <w:sz w:val="20"/>
                <w:szCs w:val="20"/>
              </w:rPr>
              <w:t>2</w:t>
            </w:r>
          </w:p>
        </w:tc>
        <w:tc>
          <w:tcPr>
            <w:tcW w:w="463" w:type="pct"/>
            <w:tcBorders>
              <w:top w:val="nil"/>
              <w:left w:val="nil"/>
              <w:bottom w:val="single" w:sz="8" w:space="0" w:color="auto"/>
              <w:right w:val="single" w:sz="8" w:space="0" w:color="auto"/>
            </w:tcBorders>
            <w:shd w:val="clear" w:color="auto" w:fill="auto"/>
            <w:noWrap/>
            <w:vAlign w:val="center"/>
            <w:hideMark/>
          </w:tcPr>
          <w:p w14:paraId="7FA853E7" w14:textId="77777777" w:rsidR="004842DC" w:rsidRPr="002C0A52" w:rsidRDefault="004842DC" w:rsidP="004842DC">
            <w:pPr>
              <w:jc w:val="center"/>
              <w:rPr>
                <w:bCs/>
                <w:i/>
                <w:iCs/>
                <w:color w:val="000000"/>
                <w:sz w:val="20"/>
                <w:szCs w:val="20"/>
              </w:rPr>
            </w:pPr>
            <w:r w:rsidRPr="002C0A52">
              <w:rPr>
                <w:bCs/>
                <w:i/>
                <w:iCs/>
                <w:color w:val="000000"/>
                <w:sz w:val="20"/>
                <w:szCs w:val="20"/>
              </w:rPr>
              <w:t>1,2</w:t>
            </w:r>
          </w:p>
        </w:tc>
      </w:tr>
      <w:tr w:rsidR="004842DC" w:rsidRPr="002C0A52" w14:paraId="6ACABF21"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7978D10F" w14:textId="77777777" w:rsidR="004842DC" w:rsidRPr="002C0A52" w:rsidRDefault="004842DC" w:rsidP="004842DC">
            <w:pPr>
              <w:jc w:val="center"/>
              <w:rPr>
                <w:bCs/>
                <w:i/>
                <w:iCs/>
                <w:color w:val="000000"/>
                <w:sz w:val="20"/>
                <w:szCs w:val="20"/>
              </w:rPr>
            </w:pPr>
            <w:r w:rsidRPr="002C0A52">
              <w:rPr>
                <w:bCs/>
                <w:i/>
                <w:iCs/>
                <w:color w:val="000000"/>
                <w:sz w:val="20"/>
                <w:szCs w:val="20"/>
              </w:rPr>
              <w:t>Котельная № 7</w:t>
            </w:r>
          </w:p>
        </w:tc>
        <w:tc>
          <w:tcPr>
            <w:tcW w:w="760" w:type="pct"/>
            <w:tcBorders>
              <w:top w:val="nil"/>
              <w:left w:val="nil"/>
              <w:bottom w:val="single" w:sz="8" w:space="0" w:color="auto"/>
              <w:right w:val="single" w:sz="8" w:space="0" w:color="auto"/>
            </w:tcBorders>
            <w:shd w:val="clear" w:color="auto" w:fill="auto"/>
            <w:noWrap/>
            <w:vAlign w:val="center"/>
            <w:hideMark/>
          </w:tcPr>
          <w:p w14:paraId="2AF920D1" w14:textId="77777777" w:rsidR="004842DC" w:rsidRPr="002C0A52" w:rsidRDefault="004842DC" w:rsidP="004842DC">
            <w:pPr>
              <w:rPr>
                <w:bCs/>
                <w:i/>
                <w:iCs/>
                <w:color w:val="000000"/>
                <w:sz w:val="20"/>
                <w:szCs w:val="20"/>
              </w:rPr>
            </w:pPr>
            <w:r w:rsidRPr="002C0A52">
              <w:rPr>
                <w:bCs/>
                <w:i/>
                <w:iCs/>
                <w:color w:val="000000"/>
                <w:sz w:val="20"/>
                <w:szCs w:val="20"/>
              </w:rPr>
              <w:t> </w:t>
            </w:r>
          </w:p>
        </w:tc>
        <w:tc>
          <w:tcPr>
            <w:tcW w:w="590" w:type="pct"/>
            <w:tcBorders>
              <w:top w:val="nil"/>
              <w:left w:val="nil"/>
              <w:bottom w:val="single" w:sz="8" w:space="0" w:color="auto"/>
              <w:right w:val="single" w:sz="8" w:space="0" w:color="auto"/>
            </w:tcBorders>
            <w:shd w:val="clear" w:color="auto" w:fill="auto"/>
            <w:noWrap/>
            <w:vAlign w:val="center"/>
            <w:hideMark/>
          </w:tcPr>
          <w:p w14:paraId="326CA8D9" w14:textId="77777777" w:rsidR="004842DC" w:rsidRPr="002C0A52" w:rsidRDefault="004842DC" w:rsidP="004842DC">
            <w:pPr>
              <w:rPr>
                <w:bCs/>
                <w:i/>
                <w:iCs/>
                <w:color w:val="000000"/>
                <w:sz w:val="20"/>
                <w:szCs w:val="20"/>
              </w:rPr>
            </w:pPr>
            <w:r w:rsidRPr="002C0A52">
              <w:rPr>
                <w:bCs/>
                <w:i/>
                <w:iCs/>
                <w:color w:val="000000"/>
                <w:sz w:val="20"/>
                <w:szCs w:val="20"/>
              </w:rPr>
              <w:t>Гкал/ч</w:t>
            </w:r>
          </w:p>
        </w:tc>
        <w:tc>
          <w:tcPr>
            <w:tcW w:w="802" w:type="pct"/>
            <w:tcBorders>
              <w:top w:val="nil"/>
              <w:left w:val="nil"/>
              <w:bottom w:val="single" w:sz="8" w:space="0" w:color="auto"/>
              <w:right w:val="single" w:sz="8" w:space="0" w:color="auto"/>
            </w:tcBorders>
            <w:shd w:val="clear" w:color="auto" w:fill="auto"/>
            <w:noWrap/>
            <w:vAlign w:val="center"/>
            <w:hideMark/>
          </w:tcPr>
          <w:p w14:paraId="0D966C25" w14:textId="77777777" w:rsidR="004842DC" w:rsidRPr="002C0A52" w:rsidRDefault="004842DC" w:rsidP="004842DC">
            <w:pPr>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5EBF7CB7" w14:textId="77777777" w:rsidR="004842DC" w:rsidRPr="002C0A52" w:rsidRDefault="004842DC" w:rsidP="004842DC">
            <w:pPr>
              <w:rPr>
                <w:bCs/>
                <w:i/>
                <w:iCs/>
                <w:color w:val="000000"/>
                <w:sz w:val="20"/>
                <w:szCs w:val="20"/>
              </w:rPr>
            </w:pPr>
            <w:r w:rsidRPr="002C0A52">
              <w:rPr>
                <w:bCs/>
                <w:i/>
                <w:iCs/>
                <w:color w:val="000000"/>
                <w:sz w:val="20"/>
                <w:szCs w:val="20"/>
              </w:rPr>
              <w:t>Гкал/ч</w:t>
            </w:r>
          </w:p>
        </w:tc>
        <w:tc>
          <w:tcPr>
            <w:tcW w:w="675" w:type="pct"/>
            <w:tcBorders>
              <w:top w:val="nil"/>
              <w:left w:val="nil"/>
              <w:bottom w:val="single" w:sz="8" w:space="0" w:color="auto"/>
              <w:right w:val="single" w:sz="8" w:space="0" w:color="auto"/>
            </w:tcBorders>
            <w:shd w:val="clear" w:color="auto" w:fill="auto"/>
            <w:noWrap/>
            <w:vAlign w:val="center"/>
            <w:hideMark/>
          </w:tcPr>
          <w:p w14:paraId="732057F0" w14:textId="77777777" w:rsidR="004842DC" w:rsidRPr="002C0A52" w:rsidRDefault="004842DC" w:rsidP="004842DC">
            <w:pPr>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3ADA7BC3" w14:textId="77777777" w:rsidR="004842DC" w:rsidRPr="002C0A52" w:rsidRDefault="004842DC" w:rsidP="004842DC">
            <w:pPr>
              <w:rPr>
                <w:bCs/>
                <w:i/>
                <w:iCs/>
                <w:color w:val="000000"/>
                <w:sz w:val="20"/>
                <w:szCs w:val="20"/>
              </w:rPr>
            </w:pPr>
            <w:r w:rsidRPr="002C0A52">
              <w:rPr>
                <w:bCs/>
                <w:i/>
                <w:iCs/>
                <w:color w:val="000000"/>
                <w:sz w:val="20"/>
                <w:szCs w:val="20"/>
              </w:rPr>
              <w:t>Гкал/ч</w:t>
            </w:r>
          </w:p>
        </w:tc>
      </w:tr>
      <w:tr w:rsidR="004842DC" w:rsidRPr="002C0A52" w14:paraId="1E8720A3"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7F134647" w14:textId="77777777" w:rsidR="004842DC" w:rsidRPr="002C0A52" w:rsidRDefault="004842DC" w:rsidP="004842DC">
            <w:pPr>
              <w:outlineLvl w:val="0"/>
              <w:rPr>
                <w:bCs/>
                <w:i/>
                <w:iCs/>
                <w:color w:val="000000"/>
                <w:sz w:val="20"/>
                <w:szCs w:val="20"/>
              </w:rPr>
            </w:pPr>
            <w:r w:rsidRPr="002C0A52">
              <w:rPr>
                <w:bCs/>
                <w:i/>
                <w:iCs/>
                <w:color w:val="000000"/>
                <w:sz w:val="20"/>
                <w:szCs w:val="20"/>
              </w:rPr>
              <w:t>60 лет Октября 27</w:t>
            </w:r>
          </w:p>
        </w:tc>
        <w:tc>
          <w:tcPr>
            <w:tcW w:w="760" w:type="pct"/>
            <w:vMerge w:val="restart"/>
            <w:tcBorders>
              <w:top w:val="nil"/>
              <w:left w:val="single" w:sz="8" w:space="0" w:color="auto"/>
              <w:bottom w:val="single" w:sz="8" w:space="0" w:color="000000"/>
              <w:right w:val="single" w:sz="8" w:space="0" w:color="auto"/>
            </w:tcBorders>
            <w:shd w:val="clear" w:color="auto" w:fill="auto"/>
            <w:vAlign w:val="center"/>
            <w:hideMark/>
          </w:tcPr>
          <w:p w14:paraId="217C0436"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Один котёл по 0,86 Гкал</w:t>
            </w:r>
          </w:p>
        </w:tc>
        <w:tc>
          <w:tcPr>
            <w:tcW w:w="590" w:type="pct"/>
            <w:tcBorders>
              <w:top w:val="nil"/>
              <w:left w:val="nil"/>
              <w:bottom w:val="single" w:sz="8" w:space="0" w:color="auto"/>
              <w:right w:val="single" w:sz="8" w:space="0" w:color="auto"/>
            </w:tcBorders>
            <w:shd w:val="clear" w:color="auto" w:fill="auto"/>
            <w:noWrap/>
            <w:vAlign w:val="center"/>
            <w:hideMark/>
          </w:tcPr>
          <w:p w14:paraId="2DBA4D2E"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0,242</w:t>
            </w:r>
          </w:p>
        </w:tc>
        <w:tc>
          <w:tcPr>
            <w:tcW w:w="802" w:type="pct"/>
            <w:vMerge w:val="restart"/>
            <w:tcBorders>
              <w:top w:val="nil"/>
              <w:left w:val="single" w:sz="8" w:space="0" w:color="auto"/>
              <w:bottom w:val="single" w:sz="8" w:space="0" w:color="000000"/>
              <w:right w:val="single" w:sz="8" w:space="0" w:color="auto"/>
            </w:tcBorders>
            <w:shd w:val="clear" w:color="auto" w:fill="auto"/>
            <w:vAlign w:val="center"/>
            <w:hideMark/>
          </w:tcPr>
          <w:p w14:paraId="5F2FB513"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Один  котёл 0,43Гкал</w:t>
            </w:r>
          </w:p>
        </w:tc>
        <w:tc>
          <w:tcPr>
            <w:tcW w:w="447" w:type="pct"/>
            <w:tcBorders>
              <w:top w:val="nil"/>
              <w:left w:val="nil"/>
              <w:bottom w:val="single" w:sz="8" w:space="0" w:color="auto"/>
              <w:right w:val="single" w:sz="8" w:space="0" w:color="auto"/>
            </w:tcBorders>
            <w:shd w:val="clear" w:color="auto" w:fill="auto"/>
            <w:noWrap/>
            <w:vAlign w:val="center"/>
            <w:hideMark/>
          </w:tcPr>
          <w:p w14:paraId="4442922A"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0,0234</w:t>
            </w:r>
          </w:p>
        </w:tc>
        <w:tc>
          <w:tcPr>
            <w:tcW w:w="675" w:type="pct"/>
            <w:vMerge w:val="restart"/>
            <w:tcBorders>
              <w:top w:val="nil"/>
              <w:left w:val="single" w:sz="8" w:space="0" w:color="auto"/>
              <w:bottom w:val="single" w:sz="8" w:space="0" w:color="000000"/>
              <w:right w:val="single" w:sz="8" w:space="0" w:color="auto"/>
            </w:tcBorders>
            <w:shd w:val="clear" w:color="auto" w:fill="auto"/>
            <w:vAlign w:val="center"/>
            <w:hideMark/>
          </w:tcPr>
          <w:p w14:paraId="48EE1D30"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Один котёл по 0,86 Гкал, один котла 0,43Гкал</w:t>
            </w:r>
          </w:p>
        </w:tc>
        <w:tc>
          <w:tcPr>
            <w:tcW w:w="463" w:type="pct"/>
            <w:tcBorders>
              <w:top w:val="nil"/>
              <w:left w:val="nil"/>
              <w:bottom w:val="single" w:sz="8" w:space="0" w:color="auto"/>
              <w:right w:val="single" w:sz="8" w:space="0" w:color="auto"/>
            </w:tcBorders>
            <w:shd w:val="clear" w:color="auto" w:fill="auto"/>
            <w:noWrap/>
            <w:vAlign w:val="center"/>
            <w:hideMark/>
          </w:tcPr>
          <w:p w14:paraId="71E2A2A9"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0,2654</w:t>
            </w:r>
          </w:p>
        </w:tc>
      </w:tr>
      <w:tr w:rsidR="004842DC" w:rsidRPr="002C0A52" w14:paraId="3010988C"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40FBCEC7" w14:textId="77777777" w:rsidR="004842DC" w:rsidRPr="002C0A52" w:rsidRDefault="004842DC" w:rsidP="004842DC">
            <w:pPr>
              <w:outlineLvl w:val="0"/>
              <w:rPr>
                <w:bCs/>
                <w:i/>
                <w:iCs/>
                <w:color w:val="000000"/>
                <w:sz w:val="20"/>
                <w:szCs w:val="20"/>
              </w:rPr>
            </w:pPr>
            <w:r w:rsidRPr="002C0A52">
              <w:rPr>
                <w:bCs/>
                <w:i/>
                <w:iCs/>
                <w:color w:val="000000"/>
                <w:sz w:val="20"/>
                <w:szCs w:val="20"/>
              </w:rPr>
              <w:t>60 лет Октября 28</w:t>
            </w:r>
          </w:p>
        </w:tc>
        <w:tc>
          <w:tcPr>
            <w:tcW w:w="760" w:type="pct"/>
            <w:vMerge/>
            <w:tcBorders>
              <w:top w:val="nil"/>
              <w:left w:val="single" w:sz="8" w:space="0" w:color="auto"/>
              <w:bottom w:val="single" w:sz="8" w:space="0" w:color="000000"/>
              <w:right w:val="single" w:sz="8" w:space="0" w:color="auto"/>
            </w:tcBorders>
            <w:vAlign w:val="center"/>
            <w:hideMark/>
          </w:tcPr>
          <w:p w14:paraId="17387FAA" w14:textId="77777777" w:rsidR="004842DC" w:rsidRPr="002C0A52" w:rsidRDefault="004842DC" w:rsidP="004842DC">
            <w:pPr>
              <w:rPr>
                <w:bCs/>
                <w:i/>
                <w:iCs/>
                <w:color w:val="000000"/>
                <w:sz w:val="20"/>
                <w:szCs w:val="20"/>
              </w:rPr>
            </w:pPr>
          </w:p>
        </w:tc>
        <w:tc>
          <w:tcPr>
            <w:tcW w:w="590" w:type="pct"/>
            <w:tcBorders>
              <w:top w:val="nil"/>
              <w:left w:val="nil"/>
              <w:bottom w:val="single" w:sz="8" w:space="0" w:color="auto"/>
              <w:right w:val="single" w:sz="8" w:space="0" w:color="auto"/>
            </w:tcBorders>
            <w:shd w:val="clear" w:color="auto" w:fill="auto"/>
            <w:noWrap/>
            <w:vAlign w:val="center"/>
            <w:hideMark/>
          </w:tcPr>
          <w:p w14:paraId="6D86484A"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0,242</w:t>
            </w:r>
          </w:p>
        </w:tc>
        <w:tc>
          <w:tcPr>
            <w:tcW w:w="802" w:type="pct"/>
            <w:vMerge/>
            <w:tcBorders>
              <w:top w:val="nil"/>
              <w:left w:val="single" w:sz="8" w:space="0" w:color="auto"/>
              <w:bottom w:val="single" w:sz="8" w:space="0" w:color="000000"/>
              <w:right w:val="single" w:sz="8" w:space="0" w:color="auto"/>
            </w:tcBorders>
            <w:vAlign w:val="center"/>
            <w:hideMark/>
          </w:tcPr>
          <w:p w14:paraId="53902D2D" w14:textId="77777777" w:rsidR="004842DC" w:rsidRPr="002C0A52" w:rsidRDefault="004842DC" w:rsidP="004842DC">
            <w:pPr>
              <w:rPr>
                <w:bCs/>
                <w:i/>
                <w:iCs/>
                <w:color w:val="000000"/>
                <w:sz w:val="20"/>
                <w:szCs w:val="20"/>
              </w:rPr>
            </w:pPr>
          </w:p>
        </w:tc>
        <w:tc>
          <w:tcPr>
            <w:tcW w:w="447" w:type="pct"/>
            <w:tcBorders>
              <w:top w:val="nil"/>
              <w:left w:val="nil"/>
              <w:bottom w:val="single" w:sz="8" w:space="0" w:color="auto"/>
              <w:right w:val="single" w:sz="8" w:space="0" w:color="auto"/>
            </w:tcBorders>
            <w:shd w:val="clear" w:color="auto" w:fill="auto"/>
            <w:noWrap/>
            <w:vAlign w:val="center"/>
            <w:hideMark/>
          </w:tcPr>
          <w:p w14:paraId="5D21FF92"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0,0234</w:t>
            </w:r>
          </w:p>
        </w:tc>
        <w:tc>
          <w:tcPr>
            <w:tcW w:w="675" w:type="pct"/>
            <w:vMerge/>
            <w:tcBorders>
              <w:top w:val="nil"/>
              <w:left w:val="single" w:sz="8" w:space="0" w:color="auto"/>
              <w:bottom w:val="single" w:sz="8" w:space="0" w:color="000000"/>
              <w:right w:val="single" w:sz="8" w:space="0" w:color="auto"/>
            </w:tcBorders>
            <w:vAlign w:val="center"/>
            <w:hideMark/>
          </w:tcPr>
          <w:p w14:paraId="7C567747" w14:textId="77777777" w:rsidR="004842DC" w:rsidRPr="002C0A52" w:rsidRDefault="004842DC" w:rsidP="004842DC">
            <w:pPr>
              <w:rPr>
                <w:bCs/>
                <w:i/>
                <w:iCs/>
                <w:color w:val="000000"/>
                <w:sz w:val="20"/>
                <w:szCs w:val="20"/>
              </w:rPr>
            </w:pPr>
          </w:p>
        </w:tc>
        <w:tc>
          <w:tcPr>
            <w:tcW w:w="463" w:type="pct"/>
            <w:tcBorders>
              <w:top w:val="nil"/>
              <w:left w:val="nil"/>
              <w:bottom w:val="single" w:sz="8" w:space="0" w:color="auto"/>
              <w:right w:val="single" w:sz="8" w:space="0" w:color="auto"/>
            </w:tcBorders>
            <w:shd w:val="clear" w:color="auto" w:fill="auto"/>
            <w:noWrap/>
            <w:vAlign w:val="center"/>
            <w:hideMark/>
          </w:tcPr>
          <w:p w14:paraId="1C2AC692"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0,2654</w:t>
            </w:r>
          </w:p>
        </w:tc>
      </w:tr>
      <w:tr w:rsidR="004842DC" w:rsidRPr="002C0A52" w14:paraId="6D202200"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07B8ED9B" w14:textId="77777777" w:rsidR="004842DC" w:rsidRPr="002C0A52" w:rsidRDefault="004842DC" w:rsidP="004842DC">
            <w:pPr>
              <w:outlineLvl w:val="0"/>
              <w:rPr>
                <w:bCs/>
                <w:i/>
                <w:iCs/>
                <w:color w:val="000000"/>
                <w:sz w:val="20"/>
                <w:szCs w:val="20"/>
              </w:rPr>
            </w:pPr>
            <w:r w:rsidRPr="002C0A52">
              <w:rPr>
                <w:bCs/>
                <w:i/>
                <w:iCs/>
                <w:color w:val="000000"/>
                <w:sz w:val="20"/>
                <w:szCs w:val="20"/>
              </w:rPr>
              <w:t>60 лет Октября 18</w:t>
            </w:r>
          </w:p>
        </w:tc>
        <w:tc>
          <w:tcPr>
            <w:tcW w:w="760" w:type="pct"/>
            <w:vMerge/>
            <w:tcBorders>
              <w:top w:val="nil"/>
              <w:left w:val="single" w:sz="8" w:space="0" w:color="auto"/>
              <w:bottom w:val="single" w:sz="8" w:space="0" w:color="000000"/>
              <w:right w:val="single" w:sz="8" w:space="0" w:color="auto"/>
            </w:tcBorders>
            <w:vAlign w:val="center"/>
            <w:hideMark/>
          </w:tcPr>
          <w:p w14:paraId="5C80165E" w14:textId="77777777" w:rsidR="004842DC" w:rsidRPr="002C0A52" w:rsidRDefault="004842DC" w:rsidP="004842DC">
            <w:pPr>
              <w:rPr>
                <w:bCs/>
                <w:i/>
                <w:iCs/>
                <w:color w:val="000000"/>
                <w:sz w:val="20"/>
                <w:szCs w:val="20"/>
              </w:rPr>
            </w:pPr>
          </w:p>
        </w:tc>
        <w:tc>
          <w:tcPr>
            <w:tcW w:w="590" w:type="pct"/>
            <w:tcBorders>
              <w:top w:val="nil"/>
              <w:left w:val="nil"/>
              <w:bottom w:val="single" w:sz="8" w:space="0" w:color="auto"/>
              <w:right w:val="single" w:sz="8" w:space="0" w:color="auto"/>
            </w:tcBorders>
            <w:shd w:val="clear" w:color="auto" w:fill="auto"/>
            <w:noWrap/>
            <w:vAlign w:val="center"/>
            <w:hideMark/>
          </w:tcPr>
          <w:p w14:paraId="38E703CB"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0,242</w:t>
            </w:r>
          </w:p>
        </w:tc>
        <w:tc>
          <w:tcPr>
            <w:tcW w:w="802" w:type="pct"/>
            <w:vMerge/>
            <w:tcBorders>
              <w:top w:val="nil"/>
              <w:left w:val="single" w:sz="8" w:space="0" w:color="auto"/>
              <w:bottom w:val="single" w:sz="8" w:space="0" w:color="000000"/>
              <w:right w:val="single" w:sz="8" w:space="0" w:color="auto"/>
            </w:tcBorders>
            <w:vAlign w:val="center"/>
            <w:hideMark/>
          </w:tcPr>
          <w:p w14:paraId="11894EF4" w14:textId="77777777" w:rsidR="004842DC" w:rsidRPr="002C0A52" w:rsidRDefault="004842DC" w:rsidP="004842DC">
            <w:pPr>
              <w:rPr>
                <w:bCs/>
                <w:i/>
                <w:iCs/>
                <w:color w:val="000000"/>
                <w:sz w:val="20"/>
                <w:szCs w:val="20"/>
              </w:rPr>
            </w:pPr>
          </w:p>
        </w:tc>
        <w:tc>
          <w:tcPr>
            <w:tcW w:w="447" w:type="pct"/>
            <w:tcBorders>
              <w:top w:val="nil"/>
              <w:left w:val="nil"/>
              <w:bottom w:val="single" w:sz="8" w:space="0" w:color="auto"/>
              <w:right w:val="single" w:sz="8" w:space="0" w:color="auto"/>
            </w:tcBorders>
            <w:shd w:val="clear" w:color="auto" w:fill="auto"/>
            <w:noWrap/>
            <w:vAlign w:val="center"/>
            <w:hideMark/>
          </w:tcPr>
          <w:p w14:paraId="5BA68FB3"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0,0234</w:t>
            </w:r>
          </w:p>
        </w:tc>
        <w:tc>
          <w:tcPr>
            <w:tcW w:w="675" w:type="pct"/>
            <w:vMerge/>
            <w:tcBorders>
              <w:top w:val="nil"/>
              <w:left w:val="single" w:sz="8" w:space="0" w:color="auto"/>
              <w:bottom w:val="single" w:sz="8" w:space="0" w:color="000000"/>
              <w:right w:val="single" w:sz="8" w:space="0" w:color="auto"/>
            </w:tcBorders>
            <w:vAlign w:val="center"/>
            <w:hideMark/>
          </w:tcPr>
          <w:p w14:paraId="1FE3B48D" w14:textId="77777777" w:rsidR="004842DC" w:rsidRPr="002C0A52" w:rsidRDefault="004842DC" w:rsidP="004842DC">
            <w:pPr>
              <w:rPr>
                <w:bCs/>
                <w:i/>
                <w:iCs/>
                <w:color w:val="000000"/>
                <w:sz w:val="20"/>
                <w:szCs w:val="20"/>
              </w:rPr>
            </w:pPr>
          </w:p>
        </w:tc>
        <w:tc>
          <w:tcPr>
            <w:tcW w:w="463" w:type="pct"/>
            <w:tcBorders>
              <w:top w:val="nil"/>
              <w:left w:val="nil"/>
              <w:bottom w:val="single" w:sz="8" w:space="0" w:color="auto"/>
              <w:right w:val="single" w:sz="8" w:space="0" w:color="auto"/>
            </w:tcBorders>
            <w:shd w:val="clear" w:color="auto" w:fill="auto"/>
            <w:noWrap/>
            <w:vAlign w:val="center"/>
            <w:hideMark/>
          </w:tcPr>
          <w:p w14:paraId="7D92359F"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0,2654</w:t>
            </w:r>
          </w:p>
        </w:tc>
      </w:tr>
      <w:tr w:rsidR="004842DC" w:rsidRPr="002C0A52" w14:paraId="290FF9AA"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04C542FA" w14:textId="77777777" w:rsidR="004842DC" w:rsidRPr="002C0A52" w:rsidRDefault="004842DC" w:rsidP="004842DC">
            <w:pPr>
              <w:outlineLvl w:val="0"/>
              <w:rPr>
                <w:bCs/>
                <w:i/>
                <w:iCs/>
                <w:color w:val="000000"/>
                <w:sz w:val="20"/>
                <w:szCs w:val="20"/>
              </w:rPr>
            </w:pPr>
            <w:r w:rsidRPr="002C0A52">
              <w:rPr>
                <w:bCs/>
                <w:i/>
                <w:iCs/>
                <w:color w:val="000000"/>
                <w:sz w:val="20"/>
                <w:szCs w:val="20"/>
              </w:rPr>
              <w:t>60 лет Октября 12</w:t>
            </w:r>
          </w:p>
        </w:tc>
        <w:tc>
          <w:tcPr>
            <w:tcW w:w="760" w:type="pct"/>
            <w:vMerge/>
            <w:tcBorders>
              <w:top w:val="nil"/>
              <w:left w:val="single" w:sz="8" w:space="0" w:color="auto"/>
              <w:bottom w:val="single" w:sz="8" w:space="0" w:color="000000"/>
              <w:right w:val="single" w:sz="8" w:space="0" w:color="auto"/>
            </w:tcBorders>
            <w:vAlign w:val="center"/>
            <w:hideMark/>
          </w:tcPr>
          <w:p w14:paraId="1EA736BB" w14:textId="77777777" w:rsidR="004842DC" w:rsidRPr="002C0A52" w:rsidRDefault="004842DC" w:rsidP="004842DC">
            <w:pPr>
              <w:rPr>
                <w:bCs/>
                <w:i/>
                <w:iCs/>
                <w:color w:val="000000"/>
                <w:sz w:val="20"/>
                <w:szCs w:val="20"/>
              </w:rPr>
            </w:pPr>
          </w:p>
        </w:tc>
        <w:tc>
          <w:tcPr>
            <w:tcW w:w="590" w:type="pct"/>
            <w:tcBorders>
              <w:top w:val="nil"/>
              <w:left w:val="nil"/>
              <w:bottom w:val="single" w:sz="8" w:space="0" w:color="auto"/>
              <w:right w:val="single" w:sz="8" w:space="0" w:color="auto"/>
            </w:tcBorders>
            <w:shd w:val="clear" w:color="auto" w:fill="auto"/>
            <w:noWrap/>
            <w:vAlign w:val="center"/>
            <w:hideMark/>
          </w:tcPr>
          <w:p w14:paraId="0FEB6978"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0,132</w:t>
            </w:r>
          </w:p>
        </w:tc>
        <w:tc>
          <w:tcPr>
            <w:tcW w:w="802" w:type="pct"/>
            <w:vMerge/>
            <w:tcBorders>
              <w:top w:val="nil"/>
              <w:left w:val="single" w:sz="8" w:space="0" w:color="auto"/>
              <w:bottom w:val="single" w:sz="8" w:space="0" w:color="000000"/>
              <w:right w:val="single" w:sz="8" w:space="0" w:color="auto"/>
            </w:tcBorders>
            <w:vAlign w:val="center"/>
            <w:hideMark/>
          </w:tcPr>
          <w:p w14:paraId="5539E9A6" w14:textId="77777777" w:rsidR="004842DC" w:rsidRPr="002C0A52" w:rsidRDefault="004842DC" w:rsidP="004842DC">
            <w:pPr>
              <w:rPr>
                <w:bCs/>
                <w:i/>
                <w:iCs/>
                <w:color w:val="000000"/>
                <w:sz w:val="20"/>
                <w:szCs w:val="20"/>
              </w:rPr>
            </w:pPr>
          </w:p>
        </w:tc>
        <w:tc>
          <w:tcPr>
            <w:tcW w:w="447" w:type="pct"/>
            <w:tcBorders>
              <w:top w:val="nil"/>
              <w:left w:val="nil"/>
              <w:bottom w:val="single" w:sz="8" w:space="0" w:color="auto"/>
              <w:right w:val="single" w:sz="8" w:space="0" w:color="auto"/>
            </w:tcBorders>
            <w:shd w:val="clear" w:color="auto" w:fill="auto"/>
            <w:noWrap/>
            <w:vAlign w:val="center"/>
            <w:hideMark/>
          </w:tcPr>
          <w:p w14:paraId="29C562F7"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0,01272</w:t>
            </w:r>
          </w:p>
        </w:tc>
        <w:tc>
          <w:tcPr>
            <w:tcW w:w="675" w:type="pct"/>
            <w:vMerge/>
            <w:tcBorders>
              <w:top w:val="nil"/>
              <w:left w:val="single" w:sz="8" w:space="0" w:color="auto"/>
              <w:bottom w:val="single" w:sz="8" w:space="0" w:color="000000"/>
              <w:right w:val="single" w:sz="8" w:space="0" w:color="auto"/>
            </w:tcBorders>
            <w:vAlign w:val="center"/>
            <w:hideMark/>
          </w:tcPr>
          <w:p w14:paraId="14727985" w14:textId="77777777" w:rsidR="004842DC" w:rsidRPr="002C0A52" w:rsidRDefault="004842DC" w:rsidP="004842DC">
            <w:pPr>
              <w:rPr>
                <w:bCs/>
                <w:i/>
                <w:iCs/>
                <w:color w:val="000000"/>
                <w:sz w:val="20"/>
                <w:szCs w:val="20"/>
              </w:rPr>
            </w:pPr>
          </w:p>
        </w:tc>
        <w:tc>
          <w:tcPr>
            <w:tcW w:w="463" w:type="pct"/>
            <w:tcBorders>
              <w:top w:val="nil"/>
              <w:left w:val="nil"/>
              <w:bottom w:val="single" w:sz="8" w:space="0" w:color="auto"/>
              <w:right w:val="single" w:sz="8" w:space="0" w:color="auto"/>
            </w:tcBorders>
            <w:shd w:val="clear" w:color="auto" w:fill="auto"/>
            <w:noWrap/>
            <w:vAlign w:val="center"/>
            <w:hideMark/>
          </w:tcPr>
          <w:p w14:paraId="06ACAA5A"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0,14472</w:t>
            </w:r>
          </w:p>
        </w:tc>
      </w:tr>
      <w:tr w:rsidR="004842DC" w:rsidRPr="002C0A52" w14:paraId="3EFCF5E1"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64E9C6B9" w14:textId="77777777" w:rsidR="004842DC" w:rsidRPr="002C0A52" w:rsidRDefault="004842DC" w:rsidP="004842DC">
            <w:pPr>
              <w:outlineLvl w:val="0"/>
              <w:rPr>
                <w:bCs/>
                <w:i/>
                <w:iCs/>
                <w:color w:val="000000"/>
                <w:sz w:val="20"/>
                <w:szCs w:val="20"/>
              </w:rPr>
            </w:pPr>
            <w:r w:rsidRPr="002C0A52">
              <w:rPr>
                <w:bCs/>
                <w:i/>
                <w:iCs/>
                <w:color w:val="000000"/>
                <w:sz w:val="20"/>
                <w:szCs w:val="20"/>
              </w:rPr>
              <w:t>60 лет Октября 17</w:t>
            </w:r>
          </w:p>
        </w:tc>
        <w:tc>
          <w:tcPr>
            <w:tcW w:w="760" w:type="pct"/>
            <w:vMerge/>
            <w:tcBorders>
              <w:top w:val="nil"/>
              <w:left w:val="single" w:sz="8" w:space="0" w:color="auto"/>
              <w:bottom w:val="single" w:sz="8" w:space="0" w:color="000000"/>
              <w:right w:val="single" w:sz="8" w:space="0" w:color="auto"/>
            </w:tcBorders>
            <w:vAlign w:val="center"/>
            <w:hideMark/>
          </w:tcPr>
          <w:p w14:paraId="77798A7C" w14:textId="77777777" w:rsidR="004842DC" w:rsidRPr="002C0A52" w:rsidRDefault="004842DC" w:rsidP="004842DC">
            <w:pPr>
              <w:rPr>
                <w:bCs/>
                <w:i/>
                <w:iCs/>
                <w:color w:val="000000"/>
                <w:sz w:val="20"/>
                <w:szCs w:val="20"/>
              </w:rPr>
            </w:pPr>
          </w:p>
        </w:tc>
        <w:tc>
          <w:tcPr>
            <w:tcW w:w="590" w:type="pct"/>
            <w:tcBorders>
              <w:top w:val="nil"/>
              <w:left w:val="nil"/>
              <w:bottom w:val="single" w:sz="8" w:space="0" w:color="auto"/>
              <w:right w:val="single" w:sz="8" w:space="0" w:color="auto"/>
            </w:tcBorders>
            <w:shd w:val="clear" w:color="auto" w:fill="auto"/>
            <w:noWrap/>
            <w:vAlign w:val="center"/>
            <w:hideMark/>
          </w:tcPr>
          <w:p w14:paraId="0CC2AABD"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0,132</w:t>
            </w:r>
          </w:p>
        </w:tc>
        <w:tc>
          <w:tcPr>
            <w:tcW w:w="802" w:type="pct"/>
            <w:vMerge/>
            <w:tcBorders>
              <w:top w:val="nil"/>
              <w:left w:val="single" w:sz="8" w:space="0" w:color="auto"/>
              <w:bottom w:val="single" w:sz="8" w:space="0" w:color="000000"/>
              <w:right w:val="single" w:sz="8" w:space="0" w:color="auto"/>
            </w:tcBorders>
            <w:vAlign w:val="center"/>
            <w:hideMark/>
          </w:tcPr>
          <w:p w14:paraId="231CD985" w14:textId="77777777" w:rsidR="004842DC" w:rsidRPr="002C0A52" w:rsidRDefault="004842DC" w:rsidP="004842DC">
            <w:pPr>
              <w:rPr>
                <w:bCs/>
                <w:i/>
                <w:iCs/>
                <w:color w:val="000000"/>
                <w:sz w:val="20"/>
                <w:szCs w:val="20"/>
              </w:rPr>
            </w:pPr>
          </w:p>
        </w:tc>
        <w:tc>
          <w:tcPr>
            <w:tcW w:w="447" w:type="pct"/>
            <w:tcBorders>
              <w:top w:val="nil"/>
              <w:left w:val="nil"/>
              <w:bottom w:val="single" w:sz="8" w:space="0" w:color="auto"/>
              <w:right w:val="single" w:sz="8" w:space="0" w:color="auto"/>
            </w:tcBorders>
            <w:shd w:val="clear" w:color="auto" w:fill="auto"/>
            <w:noWrap/>
            <w:vAlign w:val="center"/>
            <w:hideMark/>
          </w:tcPr>
          <w:p w14:paraId="24D19A63"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0,01272</w:t>
            </w:r>
          </w:p>
        </w:tc>
        <w:tc>
          <w:tcPr>
            <w:tcW w:w="675" w:type="pct"/>
            <w:vMerge/>
            <w:tcBorders>
              <w:top w:val="nil"/>
              <w:left w:val="single" w:sz="8" w:space="0" w:color="auto"/>
              <w:bottom w:val="single" w:sz="8" w:space="0" w:color="000000"/>
              <w:right w:val="single" w:sz="8" w:space="0" w:color="auto"/>
            </w:tcBorders>
            <w:vAlign w:val="center"/>
            <w:hideMark/>
          </w:tcPr>
          <w:p w14:paraId="181C7DFE" w14:textId="77777777" w:rsidR="004842DC" w:rsidRPr="002C0A52" w:rsidRDefault="004842DC" w:rsidP="004842DC">
            <w:pPr>
              <w:rPr>
                <w:bCs/>
                <w:i/>
                <w:iCs/>
                <w:color w:val="000000"/>
                <w:sz w:val="20"/>
                <w:szCs w:val="20"/>
              </w:rPr>
            </w:pPr>
          </w:p>
        </w:tc>
        <w:tc>
          <w:tcPr>
            <w:tcW w:w="463" w:type="pct"/>
            <w:tcBorders>
              <w:top w:val="nil"/>
              <w:left w:val="nil"/>
              <w:bottom w:val="single" w:sz="8" w:space="0" w:color="auto"/>
              <w:right w:val="single" w:sz="8" w:space="0" w:color="auto"/>
            </w:tcBorders>
            <w:shd w:val="clear" w:color="auto" w:fill="auto"/>
            <w:noWrap/>
            <w:vAlign w:val="center"/>
            <w:hideMark/>
          </w:tcPr>
          <w:p w14:paraId="181A2B54"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0,14472</w:t>
            </w:r>
          </w:p>
        </w:tc>
      </w:tr>
      <w:tr w:rsidR="004842DC" w:rsidRPr="002C0A52" w14:paraId="10680165"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097193B4" w14:textId="77777777" w:rsidR="004842DC" w:rsidRPr="002C0A52" w:rsidRDefault="004842DC" w:rsidP="004842DC">
            <w:pPr>
              <w:outlineLvl w:val="0"/>
              <w:rPr>
                <w:bCs/>
                <w:i/>
                <w:iCs/>
                <w:color w:val="000000"/>
                <w:sz w:val="20"/>
                <w:szCs w:val="20"/>
              </w:rPr>
            </w:pPr>
            <w:r w:rsidRPr="002C0A52">
              <w:rPr>
                <w:bCs/>
                <w:i/>
                <w:iCs/>
                <w:color w:val="000000"/>
                <w:sz w:val="20"/>
                <w:szCs w:val="20"/>
              </w:rPr>
              <w:t>60 лет Октября 20</w:t>
            </w:r>
          </w:p>
        </w:tc>
        <w:tc>
          <w:tcPr>
            <w:tcW w:w="760" w:type="pct"/>
            <w:vMerge/>
            <w:tcBorders>
              <w:top w:val="nil"/>
              <w:left w:val="single" w:sz="8" w:space="0" w:color="auto"/>
              <w:bottom w:val="single" w:sz="8" w:space="0" w:color="000000"/>
              <w:right w:val="single" w:sz="8" w:space="0" w:color="auto"/>
            </w:tcBorders>
            <w:vAlign w:val="center"/>
            <w:hideMark/>
          </w:tcPr>
          <w:p w14:paraId="653C277F" w14:textId="77777777" w:rsidR="004842DC" w:rsidRPr="002C0A52" w:rsidRDefault="004842DC" w:rsidP="004842DC">
            <w:pPr>
              <w:rPr>
                <w:bCs/>
                <w:i/>
                <w:iCs/>
                <w:color w:val="000000"/>
                <w:sz w:val="20"/>
                <w:szCs w:val="20"/>
              </w:rPr>
            </w:pPr>
          </w:p>
        </w:tc>
        <w:tc>
          <w:tcPr>
            <w:tcW w:w="590" w:type="pct"/>
            <w:tcBorders>
              <w:top w:val="nil"/>
              <w:left w:val="nil"/>
              <w:bottom w:val="single" w:sz="8" w:space="0" w:color="auto"/>
              <w:right w:val="single" w:sz="8" w:space="0" w:color="auto"/>
            </w:tcBorders>
            <w:shd w:val="clear" w:color="auto" w:fill="auto"/>
            <w:noWrap/>
            <w:vAlign w:val="center"/>
            <w:hideMark/>
          </w:tcPr>
          <w:p w14:paraId="4FC41B70"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0,132</w:t>
            </w:r>
          </w:p>
        </w:tc>
        <w:tc>
          <w:tcPr>
            <w:tcW w:w="802" w:type="pct"/>
            <w:vMerge/>
            <w:tcBorders>
              <w:top w:val="nil"/>
              <w:left w:val="single" w:sz="8" w:space="0" w:color="auto"/>
              <w:bottom w:val="single" w:sz="8" w:space="0" w:color="000000"/>
              <w:right w:val="single" w:sz="8" w:space="0" w:color="auto"/>
            </w:tcBorders>
            <w:vAlign w:val="center"/>
            <w:hideMark/>
          </w:tcPr>
          <w:p w14:paraId="315D6B89" w14:textId="77777777" w:rsidR="004842DC" w:rsidRPr="002C0A52" w:rsidRDefault="004842DC" w:rsidP="004842DC">
            <w:pPr>
              <w:rPr>
                <w:bCs/>
                <w:i/>
                <w:iCs/>
                <w:color w:val="000000"/>
                <w:sz w:val="20"/>
                <w:szCs w:val="20"/>
              </w:rPr>
            </w:pPr>
          </w:p>
        </w:tc>
        <w:tc>
          <w:tcPr>
            <w:tcW w:w="447" w:type="pct"/>
            <w:tcBorders>
              <w:top w:val="nil"/>
              <w:left w:val="nil"/>
              <w:bottom w:val="single" w:sz="8" w:space="0" w:color="auto"/>
              <w:right w:val="single" w:sz="8" w:space="0" w:color="auto"/>
            </w:tcBorders>
            <w:shd w:val="clear" w:color="auto" w:fill="auto"/>
            <w:noWrap/>
            <w:vAlign w:val="center"/>
            <w:hideMark/>
          </w:tcPr>
          <w:p w14:paraId="67F3240F"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0,01272</w:t>
            </w:r>
          </w:p>
        </w:tc>
        <w:tc>
          <w:tcPr>
            <w:tcW w:w="675" w:type="pct"/>
            <w:vMerge/>
            <w:tcBorders>
              <w:top w:val="nil"/>
              <w:left w:val="single" w:sz="8" w:space="0" w:color="auto"/>
              <w:bottom w:val="single" w:sz="8" w:space="0" w:color="000000"/>
              <w:right w:val="single" w:sz="8" w:space="0" w:color="auto"/>
            </w:tcBorders>
            <w:vAlign w:val="center"/>
            <w:hideMark/>
          </w:tcPr>
          <w:p w14:paraId="75BB439D" w14:textId="77777777" w:rsidR="004842DC" w:rsidRPr="002C0A52" w:rsidRDefault="004842DC" w:rsidP="004842DC">
            <w:pPr>
              <w:rPr>
                <w:bCs/>
                <w:i/>
                <w:iCs/>
                <w:color w:val="000000"/>
                <w:sz w:val="20"/>
                <w:szCs w:val="20"/>
              </w:rPr>
            </w:pPr>
          </w:p>
        </w:tc>
        <w:tc>
          <w:tcPr>
            <w:tcW w:w="463" w:type="pct"/>
            <w:tcBorders>
              <w:top w:val="nil"/>
              <w:left w:val="nil"/>
              <w:bottom w:val="single" w:sz="8" w:space="0" w:color="auto"/>
              <w:right w:val="single" w:sz="8" w:space="0" w:color="auto"/>
            </w:tcBorders>
            <w:shd w:val="clear" w:color="auto" w:fill="auto"/>
            <w:noWrap/>
            <w:vAlign w:val="center"/>
            <w:hideMark/>
          </w:tcPr>
          <w:p w14:paraId="2C1DDB04"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0,14472</w:t>
            </w:r>
          </w:p>
        </w:tc>
      </w:tr>
      <w:tr w:rsidR="004842DC" w:rsidRPr="002C0A52" w14:paraId="4308ACE9"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010A4A79" w14:textId="77777777" w:rsidR="004842DC" w:rsidRPr="002C0A52" w:rsidRDefault="004842DC" w:rsidP="004842DC">
            <w:pPr>
              <w:jc w:val="right"/>
              <w:outlineLvl w:val="0"/>
              <w:rPr>
                <w:bCs/>
                <w:i/>
                <w:iCs/>
                <w:color w:val="000000"/>
                <w:sz w:val="20"/>
                <w:szCs w:val="20"/>
              </w:rPr>
            </w:pPr>
            <w:r w:rsidRPr="002C0A52">
              <w:rPr>
                <w:bCs/>
                <w:i/>
                <w:iCs/>
                <w:color w:val="000000"/>
                <w:sz w:val="20"/>
                <w:szCs w:val="20"/>
              </w:rPr>
              <w:t>Всего ж/ф:</w:t>
            </w:r>
          </w:p>
        </w:tc>
        <w:tc>
          <w:tcPr>
            <w:tcW w:w="760" w:type="pct"/>
            <w:vMerge/>
            <w:tcBorders>
              <w:top w:val="nil"/>
              <w:left w:val="single" w:sz="8" w:space="0" w:color="auto"/>
              <w:bottom w:val="single" w:sz="8" w:space="0" w:color="000000"/>
              <w:right w:val="single" w:sz="8" w:space="0" w:color="auto"/>
            </w:tcBorders>
            <w:vAlign w:val="center"/>
            <w:hideMark/>
          </w:tcPr>
          <w:p w14:paraId="02D7C214" w14:textId="77777777" w:rsidR="004842DC" w:rsidRPr="002C0A52" w:rsidRDefault="004842DC" w:rsidP="004842DC">
            <w:pPr>
              <w:rPr>
                <w:bCs/>
                <w:i/>
                <w:iCs/>
                <w:color w:val="000000"/>
                <w:sz w:val="20"/>
                <w:szCs w:val="20"/>
              </w:rPr>
            </w:pPr>
          </w:p>
        </w:tc>
        <w:tc>
          <w:tcPr>
            <w:tcW w:w="590" w:type="pct"/>
            <w:tcBorders>
              <w:top w:val="nil"/>
              <w:left w:val="nil"/>
              <w:bottom w:val="single" w:sz="8" w:space="0" w:color="auto"/>
              <w:right w:val="single" w:sz="8" w:space="0" w:color="auto"/>
            </w:tcBorders>
            <w:shd w:val="clear" w:color="auto" w:fill="auto"/>
            <w:noWrap/>
            <w:vAlign w:val="center"/>
            <w:hideMark/>
          </w:tcPr>
          <w:p w14:paraId="2A3D1CA2"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802" w:type="pct"/>
            <w:vMerge/>
            <w:tcBorders>
              <w:top w:val="nil"/>
              <w:left w:val="single" w:sz="8" w:space="0" w:color="auto"/>
              <w:bottom w:val="single" w:sz="8" w:space="0" w:color="000000"/>
              <w:right w:val="single" w:sz="8" w:space="0" w:color="auto"/>
            </w:tcBorders>
            <w:vAlign w:val="center"/>
            <w:hideMark/>
          </w:tcPr>
          <w:p w14:paraId="05804E01" w14:textId="77777777" w:rsidR="004842DC" w:rsidRPr="002C0A52" w:rsidRDefault="004842DC" w:rsidP="004842DC">
            <w:pPr>
              <w:rPr>
                <w:bCs/>
                <w:i/>
                <w:iCs/>
                <w:color w:val="000000"/>
                <w:sz w:val="20"/>
                <w:szCs w:val="20"/>
              </w:rPr>
            </w:pPr>
          </w:p>
        </w:tc>
        <w:tc>
          <w:tcPr>
            <w:tcW w:w="447" w:type="pct"/>
            <w:tcBorders>
              <w:top w:val="nil"/>
              <w:left w:val="nil"/>
              <w:bottom w:val="single" w:sz="8" w:space="0" w:color="auto"/>
              <w:right w:val="single" w:sz="8" w:space="0" w:color="auto"/>
            </w:tcBorders>
            <w:shd w:val="clear" w:color="auto" w:fill="auto"/>
            <w:noWrap/>
            <w:vAlign w:val="center"/>
            <w:hideMark/>
          </w:tcPr>
          <w:p w14:paraId="263D2AB5"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675" w:type="pct"/>
            <w:vMerge/>
            <w:tcBorders>
              <w:top w:val="nil"/>
              <w:left w:val="single" w:sz="8" w:space="0" w:color="auto"/>
              <w:bottom w:val="single" w:sz="8" w:space="0" w:color="000000"/>
              <w:right w:val="single" w:sz="8" w:space="0" w:color="auto"/>
            </w:tcBorders>
            <w:vAlign w:val="center"/>
            <w:hideMark/>
          </w:tcPr>
          <w:p w14:paraId="139C35A4" w14:textId="77777777" w:rsidR="004842DC" w:rsidRPr="002C0A52" w:rsidRDefault="004842DC" w:rsidP="004842DC">
            <w:pPr>
              <w:rPr>
                <w:bCs/>
                <w:i/>
                <w:iCs/>
                <w:color w:val="000000"/>
                <w:sz w:val="20"/>
                <w:szCs w:val="20"/>
              </w:rPr>
            </w:pPr>
          </w:p>
        </w:tc>
        <w:tc>
          <w:tcPr>
            <w:tcW w:w="463" w:type="pct"/>
            <w:tcBorders>
              <w:top w:val="nil"/>
              <w:left w:val="nil"/>
              <w:bottom w:val="single" w:sz="8" w:space="0" w:color="auto"/>
              <w:right w:val="single" w:sz="8" w:space="0" w:color="auto"/>
            </w:tcBorders>
            <w:shd w:val="clear" w:color="auto" w:fill="auto"/>
            <w:noWrap/>
            <w:vAlign w:val="center"/>
            <w:hideMark/>
          </w:tcPr>
          <w:p w14:paraId="6AC2822B"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r>
      <w:tr w:rsidR="004842DC" w:rsidRPr="002C0A52" w14:paraId="2C8F09BC"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3EDE3D69" w14:textId="77777777" w:rsidR="004842DC" w:rsidRPr="002C0A52" w:rsidRDefault="004842DC" w:rsidP="004842DC">
            <w:pPr>
              <w:outlineLvl w:val="0"/>
              <w:rPr>
                <w:bCs/>
                <w:i/>
                <w:iCs/>
                <w:color w:val="000000"/>
                <w:sz w:val="20"/>
                <w:szCs w:val="20"/>
              </w:rPr>
            </w:pPr>
            <w:r w:rsidRPr="002C0A52">
              <w:rPr>
                <w:bCs/>
                <w:i/>
                <w:iCs/>
                <w:color w:val="000000"/>
                <w:sz w:val="20"/>
                <w:szCs w:val="20"/>
              </w:rPr>
              <w:t xml:space="preserve">Храм    </w:t>
            </w:r>
          </w:p>
        </w:tc>
        <w:tc>
          <w:tcPr>
            <w:tcW w:w="760" w:type="pct"/>
            <w:vMerge/>
            <w:tcBorders>
              <w:top w:val="nil"/>
              <w:left w:val="single" w:sz="8" w:space="0" w:color="auto"/>
              <w:bottom w:val="single" w:sz="8" w:space="0" w:color="000000"/>
              <w:right w:val="single" w:sz="8" w:space="0" w:color="auto"/>
            </w:tcBorders>
            <w:vAlign w:val="center"/>
            <w:hideMark/>
          </w:tcPr>
          <w:p w14:paraId="6EE6CC05" w14:textId="77777777" w:rsidR="004842DC" w:rsidRPr="002C0A52" w:rsidRDefault="004842DC" w:rsidP="004842DC">
            <w:pPr>
              <w:rPr>
                <w:bCs/>
                <w:i/>
                <w:iCs/>
                <w:color w:val="000000"/>
                <w:sz w:val="20"/>
                <w:szCs w:val="20"/>
              </w:rPr>
            </w:pPr>
          </w:p>
        </w:tc>
        <w:tc>
          <w:tcPr>
            <w:tcW w:w="590" w:type="pct"/>
            <w:tcBorders>
              <w:top w:val="nil"/>
              <w:left w:val="nil"/>
              <w:bottom w:val="single" w:sz="8" w:space="0" w:color="auto"/>
              <w:right w:val="single" w:sz="8" w:space="0" w:color="auto"/>
            </w:tcBorders>
            <w:shd w:val="clear" w:color="auto" w:fill="auto"/>
            <w:noWrap/>
            <w:vAlign w:val="center"/>
            <w:hideMark/>
          </w:tcPr>
          <w:p w14:paraId="272DC4B8"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0,0296</w:t>
            </w:r>
          </w:p>
        </w:tc>
        <w:tc>
          <w:tcPr>
            <w:tcW w:w="802" w:type="pct"/>
            <w:vMerge/>
            <w:tcBorders>
              <w:top w:val="nil"/>
              <w:left w:val="single" w:sz="8" w:space="0" w:color="auto"/>
              <w:bottom w:val="single" w:sz="8" w:space="0" w:color="000000"/>
              <w:right w:val="single" w:sz="8" w:space="0" w:color="auto"/>
            </w:tcBorders>
            <w:vAlign w:val="center"/>
            <w:hideMark/>
          </w:tcPr>
          <w:p w14:paraId="21E085B6" w14:textId="77777777" w:rsidR="004842DC" w:rsidRPr="002C0A52" w:rsidRDefault="004842DC" w:rsidP="004842DC">
            <w:pPr>
              <w:rPr>
                <w:bCs/>
                <w:i/>
                <w:iCs/>
                <w:color w:val="000000"/>
                <w:sz w:val="20"/>
                <w:szCs w:val="20"/>
              </w:rPr>
            </w:pPr>
          </w:p>
        </w:tc>
        <w:tc>
          <w:tcPr>
            <w:tcW w:w="447" w:type="pct"/>
            <w:tcBorders>
              <w:top w:val="nil"/>
              <w:left w:val="nil"/>
              <w:bottom w:val="single" w:sz="8" w:space="0" w:color="auto"/>
              <w:right w:val="single" w:sz="8" w:space="0" w:color="auto"/>
            </w:tcBorders>
            <w:shd w:val="clear" w:color="auto" w:fill="auto"/>
            <w:noWrap/>
            <w:vAlign w:val="center"/>
            <w:hideMark/>
          </w:tcPr>
          <w:p w14:paraId="3D7659CE"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675" w:type="pct"/>
            <w:vMerge/>
            <w:tcBorders>
              <w:top w:val="nil"/>
              <w:left w:val="single" w:sz="8" w:space="0" w:color="auto"/>
              <w:bottom w:val="single" w:sz="8" w:space="0" w:color="000000"/>
              <w:right w:val="single" w:sz="8" w:space="0" w:color="auto"/>
            </w:tcBorders>
            <w:vAlign w:val="center"/>
            <w:hideMark/>
          </w:tcPr>
          <w:p w14:paraId="006000A4" w14:textId="77777777" w:rsidR="004842DC" w:rsidRPr="002C0A52" w:rsidRDefault="004842DC" w:rsidP="004842DC">
            <w:pPr>
              <w:rPr>
                <w:bCs/>
                <w:i/>
                <w:iCs/>
                <w:color w:val="000000"/>
                <w:sz w:val="20"/>
                <w:szCs w:val="20"/>
              </w:rPr>
            </w:pPr>
          </w:p>
        </w:tc>
        <w:tc>
          <w:tcPr>
            <w:tcW w:w="463" w:type="pct"/>
            <w:tcBorders>
              <w:top w:val="nil"/>
              <w:left w:val="nil"/>
              <w:bottom w:val="single" w:sz="8" w:space="0" w:color="auto"/>
              <w:right w:val="single" w:sz="8" w:space="0" w:color="auto"/>
            </w:tcBorders>
            <w:shd w:val="clear" w:color="auto" w:fill="auto"/>
            <w:noWrap/>
            <w:vAlign w:val="center"/>
            <w:hideMark/>
          </w:tcPr>
          <w:p w14:paraId="7E054E05"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0,0296</w:t>
            </w:r>
          </w:p>
        </w:tc>
      </w:tr>
      <w:tr w:rsidR="004842DC" w:rsidRPr="002C0A52" w14:paraId="6CA6FCF5"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0675332A" w14:textId="77777777" w:rsidR="004842DC" w:rsidRPr="002C0A52" w:rsidRDefault="004842DC" w:rsidP="004842DC">
            <w:pPr>
              <w:jc w:val="right"/>
              <w:rPr>
                <w:bCs/>
                <w:i/>
                <w:iCs/>
                <w:color w:val="000000"/>
                <w:sz w:val="20"/>
                <w:szCs w:val="20"/>
              </w:rPr>
            </w:pPr>
            <w:r w:rsidRPr="002C0A52">
              <w:rPr>
                <w:bCs/>
                <w:i/>
                <w:iCs/>
                <w:color w:val="000000"/>
                <w:sz w:val="20"/>
                <w:szCs w:val="20"/>
              </w:rPr>
              <w:t>ИТОГО:</w:t>
            </w:r>
          </w:p>
        </w:tc>
        <w:tc>
          <w:tcPr>
            <w:tcW w:w="760" w:type="pct"/>
            <w:tcBorders>
              <w:top w:val="nil"/>
              <w:left w:val="nil"/>
              <w:bottom w:val="single" w:sz="8" w:space="0" w:color="auto"/>
              <w:right w:val="single" w:sz="8" w:space="0" w:color="auto"/>
            </w:tcBorders>
            <w:shd w:val="clear" w:color="auto" w:fill="auto"/>
            <w:noWrap/>
            <w:vAlign w:val="center"/>
            <w:hideMark/>
          </w:tcPr>
          <w:p w14:paraId="593878C5" w14:textId="77777777" w:rsidR="004842DC" w:rsidRPr="002C0A52" w:rsidRDefault="004842DC" w:rsidP="004842DC">
            <w:pPr>
              <w:jc w:val="center"/>
              <w:rPr>
                <w:bCs/>
                <w:i/>
                <w:iCs/>
                <w:color w:val="000000"/>
                <w:sz w:val="20"/>
                <w:szCs w:val="20"/>
              </w:rPr>
            </w:pPr>
            <w:r w:rsidRPr="002C0A52">
              <w:rPr>
                <w:bCs/>
                <w:i/>
                <w:iCs/>
                <w:color w:val="000000"/>
                <w:sz w:val="20"/>
                <w:szCs w:val="20"/>
              </w:rPr>
              <w:t>0,86</w:t>
            </w:r>
          </w:p>
        </w:tc>
        <w:tc>
          <w:tcPr>
            <w:tcW w:w="590" w:type="pct"/>
            <w:tcBorders>
              <w:top w:val="nil"/>
              <w:left w:val="nil"/>
              <w:bottom w:val="single" w:sz="8" w:space="0" w:color="auto"/>
              <w:right w:val="single" w:sz="8" w:space="0" w:color="auto"/>
            </w:tcBorders>
            <w:shd w:val="clear" w:color="auto" w:fill="auto"/>
            <w:noWrap/>
            <w:vAlign w:val="center"/>
            <w:hideMark/>
          </w:tcPr>
          <w:p w14:paraId="667E0557" w14:textId="77777777" w:rsidR="004842DC" w:rsidRPr="002C0A52" w:rsidRDefault="004842DC" w:rsidP="004842DC">
            <w:pPr>
              <w:jc w:val="center"/>
              <w:rPr>
                <w:bCs/>
                <w:i/>
                <w:iCs/>
                <w:color w:val="000000"/>
                <w:sz w:val="20"/>
                <w:szCs w:val="20"/>
              </w:rPr>
            </w:pPr>
            <w:r w:rsidRPr="002C0A52">
              <w:rPr>
                <w:bCs/>
                <w:i/>
                <w:iCs/>
                <w:color w:val="000000"/>
                <w:sz w:val="20"/>
                <w:szCs w:val="20"/>
              </w:rPr>
              <w:t>1,15164</w:t>
            </w:r>
          </w:p>
        </w:tc>
        <w:tc>
          <w:tcPr>
            <w:tcW w:w="802" w:type="pct"/>
            <w:tcBorders>
              <w:top w:val="nil"/>
              <w:left w:val="nil"/>
              <w:bottom w:val="single" w:sz="8" w:space="0" w:color="auto"/>
              <w:right w:val="single" w:sz="8" w:space="0" w:color="auto"/>
            </w:tcBorders>
            <w:shd w:val="clear" w:color="auto" w:fill="auto"/>
            <w:noWrap/>
            <w:vAlign w:val="center"/>
            <w:hideMark/>
          </w:tcPr>
          <w:p w14:paraId="0B9FCA67" w14:textId="77777777" w:rsidR="004842DC" w:rsidRPr="002C0A52" w:rsidRDefault="004842DC" w:rsidP="004842DC">
            <w:pPr>
              <w:jc w:val="center"/>
              <w:rPr>
                <w:bCs/>
                <w:i/>
                <w:iCs/>
                <w:color w:val="000000"/>
                <w:sz w:val="20"/>
                <w:szCs w:val="20"/>
              </w:rPr>
            </w:pPr>
            <w:r w:rsidRPr="002C0A52">
              <w:rPr>
                <w:bCs/>
                <w:i/>
                <w:iCs/>
                <w:color w:val="000000"/>
                <w:sz w:val="20"/>
                <w:szCs w:val="20"/>
              </w:rPr>
              <w:t>0,43</w:t>
            </w:r>
          </w:p>
        </w:tc>
        <w:tc>
          <w:tcPr>
            <w:tcW w:w="447" w:type="pct"/>
            <w:tcBorders>
              <w:top w:val="nil"/>
              <w:left w:val="nil"/>
              <w:bottom w:val="single" w:sz="8" w:space="0" w:color="auto"/>
              <w:right w:val="single" w:sz="8" w:space="0" w:color="auto"/>
            </w:tcBorders>
            <w:shd w:val="clear" w:color="auto" w:fill="auto"/>
            <w:noWrap/>
            <w:vAlign w:val="center"/>
            <w:hideMark/>
          </w:tcPr>
          <w:p w14:paraId="0C248532" w14:textId="77777777" w:rsidR="004842DC" w:rsidRPr="002C0A52" w:rsidRDefault="004842DC" w:rsidP="004842DC">
            <w:pPr>
              <w:jc w:val="center"/>
              <w:rPr>
                <w:bCs/>
                <w:i/>
                <w:iCs/>
                <w:color w:val="000000"/>
                <w:sz w:val="20"/>
                <w:szCs w:val="20"/>
              </w:rPr>
            </w:pPr>
            <w:r w:rsidRPr="002C0A52">
              <w:rPr>
                <w:bCs/>
                <w:i/>
                <w:iCs/>
                <w:color w:val="000000"/>
                <w:sz w:val="20"/>
                <w:szCs w:val="20"/>
              </w:rPr>
              <w:t>0,10836</w:t>
            </w:r>
          </w:p>
        </w:tc>
        <w:tc>
          <w:tcPr>
            <w:tcW w:w="675" w:type="pct"/>
            <w:tcBorders>
              <w:top w:val="nil"/>
              <w:left w:val="nil"/>
              <w:bottom w:val="single" w:sz="8" w:space="0" w:color="auto"/>
              <w:right w:val="single" w:sz="8" w:space="0" w:color="auto"/>
            </w:tcBorders>
            <w:shd w:val="clear" w:color="auto" w:fill="auto"/>
            <w:noWrap/>
            <w:vAlign w:val="center"/>
            <w:hideMark/>
          </w:tcPr>
          <w:p w14:paraId="70169658" w14:textId="77777777" w:rsidR="004842DC" w:rsidRPr="002C0A52" w:rsidRDefault="004842DC" w:rsidP="004842DC">
            <w:pPr>
              <w:jc w:val="center"/>
              <w:rPr>
                <w:bCs/>
                <w:i/>
                <w:iCs/>
                <w:color w:val="000000"/>
                <w:sz w:val="20"/>
                <w:szCs w:val="20"/>
              </w:rPr>
            </w:pPr>
            <w:r w:rsidRPr="002C0A52">
              <w:rPr>
                <w:bCs/>
                <w:i/>
                <w:iCs/>
                <w:color w:val="000000"/>
                <w:sz w:val="20"/>
                <w:szCs w:val="20"/>
              </w:rPr>
              <w:t>1,29</w:t>
            </w:r>
          </w:p>
        </w:tc>
        <w:tc>
          <w:tcPr>
            <w:tcW w:w="463" w:type="pct"/>
            <w:tcBorders>
              <w:top w:val="nil"/>
              <w:left w:val="nil"/>
              <w:bottom w:val="single" w:sz="8" w:space="0" w:color="auto"/>
              <w:right w:val="single" w:sz="8" w:space="0" w:color="auto"/>
            </w:tcBorders>
            <w:shd w:val="clear" w:color="auto" w:fill="auto"/>
            <w:noWrap/>
            <w:vAlign w:val="center"/>
            <w:hideMark/>
          </w:tcPr>
          <w:p w14:paraId="2D929D3D" w14:textId="77777777" w:rsidR="004842DC" w:rsidRPr="002C0A52" w:rsidRDefault="004842DC" w:rsidP="004842DC">
            <w:pPr>
              <w:jc w:val="center"/>
              <w:rPr>
                <w:bCs/>
                <w:i/>
                <w:iCs/>
                <w:color w:val="000000"/>
                <w:sz w:val="20"/>
                <w:szCs w:val="20"/>
              </w:rPr>
            </w:pPr>
            <w:r w:rsidRPr="002C0A52">
              <w:rPr>
                <w:bCs/>
                <w:i/>
                <w:iCs/>
                <w:color w:val="000000"/>
                <w:sz w:val="20"/>
                <w:szCs w:val="20"/>
              </w:rPr>
              <w:t>1,26</w:t>
            </w:r>
          </w:p>
        </w:tc>
      </w:tr>
      <w:tr w:rsidR="004842DC" w:rsidRPr="002C0A52" w14:paraId="5E352B37"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5D432E00" w14:textId="77777777" w:rsidR="004842DC" w:rsidRPr="002C0A52" w:rsidRDefault="004842DC" w:rsidP="004842DC">
            <w:pPr>
              <w:jc w:val="center"/>
              <w:rPr>
                <w:bCs/>
                <w:i/>
                <w:iCs/>
                <w:color w:val="000000"/>
                <w:sz w:val="20"/>
                <w:szCs w:val="20"/>
              </w:rPr>
            </w:pPr>
            <w:r w:rsidRPr="002C0A52">
              <w:rPr>
                <w:bCs/>
                <w:i/>
                <w:iCs/>
                <w:color w:val="000000"/>
                <w:sz w:val="20"/>
                <w:szCs w:val="20"/>
              </w:rPr>
              <w:t>Котельная № 8</w:t>
            </w:r>
          </w:p>
        </w:tc>
        <w:tc>
          <w:tcPr>
            <w:tcW w:w="760" w:type="pct"/>
            <w:tcBorders>
              <w:top w:val="nil"/>
              <w:left w:val="nil"/>
              <w:bottom w:val="single" w:sz="8" w:space="0" w:color="auto"/>
              <w:right w:val="single" w:sz="8" w:space="0" w:color="auto"/>
            </w:tcBorders>
            <w:shd w:val="clear" w:color="auto" w:fill="auto"/>
            <w:noWrap/>
            <w:vAlign w:val="center"/>
            <w:hideMark/>
          </w:tcPr>
          <w:p w14:paraId="75489E86" w14:textId="77777777" w:rsidR="004842DC" w:rsidRPr="002C0A52" w:rsidRDefault="004842DC" w:rsidP="004842DC">
            <w:pPr>
              <w:jc w:val="center"/>
              <w:rPr>
                <w:bCs/>
                <w:i/>
                <w:iCs/>
                <w:color w:val="000000"/>
                <w:sz w:val="20"/>
                <w:szCs w:val="20"/>
              </w:rPr>
            </w:pPr>
            <w:r w:rsidRPr="002C0A52">
              <w:rPr>
                <w:bCs/>
                <w:i/>
                <w:iCs/>
                <w:color w:val="000000"/>
                <w:sz w:val="20"/>
                <w:szCs w:val="20"/>
              </w:rPr>
              <w:t> </w:t>
            </w:r>
          </w:p>
        </w:tc>
        <w:tc>
          <w:tcPr>
            <w:tcW w:w="590" w:type="pct"/>
            <w:tcBorders>
              <w:top w:val="nil"/>
              <w:left w:val="nil"/>
              <w:bottom w:val="single" w:sz="8" w:space="0" w:color="auto"/>
              <w:right w:val="single" w:sz="8" w:space="0" w:color="auto"/>
            </w:tcBorders>
            <w:shd w:val="clear" w:color="auto" w:fill="auto"/>
            <w:noWrap/>
            <w:vAlign w:val="center"/>
            <w:hideMark/>
          </w:tcPr>
          <w:p w14:paraId="7DF6636D" w14:textId="77777777" w:rsidR="004842DC" w:rsidRPr="002C0A52" w:rsidRDefault="004842DC" w:rsidP="004842DC">
            <w:pPr>
              <w:jc w:val="center"/>
              <w:rPr>
                <w:bCs/>
                <w:i/>
                <w:iCs/>
                <w:color w:val="000000"/>
                <w:sz w:val="20"/>
                <w:szCs w:val="20"/>
              </w:rPr>
            </w:pPr>
            <w:r w:rsidRPr="002C0A52">
              <w:rPr>
                <w:bCs/>
                <w:i/>
                <w:iCs/>
                <w:color w:val="000000"/>
                <w:sz w:val="20"/>
                <w:szCs w:val="20"/>
              </w:rPr>
              <w:t>Гкал/ч</w:t>
            </w:r>
          </w:p>
        </w:tc>
        <w:tc>
          <w:tcPr>
            <w:tcW w:w="802" w:type="pct"/>
            <w:tcBorders>
              <w:top w:val="nil"/>
              <w:left w:val="nil"/>
              <w:bottom w:val="single" w:sz="8" w:space="0" w:color="auto"/>
              <w:right w:val="single" w:sz="8" w:space="0" w:color="auto"/>
            </w:tcBorders>
            <w:shd w:val="clear" w:color="auto" w:fill="auto"/>
            <w:noWrap/>
            <w:vAlign w:val="center"/>
            <w:hideMark/>
          </w:tcPr>
          <w:p w14:paraId="70514A66" w14:textId="77777777" w:rsidR="004842DC" w:rsidRPr="002C0A52" w:rsidRDefault="004842DC" w:rsidP="004842DC">
            <w:pPr>
              <w:jc w:val="center"/>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79A02A5B" w14:textId="77777777" w:rsidR="004842DC" w:rsidRPr="002C0A52" w:rsidRDefault="004842DC" w:rsidP="004842DC">
            <w:pPr>
              <w:jc w:val="center"/>
              <w:rPr>
                <w:bCs/>
                <w:i/>
                <w:iCs/>
                <w:color w:val="000000"/>
                <w:sz w:val="20"/>
                <w:szCs w:val="20"/>
              </w:rPr>
            </w:pPr>
            <w:r w:rsidRPr="002C0A52">
              <w:rPr>
                <w:bCs/>
                <w:i/>
                <w:iCs/>
                <w:color w:val="000000"/>
                <w:sz w:val="20"/>
                <w:szCs w:val="20"/>
              </w:rPr>
              <w:t>Гкал/ч</w:t>
            </w:r>
          </w:p>
        </w:tc>
        <w:tc>
          <w:tcPr>
            <w:tcW w:w="675" w:type="pct"/>
            <w:tcBorders>
              <w:top w:val="nil"/>
              <w:left w:val="nil"/>
              <w:bottom w:val="single" w:sz="8" w:space="0" w:color="auto"/>
              <w:right w:val="single" w:sz="8" w:space="0" w:color="auto"/>
            </w:tcBorders>
            <w:shd w:val="clear" w:color="auto" w:fill="auto"/>
            <w:noWrap/>
            <w:vAlign w:val="center"/>
            <w:hideMark/>
          </w:tcPr>
          <w:p w14:paraId="1085D647" w14:textId="77777777" w:rsidR="004842DC" w:rsidRPr="002C0A52" w:rsidRDefault="004842DC" w:rsidP="004842DC">
            <w:pPr>
              <w:jc w:val="center"/>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797A26F3" w14:textId="77777777" w:rsidR="004842DC" w:rsidRPr="002C0A52" w:rsidRDefault="004842DC" w:rsidP="004842DC">
            <w:pPr>
              <w:jc w:val="center"/>
              <w:rPr>
                <w:bCs/>
                <w:i/>
                <w:iCs/>
                <w:color w:val="000000"/>
                <w:sz w:val="20"/>
                <w:szCs w:val="20"/>
              </w:rPr>
            </w:pPr>
            <w:r w:rsidRPr="002C0A52">
              <w:rPr>
                <w:bCs/>
                <w:i/>
                <w:iCs/>
                <w:color w:val="000000"/>
                <w:sz w:val="20"/>
                <w:szCs w:val="20"/>
              </w:rPr>
              <w:t>Гкал/ч</w:t>
            </w:r>
          </w:p>
        </w:tc>
      </w:tr>
      <w:tr w:rsidR="004842DC" w:rsidRPr="002C0A52" w14:paraId="5AD2897C"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38C7CF66" w14:textId="77777777" w:rsidR="004842DC" w:rsidRPr="002C0A52" w:rsidRDefault="004842DC" w:rsidP="004842DC">
            <w:pPr>
              <w:outlineLvl w:val="0"/>
              <w:rPr>
                <w:bCs/>
                <w:i/>
                <w:iCs/>
                <w:color w:val="000000"/>
                <w:sz w:val="20"/>
                <w:szCs w:val="20"/>
              </w:rPr>
            </w:pPr>
            <w:r w:rsidRPr="002C0A52">
              <w:rPr>
                <w:bCs/>
                <w:i/>
                <w:iCs/>
                <w:color w:val="000000"/>
                <w:sz w:val="20"/>
                <w:szCs w:val="20"/>
              </w:rPr>
              <w:t>Советская 2а</w:t>
            </w:r>
          </w:p>
        </w:tc>
        <w:tc>
          <w:tcPr>
            <w:tcW w:w="760" w:type="pct"/>
            <w:vMerge w:val="restart"/>
            <w:tcBorders>
              <w:top w:val="nil"/>
              <w:left w:val="single" w:sz="8" w:space="0" w:color="auto"/>
              <w:bottom w:val="single" w:sz="8" w:space="0" w:color="000000"/>
              <w:right w:val="single" w:sz="8" w:space="0" w:color="auto"/>
            </w:tcBorders>
            <w:shd w:val="clear" w:color="auto" w:fill="auto"/>
            <w:vAlign w:val="center"/>
            <w:hideMark/>
          </w:tcPr>
          <w:p w14:paraId="646C3D8A"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Два котла по 0,4 Гкал</w:t>
            </w:r>
          </w:p>
        </w:tc>
        <w:tc>
          <w:tcPr>
            <w:tcW w:w="590" w:type="pct"/>
            <w:tcBorders>
              <w:top w:val="nil"/>
              <w:left w:val="nil"/>
              <w:bottom w:val="single" w:sz="8" w:space="0" w:color="auto"/>
              <w:right w:val="single" w:sz="8" w:space="0" w:color="auto"/>
            </w:tcBorders>
            <w:shd w:val="clear" w:color="auto" w:fill="auto"/>
            <w:noWrap/>
            <w:vAlign w:val="center"/>
            <w:hideMark/>
          </w:tcPr>
          <w:p w14:paraId="2781CDE5"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0,1322</w:t>
            </w:r>
          </w:p>
        </w:tc>
        <w:tc>
          <w:tcPr>
            <w:tcW w:w="802" w:type="pct"/>
            <w:vMerge w:val="restart"/>
            <w:tcBorders>
              <w:top w:val="nil"/>
              <w:left w:val="single" w:sz="8" w:space="0" w:color="auto"/>
              <w:bottom w:val="single" w:sz="8" w:space="0" w:color="000000"/>
              <w:right w:val="single" w:sz="8" w:space="0" w:color="auto"/>
            </w:tcBorders>
            <w:shd w:val="clear" w:color="auto" w:fill="auto"/>
            <w:vAlign w:val="center"/>
            <w:hideMark/>
          </w:tcPr>
          <w:p w14:paraId="39C4A036"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Один котёл по 0,4 Гкал</w:t>
            </w:r>
          </w:p>
        </w:tc>
        <w:tc>
          <w:tcPr>
            <w:tcW w:w="447" w:type="pct"/>
            <w:tcBorders>
              <w:top w:val="nil"/>
              <w:left w:val="nil"/>
              <w:bottom w:val="single" w:sz="8" w:space="0" w:color="auto"/>
              <w:right w:val="single" w:sz="8" w:space="0" w:color="auto"/>
            </w:tcBorders>
            <w:shd w:val="clear" w:color="auto" w:fill="auto"/>
            <w:noWrap/>
            <w:vAlign w:val="center"/>
            <w:hideMark/>
          </w:tcPr>
          <w:p w14:paraId="4742FF2C"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0,01896</w:t>
            </w:r>
          </w:p>
        </w:tc>
        <w:tc>
          <w:tcPr>
            <w:tcW w:w="675" w:type="pct"/>
            <w:vMerge w:val="restart"/>
            <w:tcBorders>
              <w:top w:val="nil"/>
              <w:left w:val="single" w:sz="8" w:space="0" w:color="auto"/>
              <w:bottom w:val="single" w:sz="8" w:space="0" w:color="000000"/>
              <w:right w:val="single" w:sz="8" w:space="0" w:color="auto"/>
            </w:tcBorders>
            <w:shd w:val="clear" w:color="auto" w:fill="auto"/>
            <w:vAlign w:val="center"/>
            <w:hideMark/>
          </w:tcPr>
          <w:p w14:paraId="704426BB"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Три котла по 0,4 Гкал</w:t>
            </w:r>
          </w:p>
        </w:tc>
        <w:tc>
          <w:tcPr>
            <w:tcW w:w="463" w:type="pct"/>
            <w:tcBorders>
              <w:top w:val="nil"/>
              <w:left w:val="nil"/>
              <w:bottom w:val="single" w:sz="8" w:space="0" w:color="auto"/>
              <w:right w:val="single" w:sz="8" w:space="0" w:color="auto"/>
            </w:tcBorders>
            <w:shd w:val="clear" w:color="auto" w:fill="auto"/>
            <w:noWrap/>
            <w:vAlign w:val="center"/>
            <w:hideMark/>
          </w:tcPr>
          <w:p w14:paraId="018EB56B"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0,15116</w:t>
            </w:r>
          </w:p>
        </w:tc>
      </w:tr>
      <w:tr w:rsidR="004842DC" w:rsidRPr="002C0A52" w14:paraId="7B4FF459"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59F13C0E" w14:textId="77777777" w:rsidR="004842DC" w:rsidRPr="002C0A52" w:rsidRDefault="004842DC" w:rsidP="004842DC">
            <w:pPr>
              <w:outlineLvl w:val="0"/>
              <w:rPr>
                <w:bCs/>
                <w:i/>
                <w:iCs/>
                <w:color w:val="000000"/>
                <w:sz w:val="20"/>
                <w:szCs w:val="20"/>
              </w:rPr>
            </w:pPr>
            <w:r w:rsidRPr="002C0A52">
              <w:rPr>
                <w:bCs/>
                <w:i/>
                <w:iCs/>
                <w:color w:val="000000"/>
                <w:sz w:val="20"/>
                <w:szCs w:val="20"/>
              </w:rPr>
              <w:t>Советская 2б</w:t>
            </w:r>
          </w:p>
        </w:tc>
        <w:tc>
          <w:tcPr>
            <w:tcW w:w="760" w:type="pct"/>
            <w:vMerge/>
            <w:tcBorders>
              <w:top w:val="nil"/>
              <w:left w:val="single" w:sz="8" w:space="0" w:color="auto"/>
              <w:bottom w:val="single" w:sz="8" w:space="0" w:color="000000"/>
              <w:right w:val="single" w:sz="8" w:space="0" w:color="auto"/>
            </w:tcBorders>
            <w:vAlign w:val="center"/>
            <w:hideMark/>
          </w:tcPr>
          <w:p w14:paraId="1699BA82" w14:textId="77777777" w:rsidR="004842DC" w:rsidRPr="002C0A52" w:rsidRDefault="004842DC" w:rsidP="004842DC">
            <w:pPr>
              <w:rPr>
                <w:bCs/>
                <w:i/>
                <w:iCs/>
                <w:color w:val="000000"/>
                <w:sz w:val="20"/>
                <w:szCs w:val="20"/>
              </w:rPr>
            </w:pPr>
          </w:p>
        </w:tc>
        <w:tc>
          <w:tcPr>
            <w:tcW w:w="590" w:type="pct"/>
            <w:tcBorders>
              <w:top w:val="nil"/>
              <w:left w:val="nil"/>
              <w:bottom w:val="single" w:sz="8" w:space="0" w:color="auto"/>
              <w:right w:val="single" w:sz="8" w:space="0" w:color="auto"/>
            </w:tcBorders>
            <w:shd w:val="clear" w:color="auto" w:fill="auto"/>
            <w:noWrap/>
            <w:vAlign w:val="center"/>
            <w:hideMark/>
          </w:tcPr>
          <w:p w14:paraId="2294C367"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0,2423</w:t>
            </w:r>
          </w:p>
        </w:tc>
        <w:tc>
          <w:tcPr>
            <w:tcW w:w="802" w:type="pct"/>
            <w:vMerge/>
            <w:tcBorders>
              <w:top w:val="nil"/>
              <w:left w:val="single" w:sz="8" w:space="0" w:color="auto"/>
              <w:bottom w:val="single" w:sz="8" w:space="0" w:color="000000"/>
              <w:right w:val="single" w:sz="8" w:space="0" w:color="auto"/>
            </w:tcBorders>
            <w:vAlign w:val="center"/>
            <w:hideMark/>
          </w:tcPr>
          <w:p w14:paraId="40190668" w14:textId="77777777" w:rsidR="004842DC" w:rsidRPr="002C0A52" w:rsidRDefault="004842DC" w:rsidP="004842DC">
            <w:pPr>
              <w:rPr>
                <w:bCs/>
                <w:i/>
                <w:iCs/>
                <w:color w:val="000000"/>
                <w:sz w:val="20"/>
                <w:szCs w:val="20"/>
              </w:rPr>
            </w:pPr>
          </w:p>
        </w:tc>
        <w:tc>
          <w:tcPr>
            <w:tcW w:w="447" w:type="pct"/>
            <w:tcBorders>
              <w:top w:val="nil"/>
              <w:left w:val="nil"/>
              <w:bottom w:val="single" w:sz="8" w:space="0" w:color="auto"/>
              <w:right w:val="single" w:sz="8" w:space="0" w:color="auto"/>
            </w:tcBorders>
            <w:shd w:val="clear" w:color="auto" w:fill="auto"/>
            <w:noWrap/>
            <w:vAlign w:val="center"/>
            <w:hideMark/>
          </w:tcPr>
          <w:p w14:paraId="1B17A245"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0,0348</w:t>
            </w:r>
          </w:p>
        </w:tc>
        <w:tc>
          <w:tcPr>
            <w:tcW w:w="675" w:type="pct"/>
            <w:vMerge/>
            <w:tcBorders>
              <w:top w:val="nil"/>
              <w:left w:val="single" w:sz="8" w:space="0" w:color="auto"/>
              <w:bottom w:val="single" w:sz="8" w:space="0" w:color="000000"/>
              <w:right w:val="single" w:sz="8" w:space="0" w:color="auto"/>
            </w:tcBorders>
            <w:vAlign w:val="center"/>
            <w:hideMark/>
          </w:tcPr>
          <w:p w14:paraId="74B8E66A" w14:textId="77777777" w:rsidR="004842DC" w:rsidRPr="002C0A52" w:rsidRDefault="004842DC" w:rsidP="004842DC">
            <w:pPr>
              <w:rPr>
                <w:bCs/>
                <w:i/>
                <w:iCs/>
                <w:color w:val="000000"/>
                <w:sz w:val="20"/>
                <w:szCs w:val="20"/>
              </w:rPr>
            </w:pPr>
          </w:p>
        </w:tc>
        <w:tc>
          <w:tcPr>
            <w:tcW w:w="463" w:type="pct"/>
            <w:tcBorders>
              <w:top w:val="nil"/>
              <w:left w:val="nil"/>
              <w:bottom w:val="single" w:sz="8" w:space="0" w:color="auto"/>
              <w:right w:val="single" w:sz="8" w:space="0" w:color="auto"/>
            </w:tcBorders>
            <w:shd w:val="clear" w:color="auto" w:fill="auto"/>
            <w:noWrap/>
            <w:vAlign w:val="center"/>
            <w:hideMark/>
          </w:tcPr>
          <w:p w14:paraId="746C56EF"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0,2771</w:t>
            </w:r>
          </w:p>
        </w:tc>
      </w:tr>
      <w:tr w:rsidR="004842DC" w:rsidRPr="002C0A52" w14:paraId="7F75FCE0"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455DFF54" w14:textId="77777777" w:rsidR="004842DC" w:rsidRPr="002C0A52" w:rsidRDefault="004842DC" w:rsidP="004842DC">
            <w:pPr>
              <w:outlineLvl w:val="0"/>
              <w:rPr>
                <w:bCs/>
                <w:i/>
                <w:iCs/>
                <w:color w:val="000000"/>
                <w:sz w:val="20"/>
                <w:szCs w:val="20"/>
              </w:rPr>
            </w:pPr>
            <w:r w:rsidRPr="002C0A52">
              <w:rPr>
                <w:bCs/>
                <w:i/>
                <w:iCs/>
                <w:color w:val="000000"/>
                <w:sz w:val="20"/>
                <w:szCs w:val="20"/>
              </w:rPr>
              <w:t>Советская 2</w:t>
            </w:r>
          </w:p>
        </w:tc>
        <w:tc>
          <w:tcPr>
            <w:tcW w:w="760" w:type="pct"/>
            <w:vMerge/>
            <w:tcBorders>
              <w:top w:val="nil"/>
              <w:left w:val="single" w:sz="8" w:space="0" w:color="auto"/>
              <w:bottom w:val="single" w:sz="8" w:space="0" w:color="000000"/>
              <w:right w:val="single" w:sz="8" w:space="0" w:color="auto"/>
            </w:tcBorders>
            <w:vAlign w:val="center"/>
            <w:hideMark/>
          </w:tcPr>
          <w:p w14:paraId="4219233D" w14:textId="77777777" w:rsidR="004842DC" w:rsidRPr="002C0A52" w:rsidRDefault="004842DC" w:rsidP="004842DC">
            <w:pPr>
              <w:rPr>
                <w:bCs/>
                <w:i/>
                <w:iCs/>
                <w:color w:val="000000"/>
                <w:sz w:val="20"/>
                <w:szCs w:val="20"/>
              </w:rPr>
            </w:pPr>
          </w:p>
        </w:tc>
        <w:tc>
          <w:tcPr>
            <w:tcW w:w="590" w:type="pct"/>
            <w:tcBorders>
              <w:top w:val="nil"/>
              <w:left w:val="nil"/>
              <w:bottom w:val="single" w:sz="8" w:space="0" w:color="auto"/>
              <w:right w:val="single" w:sz="8" w:space="0" w:color="auto"/>
            </w:tcBorders>
            <w:shd w:val="clear" w:color="auto" w:fill="auto"/>
            <w:noWrap/>
            <w:vAlign w:val="center"/>
            <w:hideMark/>
          </w:tcPr>
          <w:p w14:paraId="5969C050"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0,2423</w:t>
            </w:r>
          </w:p>
        </w:tc>
        <w:tc>
          <w:tcPr>
            <w:tcW w:w="802" w:type="pct"/>
            <w:vMerge/>
            <w:tcBorders>
              <w:top w:val="nil"/>
              <w:left w:val="single" w:sz="8" w:space="0" w:color="auto"/>
              <w:bottom w:val="single" w:sz="8" w:space="0" w:color="000000"/>
              <w:right w:val="single" w:sz="8" w:space="0" w:color="auto"/>
            </w:tcBorders>
            <w:vAlign w:val="center"/>
            <w:hideMark/>
          </w:tcPr>
          <w:p w14:paraId="49039F25" w14:textId="77777777" w:rsidR="004842DC" w:rsidRPr="002C0A52" w:rsidRDefault="004842DC" w:rsidP="004842DC">
            <w:pPr>
              <w:rPr>
                <w:bCs/>
                <w:i/>
                <w:iCs/>
                <w:color w:val="000000"/>
                <w:sz w:val="20"/>
                <w:szCs w:val="20"/>
              </w:rPr>
            </w:pPr>
          </w:p>
        </w:tc>
        <w:tc>
          <w:tcPr>
            <w:tcW w:w="447" w:type="pct"/>
            <w:tcBorders>
              <w:top w:val="nil"/>
              <w:left w:val="nil"/>
              <w:bottom w:val="single" w:sz="8" w:space="0" w:color="auto"/>
              <w:right w:val="single" w:sz="8" w:space="0" w:color="auto"/>
            </w:tcBorders>
            <w:shd w:val="clear" w:color="auto" w:fill="auto"/>
            <w:noWrap/>
            <w:vAlign w:val="center"/>
            <w:hideMark/>
          </w:tcPr>
          <w:p w14:paraId="2AFD1F5E"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0,0348</w:t>
            </w:r>
          </w:p>
        </w:tc>
        <w:tc>
          <w:tcPr>
            <w:tcW w:w="675" w:type="pct"/>
            <w:vMerge/>
            <w:tcBorders>
              <w:top w:val="nil"/>
              <w:left w:val="single" w:sz="8" w:space="0" w:color="auto"/>
              <w:bottom w:val="single" w:sz="8" w:space="0" w:color="000000"/>
              <w:right w:val="single" w:sz="8" w:space="0" w:color="auto"/>
            </w:tcBorders>
            <w:vAlign w:val="center"/>
            <w:hideMark/>
          </w:tcPr>
          <w:p w14:paraId="4BA91338" w14:textId="77777777" w:rsidR="004842DC" w:rsidRPr="002C0A52" w:rsidRDefault="004842DC" w:rsidP="004842DC">
            <w:pPr>
              <w:rPr>
                <w:bCs/>
                <w:i/>
                <w:iCs/>
                <w:color w:val="000000"/>
                <w:sz w:val="20"/>
                <w:szCs w:val="20"/>
              </w:rPr>
            </w:pPr>
          </w:p>
        </w:tc>
        <w:tc>
          <w:tcPr>
            <w:tcW w:w="463" w:type="pct"/>
            <w:tcBorders>
              <w:top w:val="nil"/>
              <w:left w:val="nil"/>
              <w:bottom w:val="single" w:sz="8" w:space="0" w:color="auto"/>
              <w:right w:val="single" w:sz="8" w:space="0" w:color="auto"/>
            </w:tcBorders>
            <w:shd w:val="clear" w:color="auto" w:fill="auto"/>
            <w:noWrap/>
            <w:vAlign w:val="center"/>
            <w:hideMark/>
          </w:tcPr>
          <w:p w14:paraId="30531C6B"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0,2771</w:t>
            </w:r>
          </w:p>
        </w:tc>
      </w:tr>
      <w:tr w:rsidR="004842DC" w:rsidRPr="002C0A52" w14:paraId="7D0233E8"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6C730C91" w14:textId="77777777" w:rsidR="004842DC" w:rsidRPr="002C0A52" w:rsidRDefault="004842DC" w:rsidP="004842DC">
            <w:pPr>
              <w:jc w:val="right"/>
              <w:outlineLvl w:val="0"/>
              <w:rPr>
                <w:bCs/>
                <w:i/>
                <w:iCs/>
                <w:color w:val="000000"/>
                <w:sz w:val="20"/>
                <w:szCs w:val="20"/>
              </w:rPr>
            </w:pPr>
            <w:r w:rsidRPr="002C0A52">
              <w:rPr>
                <w:bCs/>
                <w:i/>
                <w:iCs/>
                <w:color w:val="000000"/>
                <w:sz w:val="20"/>
                <w:szCs w:val="20"/>
              </w:rPr>
              <w:t>Всего ж/ф:</w:t>
            </w:r>
          </w:p>
        </w:tc>
        <w:tc>
          <w:tcPr>
            <w:tcW w:w="760" w:type="pct"/>
            <w:vMerge/>
            <w:tcBorders>
              <w:top w:val="nil"/>
              <w:left w:val="single" w:sz="8" w:space="0" w:color="auto"/>
              <w:bottom w:val="single" w:sz="8" w:space="0" w:color="000000"/>
              <w:right w:val="single" w:sz="8" w:space="0" w:color="auto"/>
            </w:tcBorders>
            <w:vAlign w:val="center"/>
            <w:hideMark/>
          </w:tcPr>
          <w:p w14:paraId="14B605CC" w14:textId="77777777" w:rsidR="004842DC" w:rsidRPr="002C0A52" w:rsidRDefault="004842DC" w:rsidP="004842DC">
            <w:pPr>
              <w:rPr>
                <w:bCs/>
                <w:i/>
                <w:iCs/>
                <w:color w:val="000000"/>
                <w:sz w:val="20"/>
                <w:szCs w:val="20"/>
              </w:rPr>
            </w:pPr>
          </w:p>
        </w:tc>
        <w:tc>
          <w:tcPr>
            <w:tcW w:w="590" w:type="pct"/>
            <w:tcBorders>
              <w:top w:val="nil"/>
              <w:left w:val="nil"/>
              <w:bottom w:val="single" w:sz="8" w:space="0" w:color="auto"/>
              <w:right w:val="single" w:sz="8" w:space="0" w:color="auto"/>
            </w:tcBorders>
            <w:shd w:val="clear" w:color="auto" w:fill="auto"/>
            <w:noWrap/>
            <w:vAlign w:val="center"/>
            <w:hideMark/>
          </w:tcPr>
          <w:p w14:paraId="260924F9"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802" w:type="pct"/>
            <w:vMerge/>
            <w:tcBorders>
              <w:top w:val="nil"/>
              <w:left w:val="single" w:sz="8" w:space="0" w:color="auto"/>
              <w:bottom w:val="single" w:sz="8" w:space="0" w:color="000000"/>
              <w:right w:val="single" w:sz="8" w:space="0" w:color="auto"/>
            </w:tcBorders>
            <w:vAlign w:val="center"/>
            <w:hideMark/>
          </w:tcPr>
          <w:p w14:paraId="47DC3155" w14:textId="77777777" w:rsidR="004842DC" w:rsidRPr="002C0A52" w:rsidRDefault="004842DC" w:rsidP="004842DC">
            <w:pPr>
              <w:rPr>
                <w:bCs/>
                <w:i/>
                <w:iCs/>
                <w:color w:val="000000"/>
                <w:sz w:val="20"/>
                <w:szCs w:val="20"/>
              </w:rPr>
            </w:pPr>
          </w:p>
        </w:tc>
        <w:tc>
          <w:tcPr>
            <w:tcW w:w="447" w:type="pct"/>
            <w:tcBorders>
              <w:top w:val="nil"/>
              <w:left w:val="nil"/>
              <w:bottom w:val="single" w:sz="8" w:space="0" w:color="auto"/>
              <w:right w:val="single" w:sz="8" w:space="0" w:color="auto"/>
            </w:tcBorders>
            <w:shd w:val="clear" w:color="auto" w:fill="auto"/>
            <w:noWrap/>
            <w:vAlign w:val="center"/>
            <w:hideMark/>
          </w:tcPr>
          <w:p w14:paraId="655D71A7"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675" w:type="pct"/>
            <w:vMerge/>
            <w:tcBorders>
              <w:top w:val="nil"/>
              <w:left w:val="single" w:sz="8" w:space="0" w:color="auto"/>
              <w:bottom w:val="single" w:sz="8" w:space="0" w:color="000000"/>
              <w:right w:val="single" w:sz="8" w:space="0" w:color="auto"/>
            </w:tcBorders>
            <w:vAlign w:val="center"/>
            <w:hideMark/>
          </w:tcPr>
          <w:p w14:paraId="4CDE0376" w14:textId="77777777" w:rsidR="004842DC" w:rsidRPr="002C0A52" w:rsidRDefault="004842DC" w:rsidP="004842DC">
            <w:pPr>
              <w:rPr>
                <w:bCs/>
                <w:i/>
                <w:iCs/>
                <w:color w:val="000000"/>
                <w:sz w:val="20"/>
                <w:szCs w:val="20"/>
              </w:rPr>
            </w:pPr>
          </w:p>
        </w:tc>
        <w:tc>
          <w:tcPr>
            <w:tcW w:w="463" w:type="pct"/>
            <w:tcBorders>
              <w:top w:val="nil"/>
              <w:left w:val="nil"/>
              <w:bottom w:val="single" w:sz="8" w:space="0" w:color="auto"/>
              <w:right w:val="single" w:sz="8" w:space="0" w:color="auto"/>
            </w:tcBorders>
            <w:shd w:val="clear" w:color="auto" w:fill="auto"/>
            <w:noWrap/>
            <w:vAlign w:val="center"/>
            <w:hideMark/>
          </w:tcPr>
          <w:p w14:paraId="7C37A001"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r>
      <w:tr w:rsidR="004842DC" w:rsidRPr="002C0A52" w14:paraId="6E4513F4"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588E3AB3" w14:textId="77777777" w:rsidR="004842DC" w:rsidRPr="002C0A52" w:rsidRDefault="004842DC" w:rsidP="004842DC">
            <w:pPr>
              <w:outlineLvl w:val="0"/>
              <w:rPr>
                <w:bCs/>
                <w:i/>
                <w:iCs/>
                <w:color w:val="000000"/>
                <w:sz w:val="20"/>
                <w:szCs w:val="20"/>
              </w:rPr>
            </w:pPr>
            <w:r w:rsidRPr="002C0A52">
              <w:rPr>
                <w:bCs/>
                <w:i/>
                <w:iCs/>
                <w:color w:val="000000"/>
                <w:sz w:val="20"/>
                <w:szCs w:val="20"/>
              </w:rPr>
              <w:t>УВД</w:t>
            </w:r>
          </w:p>
        </w:tc>
        <w:tc>
          <w:tcPr>
            <w:tcW w:w="760" w:type="pct"/>
            <w:vMerge/>
            <w:tcBorders>
              <w:top w:val="nil"/>
              <w:left w:val="single" w:sz="8" w:space="0" w:color="auto"/>
              <w:bottom w:val="single" w:sz="8" w:space="0" w:color="000000"/>
              <w:right w:val="single" w:sz="8" w:space="0" w:color="auto"/>
            </w:tcBorders>
            <w:vAlign w:val="center"/>
            <w:hideMark/>
          </w:tcPr>
          <w:p w14:paraId="636EC2C3" w14:textId="77777777" w:rsidR="004842DC" w:rsidRPr="002C0A52" w:rsidRDefault="004842DC" w:rsidP="004842DC">
            <w:pPr>
              <w:rPr>
                <w:bCs/>
                <w:i/>
                <w:iCs/>
                <w:color w:val="000000"/>
                <w:sz w:val="20"/>
                <w:szCs w:val="20"/>
              </w:rPr>
            </w:pPr>
          </w:p>
        </w:tc>
        <w:tc>
          <w:tcPr>
            <w:tcW w:w="590" w:type="pct"/>
            <w:tcBorders>
              <w:top w:val="nil"/>
              <w:left w:val="nil"/>
              <w:bottom w:val="single" w:sz="8" w:space="0" w:color="auto"/>
              <w:right w:val="single" w:sz="8" w:space="0" w:color="auto"/>
            </w:tcBorders>
            <w:shd w:val="clear" w:color="auto" w:fill="auto"/>
            <w:noWrap/>
            <w:vAlign w:val="center"/>
            <w:hideMark/>
          </w:tcPr>
          <w:p w14:paraId="2B329599"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0,1964</w:t>
            </w:r>
          </w:p>
        </w:tc>
        <w:tc>
          <w:tcPr>
            <w:tcW w:w="802" w:type="pct"/>
            <w:vMerge/>
            <w:tcBorders>
              <w:top w:val="nil"/>
              <w:left w:val="single" w:sz="8" w:space="0" w:color="auto"/>
              <w:bottom w:val="single" w:sz="8" w:space="0" w:color="000000"/>
              <w:right w:val="single" w:sz="8" w:space="0" w:color="auto"/>
            </w:tcBorders>
            <w:vAlign w:val="center"/>
            <w:hideMark/>
          </w:tcPr>
          <w:p w14:paraId="4EA1D17E" w14:textId="77777777" w:rsidR="004842DC" w:rsidRPr="002C0A52" w:rsidRDefault="004842DC" w:rsidP="004842DC">
            <w:pPr>
              <w:rPr>
                <w:bCs/>
                <w:i/>
                <w:iCs/>
                <w:color w:val="000000"/>
                <w:sz w:val="20"/>
                <w:szCs w:val="20"/>
              </w:rPr>
            </w:pPr>
          </w:p>
        </w:tc>
        <w:tc>
          <w:tcPr>
            <w:tcW w:w="447" w:type="pct"/>
            <w:tcBorders>
              <w:top w:val="nil"/>
              <w:left w:val="nil"/>
              <w:bottom w:val="single" w:sz="8" w:space="0" w:color="auto"/>
              <w:right w:val="single" w:sz="8" w:space="0" w:color="auto"/>
            </w:tcBorders>
            <w:shd w:val="clear" w:color="auto" w:fill="auto"/>
            <w:noWrap/>
            <w:vAlign w:val="center"/>
            <w:hideMark/>
          </w:tcPr>
          <w:p w14:paraId="30EEB07B"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0,0282</w:t>
            </w:r>
          </w:p>
        </w:tc>
        <w:tc>
          <w:tcPr>
            <w:tcW w:w="675" w:type="pct"/>
            <w:vMerge/>
            <w:tcBorders>
              <w:top w:val="nil"/>
              <w:left w:val="single" w:sz="8" w:space="0" w:color="auto"/>
              <w:bottom w:val="single" w:sz="8" w:space="0" w:color="000000"/>
              <w:right w:val="single" w:sz="8" w:space="0" w:color="auto"/>
            </w:tcBorders>
            <w:vAlign w:val="center"/>
            <w:hideMark/>
          </w:tcPr>
          <w:p w14:paraId="4FF53321" w14:textId="77777777" w:rsidR="004842DC" w:rsidRPr="002C0A52" w:rsidRDefault="004842DC" w:rsidP="004842DC">
            <w:pPr>
              <w:rPr>
                <w:bCs/>
                <w:i/>
                <w:iCs/>
                <w:color w:val="000000"/>
                <w:sz w:val="20"/>
                <w:szCs w:val="20"/>
              </w:rPr>
            </w:pPr>
          </w:p>
        </w:tc>
        <w:tc>
          <w:tcPr>
            <w:tcW w:w="463" w:type="pct"/>
            <w:tcBorders>
              <w:top w:val="nil"/>
              <w:left w:val="nil"/>
              <w:bottom w:val="single" w:sz="8" w:space="0" w:color="auto"/>
              <w:right w:val="single" w:sz="8" w:space="0" w:color="auto"/>
            </w:tcBorders>
            <w:shd w:val="clear" w:color="auto" w:fill="auto"/>
            <w:noWrap/>
            <w:vAlign w:val="center"/>
            <w:hideMark/>
          </w:tcPr>
          <w:p w14:paraId="0CB747AB"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0,2246</w:t>
            </w:r>
          </w:p>
        </w:tc>
      </w:tr>
      <w:tr w:rsidR="004842DC" w:rsidRPr="002C0A52" w14:paraId="0863E644"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6B1B779E" w14:textId="77777777" w:rsidR="004842DC" w:rsidRPr="002C0A52" w:rsidRDefault="004842DC" w:rsidP="004842DC">
            <w:pPr>
              <w:outlineLvl w:val="0"/>
              <w:rPr>
                <w:bCs/>
                <w:i/>
                <w:iCs/>
                <w:color w:val="000000"/>
                <w:sz w:val="20"/>
                <w:szCs w:val="20"/>
              </w:rPr>
            </w:pPr>
            <w:r w:rsidRPr="002C0A52">
              <w:rPr>
                <w:bCs/>
                <w:i/>
                <w:iCs/>
                <w:color w:val="000000"/>
                <w:sz w:val="20"/>
                <w:szCs w:val="20"/>
              </w:rPr>
              <w:t>Баня</w:t>
            </w:r>
          </w:p>
        </w:tc>
        <w:tc>
          <w:tcPr>
            <w:tcW w:w="760" w:type="pct"/>
            <w:vMerge/>
            <w:tcBorders>
              <w:top w:val="nil"/>
              <w:left w:val="single" w:sz="8" w:space="0" w:color="auto"/>
              <w:bottom w:val="single" w:sz="8" w:space="0" w:color="000000"/>
              <w:right w:val="single" w:sz="8" w:space="0" w:color="auto"/>
            </w:tcBorders>
            <w:vAlign w:val="center"/>
            <w:hideMark/>
          </w:tcPr>
          <w:p w14:paraId="17C8CB88" w14:textId="77777777" w:rsidR="004842DC" w:rsidRPr="002C0A52" w:rsidRDefault="004842DC" w:rsidP="004842DC">
            <w:pPr>
              <w:rPr>
                <w:bCs/>
                <w:i/>
                <w:iCs/>
                <w:color w:val="000000"/>
                <w:sz w:val="20"/>
                <w:szCs w:val="20"/>
              </w:rPr>
            </w:pPr>
          </w:p>
        </w:tc>
        <w:tc>
          <w:tcPr>
            <w:tcW w:w="590" w:type="pct"/>
            <w:tcBorders>
              <w:top w:val="nil"/>
              <w:left w:val="nil"/>
              <w:bottom w:val="single" w:sz="8" w:space="0" w:color="auto"/>
              <w:right w:val="single" w:sz="8" w:space="0" w:color="auto"/>
            </w:tcBorders>
            <w:shd w:val="clear" w:color="auto" w:fill="auto"/>
            <w:noWrap/>
            <w:vAlign w:val="center"/>
            <w:hideMark/>
          </w:tcPr>
          <w:p w14:paraId="0D34DFE0"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802" w:type="pct"/>
            <w:vMerge/>
            <w:tcBorders>
              <w:top w:val="nil"/>
              <w:left w:val="single" w:sz="8" w:space="0" w:color="auto"/>
              <w:bottom w:val="single" w:sz="8" w:space="0" w:color="000000"/>
              <w:right w:val="single" w:sz="8" w:space="0" w:color="auto"/>
            </w:tcBorders>
            <w:vAlign w:val="center"/>
            <w:hideMark/>
          </w:tcPr>
          <w:p w14:paraId="407D4215" w14:textId="77777777" w:rsidR="004842DC" w:rsidRPr="002C0A52" w:rsidRDefault="004842DC" w:rsidP="004842DC">
            <w:pPr>
              <w:rPr>
                <w:bCs/>
                <w:i/>
                <w:iCs/>
                <w:color w:val="000000"/>
                <w:sz w:val="20"/>
                <w:szCs w:val="20"/>
              </w:rPr>
            </w:pPr>
          </w:p>
        </w:tc>
        <w:tc>
          <w:tcPr>
            <w:tcW w:w="447" w:type="pct"/>
            <w:tcBorders>
              <w:top w:val="nil"/>
              <w:left w:val="nil"/>
              <w:bottom w:val="single" w:sz="8" w:space="0" w:color="auto"/>
              <w:right w:val="single" w:sz="8" w:space="0" w:color="auto"/>
            </w:tcBorders>
            <w:shd w:val="clear" w:color="auto" w:fill="auto"/>
            <w:noWrap/>
            <w:vAlign w:val="center"/>
            <w:hideMark/>
          </w:tcPr>
          <w:p w14:paraId="205CF1D4"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675" w:type="pct"/>
            <w:vMerge/>
            <w:tcBorders>
              <w:top w:val="nil"/>
              <w:left w:val="single" w:sz="8" w:space="0" w:color="auto"/>
              <w:bottom w:val="single" w:sz="8" w:space="0" w:color="000000"/>
              <w:right w:val="single" w:sz="8" w:space="0" w:color="auto"/>
            </w:tcBorders>
            <w:vAlign w:val="center"/>
            <w:hideMark/>
          </w:tcPr>
          <w:p w14:paraId="28B60F75" w14:textId="77777777" w:rsidR="004842DC" w:rsidRPr="002C0A52" w:rsidRDefault="004842DC" w:rsidP="004842DC">
            <w:pPr>
              <w:rPr>
                <w:bCs/>
                <w:i/>
                <w:iCs/>
                <w:color w:val="000000"/>
                <w:sz w:val="20"/>
                <w:szCs w:val="20"/>
              </w:rPr>
            </w:pPr>
          </w:p>
        </w:tc>
        <w:tc>
          <w:tcPr>
            <w:tcW w:w="463" w:type="pct"/>
            <w:tcBorders>
              <w:top w:val="nil"/>
              <w:left w:val="nil"/>
              <w:bottom w:val="single" w:sz="8" w:space="0" w:color="auto"/>
              <w:right w:val="single" w:sz="8" w:space="0" w:color="auto"/>
            </w:tcBorders>
            <w:shd w:val="clear" w:color="auto" w:fill="auto"/>
            <w:noWrap/>
            <w:vAlign w:val="center"/>
            <w:hideMark/>
          </w:tcPr>
          <w:p w14:paraId="6B7BD33E"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r>
      <w:tr w:rsidR="004842DC" w:rsidRPr="002C0A52" w14:paraId="3683E366"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7B85722D" w14:textId="77777777" w:rsidR="004842DC" w:rsidRPr="002C0A52" w:rsidRDefault="004842DC" w:rsidP="004842DC">
            <w:pPr>
              <w:jc w:val="right"/>
              <w:rPr>
                <w:bCs/>
                <w:i/>
                <w:iCs/>
                <w:color w:val="000000"/>
                <w:sz w:val="20"/>
                <w:szCs w:val="20"/>
              </w:rPr>
            </w:pPr>
            <w:r w:rsidRPr="002C0A52">
              <w:rPr>
                <w:bCs/>
                <w:i/>
                <w:iCs/>
                <w:color w:val="000000"/>
                <w:sz w:val="20"/>
                <w:szCs w:val="20"/>
              </w:rPr>
              <w:t>ИТОГО:</w:t>
            </w:r>
          </w:p>
        </w:tc>
        <w:tc>
          <w:tcPr>
            <w:tcW w:w="760" w:type="pct"/>
            <w:tcBorders>
              <w:top w:val="nil"/>
              <w:left w:val="nil"/>
              <w:bottom w:val="single" w:sz="8" w:space="0" w:color="auto"/>
              <w:right w:val="single" w:sz="8" w:space="0" w:color="auto"/>
            </w:tcBorders>
            <w:shd w:val="clear" w:color="auto" w:fill="auto"/>
            <w:noWrap/>
            <w:vAlign w:val="center"/>
            <w:hideMark/>
          </w:tcPr>
          <w:p w14:paraId="497A2062" w14:textId="77777777" w:rsidR="004842DC" w:rsidRPr="002C0A52" w:rsidRDefault="004842DC" w:rsidP="004842DC">
            <w:pPr>
              <w:jc w:val="center"/>
              <w:rPr>
                <w:bCs/>
                <w:i/>
                <w:iCs/>
                <w:color w:val="000000"/>
                <w:sz w:val="20"/>
                <w:szCs w:val="20"/>
              </w:rPr>
            </w:pPr>
            <w:r w:rsidRPr="002C0A52">
              <w:rPr>
                <w:bCs/>
                <w:i/>
                <w:iCs/>
                <w:color w:val="000000"/>
                <w:sz w:val="20"/>
                <w:szCs w:val="20"/>
              </w:rPr>
              <w:t>0,8</w:t>
            </w:r>
          </w:p>
        </w:tc>
        <w:tc>
          <w:tcPr>
            <w:tcW w:w="590" w:type="pct"/>
            <w:tcBorders>
              <w:top w:val="nil"/>
              <w:left w:val="nil"/>
              <w:bottom w:val="single" w:sz="8" w:space="0" w:color="auto"/>
              <w:right w:val="single" w:sz="8" w:space="0" w:color="auto"/>
            </w:tcBorders>
            <w:shd w:val="clear" w:color="auto" w:fill="auto"/>
            <w:noWrap/>
            <w:vAlign w:val="center"/>
            <w:hideMark/>
          </w:tcPr>
          <w:p w14:paraId="6D392923" w14:textId="77777777" w:rsidR="004842DC" w:rsidRPr="002C0A52" w:rsidRDefault="004842DC" w:rsidP="004842DC">
            <w:pPr>
              <w:jc w:val="center"/>
              <w:rPr>
                <w:bCs/>
                <w:i/>
                <w:iCs/>
                <w:color w:val="000000"/>
                <w:sz w:val="20"/>
                <w:szCs w:val="20"/>
              </w:rPr>
            </w:pPr>
            <w:r w:rsidRPr="002C0A52">
              <w:rPr>
                <w:bCs/>
                <w:i/>
                <w:iCs/>
                <w:color w:val="000000"/>
                <w:sz w:val="20"/>
                <w:szCs w:val="20"/>
              </w:rPr>
              <w:t>0,81312</w:t>
            </w:r>
          </w:p>
        </w:tc>
        <w:tc>
          <w:tcPr>
            <w:tcW w:w="802" w:type="pct"/>
            <w:tcBorders>
              <w:top w:val="nil"/>
              <w:left w:val="nil"/>
              <w:bottom w:val="single" w:sz="8" w:space="0" w:color="auto"/>
              <w:right w:val="single" w:sz="8" w:space="0" w:color="auto"/>
            </w:tcBorders>
            <w:shd w:val="clear" w:color="auto" w:fill="auto"/>
            <w:noWrap/>
            <w:vAlign w:val="center"/>
            <w:hideMark/>
          </w:tcPr>
          <w:p w14:paraId="44EC263D" w14:textId="77777777" w:rsidR="004842DC" w:rsidRPr="002C0A52" w:rsidRDefault="004842DC" w:rsidP="004842DC">
            <w:pPr>
              <w:jc w:val="center"/>
              <w:rPr>
                <w:bCs/>
                <w:i/>
                <w:iCs/>
                <w:color w:val="000000"/>
                <w:sz w:val="20"/>
                <w:szCs w:val="20"/>
              </w:rPr>
            </w:pPr>
            <w:r w:rsidRPr="002C0A52">
              <w:rPr>
                <w:bCs/>
                <w:i/>
                <w:iCs/>
                <w:color w:val="000000"/>
                <w:sz w:val="20"/>
                <w:szCs w:val="20"/>
              </w:rPr>
              <w:t>0,4</w:t>
            </w:r>
          </w:p>
        </w:tc>
        <w:tc>
          <w:tcPr>
            <w:tcW w:w="447" w:type="pct"/>
            <w:tcBorders>
              <w:top w:val="nil"/>
              <w:left w:val="nil"/>
              <w:bottom w:val="single" w:sz="8" w:space="0" w:color="auto"/>
              <w:right w:val="single" w:sz="8" w:space="0" w:color="auto"/>
            </w:tcBorders>
            <w:shd w:val="clear" w:color="auto" w:fill="auto"/>
            <w:noWrap/>
            <w:vAlign w:val="center"/>
            <w:hideMark/>
          </w:tcPr>
          <w:p w14:paraId="3283DC2F" w14:textId="77777777" w:rsidR="004842DC" w:rsidRPr="002C0A52" w:rsidRDefault="004842DC" w:rsidP="004842DC">
            <w:pPr>
              <w:jc w:val="center"/>
              <w:rPr>
                <w:bCs/>
                <w:i/>
                <w:iCs/>
                <w:color w:val="000000"/>
                <w:sz w:val="20"/>
                <w:szCs w:val="20"/>
              </w:rPr>
            </w:pPr>
            <w:r w:rsidRPr="002C0A52">
              <w:rPr>
                <w:bCs/>
                <w:i/>
                <w:iCs/>
                <w:color w:val="000000"/>
                <w:sz w:val="20"/>
                <w:szCs w:val="20"/>
              </w:rPr>
              <w:t>0,11688</w:t>
            </w:r>
          </w:p>
        </w:tc>
        <w:tc>
          <w:tcPr>
            <w:tcW w:w="675" w:type="pct"/>
            <w:tcBorders>
              <w:top w:val="nil"/>
              <w:left w:val="nil"/>
              <w:bottom w:val="single" w:sz="8" w:space="0" w:color="auto"/>
              <w:right w:val="single" w:sz="8" w:space="0" w:color="auto"/>
            </w:tcBorders>
            <w:shd w:val="clear" w:color="auto" w:fill="auto"/>
            <w:noWrap/>
            <w:vAlign w:val="center"/>
            <w:hideMark/>
          </w:tcPr>
          <w:p w14:paraId="07A2D1BE" w14:textId="77777777" w:rsidR="004842DC" w:rsidRPr="002C0A52" w:rsidRDefault="004842DC" w:rsidP="004842DC">
            <w:pPr>
              <w:jc w:val="center"/>
              <w:rPr>
                <w:bCs/>
                <w:i/>
                <w:iCs/>
                <w:color w:val="000000"/>
                <w:sz w:val="20"/>
                <w:szCs w:val="20"/>
              </w:rPr>
            </w:pPr>
            <w:r w:rsidRPr="002C0A52">
              <w:rPr>
                <w:bCs/>
                <w:i/>
                <w:iCs/>
                <w:color w:val="000000"/>
                <w:sz w:val="20"/>
                <w:szCs w:val="20"/>
              </w:rPr>
              <w:t>1,2</w:t>
            </w:r>
          </w:p>
        </w:tc>
        <w:tc>
          <w:tcPr>
            <w:tcW w:w="463" w:type="pct"/>
            <w:tcBorders>
              <w:top w:val="nil"/>
              <w:left w:val="nil"/>
              <w:bottom w:val="single" w:sz="8" w:space="0" w:color="auto"/>
              <w:right w:val="single" w:sz="8" w:space="0" w:color="auto"/>
            </w:tcBorders>
            <w:shd w:val="clear" w:color="auto" w:fill="auto"/>
            <w:noWrap/>
            <w:vAlign w:val="center"/>
            <w:hideMark/>
          </w:tcPr>
          <w:p w14:paraId="0C551143" w14:textId="77777777" w:rsidR="004842DC" w:rsidRPr="002C0A52" w:rsidRDefault="004842DC" w:rsidP="004842DC">
            <w:pPr>
              <w:jc w:val="center"/>
              <w:rPr>
                <w:bCs/>
                <w:i/>
                <w:iCs/>
                <w:color w:val="000000"/>
                <w:sz w:val="20"/>
                <w:szCs w:val="20"/>
              </w:rPr>
            </w:pPr>
            <w:r w:rsidRPr="002C0A52">
              <w:rPr>
                <w:bCs/>
                <w:i/>
                <w:iCs/>
                <w:color w:val="000000"/>
                <w:sz w:val="20"/>
                <w:szCs w:val="20"/>
              </w:rPr>
              <w:t>0,93</w:t>
            </w:r>
          </w:p>
        </w:tc>
      </w:tr>
      <w:tr w:rsidR="004842DC" w:rsidRPr="002C0A52" w14:paraId="09F0DB96"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7CB79266" w14:textId="77777777" w:rsidR="004842DC" w:rsidRPr="002C0A52" w:rsidRDefault="004842DC" w:rsidP="004842DC">
            <w:pPr>
              <w:jc w:val="center"/>
              <w:rPr>
                <w:bCs/>
                <w:i/>
                <w:iCs/>
                <w:color w:val="000000"/>
                <w:sz w:val="20"/>
                <w:szCs w:val="20"/>
              </w:rPr>
            </w:pPr>
            <w:r w:rsidRPr="002C0A52">
              <w:rPr>
                <w:bCs/>
                <w:i/>
                <w:iCs/>
                <w:color w:val="000000"/>
                <w:sz w:val="20"/>
                <w:szCs w:val="20"/>
              </w:rPr>
              <w:t>Котельная № 10</w:t>
            </w:r>
          </w:p>
        </w:tc>
        <w:tc>
          <w:tcPr>
            <w:tcW w:w="760" w:type="pct"/>
            <w:tcBorders>
              <w:top w:val="nil"/>
              <w:left w:val="nil"/>
              <w:bottom w:val="single" w:sz="8" w:space="0" w:color="auto"/>
              <w:right w:val="single" w:sz="8" w:space="0" w:color="auto"/>
            </w:tcBorders>
            <w:shd w:val="clear" w:color="auto" w:fill="auto"/>
            <w:noWrap/>
            <w:vAlign w:val="center"/>
            <w:hideMark/>
          </w:tcPr>
          <w:p w14:paraId="297844CC" w14:textId="77777777" w:rsidR="004842DC" w:rsidRPr="002C0A52" w:rsidRDefault="004842DC" w:rsidP="004842DC">
            <w:pPr>
              <w:jc w:val="center"/>
              <w:rPr>
                <w:bCs/>
                <w:i/>
                <w:iCs/>
                <w:color w:val="000000"/>
                <w:sz w:val="20"/>
                <w:szCs w:val="20"/>
              </w:rPr>
            </w:pPr>
            <w:r w:rsidRPr="002C0A52">
              <w:rPr>
                <w:bCs/>
                <w:i/>
                <w:iCs/>
                <w:color w:val="000000"/>
                <w:sz w:val="20"/>
                <w:szCs w:val="20"/>
              </w:rPr>
              <w:t> </w:t>
            </w:r>
          </w:p>
        </w:tc>
        <w:tc>
          <w:tcPr>
            <w:tcW w:w="590" w:type="pct"/>
            <w:tcBorders>
              <w:top w:val="nil"/>
              <w:left w:val="nil"/>
              <w:bottom w:val="single" w:sz="8" w:space="0" w:color="auto"/>
              <w:right w:val="single" w:sz="8" w:space="0" w:color="auto"/>
            </w:tcBorders>
            <w:shd w:val="clear" w:color="auto" w:fill="auto"/>
            <w:noWrap/>
            <w:vAlign w:val="center"/>
            <w:hideMark/>
          </w:tcPr>
          <w:p w14:paraId="05F415C3" w14:textId="77777777" w:rsidR="004842DC" w:rsidRPr="002C0A52" w:rsidRDefault="004842DC" w:rsidP="004842DC">
            <w:pPr>
              <w:jc w:val="center"/>
              <w:rPr>
                <w:bCs/>
                <w:i/>
                <w:iCs/>
                <w:color w:val="000000"/>
                <w:sz w:val="20"/>
                <w:szCs w:val="20"/>
              </w:rPr>
            </w:pPr>
            <w:r w:rsidRPr="002C0A52">
              <w:rPr>
                <w:bCs/>
                <w:i/>
                <w:iCs/>
                <w:color w:val="000000"/>
                <w:sz w:val="20"/>
                <w:szCs w:val="20"/>
              </w:rPr>
              <w:t>Гкал/ч</w:t>
            </w:r>
          </w:p>
        </w:tc>
        <w:tc>
          <w:tcPr>
            <w:tcW w:w="802" w:type="pct"/>
            <w:tcBorders>
              <w:top w:val="nil"/>
              <w:left w:val="nil"/>
              <w:bottom w:val="single" w:sz="8" w:space="0" w:color="auto"/>
              <w:right w:val="single" w:sz="8" w:space="0" w:color="auto"/>
            </w:tcBorders>
            <w:shd w:val="clear" w:color="auto" w:fill="auto"/>
            <w:noWrap/>
            <w:vAlign w:val="center"/>
            <w:hideMark/>
          </w:tcPr>
          <w:p w14:paraId="7FF39089" w14:textId="77777777" w:rsidR="004842DC" w:rsidRPr="002C0A52" w:rsidRDefault="004842DC" w:rsidP="004842DC">
            <w:pPr>
              <w:jc w:val="center"/>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3DFCC889" w14:textId="77777777" w:rsidR="004842DC" w:rsidRPr="002C0A52" w:rsidRDefault="004842DC" w:rsidP="004842DC">
            <w:pPr>
              <w:jc w:val="center"/>
              <w:rPr>
                <w:bCs/>
                <w:i/>
                <w:iCs/>
                <w:color w:val="000000"/>
                <w:sz w:val="20"/>
                <w:szCs w:val="20"/>
              </w:rPr>
            </w:pPr>
            <w:r w:rsidRPr="002C0A52">
              <w:rPr>
                <w:bCs/>
                <w:i/>
                <w:iCs/>
                <w:color w:val="000000"/>
                <w:sz w:val="20"/>
                <w:szCs w:val="20"/>
              </w:rPr>
              <w:t>Гкал/ч</w:t>
            </w:r>
          </w:p>
        </w:tc>
        <w:tc>
          <w:tcPr>
            <w:tcW w:w="675" w:type="pct"/>
            <w:tcBorders>
              <w:top w:val="nil"/>
              <w:left w:val="nil"/>
              <w:bottom w:val="single" w:sz="8" w:space="0" w:color="auto"/>
              <w:right w:val="single" w:sz="8" w:space="0" w:color="auto"/>
            </w:tcBorders>
            <w:shd w:val="clear" w:color="auto" w:fill="auto"/>
            <w:noWrap/>
            <w:vAlign w:val="center"/>
            <w:hideMark/>
          </w:tcPr>
          <w:p w14:paraId="25A617D9" w14:textId="77777777" w:rsidR="004842DC" w:rsidRPr="002C0A52" w:rsidRDefault="004842DC" w:rsidP="004842DC">
            <w:pPr>
              <w:jc w:val="center"/>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6FED9EC5" w14:textId="77777777" w:rsidR="004842DC" w:rsidRPr="002C0A52" w:rsidRDefault="004842DC" w:rsidP="004842DC">
            <w:pPr>
              <w:jc w:val="center"/>
              <w:rPr>
                <w:bCs/>
                <w:i/>
                <w:iCs/>
                <w:color w:val="000000"/>
                <w:sz w:val="20"/>
                <w:szCs w:val="20"/>
              </w:rPr>
            </w:pPr>
            <w:r w:rsidRPr="002C0A52">
              <w:rPr>
                <w:bCs/>
                <w:i/>
                <w:iCs/>
                <w:color w:val="000000"/>
                <w:sz w:val="20"/>
                <w:szCs w:val="20"/>
              </w:rPr>
              <w:t>Гкал/ч</w:t>
            </w:r>
          </w:p>
        </w:tc>
      </w:tr>
      <w:tr w:rsidR="004842DC" w:rsidRPr="002C0A52" w14:paraId="0A539C06"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7824D23F" w14:textId="77777777" w:rsidR="004842DC" w:rsidRPr="002C0A52" w:rsidRDefault="004842DC" w:rsidP="004842DC">
            <w:pPr>
              <w:rPr>
                <w:bCs/>
                <w:i/>
                <w:iCs/>
                <w:color w:val="000000"/>
                <w:sz w:val="20"/>
                <w:szCs w:val="20"/>
              </w:rPr>
            </w:pPr>
            <w:r w:rsidRPr="002C0A52">
              <w:rPr>
                <w:bCs/>
                <w:i/>
                <w:iCs/>
                <w:color w:val="000000"/>
                <w:sz w:val="20"/>
                <w:szCs w:val="20"/>
              </w:rPr>
              <w:lastRenderedPageBreak/>
              <w:t>Больница Погодный</w:t>
            </w:r>
          </w:p>
        </w:tc>
        <w:tc>
          <w:tcPr>
            <w:tcW w:w="760" w:type="pct"/>
            <w:tcBorders>
              <w:top w:val="nil"/>
              <w:left w:val="nil"/>
              <w:bottom w:val="single" w:sz="8" w:space="0" w:color="auto"/>
              <w:right w:val="single" w:sz="8" w:space="0" w:color="auto"/>
            </w:tcBorders>
            <w:shd w:val="clear" w:color="auto" w:fill="auto"/>
            <w:noWrap/>
            <w:vAlign w:val="center"/>
            <w:hideMark/>
          </w:tcPr>
          <w:p w14:paraId="37A2A30A" w14:textId="77777777" w:rsidR="004842DC" w:rsidRPr="002C0A52" w:rsidRDefault="004842DC" w:rsidP="004842DC">
            <w:pPr>
              <w:jc w:val="center"/>
              <w:rPr>
                <w:bCs/>
                <w:i/>
                <w:iCs/>
                <w:color w:val="000000"/>
                <w:sz w:val="20"/>
                <w:szCs w:val="20"/>
              </w:rPr>
            </w:pPr>
            <w:r w:rsidRPr="002C0A52">
              <w:rPr>
                <w:bCs/>
                <w:i/>
                <w:iCs/>
                <w:color w:val="000000"/>
                <w:sz w:val="20"/>
                <w:szCs w:val="20"/>
              </w:rPr>
              <w:t> Два котла по 0,4 Гкал</w:t>
            </w:r>
          </w:p>
        </w:tc>
        <w:tc>
          <w:tcPr>
            <w:tcW w:w="590" w:type="pct"/>
            <w:tcBorders>
              <w:top w:val="nil"/>
              <w:left w:val="nil"/>
              <w:bottom w:val="single" w:sz="8" w:space="0" w:color="auto"/>
              <w:right w:val="single" w:sz="8" w:space="0" w:color="auto"/>
            </w:tcBorders>
            <w:shd w:val="clear" w:color="auto" w:fill="auto"/>
            <w:noWrap/>
            <w:vAlign w:val="center"/>
            <w:hideMark/>
          </w:tcPr>
          <w:p w14:paraId="75557CB0" w14:textId="77777777" w:rsidR="004842DC" w:rsidRPr="002C0A52" w:rsidRDefault="004842DC" w:rsidP="004842DC">
            <w:pPr>
              <w:jc w:val="center"/>
              <w:rPr>
                <w:bCs/>
                <w:i/>
                <w:iCs/>
                <w:color w:val="000000"/>
                <w:sz w:val="20"/>
                <w:szCs w:val="20"/>
              </w:rPr>
            </w:pPr>
            <w:r w:rsidRPr="002C0A52">
              <w:rPr>
                <w:bCs/>
                <w:i/>
                <w:iCs/>
                <w:color w:val="000000"/>
                <w:sz w:val="20"/>
                <w:szCs w:val="20"/>
              </w:rPr>
              <w:t>0,14964</w:t>
            </w:r>
          </w:p>
        </w:tc>
        <w:tc>
          <w:tcPr>
            <w:tcW w:w="802" w:type="pct"/>
            <w:tcBorders>
              <w:top w:val="nil"/>
              <w:left w:val="nil"/>
              <w:bottom w:val="single" w:sz="8" w:space="0" w:color="auto"/>
              <w:right w:val="single" w:sz="8" w:space="0" w:color="auto"/>
            </w:tcBorders>
            <w:shd w:val="clear" w:color="auto" w:fill="auto"/>
            <w:noWrap/>
            <w:vAlign w:val="center"/>
            <w:hideMark/>
          </w:tcPr>
          <w:p w14:paraId="6B9D65C5" w14:textId="77777777" w:rsidR="004842DC" w:rsidRPr="002C0A52" w:rsidRDefault="004842DC" w:rsidP="004842DC">
            <w:pPr>
              <w:jc w:val="center"/>
              <w:rPr>
                <w:bCs/>
                <w:i/>
                <w:iCs/>
                <w:color w:val="000000"/>
                <w:sz w:val="20"/>
                <w:szCs w:val="20"/>
              </w:rPr>
            </w:pPr>
            <w:r w:rsidRPr="002C0A52">
              <w:rPr>
                <w:bCs/>
                <w:i/>
                <w:iCs/>
                <w:color w:val="000000"/>
                <w:sz w:val="20"/>
                <w:szCs w:val="20"/>
              </w:rPr>
              <w:t> Один котёл по 0,4 Гкал</w:t>
            </w:r>
          </w:p>
        </w:tc>
        <w:tc>
          <w:tcPr>
            <w:tcW w:w="447" w:type="pct"/>
            <w:tcBorders>
              <w:top w:val="nil"/>
              <w:left w:val="nil"/>
              <w:bottom w:val="single" w:sz="8" w:space="0" w:color="auto"/>
              <w:right w:val="single" w:sz="8" w:space="0" w:color="auto"/>
            </w:tcBorders>
            <w:shd w:val="clear" w:color="auto" w:fill="auto"/>
            <w:noWrap/>
            <w:vAlign w:val="center"/>
            <w:hideMark/>
          </w:tcPr>
          <w:p w14:paraId="10561DE5" w14:textId="77777777" w:rsidR="004842DC" w:rsidRPr="002C0A52" w:rsidRDefault="004842DC" w:rsidP="004842DC">
            <w:pPr>
              <w:jc w:val="center"/>
              <w:rPr>
                <w:bCs/>
                <w:i/>
                <w:iCs/>
                <w:color w:val="000000"/>
                <w:sz w:val="20"/>
                <w:szCs w:val="20"/>
              </w:rPr>
            </w:pPr>
            <w:r w:rsidRPr="002C0A52">
              <w:rPr>
                <w:bCs/>
                <w:i/>
                <w:iCs/>
                <w:color w:val="000000"/>
                <w:sz w:val="20"/>
                <w:szCs w:val="20"/>
              </w:rPr>
              <w:t>0,15036</w:t>
            </w:r>
          </w:p>
        </w:tc>
        <w:tc>
          <w:tcPr>
            <w:tcW w:w="675" w:type="pct"/>
            <w:tcBorders>
              <w:top w:val="nil"/>
              <w:left w:val="nil"/>
              <w:bottom w:val="single" w:sz="8" w:space="0" w:color="auto"/>
              <w:right w:val="single" w:sz="8" w:space="0" w:color="auto"/>
            </w:tcBorders>
            <w:shd w:val="clear" w:color="auto" w:fill="auto"/>
            <w:noWrap/>
            <w:vAlign w:val="center"/>
            <w:hideMark/>
          </w:tcPr>
          <w:p w14:paraId="52C5A040" w14:textId="77777777" w:rsidR="004842DC" w:rsidRPr="002C0A52" w:rsidRDefault="004842DC" w:rsidP="004842DC">
            <w:pPr>
              <w:jc w:val="center"/>
              <w:rPr>
                <w:bCs/>
                <w:i/>
                <w:iCs/>
                <w:color w:val="000000"/>
                <w:sz w:val="20"/>
                <w:szCs w:val="20"/>
              </w:rPr>
            </w:pPr>
            <w:r w:rsidRPr="002C0A52">
              <w:rPr>
                <w:bCs/>
                <w:i/>
                <w:iCs/>
                <w:color w:val="000000"/>
                <w:sz w:val="20"/>
                <w:szCs w:val="20"/>
              </w:rPr>
              <w:t>Три котла по 0,4 Гкал </w:t>
            </w:r>
          </w:p>
        </w:tc>
        <w:tc>
          <w:tcPr>
            <w:tcW w:w="463" w:type="pct"/>
            <w:tcBorders>
              <w:top w:val="nil"/>
              <w:left w:val="nil"/>
              <w:bottom w:val="single" w:sz="8" w:space="0" w:color="auto"/>
              <w:right w:val="single" w:sz="8" w:space="0" w:color="auto"/>
            </w:tcBorders>
            <w:shd w:val="clear" w:color="auto" w:fill="auto"/>
            <w:noWrap/>
            <w:vAlign w:val="center"/>
            <w:hideMark/>
          </w:tcPr>
          <w:p w14:paraId="02A18AB9" w14:textId="77777777" w:rsidR="004842DC" w:rsidRPr="002C0A52" w:rsidRDefault="004842DC" w:rsidP="004842DC">
            <w:pPr>
              <w:jc w:val="center"/>
              <w:rPr>
                <w:bCs/>
                <w:i/>
                <w:iCs/>
                <w:color w:val="000000"/>
                <w:sz w:val="20"/>
                <w:szCs w:val="20"/>
              </w:rPr>
            </w:pPr>
            <w:r w:rsidRPr="002C0A52">
              <w:rPr>
                <w:bCs/>
                <w:i/>
                <w:iCs/>
                <w:color w:val="000000"/>
                <w:sz w:val="20"/>
                <w:szCs w:val="20"/>
              </w:rPr>
              <w:t>0,3</w:t>
            </w:r>
          </w:p>
        </w:tc>
      </w:tr>
      <w:tr w:rsidR="004842DC" w:rsidRPr="002C0A52" w14:paraId="78C36ECD"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44954A3A" w14:textId="77777777" w:rsidR="004842DC" w:rsidRPr="002C0A52" w:rsidRDefault="004842DC" w:rsidP="004842DC">
            <w:pPr>
              <w:jc w:val="right"/>
              <w:rPr>
                <w:bCs/>
                <w:i/>
                <w:iCs/>
                <w:color w:val="000000"/>
                <w:sz w:val="20"/>
                <w:szCs w:val="20"/>
              </w:rPr>
            </w:pPr>
            <w:r w:rsidRPr="002C0A52">
              <w:rPr>
                <w:bCs/>
                <w:i/>
                <w:iCs/>
                <w:color w:val="000000"/>
                <w:sz w:val="20"/>
                <w:szCs w:val="20"/>
              </w:rPr>
              <w:t>ИТОГО:</w:t>
            </w:r>
          </w:p>
        </w:tc>
        <w:tc>
          <w:tcPr>
            <w:tcW w:w="760" w:type="pct"/>
            <w:tcBorders>
              <w:top w:val="nil"/>
              <w:left w:val="nil"/>
              <w:bottom w:val="single" w:sz="8" w:space="0" w:color="auto"/>
              <w:right w:val="single" w:sz="8" w:space="0" w:color="auto"/>
            </w:tcBorders>
            <w:shd w:val="clear" w:color="auto" w:fill="auto"/>
            <w:noWrap/>
            <w:vAlign w:val="center"/>
            <w:hideMark/>
          </w:tcPr>
          <w:p w14:paraId="2E4D7ECF" w14:textId="77777777" w:rsidR="004842DC" w:rsidRPr="002C0A52" w:rsidRDefault="004842DC" w:rsidP="004842DC">
            <w:pPr>
              <w:jc w:val="center"/>
              <w:rPr>
                <w:bCs/>
                <w:i/>
                <w:iCs/>
                <w:color w:val="000000"/>
                <w:sz w:val="20"/>
                <w:szCs w:val="20"/>
              </w:rPr>
            </w:pPr>
            <w:r w:rsidRPr="002C0A52">
              <w:rPr>
                <w:bCs/>
                <w:i/>
                <w:iCs/>
                <w:color w:val="000000"/>
                <w:sz w:val="20"/>
                <w:szCs w:val="20"/>
              </w:rPr>
              <w:t>0,8</w:t>
            </w:r>
          </w:p>
        </w:tc>
        <w:tc>
          <w:tcPr>
            <w:tcW w:w="590" w:type="pct"/>
            <w:tcBorders>
              <w:top w:val="nil"/>
              <w:left w:val="nil"/>
              <w:bottom w:val="single" w:sz="8" w:space="0" w:color="auto"/>
              <w:right w:val="single" w:sz="8" w:space="0" w:color="auto"/>
            </w:tcBorders>
            <w:shd w:val="clear" w:color="auto" w:fill="auto"/>
            <w:noWrap/>
            <w:vAlign w:val="center"/>
            <w:hideMark/>
          </w:tcPr>
          <w:p w14:paraId="6E069D65" w14:textId="77777777" w:rsidR="004842DC" w:rsidRPr="002C0A52" w:rsidRDefault="004842DC" w:rsidP="004842DC">
            <w:pPr>
              <w:jc w:val="center"/>
              <w:rPr>
                <w:bCs/>
                <w:i/>
                <w:iCs/>
                <w:color w:val="000000"/>
                <w:sz w:val="20"/>
                <w:szCs w:val="20"/>
              </w:rPr>
            </w:pPr>
            <w:r w:rsidRPr="002C0A52">
              <w:rPr>
                <w:bCs/>
                <w:i/>
                <w:iCs/>
                <w:color w:val="000000"/>
                <w:sz w:val="20"/>
                <w:szCs w:val="20"/>
              </w:rPr>
              <w:t>0,14964</w:t>
            </w:r>
          </w:p>
        </w:tc>
        <w:tc>
          <w:tcPr>
            <w:tcW w:w="802" w:type="pct"/>
            <w:tcBorders>
              <w:top w:val="nil"/>
              <w:left w:val="nil"/>
              <w:bottom w:val="single" w:sz="8" w:space="0" w:color="auto"/>
              <w:right w:val="single" w:sz="8" w:space="0" w:color="auto"/>
            </w:tcBorders>
            <w:shd w:val="clear" w:color="auto" w:fill="auto"/>
            <w:noWrap/>
            <w:vAlign w:val="center"/>
            <w:hideMark/>
          </w:tcPr>
          <w:p w14:paraId="0ED10F80" w14:textId="77777777" w:rsidR="004842DC" w:rsidRPr="002C0A52" w:rsidRDefault="004842DC" w:rsidP="004842DC">
            <w:pPr>
              <w:jc w:val="center"/>
              <w:rPr>
                <w:bCs/>
                <w:i/>
                <w:iCs/>
                <w:color w:val="000000"/>
                <w:sz w:val="20"/>
                <w:szCs w:val="20"/>
              </w:rPr>
            </w:pPr>
            <w:r w:rsidRPr="002C0A52">
              <w:rPr>
                <w:bCs/>
                <w:i/>
                <w:iCs/>
                <w:color w:val="000000"/>
                <w:sz w:val="20"/>
                <w:szCs w:val="20"/>
              </w:rPr>
              <w:t> 0,4</w:t>
            </w:r>
          </w:p>
        </w:tc>
        <w:tc>
          <w:tcPr>
            <w:tcW w:w="447" w:type="pct"/>
            <w:tcBorders>
              <w:top w:val="nil"/>
              <w:left w:val="nil"/>
              <w:bottom w:val="single" w:sz="8" w:space="0" w:color="auto"/>
              <w:right w:val="single" w:sz="8" w:space="0" w:color="auto"/>
            </w:tcBorders>
            <w:shd w:val="clear" w:color="auto" w:fill="auto"/>
            <w:noWrap/>
            <w:vAlign w:val="center"/>
            <w:hideMark/>
          </w:tcPr>
          <w:p w14:paraId="054C52E2" w14:textId="77777777" w:rsidR="004842DC" w:rsidRPr="002C0A52" w:rsidRDefault="004842DC" w:rsidP="004842DC">
            <w:pPr>
              <w:jc w:val="center"/>
              <w:rPr>
                <w:bCs/>
                <w:i/>
                <w:iCs/>
                <w:color w:val="000000"/>
                <w:sz w:val="20"/>
                <w:szCs w:val="20"/>
              </w:rPr>
            </w:pPr>
            <w:r w:rsidRPr="002C0A52">
              <w:rPr>
                <w:bCs/>
                <w:i/>
                <w:iCs/>
                <w:color w:val="000000"/>
                <w:sz w:val="20"/>
                <w:szCs w:val="20"/>
              </w:rPr>
              <w:t>0,15036</w:t>
            </w:r>
          </w:p>
        </w:tc>
        <w:tc>
          <w:tcPr>
            <w:tcW w:w="675" w:type="pct"/>
            <w:tcBorders>
              <w:top w:val="nil"/>
              <w:left w:val="nil"/>
              <w:bottom w:val="single" w:sz="8" w:space="0" w:color="auto"/>
              <w:right w:val="single" w:sz="8" w:space="0" w:color="auto"/>
            </w:tcBorders>
            <w:shd w:val="clear" w:color="auto" w:fill="auto"/>
            <w:noWrap/>
            <w:vAlign w:val="center"/>
            <w:hideMark/>
          </w:tcPr>
          <w:p w14:paraId="5C14501D" w14:textId="77777777" w:rsidR="004842DC" w:rsidRPr="002C0A52" w:rsidRDefault="004842DC" w:rsidP="004842DC">
            <w:pPr>
              <w:jc w:val="center"/>
              <w:rPr>
                <w:bCs/>
                <w:i/>
                <w:iCs/>
                <w:color w:val="000000"/>
                <w:sz w:val="20"/>
                <w:szCs w:val="20"/>
              </w:rPr>
            </w:pPr>
            <w:r w:rsidRPr="002C0A52">
              <w:rPr>
                <w:bCs/>
                <w:i/>
                <w:iCs/>
                <w:color w:val="000000"/>
                <w:sz w:val="20"/>
                <w:szCs w:val="20"/>
              </w:rPr>
              <w:t>1,2 </w:t>
            </w:r>
          </w:p>
        </w:tc>
        <w:tc>
          <w:tcPr>
            <w:tcW w:w="463" w:type="pct"/>
            <w:tcBorders>
              <w:top w:val="nil"/>
              <w:left w:val="nil"/>
              <w:bottom w:val="single" w:sz="8" w:space="0" w:color="auto"/>
              <w:right w:val="single" w:sz="8" w:space="0" w:color="auto"/>
            </w:tcBorders>
            <w:shd w:val="clear" w:color="auto" w:fill="auto"/>
            <w:noWrap/>
            <w:vAlign w:val="center"/>
            <w:hideMark/>
          </w:tcPr>
          <w:p w14:paraId="1252423A" w14:textId="77777777" w:rsidR="004842DC" w:rsidRPr="002C0A52" w:rsidRDefault="004842DC" w:rsidP="004842DC">
            <w:pPr>
              <w:jc w:val="center"/>
              <w:rPr>
                <w:bCs/>
                <w:i/>
                <w:iCs/>
                <w:color w:val="000000"/>
                <w:sz w:val="20"/>
                <w:szCs w:val="20"/>
              </w:rPr>
            </w:pPr>
            <w:r w:rsidRPr="002C0A52">
              <w:rPr>
                <w:bCs/>
                <w:i/>
                <w:iCs/>
                <w:color w:val="000000"/>
                <w:sz w:val="20"/>
                <w:szCs w:val="20"/>
              </w:rPr>
              <w:t>0,3</w:t>
            </w:r>
          </w:p>
        </w:tc>
      </w:tr>
      <w:tr w:rsidR="004842DC" w:rsidRPr="002C0A52" w14:paraId="242AE726" w14:textId="77777777" w:rsidTr="004842DC">
        <w:trPr>
          <w:trHeight w:val="315"/>
        </w:trPr>
        <w:tc>
          <w:tcPr>
            <w:tcW w:w="5000" w:type="pct"/>
            <w:gridSpan w:val="7"/>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7C7EB677" w14:textId="77777777" w:rsidR="004842DC" w:rsidRPr="002C0A52" w:rsidRDefault="004842DC" w:rsidP="004842DC">
            <w:pPr>
              <w:jc w:val="center"/>
              <w:rPr>
                <w:bCs/>
                <w:i/>
                <w:iCs/>
                <w:color w:val="000000"/>
                <w:sz w:val="20"/>
                <w:szCs w:val="20"/>
              </w:rPr>
            </w:pPr>
            <w:r w:rsidRPr="002C0A52">
              <w:rPr>
                <w:bCs/>
                <w:i/>
                <w:iCs/>
                <w:color w:val="000000"/>
                <w:sz w:val="20"/>
                <w:szCs w:val="20"/>
              </w:rPr>
              <w:t>МКР. НОВЫЙ</w:t>
            </w:r>
          </w:p>
        </w:tc>
      </w:tr>
      <w:tr w:rsidR="004842DC" w:rsidRPr="002C0A52" w14:paraId="2C96FB63" w14:textId="77777777" w:rsidTr="004842DC">
        <w:trPr>
          <w:trHeight w:val="1515"/>
        </w:trPr>
        <w:tc>
          <w:tcPr>
            <w:tcW w:w="1264" w:type="pct"/>
            <w:tcBorders>
              <w:top w:val="nil"/>
              <w:left w:val="single" w:sz="8" w:space="0" w:color="auto"/>
              <w:bottom w:val="single" w:sz="8" w:space="0" w:color="auto"/>
              <w:right w:val="single" w:sz="8" w:space="0" w:color="auto"/>
            </w:tcBorders>
            <w:shd w:val="clear" w:color="auto" w:fill="auto"/>
            <w:vAlign w:val="center"/>
            <w:hideMark/>
          </w:tcPr>
          <w:p w14:paraId="1CF25048" w14:textId="77777777" w:rsidR="004842DC" w:rsidRPr="002C0A52" w:rsidRDefault="004842DC" w:rsidP="004842DC">
            <w:pPr>
              <w:jc w:val="center"/>
              <w:rPr>
                <w:bCs/>
                <w:i/>
                <w:iCs/>
                <w:color w:val="000000"/>
                <w:sz w:val="20"/>
                <w:szCs w:val="20"/>
              </w:rPr>
            </w:pPr>
            <w:r w:rsidRPr="002C0A52">
              <w:rPr>
                <w:bCs/>
                <w:i/>
                <w:iCs/>
                <w:color w:val="000000"/>
                <w:sz w:val="20"/>
                <w:szCs w:val="20"/>
              </w:rPr>
              <w:t>Наименование</w:t>
            </w:r>
          </w:p>
        </w:tc>
        <w:tc>
          <w:tcPr>
            <w:tcW w:w="760" w:type="pct"/>
            <w:tcBorders>
              <w:top w:val="nil"/>
              <w:left w:val="nil"/>
              <w:bottom w:val="single" w:sz="8" w:space="0" w:color="auto"/>
              <w:right w:val="single" w:sz="8" w:space="0" w:color="auto"/>
            </w:tcBorders>
            <w:shd w:val="clear" w:color="auto" w:fill="auto"/>
            <w:vAlign w:val="center"/>
            <w:hideMark/>
          </w:tcPr>
          <w:p w14:paraId="16FEABD5" w14:textId="77777777" w:rsidR="004842DC" w:rsidRPr="002C0A52" w:rsidRDefault="004842DC" w:rsidP="004842DC">
            <w:pPr>
              <w:jc w:val="center"/>
              <w:rPr>
                <w:bCs/>
                <w:i/>
                <w:iCs/>
                <w:color w:val="000000"/>
                <w:sz w:val="20"/>
                <w:szCs w:val="20"/>
              </w:rPr>
            </w:pPr>
            <w:r w:rsidRPr="002C0A52">
              <w:rPr>
                <w:bCs/>
                <w:i/>
                <w:iCs/>
                <w:color w:val="000000"/>
                <w:sz w:val="20"/>
                <w:szCs w:val="20"/>
              </w:rPr>
              <w:t>Нагрузка от котлов на отопление Гкал</w:t>
            </w:r>
          </w:p>
        </w:tc>
        <w:tc>
          <w:tcPr>
            <w:tcW w:w="590" w:type="pct"/>
            <w:tcBorders>
              <w:top w:val="nil"/>
              <w:left w:val="nil"/>
              <w:bottom w:val="single" w:sz="8" w:space="0" w:color="auto"/>
              <w:right w:val="single" w:sz="8" w:space="0" w:color="auto"/>
            </w:tcBorders>
            <w:shd w:val="clear" w:color="auto" w:fill="auto"/>
            <w:vAlign w:val="center"/>
            <w:hideMark/>
          </w:tcPr>
          <w:p w14:paraId="4312BD68" w14:textId="77777777" w:rsidR="004842DC" w:rsidRPr="002C0A52" w:rsidRDefault="004842DC" w:rsidP="004842DC">
            <w:pPr>
              <w:jc w:val="center"/>
              <w:rPr>
                <w:bCs/>
                <w:i/>
                <w:iCs/>
                <w:color w:val="000000"/>
                <w:sz w:val="20"/>
                <w:szCs w:val="20"/>
              </w:rPr>
            </w:pPr>
            <w:r w:rsidRPr="002C0A52">
              <w:rPr>
                <w:bCs/>
                <w:i/>
                <w:iCs/>
                <w:color w:val="000000"/>
                <w:sz w:val="20"/>
                <w:szCs w:val="20"/>
              </w:rPr>
              <w:t>Отопительная нагрузка</w:t>
            </w:r>
          </w:p>
        </w:tc>
        <w:tc>
          <w:tcPr>
            <w:tcW w:w="802" w:type="pct"/>
            <w:tcBorders>
              <w:top w:val="nil"/>
              <w:left w:val="nil"/>
              <w:bottom w:val="single" w:sz="8" w:space="0" w:color="auto"/>
              <w:right w:val="single" w:sz="8" w:space="0" w:color="auto"/>
            </w:tcBorders>
            <w:shd w:val="clear" w:color="auto" w:fill="auto"/>
            <w:vAlign w:val="center"/>
            <w:hideMark/>
          </w:tcPr>
          <w:p w14:paraId="40F90D02" w14:textId="77777777" w:rsidR="004842DC" w:rsidRPr="002C0A52" w:rsidRDefault="004842DC" w:rsidP="004842DC">
            <w:pPr>
              <w:rPr>
                <w:bCs/>
                <w:i/>
                <w:iCs/>
                <w:color w:val="000000"/>
                <w:sz w:val="20"/>
                <w:szCs w:val="20"/>
              </w:rPr>
            </w:pPr>
            <w:r w:rsidRPr="002C0A52">
              <w:rPr>
                <w:bCs/>
                <w:i/>
                <w:iCs/>
                <w:color w:val="000000"/>
                <w:sz w:val="20"/>
                <w:szCs w:val="20"/>
              </w:rPr>
              <w:t>Нагрузка от котлов на ГВС Гкал</w:t>
            </w:r>
          </w:p>
        </w:tc>
        <w:tc>
          <w:tcPr>
            <w:tcW w:w="447" w:type="pct"/>
            <w:tcBorders>
              <w:top w:val="nil"/>
              <w:left w:val="nil"/>
              <w:bottom w:val="single" w:sz="8" w:space="0" w:color="auto"/>
              <w:right w:val="single" w:sz="8" w:space="0" w:color="auto"/>
            </w:tcBorders>
            <w:shd w:val="clear" w:color="auto" w:fill="auto"/>
            <w:vAlign w:val="center"/>
            <w:hideMark/>
          </w:tcPr>
          <w:p w14:paraId="2D74D17B" w14:textId="77777777" w:rsidR="004842DC" w:rsidRPr="002C0A52" w:rsidRDefault="004842DC" w:rsidP="004842DC">
            <w:pPr>
              <w:rPr>
                <w:bCs/>
                <w:i/>
                <w:iCs/>
                <w:color w:val="000000"/>
                <w:sz w:val="20"/>
                <w:szCs w:val="20"/>
              </w:rPr>
            </w:pPr>
            <w:r w:rsidRPr="002C0A52">
              <w:rPr>
                <w:bCs/>
                <w:i/>
                <w:iCs/>
                <w:color w:val="000000"/>
                <w:sz w:val="20"/>
                <w:szCs w:val="20"/>
              </w:rPr>
              <w:t xml:space="preserve">Водоразбор (15% от от.нагр.) </w:t>
            </w:r>
          </w:p>
        </w:tc>
        <w:tc>
          <w:tcPr>
            <w:tcW w:w="675" w:type="pct"/>
            <w:tcBorders>
              <w:top w:val="nil"/>
              <w:left w:val="nil"/>
              <w:bottom w:val="single" w:sz="8" w:space="0" w:color="auto"/>
              <w:right w:val="single" w:sz="8" w:space="0" w:color="auto"/>
            </w:tcBorders>
            <w:shd w:val="clear" w:color="auto" w:fill="auto"/>
            <w:vAlign w:val="center"/>
            <w:hideMark/>
          </w:tcPr>
          <w:p w14:paraId="759527A8" w14:textId="77777777" w:rsidR="004842DC" w:rsidRPr="002C0A52" w:rsidRDefault="004842DC" w:rsidP="004842DC">
            <w:pPr>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vAlign w:val="center"/>
            <w:hideMark/>
          </w:tcPr>
          <w:p w14:paraId="761F5F46" w14:textId="77777777" w:rsidR="004842DC" w:rsidRPr="002C0A52" w:rsidRDefault="004842DC" w:rsidP="004842DC">
            <w:pPr>
              <w:jc w:val="center"/>
              <w:rPr>
                <w:bCs/>
                <w:i/>
                <w:iCs/>
                <w:color w:val="000000"/>
                <w:sz w:val="20"/>
                <w:szCs w:val="20"/>
              </w:rPr>
            </w:pPr>
            <w:r w:rsidRPr="002C0A52">
              <w:rPr>
                <w:bCs/>
                <w:i/>
                <w:iCs/>
                <w:color w:val="000000"/>
                <w:sz w:val="20"/>
                <w:szCs w:val="20"/>
              </w:rPr>
              <w:t xml:space="preserve">Всего </w:t>
            </w:r>
          </w:p>
        </w:tc>
      </w:tr>
      <w:tr w:rsidR="004842DC" w:rsidRPr="002C0A52" w14:paraId="5985B162"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3736E1A7" w14:textId="77777777" w:rsidR="004842DC" w:rsidRPr="002C0A52" w:rsidRDefault="004842DC" w:rsidP="004842DC">
            <w:pPr>
              <w:jc w:val="right"/>
              <w:rPr>
                <w:bCs/>
                <w:i/>
                <w:iCs/>
                <w:color w:val="000000"/>
                <w:sz w:val="20"/>
                <w:szCs w:val="20"/>
              </w:rPr>
            </w:pPr>
            <w:r w:rsidRPr="002C0A52">
              <w:rPr>
                <w:bCs/>
                <w:i/>
                <w:iCs/>
                <w:color w:val="000000"/>
                <w:sz w:val="20"/>
                <w:szCs w:val="20"/>
              </w:rPr>
              <w:t>ИТОГО:</w:t>
            </w:r>
          </w:p>
        </w:tc>
        <w:tc>
          <w:tcPr>
            <w:tcW w:w="760" w:type="pct"/>
            <w:tcBorders>
              <w:top w:val="nil"/>
              <w:left w:val="nil"/>
              <w:bottom w:val="single" w:sz="8" w:space="0" w:color="auto"/>
              <w:right w:val="single" w:sz="8" w:space="0" w:color="auto"/>
            </w:tcBorders>
            <w:shd w:val="clear" w:color="auto" w:fill="auto"/>
            <w:noWrap/>
            <w:vAlign w:val="center"/>
            <w:hideMark/>
          </w:tcPr>
          <w:p w14:paraId="4F7B9198" w14:textId="77777777" w:rsidR="004842DC" w:rsidRPr="002C0A52" w:rsidRDefault="004842DC" w:rsidP="004842DC">
            <w:pPr>
              <w:jc w:val="center"/>
              <w:rPr>
                <w:bCs/>
                <w:i/>
                <w:iCs/>
                <w:color w:val="000000"/>
                <w:sz w:val="20"/>
                <w:szCs w:val="20"/>
              </w:rPr>
            </w:pPr>
            <w:r w:rsidRPr="002C0A52">
              <w:rPr>
                <w:bCs/>
                <w:i/>
                <w:iCs/>
                <w:color w:val="000000"/>
                <w:sz w:val="20"/>
                <w:szCs w:val="20"/>
              </w:rPr>
              <w:t>0,33</w:t>
            </w:r>
          </w:p>
        </w:tc>
        <w:tc>
          <w:tcPr>
            <w:tcW w:w="590" w:type="pct"/>
            <w:tcBorders>
              <w:top w:val="nil"/>
              <w:left w:val="nil"/>
              <w:bottom w:val="single" w:sz="8" w:space="0" w:color="auto"/>
              <w:right w:val="single" w:sz="8" w:space="0" w:color="auto"/>
            </w:tcBorders>
            <w:shd w:val="clear" w:color="auto" w:fill="auto"/>
            <w:noWrap/>
            <w:vAlign w:val="center"/>
            <w:hideMark/>
          </w:tcPr>
          <w:p w14:paraId="528D4A76" w14:textId="77777777" w:rsidR="004842DC" w:rsidRPr="002C0A52" w:rsidRDefault="004842DC" w:rsidP="004842DC">
            <w:pPr>
              <w:jc w:val="center"/>
              <w:rPr>
                <w:bCs/>
                <w:i/>
                <w:iCs/>
                <w:color w:val="000000"/>
                <w:sz w:val="20"/>
                <w:szCs w:val="20"/>
              </w:rPr>
            </w:pPr>
            <w:r w:rsidRPr="002C0A52">
              <w:rPr>
                <w:bCs/>
                <w:i/>
                <w:iCs/>
                <w:color w:val="000000"/>
                <w:sz w:val="20"/>
                <w:szCs w:val="20"/>
              </w:rPr>
              <w:t>0,17</w:t>
            </w:r>
          </w:p>
        </w:tc>
        <w:tc>
          <w:tcPr>
            <w:tcW w:w="802" w:type="pct"/>
            <w:tcBorders>
              <w:top w:val="nil"/>
              <w:left w:val="nil"/>
              <w:bottom w:val="single" w:sz="8" w:space="0" w:color="auto"/>
              <w:right w:val="single" w:sz="8" w:space="0" w:color="auto"/>
            </w:tcBorders>
            <w:shd w:val="clear" w:color="auto" w:fill="auto"/>
            <w:noWrap/>
            <w:vAlign w:val="center"/>
            <w:hideMark/>
          </w:tcPr>
          <w:p w14:paraId="116E6D55" w14:textId="77777777" w:rsidR="004842DC" w:rsidRPr="002C0A52" w:rsidRDefault="004842DC" w:rsidP="004842DC">
            <w:pPr>
              <w:jc w:val="center"/>
              <w:rPr>
                <w:bCs/>
                <w:i/>
                <w:iCs/>
                <w:color w:val="000000"/>
                <w:sz w:val="20"/>
                <w:szCs w:val="20"/>
              </w:rPr>
            </w:pPr>
            <w:r w:rsidRPr="002C0A52">
              <w:rPr>
                <w:bCs/>
                <w:i/>
                <w:iCs/>
                <w:color w:val="000000"/>
                <w:sz w:val="20"/>
                <w:szCs w:val="20"/>
              </w:rPr>
              <w:t>0,03</w:t>
            </w:r>
          </w:p>
        </w:tc>
        <w:tc>
          <w:tcPr>
            <w:tcW w:w="447" w:type="pct"/>
            <w:tcBorders>
              <w:top w:val="nil"/>
              <w:left w:val="nil"/>
              <w:bottom w:val="single" w:sz="8" w:space="0" w:color="auto"/>
              <w:right w:val="single" w:sz="8" w:space="0" w:color="auto"/>
            </w:tcBorders>
            <w:shd w:val="clear" w:color="auto" w:fill="auto"/>
            <w:noWrap/>
            <w:vAlign w:val="center"/>
            <w:hideMark/>
          </w:tcPr>
          <w:p w14:paraId="54650EE6" w14:textId="77777777" w:rsidR="004842DC" w:rsidRPr="002C0A52" w:rsidRDefault="004842DC" w:rsidP="004842DC">
            <w:pPr>
              <w:jc w:val="center"/>
              <w:rPr>
                <w:bCs/>
                <w:i/>
                <w:iCs/>
                <w:color w:val="000000"/>
                <w:sz w:val="20"/>
                <w:szCs w:val="20"/>
              </w:rPr>
            </w:pPr>
            <w:r w:rsidRPr="002C0A52">
              <w:rPr>
                <w:bCs/>
                <w:i/>
                <w:iCs/>
                <w:color w:val="000000"/>
                <w:sz w:val="20"/>
                <w:szCs w:val="20"/>
              </w:rPr>
              <w:t>0,03</w:t>
            </w:r>
          </w:p>
        </w:tc>
        <w:tc>
          <w:tcPr>
            <w:tcW w:w="675" w:type="pct"/>
            <w:tcBorders>
              <w:top w:val="nil"/>
              <w:left w:val="nil"/>
              <w:bottom w:val="single" w:sz="8" w:space="0" w:color="auto"/>
              <w:right w:val="single" w:sz="8" w:space="0" w:color="auto"/>
            </w:tcBorders>
            <w:shd w:val="clear" w:color="auto" w:fill="auto"/>
            <w:noWrap/>
            <w:vAlign w:val="center"/>
            <w:hideMark/>
          </w:tcPr>
          <w:p w14:paraId="43F97029" w14:textId="77777777" w:rsidR="004842DC" w:rsidRPr="002C0A52" w:rsidRDefault="004842DC" w:rsidP="004842DC">
            <w:pPr>
              <w:jc w:val="center"/>
              <w:rPr>
                <w:bCs/>
                <w:i/>
                <w:iCs/>
                <w:color w:val="000000"/>
                <w:sz w:val="20"/>
                <w:szCs w:val="20"/>
              </w:rPr>
            </w:pPr>
            <w:r w:rsidRPr="002C0A52">
              <w:rPr>
                <w:bCs/>
                <w:i/>
                <w:iCs/>
                <w:color w:val="000000"/>
                <w:sz w:val="20"/>
                <w:szCs w:val="20"/>
              </w:rPr>
              <w:t>0,36</w:t>
            </w:r>
          </w:p>
        </w:tc>
        <w:tc>
          <w:tcPr>
            <w:tcW w:w="463" w:type="pct"/>
            <w:tcBorders>
              <w:top w:val="nil"/>
              <w:left w:val="nil"/>
              <w:bottom w:val="single" w:sz="8" w:space="0" w:color="auto"/>
              <w:right w:val="single" w:sz="8" w:space="0" w:color="auto"/>
            </w:tcBorders>
            <w:shd w:val="clear" w:color="auto" w:fill="auto"/>
            <w:noWrap/>
            <w:vAlign w:val="center"/>
            <w:hideMark/>
          </w:tcPr>
          <w:p w14:paraId="5350B03B" w14:textId="77777777" w:rsidR="004842DC" w:rsidRPr="002C0A52" w:rsidRDefault="004842DC" w:rsidP="004842DC">
            <w:pPr>
              <w:jc w:val="center"/>
              <w:rPr>
                <w:bCs/>
                <w:i/>
                <w:iCs/>
                <w:color w:val="000000"/>
                <w:sz w:val="20"/>
                <w:szCs w:val="20"/>
              </w:rPr>
            </w:pPr>
            <w:r w:rsidRPr="002C0A52">
              <w:rPr>
                <w:bCs/>
                <w:i/>
                <w:iCs/>
                <w:color w:val="000000"/>
                <w:sz w:val="20"/>
                <w:szCs w:val="20"/>
              </w:rPr>
              <w:t>0,2</w:t>
            </w:r>
          </w:p>
        </w:tc>
      </w:tr>
      <w:tr w:rsidR="004842DC" w:rsidRPr="002C0A52" w14:paraId="031BE077"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78F2D04B" w14:textId="77777777" w:rsidR="004842DC" w:rsidRPr="002C0A52" w:rsidRDefault="004842DC" w:rsidP="004842DC">
            <w:pPr>
              <w:jc w:val="center"/>
              <w:rPr>
                <w:bCs/>
                <w:i/>
                <w:iCs/>
                <w:color w:val="000000"/>
                <w:sz w:val="20"/>
                <w:szCs w:val="20"/>
              </w:rPr>
            </w:pPr>
            <w:r w:rsidRPr="002C0A52">
              <w:rPr>
                <w:bCs/>
                <w:i/>
                <w:iCs/>
                <w:color w:val="000000"/>
                <w:sz w:val="20"/>
                <w:szCs w:val="20"/>
              </w:rPr>
              <w:t>Котельная № 15</w:t>
            </w:r>
          </w:p>
        </w:tc>
        <w:tc>
          <w:tcPr>
            <w:tcW w:w="760" w:type="pct"/>
            <w:tcBorders>
              <w:top w:val="nil"/>
              <w:left w:val="nil"/>
              <w:bottom w:val="single" w:sz="8" w:space="0" w:color="auto"/>
              <w:right w:val="single" w:sz="8" w:space="0" w:color="auto"/>
            </w:tcBorders>
            <w:shd w:val="clear" w:color="auto" w:fill="auto"/>
            <w:noWrap/>
            <w:vAlign w:val="center"/>
            <w:hideMark/>
          </w:tcPr>
          <w:p w14:paraId="162DC955" w14:textId="77777777" w:rsidR="004842DC" w:rsidRPr="002C0A52" w:rsidRDefault="004842DC" w:rsidP="004842DC">
            <w:pPr>
              <w:jc w:val="center"/>
              <w:rPr>
                <w:bCs/>
                <w:i/>
                <w:iCs/>
                <w:color w:val="000000"/>
                <w:sz w:val="20"/>
                <w:szCs w:val="20"/>
              </w:rPr>
            </w:pPr>
            <w:r w:rsidRPr="002C0A52">
              <w:rPr>
                <w:bCs/>
                <w:i/>
                <w:iCs/>
                <w:color w:val="000000"/>
                <w:sz w:val="20"/>
                <w:szCs w:val="20"/>
              </w:rPr>
              <w:t> </w:t>
            </w:r>
          </w:p>
        </w:tc>
        <w:tc>
          <w:tcPr>
            <w:tcW w:w="590" w:type="pct"/>
            <w:tcBorders>
              <w:top w:val="nil"/>
              <w:left w:val="nil"/>
              <w:bottom w:val="single" w:sz="8" w:space="0" w:color="auto"/>
              <w:right w:val="single" w:sz="8" w:space="0" w:color="auto"/>
            </w:tcBorders>
            <w:shd w:val="clear" w:color="auto" w:fill="auto"/>
            <w:noWrap/>
            <w:vAlign w:val="center"/>
            <w:hideMark/>
          </w:tcPr>
          <w:p w14:paraId="75916D8F" w14:textId="77777777" w:rsidR="004842DC" w:rsidRPr="002C0A52" w:rsidRDefault="004842DC" w:rsidP="004842DC">
            <w:pPr>
              <w:jc w:val="center"/>
              <w:rPr>
                <w:bCs/>
                <w:i/>
                <w:iCs/>
                <w:color w:val="000000"/>
                <w:sz w:val="20"/>
                <w:szCs w:val="20"/>
              </w:rPr>
            </w:pPr>
            <w:r w:rsidRPr="002C0A52">
              <w:rPr>
                <w:bCs/>
                <w:i/>
                <w:iCs/>
                <w:color w:val="000000"/>
                <w:sz w:val="20"/>
                <w:szCs w:val="20"/>
              </w:rPr>
              <w:t>Гкал/ч</w:t>
            </w:r>
          </w:p>
        </w:tc>
        <w:tc>
          <w:tcPr>
            <w:tcW w:w="802" w:type="pct"/>
            <w:tcBorders>
              <w:top w:val="nil"/>
              <w:left w:val="nil"/>
              <w:bottom w:val="single" w:sz="8" w:space="0" w:color="auto"/>
              <w:right w:val="single" w:sz="8" w:space="0" w:color="auto"/>
            </w:tcBorders>
            <w:shd w:val="clear" w:color="auto" w:fill="auto"/>
            <w:noWrap/>
            <w:vAlign w:val="center"/>
            <w:hideMark/>
          </w:tcPr>
          <w:p w14:paraId="6725032E" w14:textId="77777777" w:rsidR="004842DC" w:rsidRPr="002C0A52" w:rsidRDefault="004842DC" w:rsidP="004842DC">
            <w:pPr>
              <w:jc w:val="center"/>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11F7DBD9" w14:textId="77777777" w:rsidR="004842DC" w:rsidRPr="002C0A52" w:rsidRDefault="004842DC" w:rsidP="004842DC">
            <w:pPr>
              <w:jc w:val="center"/>
              <w:rPr>
                <w:bCs/>
                <w:i/>
                <w:iCs/>
                <w:color w:val="000000"/>
                <w:sz w:val="20"/>
                <w:szCs w:val="20"/>
              </w:rPr>
            </w:pPr>
            <w:r w:rsidRPr="002C0A52">
              <w:rPr>
                <w:bCs/>
                <w:i/>
                <w:iCs/>
                <w:color w:val="000000"/>
                <w:sz w:val="20"/>
                <w:szCs w:val="20"/>
              </w:rPr>
              <w:t>Гкал/ч</w:t>
            </w:r>
          </w:p>
        </w:tc>
        <w:tc>
          <w:tcPr>
            <w:tcW w:w="675" w:type="pct"/>
            <w:tcBorders>
              <w:top w:val="nil"/>
              <w:left w:val="nil"/>
              <w:bottom w:val="single" w:sz="8" w:space="0" w:color="auto"/>
              <w:right w:val="single" w:sz="8" w:space="0" w:color="auto"/>
            </w:tcBorders>
            <w:shd w:val="clear" w:color="auto" w:fill="auto"/>
            <w:noWrap/>
            <w:vAlign w:val="center"/>
            <w:hideMark/>
          </w:tcPr>
          <w:p w14:paraId="6CB9C907" w14:textId="77777777" w:rsidR="004842DC" w:rsidRPr="002C0A52" w:rsidRDefault="004842DC" w:rsidP="004842DC">
            <w:pPr>
              <w:jc w:val="center"/>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2E621066" w14:textId="77777777" w:rsidR="004842DC" w:rsidRPr="002C0A52" w:rsidRDefault="004842DC" w:rsidP="004842DC">
            <w:pPr>
              <w:jc w:val="center"/>
              <w:rPr>
                <w:bCs/>
                <w:i/>
                <w:iCs/>
                <w:color w:val="000000"/>
                <w:sz w:val="20"/>
                <w:szCs w:val="20"/>
              </w:rPr>
            </w:pPr>
            <w:r w:rsidRPr="002C0A52">
              <w:rPr>
                <w:bCs/>
                <w:i/>
                <w:iCs/>
                <w:color w:val="000000"/>
                <w:sz w:val="20"/>
                <w:szCs w:val="20"/>
              </w:rPr>
              <w:t>Гкал/ч</w:t>
            </w:r>
          </w:p>
        </w:tc>
      </w:tr>
      <w:tr w:rsidR="004842DC" w:rsidRPr="002C0A52" w14:paraId="0D8A2875"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5F7EECAD" w14:textId="77777777" w:rsidR="004842DC" w:rsidRPr="002C0A52" w:rsidRDefault="004842DC" w:rsidP="004842DC">
            <w:pPr>
              <w:outlineLvl w:val="0"/>
              <w:rPr>
                <w:bCs/>
                <w:i/>
                <w:iCs/>
                <w:color w:val="000000"/>
                <w:sz w:val="20"/>
                <w:szCs w:val="20"/>
              </w:rPr>
            </w:pPr>
            <w:r w:rsidRPr="002C0A52">
              <w:rPr>
                <w:bCs/>
                <w:i/>
                <w:iCs/>
                <w:color w:val="000000"/>
                <w:sz w:val="20"/>
                <w:szCs w:val="20"/>
              </w:rPr>
              <w:t>Ленина 77</w:t>
            </w:r>
          </w:p>
        </w:tc>
        <w:tc>
          <w:tcPr>
            <w:tcW w:w="760" w:type="pct"/>
            <w:tcBorders>
              <w:top w:val="nil"/>
              <w:left w:val="nil"/>
              <w:bottom w:val="single" w:sz="8" w:space="0" w:color="auto"/>
              <w:right w:val="single" w:sz="8" w:space="0" w:color="auto"/>
            </w:tcBorders>
            <w:shd w:val="clear" w:color="auto" w:fill="auto"/>
            <w:noWrap/>
            <w:vAlign w:val="center"/>
            <w:hideMark/>
          </w:tcPr>
          <w:p w14:paraId="234A9293"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590" w:type="pct"/>
            <w:tcBorders>
              <w:top w:val="nil"/>
              <w:left w:val="nil"/>
              <w:bottom w:val="single" w:sz="8" w:space="0" w:color="auto"/>
              <w:right w:val="single" w:sz="8" w:space="0" w:color="auto"/>
            </w:tcBorders>
            <w:shd w:val="clear" w:color="auto" w:fill="auto"/>
            <w:noWrap/>
            <w:vAlign w:val="center"/>
            <w:hideMark/>
          </w:tcPr>
          <w:p w14:paraId="7EE5E731"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0,0432</w:t>
            </w:r>
          </w:p>
        </w:tc>
        <w:tc>
          <w:tcPr>
            <w:tcW w:w="802" w:type="pct"/>
            <w:tcBorders>
              <w:top w:val="nil"/>
              <w:left w:val="nil"/>
              <w:bottom w:val="single" w:sz="8" w:space="0" w:color="auto"/>
              <w:right w:val="single" w:sz="8" w:space="0" w:color="auto"/>
            </w:tcBorders>
            <w:shd w:val="clear" w:color="auto" w:fill="auto"/>
            <w:noWrap/>
            <w:vAlign w:val="center"/>
            <w:hideMark/>
          </w:tcPr>
          <w:p w14:paraId="54E3422E"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2D6EB076"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0,00762</w:t>
            </w:r>
          </w:p>
        </w:tc>
        <w:tc>
          <w:tcPr>
            <w:tcW w:w="675" w:type="pct"/>
            <w:tcBorders>
              <w:top w:val="nil"/>
              <w:left w:val="nil"/>
              <w:bottom w:val="single" w:sz="8" w:space="0" w:color="auto"/>
              <w:right w:val="single" w:sz="8" w:space="0" w:color="auto"/>
            </w:tcBorders>
            <w:shd w:val="clear" w:color="auto" w:fill="auto"/>
            <w:noWrap/>
            <w:vAlign w:val="center"/>
            <w:hideMark/>
          </w:tcPr>
          <w:p w14:paraId="0A7458DE"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2C81E064"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0,05</w:t>
            </w:r>
          </w:p>
        </w:tc>
      </w:tr>
      <w:tr w:rsidR="004842DC" w:rsidRPr="002C0A52" w14:paraId="35D6AFD6"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083ED8F7" w14:textId="77777777" w:rsidR="004842DC" w:rsidRPr="002C0A52" w:rsidRDefault="004842DC" w:rsidP="004842DC">
            <w:pPr>
              <w:outlineLvl w:val="0"/>
              <w:rPr>
                <w:bCs/>
                <w:i/>
                <w:iCs/>
                <w:color w:val="000000"/>
                <w:sz w:val="20"/>
                <w:szCs w:val="20"/>
              </w:rPr>
            </w:pPr>
            <w:r w:rsidRPr="002C0A52">
              <w:rPr>
                <w:bCs/>
                <w:i/>
                <w:iCs/>
                <w:color w:val="000000"/>
                <w:sz w:val="20"/>
                <w:szCs w:val="20"/>
              </w:rPr>
              <w:t>Ленина 79</w:t>
            </w:r>
          </w:p>
        </w:tc>
        <w:tc>
          <w:tcPr>
            <w:tcW w:w="760" w:type="pct"/>
            <w:tcBorders>
              <w:top w:val="nil"/>
              <w:left w:val="nil"/>
              <w:bottom w:val="single" w:sz="8" w:space="0" w:color="auto"/>
              <w:right w:val="single" w:sz="8" w:space="0" w:color="auto"/>
            </w:tcBorders>
            <w:shd w:val="clear" w:color="auto" w:fill="auto"/>
            <w:noWrap/>
            <w:vAlign w:val="center"/>
            <w:hideMark/>
          </w:tcPr>
          <w:p w14:paraId="6E1621A4"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590" w:type="pct"/>
            <w:tcBorders>
              <w:top w:val="nil"/>
              <w:left w:val="nil"/>
              <w:bottom w:val="single" w:sz="8" w:space="0" w:color="auto"/>
              <w:right w:val="single" w:sz="8" w:space="0" w:color="auto"/>
            </w:tcBorders>
            <w:shd w:val="clear" w:color="auto" w:fill="auto"/>
            <w:noWrap/>
            <w:vAlign w:val="center"/>
            <w:hideMark/>
          </w:tcPr>
          <w:p w14:paraId="62158D55"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0,0432</w:t>
            </w:r>
          </w:p>
        </w:tc>
        <w:tc>
          <w:tcPr>
            <w:tcW w:w="802" w:type="pct"/>
            <w:tcBorders>
              <w:top w:val="nil"/>
              <w:left w:val="nil"/>
              <w:bottom w:val="single" w:sz="8" w:space="0" w:color="auto"/>
              <w:right w:val="single" w:sz="8" w:space="0" w:color="auto"/>
            </w:tcBorders>
            <w:shd w:val="clear" w:color="auto" w:fill="auto"/>
            <w:noWrap/>
            <w:vAlign w:val="center"/>
            <w:hideMark/>
          </w:tcPr>
          <w:p w14:paraId="6FDBE059"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613ABACE"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0,00762</w:t>
            </w:r>
          </w:p>
        </w:tc>
        <w:tc>
          <w:tcPr>
            <w:tcW w:w="675" w:type="pct"/>
            <w:tcBorders>
              <w:top w:val="nil"/>
              <w:left w:val="nil"/>
              <w:bottom w:val="single" w:sz="8" w:space="0" w:color="auto"/>
              <w:right w:val="single" w:sz="8" w:space="0" w:color="auto"/>
            </w:tcBorders>
            <w:shd w:val="clear" w:color="auto" w:fill="auto"/>
            <w:noWrap/>
            <w:vAlign w:val="center"/>
            <w:hideMark/>
          </w:tcPr>
          <w:p w14:paraId="251D5012"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70959735"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0,05</w:t>
            </w:r>
          </w:p>
        </w:tc>
      </w:tr>
      <w:tr w:rsidR="004842DC" w:rsidRPr="002C0A52" w14:paraId="3D62AF87"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082467A8" w14:textId="77777777" w:rsidR="004842DC" w:rsidRPr="002C0A52" w:rsidRDefault="004842DC" w:rsidP="004842DC">
            <w:pPr>
              <w:outlineLvl w:val="0"/>
              <w:rPr>
                <w:bCs/>
                <w:i/>
                <w:iCs/>
                <w:color w:val="000000"/>
                <w:sz w:val="20"/>
                <w:szCs w:val="20"/>
              </w:rPr>
            </w:pPr>
            <w:r w:rsidRPr="002C0A52">
              <w:rPr>
                <w:bCs/>
                <w:i/>
                <w:iCs/>
                <w:color w:val="000000"/>
                <w:sz w:val="20"/>
                <w:szCs w:val="20"/>
              </w:rPr>
              <w:t>Ленина 66</w:t>
            </w:r>
          </w:p>
        </w:tc>
        <w:tc>
          <w:tcPr>
            <w:tcW w:w="760" w:type="pct"/>
            <w:tcBorders>
              <w:top w:val="nil"/>
              <w:left w:val="nil"/>
              <w:bottom w:val="single" w:sz="8" w:space="0" w:color="auto"/>
              <w:right w:val="single" w:sz="8" w:space="0" w:color="auto"/>
            </w:tcBorders>
            <w:shd w:val="clear" w:color="auto" w:fill="auto"/>
            <w:noWrap/>
            <w:vAlign w:val="center"/>
            <w:hideMark/>
          </w:tcPr>
          <w:p w14:paraId="77A9535F"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590" w:type="pct"/>
            <w:tcBorders>
              <w:top w:val="nil"/>
              <w:left w:val="nil"/>
              <w:bottom w:val="single" w:sz="8" w:space="0" w:color="auto"/>
              <w:right w:val="single" w:sz="8" w:space="0" w:color="auto"/>
            </w:tcBorders>
            <w:shd w:val="clear" w:color="auto" w:fill="auto"/>
            <w:noWrap/>
            <w:vAlign w:val="center"/>
            <w:hideMark/>
          </w:tcPr>
          <w:p w14:paraId="35F05E52"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0,0432</w:t>
            </w:r>
          </w:p>
        </w:tc>
        <w:tc>
          <w:tcPr>
            <w:tcW w:w="802" w:type="pct"/>
            <w:tcBorders>
              <w:top w:val="nil"/>
              <w:left w:val="nil"/>
              <w:bottom w:val="single" w:sz="8" w:space="0" w:color="auto"/>
              <w:right w:val="single" w:sz="8" w:space="0" w:color="auto"/>
            </w:tcBorders>
            <w:shd w:val="clear" w:color="auto" w:fill="auto"/>
            <w:noWrap/>
            <w:vAlign w:val="center"/>
            <w:hideMark/>
          </w:tcPr>
          <w:p w14:paraId="615F3E89"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1DEF0A4E"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0,00762</w:t>
            </w:r>
          </w:p>
        </w:tc>
        <w:tc>
          <w:tcPr>
            <w:tcW w:w="675" w:type="pct"/>
            <w:tcBorders>
              <w:top w:val="nil"/>
              <w:left w:val="nil"/>
              <w:bottom w:val="single" w:sz="8" w:space="0" w:color="auto"/>
              <w:right w:val="single" w:sz="8" w:space="0" w:color="auto"/>
            </w:tcBorders>
            <w:shd w:val="clear" w:color="auto" w:fill="auto"/>
            <w:noWrap/>
            <w:vAlign w:val="center"/>
            <w:hideMark/>
          </w:tcPr>
          <w:p w14:paraId="766B0176"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022415BD"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0,05</w:t>
            </w:r>
          </w:p>
        </w:tc>
      </w:tr>
      <w:tr w:rsidR="004842DC" w:rsidRPr="002C0A52" w14:paraId="6ABA89C8"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0DF4ACE8" w14:textId="77777777" w:rsidR="004842DC" w:rsidRPr="002C0A52" w:rsidRDefault="004842DC" w:rsidP="004842DC">
            <w:pPr>
              <w:outlineLvl w:val="0"/>
              <w:rPr>
                <w:bCs/>
                <w:i/>
                <w:iCs/>
                <w:color w:val="000000"/>
                <w:sz w:val="20"/>
                <w:szCs w:val="20"/>
              </w:rPr>
            </w:pPr>
            <w:r w:rsidRPr="002C0A52">
              <w:rPr>
                <w:bCs/>
                <w:i/>
                <w:iCs/>
                <w:color w:val="000000"/>
                <w:sz w:val="20"/>
                <w:szCs w:val="20"/>
              </w:rPr>
              <w:t>Ленина 68</w:t>
            </w:r>
          </w:p>
        </w:tc>
        <w:tc>
          <w:tcPr>
            <w:tcW w:w="760" w:type="pct"/>
            <w:tcBorders>
              <w:top w:val="nil"/>
              <w:left w:val="nil"/>
              <w:bottom w:val="single" w:sz="8" w:space="0" w:color="auto"/>
              <w:right w:val="single" w:sz="8" w:space="0" w:color="auto"/>
            </w:tcBorders>
            <w:shd w:val="clear" w:color="auto" w:fill="auto"/>
            <w:noWrap/>
            <w:vAlign w:val="center"/>
            <w:hideMark/>
          </w:tcPr>
          <w:p w14:paraId="7E9A091C"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590" w:type="pct"/>
            <w:tcBorders>
              <w:top w:val="nil"/>
              <w:left w:val="nil"/>
              <w:bottom w:val="single" w:sz="8" w:space="0" w:color="auto"/>
              <w:right w:val="single" w:sz="8" w:space="0" w:color="auto"/>
            </w:tcBorders>
            <w:shd w:val="clear" w:color="auto" w:fill="auto"/>
            <w:noWrap/>
            <w:vAlign w:val="center"/>
            <w:hideMark/>
          </w:tcPr>
          <w:p w14:paraId="765C664A"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0,0432</w:t>
            </w:r>
          </w:p>
        </w:tc>
        <w:tc>
          <w:tcPr>
            <w:tcW w:w="802" w:type="pct"/>
            <w:tcBorders>
              <w:top w:val="nil"/>
              <w:left w:val="nil"/>
              <w:bottom w:val="single" w:sz="8" w:space="0" w:color="auto"/>
              <w:right w:val="single" w:sz="8" w:space="0" w:color="auto"/>
            </w:tcBorders>
            <w:shd w:val="clear" w:color="auto" w:fill="auto"/>
            <w:noWrap/>
            <w:vAlign w:val="center"/>
            <w:hideMark/>
          </w:tcPr>
          <w:p w14:paraId="51CD0D1B"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427CB820"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0,00762</w:t>
            </w:r>
          </w:p>
        </w:tc>
        <w:tc>
          <w:tcPr>
            <w:tcW w:w="675" w:type="pct"/>
            <w:tcBorders>
              <w:top w:val="nil"/>
              <w:left w:val="nil"/>
              <w:bottom w:val="single" w:sz="8" w:space="0" w:color="auto"/>
              <w:right w:val="single" w:sz="8" w:space="0" w:color="auto"/>
            </w:tcBorders>
            <w:shd w:val="clear" w:color="auto" w:fill="auto"/>
            <w:noWrap/>
            <w:vAlign w:val="center"/>
            <w:hideMark/>
          </w:tcPr>
          <w:p w14:paraId="45B06C01"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1C2C4E0A"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0,05</w:t>
            </w:r>
          </w:p>
        </w:tc>
      </w:tr>
      <w:tr w:rsidR="004842DC" w:rsidRPr="002C0A52" w14:paraId="5B0ABEB7"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1144A7AF" w14:textId="77777777" w:rsidR="004842DC" w:rsidRPr="002C0A52" w:rsidRDefault="004842DC" w:rsidP="004842DC">
            <w:pPr>
              <w:outlineLvl w:val="0"/>
              <w:rPr>
                <w:bCs/>
                <w:i/>
                <w:iCs/>
                <w:color w:val="000000"/>
                <w:sz w:val="20"/>
                <w:szCs w:val="20"/>
              </w:rPr>
            </w:pPr>
            <w:r w:rsidRPr="002C0A52">
              <w:rPr>
                <w:bCs/>
                <w:i/>
                <w:iCs/>
                <w:color w:val="000000"/>
                <w:sz w:val="20"/>
                <w:szCs w:val="20"/>
              </w:rPr>
              <w:t>Ленина 74</w:t>
            </w:r>
          </w:p>
        </w:tc>
        <w:tc>
          <w:tcPr>
            <w:tcW w:w="760" w:type="pct"/>
            <w:tcBorders>
              <w:top w:val="nil"/>
              <w:left w:val="nil"/>
              <w:bottom w:val="single" w:sz="8" w:space="0" w:color="auto"/>
              <w:right w:val="single" w:sz="8" w:space="0" w:color="auto"/>
            </w:tcBorders>
            <w:shd w:val="clear" w:color="auto" w:fill="auto"/>
            <w:noWrap/>
            <w:vAlign w:val="center"/>
            <w:hideMark/>
          </w:tcPr>
          <w:p w14:paraId="11E198E1"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590" w:type="pct"/>
            <w:tcBorders>
              <w:top w:val="nil"/>
              <w:left w:val="nil"/>
              <w:bottom w:val="single" w:sz="8" w:space="0" w:color="auto"/>
              <w:right w:val="single" w:sz="8" w:space="0" w:color="auto"/>
            </w:tcBorders>
            <w:shd w:val="clear" w:color="auto" w:fill="auto"/>
            <w:noWrap/>
            <w:vAlign w:val="center"/>
            <w:hideMark/>
          </w:tcPr>
          <w:p w14:paraId="16B29AFA"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0,0432</w:t>
            </w:r>
          </w:p>
        </w:tc>
        <w:tc>
          <w:tcPr>
            <w:tcW w:w="802" w:type="pct"/>
            <w:tcBorders>
              <w:top w:val="nil"/>
              <w:left w:val="nil"/>
              <w:bottom w:val="single" w:sz="8" w:space="0" w:color="auto"/>
              <w:right w:val="single" w:sz="8" w:space="0" w:color="auto"/>
            </w:tcBorders>
            <w:shd w:val="clear" w:color="auto" w:fill="auto"/>
            <w:noWrap/>
            <w:vAlign w:val="center"/>
            <w:hideMark/>
          </w:tcPr>
          <w:p w14:paraId="5CF014E0"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015DCE17"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0,00762</w:t>
            </w:r>
          </w:p>
        </w:tc>
        <w:tc>
          <w:tcPr>
            <w:tcW w:w="675" w:type="pct"/>
            <w:tcBorders>
              <w:top w:val="nil"/>
              <w:left w:val="nil"/>
              <w:bottom w:val="single" w:sz="8" w:space="0" w:color="auto"/>
              <w:right w:val="single" w:sz="8" w:space="0" w:color="auto"/>
            </w:tcBorders>
            <w:shd w:val="clear" w:color="auto" w:fill="auto"/>
            <w:noWrap/>
            <w:vAlign w:val="center"/>
            <w:hideMark/>
          </w:tcPr>
          <w:p w14:paraId="06B7ED60"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591A2503"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0,05</w:t>
            </w:r>
          </w:p>
        </w:tc>
      </w:tr>
      <w:tr w:rsidR="004842DC" w:rsidRPr="002C0A52" w14:paraId="34129D85"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464353BD" w14:textId="77777777" w:rsidR="004842DC" w:rsidRPr="002C0A52" w:rsidRDefault="004842DC" w:rsidP="004842DC">
            <w:pPr>
              <w:outlineLvl w:val="0"/>
              <w:rPr>
                <w:bCs/>
                <w:i/>
                <w:iCs/>
                <w:color w:val="000000"/>
                <w:sz w:val="20"/>
                <w:szCs w:val="20"/>
              </w:rPr>
            </w:pPr>
            <w:r w:rsidRPr="002C0A52">
              <w:rPr>
                <w:bCs/>
                <w:i/>
                <w:iCs/>
                <w:color w:val="000000"/>
                <w:sz w:val="20"/>
                <w:szCs w:val="20"/>
              </w:rPr>
              <w:t>Ленина 62</w:t>
            </w:r>
          </w:p>
        </w:tc>
        <w:tc>
          <w:tcPr>
            <w:tcW w:w="760" w:type="pct"/>
            <w:tcBorders>
              <w:top w:val="nil"/>
              <w:left w:val="nil"/>
              <w:bottom w:val="single" w:sz="8" w:space="0" w:color="auto"/>
              <w:right w:val="single" w:sz="8" w:space="0" w:color="auto"/>
            </w:tcBorders>
            <w:shd w:val="clear" w:color="auto" w:fill="auto"/>
            <w:noWrap/>
            <w:vAlign w:val="center"/>
            <w:hideMark/>
          </w:tcPr>
          <w:p w14:paraId="1FF04AA9"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590" w:type="pct"/>
            <w:tcBorders>
              <w:top w:val="nil"/>
              <w:left w:val="nil"/>
              <w:bottom w:val="single" w:sz="8" w:space="0" w:color="auto"/>
              <w:right w:val="single" w:sz="8" w:space="0" w:color="auto"/>
            </w:tcBorders>
            <w:shd w:val="clear" w:color="auto" w:fill="auto"/>
            <w:noWrap/>
            <w:vAlign w:val="center"/>
            <w:hideMark/>
          </w:tcPr>
          <w:p w14:paraId="606CF66E"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0,0432</w:t>
            </w:r>
          </w:p>
        </w:tc>
        <w:tc>
          <w:tcPr>
            <w:tcW w:w="802" w:type="pct"/>
            <w:tcBorders>
              <w:top w:val="nil"/>
              <w:left w:val="nil"/>
              <w:bottom w:val="single" w:sz="8" w:space="0" w:color="auto"/>
              <w:right w:val="single" w:sz="8" w:space="0" w:color="auto"/>
            </w:tcBorders>
            <w:shd w:val="clear" w:color="auto" w:fill="auto"/>
            <w:noWrap/>
            <w:vAlign w:val="center"/>
            <w:hideMark/>
          </w:tcPr>
          <w:p w14:paraId="4F36CD46"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046DE52D"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0,00762</w:t>
            </w:r>
          </w:p>
        </w:tc>
        <w:tc>
          <w:tcPr>
            <w:tcW w:w="675" w:type="pct"/>
            <w:tcBorders>
              <w:top w:val="nil"/>
              <w:left w:val="nil"/>
              <w:bottom w:val="single" w:sz="8" w:space="0" w:color="auto"/>
              <w:right w:val="single" w:sz="8" w:space="0" w:color="auto"/>
            </w:tcBorders>
            <w:shd w:val="clear" w:color="auto" w:fill="auto"/>
            <w:noWrap/>
            <w:vAlign w:val="center"/>
            <w:hideMark/>
          </w:tcPr>
          <w:p w14:paraId="06FDB4A9"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4E086B8B"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0,05</w:t>
            </w:r>
          </w:p>
        </w:tc>
      </w:tr>
      <w:tr w:rsidR="004842DC" w:rsidRPr="002C0A52" w14:paraId="703E1BD7"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4931D1FB" w14:textId="77777777" w:rsidR="004842DC" w:rsidRPr="002C0A52" w:rsidRDefault="004842DC" w:rsidP="004842DC">
            <w:pPr>
              <w:outlineLvl w:val="0"/>
              <w:rPr>
                <w:bCs/>
                <w:i/>
                <w:iCs/>
                <w:color w:val="000000"/>
                <w:sz w:val="20"/>
                <w:szCs w:val="20"/>
              </w:rPr>
            </w:pPr>
            <w:r w:rsidRPr="002C0A52">
              <w:rPr>
                <w:bCs/>
                <w:i/>
                <w:iCs/>
                <w:color w:val="000000"/>
                <w:sz w:val="20"/>
                <w:szCs w:val="20"/>
              </w:rPr>
              <w:t>Ленина 64</w:t>
            </w:r>
          </w:p>
        </w:tc>
        <w:tc>
          <w:tcPr>
            <w:tcW w:w="760" w:type="pct"/>
            <w:tcBorders>
              <w:top w:val="nil"/>
              <w:left w:val="nil"/>
              <w:bottom w:val="single" w:sz="8" w:space="0" w:color="auto"/>
              <w:right w:val="single" w:sz="8" w:space="0" w:color="auto"/>
            </w:tcBorders>
            <w:shd w:val="clear" w:color="auto" w:fill="auto"/>
            <w:noWrap/>
            <w:vAlign w:val="center"/>
            <w:hideMark/>
          </w:tcPr>
          <w:p w14:paraId="17515BC9"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590" w:type="pct"/>
            <w:tcBorders>
              <w:top w:val="nil"/>
              <w:left w:val="nil"/>
              <w:bottom w:val="single" w:sz="8" w:space="0" w:color="auto"/>
              <w:right w:val="single" w:sz="8" w:space="0" w:color="auto"/>
            </w:tcBorders>
            <w:shd w:val="clear" w:color="auto" w:fill="auto"/>
            <w:noWrap/>
            <w:vAlign w:val="center"/>
            <w:hideMark/>
          </w:tcPr>
          <w:p w14:paraId="273ADA14"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0,0432</w:t>
            </w:r>
          </w:p>
        </w:tc>
        <w:tc>
          <w:tcPr>
            <w:tcW w:w="802" w:type="pct"/>
            <w:tcBorders>
              <w:top w:val="nil"/>
              <w:left w:val="nil"/>
              <w:bottom w:val="single" w:sz="8" w:space="0" w:color="auto"/>
              <w:right w:val="single" w:sz="8" w:space="0" w:color="auto"/>
            </w:tcBorders>
            <w:shd w:val="clear" w:color="auto" w:fill="auto"/>
            <w:noWrap/>
            <w:vAlign w:val="center"/>
            <w:hideMark/>
          </w:tcPr>
          <w:p w14:paraId="17CD039D"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2F10696A"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0,00762</w:t>
            </w:r>
          </w:p>
        </w:tc>
        <w:tc>
          <w:tcPr>
            <w:tcW w:w="675" w:type="pct"/>
            <w:tcBorders>
              <w:top w:val="nil"/>
              <w:left w:val="nil"/>
              <w:bottom w:val="single" w:sz="8" w:space="0" w:color="auto"/>
              <w:right w:val="single" w:sz="8" w:space="0" w:color="auto"/>
            </w:tcBorders>
            <w:shd w:val="clear" w:color="auto" w:fill="auto"/>
            <w:noWrap/>
            <w:vAlign w:val="center"/>
            <w:hideMark/>
          </w:tcPr>
          <w:p w14:paraId="23A8D702"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1F4D36DA"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0,05</w:t>
            </w:r>
          </w:p>
        </w:tc>
      </w:tr>
      <w:tr w:rsidR="004842DC" w:rsidRPr="002C0A52" w14:paraId="0B22B8CE"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19BEEE5C" w14:textId="77777777" w:rsidR="004842DC" w:rsidRPr="002C0A52" w:rsidRDefault="004842DC" w:rsidP="004842DC">
            <w:pPr>
              <w:outlineLvl w:val="0"/>
              <w:rPr>
                <w:bCs/>
                <w:i/>
                <w:iCs/>
                <w:color w:val="000000"/>
                <w:sz w:val="20"/>
                <w:szCs w:val="20"/>
              </w:rPr>
            </w:pPr>
            <w:r w:rsidRPr="002C0A52">
              <w:rPr>
                <w:bCs/>
                <w:i/>
                <w:iCs/>
                <w:color w:val="000000"/>
                <w:sz w:val="20"/>
                <w:szCs w:val="20"/>
              </w:rPr>
              <w:t>Ленина 69</w:t>
            </w:r>
          </w:p>
        </w:tc>
        <w:tc>
          <w:tcPr>
            <w:tcW w:w="760" w:type="pct"/>
            <w:tcBorders>
              <w:top w:val="nil"/>
              <w:left w:val="nil"/>
              <w:bottom w:val="single" w:sz="8" w:space="0" w:color="auto"/>
              <w:right w:val="single" w:sz="8" w:space="0" w:color="auto"/>
            </w:tcBorders>
            <w:shd w:val="clear" w:color="auto" w:fill="auto"/>
            <w:noWrap/>
            <w:vAlign w:val="center"/>
            <w:hideMark/>
          </w:tcPr>
          <w:p w14:paraId="4CCAFE96"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590" w:type="pct"/>
            <w:tcBorders>
              <w:top w:val="nil"/>
              <w:left w:val="nil"/>
              <w:bottom w:val="single" w:sz="8" w:space="0" w:color="auto"/>
              <w:right w:val="single" w:sz="8" w:space="0" w:color="auto"/>
            </w:tcBorders>
            <w:shd w:val="clear" w:color="auto" w:fill="auto"/>
            <w:noWrap/>
            <w:vAlign w:val="center"/>
            <w:hideMark/>
          </w:tcPr>
          <w:p w14:paraId="22959F0E"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0,0432</w:t>
            </w:r>
          </w:p>
        </w:tc>
        <w:tc>
          <w:tcPr>
            <w:tcW w:w="802" w:type="pct"/>
            <w:tcBorders>
              <w:top w:val="nil"/>
              <w:left w:val="nil"/>
              <w:bottom w:val="single" w:sz="8" w:space="0" w:color="auto"/>
              <w:right w:val="single" w:sz="8" w:space="0" w:color="auto"/>
            </w:tcBorders>
            <w:shd w:val="clear" w:color="auto" w:fill="auto"/>
            <w:noWrap/>
            <w:vAlign w:val="center"/>
            <w:hideMark/>
          </w:tcPr>
          <w:p w14:paraId="61039867"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61FA89B9"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0,00762</w:t>
            </w:r>
          </w:p>
        </w:tc>
        <w:tc>
          <w:tcPr>
            <w:tcW w:w="675" w:type="pct"/>
            <w:tcBorders>
              <w:top w:val="nil"/>
              <w:left w:val="nil"/>
              <w:bottom w:val="single" w:sz="8" w:space="0" w:color="auto"/>
              <w:right w:val="single" w:sz="8" w:space="0" w:color="auto"/>
            </w:tcBorders>
            <w:shd w:val="clear" w:color="auto" w:fill="auto"/>
            <w:noWrap/>
            <w:vAlign w:val="center"/>
            <w:hideMark/>
          </w:tcPr>
          <w:p w14:paraId="63826408"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1C448157"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0,05</w:t>
            </w:r>
          </w:p>
        </w:tc>
      </w:tr>
      <w:tr w:rsidR="004842DC" w:rsidRPr="002C0A52" w14:paraId="41E46CBE"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4E187447" w14:textId="77777777" w:rsidR="004842DC" w:rsidRPr="002C0A52" w:rsidRDefault="004842DC" w:rsidP="004842DC">
            <w:pPr>
              <w:outlineLvl w:val="0"/>
              <w:rPr>
                <w:bCs/>
                <w:i/>
                <w:iCs/>
                <w:color w:val="000000"/>
                <w:sz w:val="20"/>
                <w:szCs w:val="20"/>
              </w:rPr>
            </w:pPr>
            <w:r w:rsidRPr="002C0A52">
              <w:rPr>
                <w:bCs/>
                <w:i/>
                <w:iCs/>
                <w:color w:val="000000"/>
                <w:sz w:val="20"/>
                <w:szCs w:val="20"/>
              </w:rPr>
              <w:t>Ленина 73</w:t>
            </w:r>
          </w:p>
        </w:tc>
        <w:tc>
          <w:tcPr>
            <w:tcW w:w="760" w:type="pct"/>
            <w:tcBorders>
              <w:top w:val="nil"/>
              <w:left w:val="nil"/>
              <w:bottom w:val="single" w:sz="8" w:space="0" w:color="auto"/>
              <w:right w:val="single" w:sz="8" w:space="0" w:color="auto"/>
            </w:tcBorders>
            <w:shd w:val="clear" w:color="auto" w:fill="auto"/>
            <w:noWrap/>
            <w:vAlign w:val="center"/>
            <w:hideMark/>
          </w:tcPr>
          <w:p w14:paraId="1B319F89"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590" w:type="pct"/>
            <w:tcBorders>
              <w:top w:val="nil"/>
              <w:left w:val="nil"/>
              <w:bottom w:val="single" w:sz="8" w:space="0" w:color="auto"/>
              <w:right w:val="single" w:sz="8" w:space="0" w:color="auto"/>
            </w:tcBorders>
            <w:shd w:val="clear" w:color="auto" w:fill="auto"/>
            <w:noWrap/>
            <w:vAlign w:val="center"/>
            <w:hideMark/>
          </w:tcPr>
          <w:p w14:paraId="59C21925"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0,0432</w:t>
            </w:r>
          </w:p>
        </w:tc>
        <w:tc>
          <w:tcPr>
            <w:tcW w:w="802" w:type="pct"/>
            <w:tcBorders>
              <w:top w:val="nil"/>
              <w:left w:val="nil"/>
              <w:bottom w:val="single" w:sz="8" w:space="0" w:color="auto"/>
              <w:right w:val="single" w:sz="8" w:space="0" w:color="auto"/>
            </w:tcBorders>
            <w:shd w:val="clear" w:color="auto" w:fill="auto"/>
            <w:noWrap/>
            <w:vAlign w:val="center"/>
            <w:hideMark/>
          </w:tcPr>
          <w:p w14:paraId="064B7A22"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18992E17"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0,00762</w:t>
            </w:r>
          </w:p>
        </w:tc>
        <w:tc>
          <w:tcPr>
            <w:tcW w:w="675" w:type="pct"/>
            <w:tcBorders>
              <w:top w:val="nil"/>
              <w:left w:val="nil"/>
              <w:bottom w:val="single" w:sz="8" w:space="0" w:color="auto"/>
              <w:right w:val="single" w:sz="8" w:space="0" w:color="auto"/>
            </w:tcBorders>
            <w:shd w:val="clear" w:color="auto" w:fill="auto"/>
            <w:noWrap/>
            <w:vAlign w:val="center"/>
            <w:hideMark/>
          </w:tcPr>
          <w:p w14:paraId="4789E3A0"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0FEE3E9B"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0,05</w:t>
            </w:r>
          </w:p>
        </w:tc>
      </w:tr>
      <w:tr w:rsidR="004842DC" w:rsidRPr="002C0A52" w14:paraId="0E940FC0"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732C83D8" w14:textId="77777777" w:rsidR="004842DC" w:rsidRPr="002C0A52" w:rsidRDefault="004842DC" w:rsidP="004842DC">
            <w:pPr>
              <w:outlineLvl w:val="0"/>
              <w:rPr>
                <w:bCs/>
                <w:i/>
                <w:iCs/>
                <w:color w:val="000000"/>
                <w:sz w:val="20"/>
                <w:szCs w:val="20"/>
              </w:rPr>
            </w:pPr>
            <w:r w:rsidRPr="002C0A52">
              <w:rPr>
                <w:bCs/>
                <w:i/>
                <w:iCs/>
                <w:color w:val="000000"/>
                <w:sz w:val="20"/>
                <w:szCs w:val="20"/>
              </w:rPr>
              <w:t>Ленина 75</w:t>
            </w:r>
          </w:p>
        </w:tc>
        <w:tc>
          <w:tcPr>
            <w:tcW w:w="760" w:type="pct"/>
            <w:tcBorders>
              <w:top w:val="nil"/>
              <w:left w:val="nil"/>
              <w:bottom w:val="single" w:sz="8" w:space="0" w:color="auto"/>
              <w:right w:val="single" w:sz="8" w:space="0" w:color="auto"/>
            </w:tcBorders>
            <w:shd w:val="clear" w:color="auto" w:fill="auto"/>
            <w:noWrap/>
            <w:vAlign w:val="center"/>
            <w:hideMark/>
          </w:tcPr>
          <w:p w14:paraId="0DCAF8F9"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590" w:type="pct"/>
            <w:tcBorders>
              <w:top w:val="nil"/>
              <w:left w:val="nil"/>
              <w:bottom w:val="single" w:sz="8" w:space="0" w:color="auto"/>
              <w:right w:val="single" w:sz="8" w:space="0" w:color="auto"/>
            </w:tcBorders>
            <w:shd w:val="clear" w:color="auto" w:fill="auto"/>
            <w:noWrap/>
            <w:vAlign w:val="center"/>
            <w:hideMark/>
          </w:tcPr>
          <w:p w14:paraId="3EBE138B"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0,0432</w:t>
            </w:r>
          </w:p>
        </w:tc>
        <w:tc>
          <w:tcPr>
            <w:tcW w:w="802" w:type="pct"/>
            <w:tcBorders>
              <w:top w:val="nil"/>
              <w:left w:val="nil"/>
              <w:bottom w:val="single" w:sz="8" w:space="0" w:color="auto"/>
              <w:right w:val="single" w:sz="8" w:space="0" w:color="auto"/>
            </w:tcBorders>
            <w:shd w:val="clear" w:color="auto" w:fill="auto"/>
            <w:noWrap/>
            <w:vAlign w:val="center"/>
            <w:hideMark/>
          </w:tcPr>
          <w:p w14:paraId="1D007FFC"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373A9AC6"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0,00762</w:t>
            </w:r>
          </w:p>
        </w:tc>
        <w:tc>
          <w:tcPr>
            <w:tcW w:w="675" w:type="pct"/>
            <w:tcBorders>
              <w:top w:val="nil"/>
              <w:left w:val="nil"/>
              <w:bottom w:val="single" w:sz="8" w:space="0" w:color="auto"/>
              <w:right w:val="single" w:sz="8" w:space="0" w:color="auto"/>
            </w:tcBorders>
            <w:shd w:val="clear" w:color="auto" w:fill="auto"/>
            <w:noWrap/>
            <w:vAlign w:val="center"/>
            <w:hideMark/>
          </w:tcPr>
          <w:p w14:paraId="5E50688F"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4DC80C7E"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0,05</w:t>
            </w:r>
          </w:p>
        </w:tc>
      </w:tr>
      <w:tr w:rsidR="004842DC" w:rsidRPr="002C0A52" w14:paraId="4794D564"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612CE149" w14:textId="77777777" w:rsidR="004842DC" w:rsidRPr="002C0A52" w:rsidRDefault="004842DC" w:rsidP="004842DC">
            <w:pPr>
              <w:jc w:val="right"/>
              <w:outlineLvl w:val="0"/>
              <w:rPr>
                <w:bCs/>
                <w:i/>
                <w:iCs/>
                <w:color w:val="000000"/>
                <w:sz w:val="20"/>
                <w:szCs w:val="20"/>
              </w:rPr>
            </w:pPr>
            <w:r w:rsidRPr="002C0A52">
              <w:rPr>
                <w:bCs/>
                <w:i/>
                <w:iCs/>
                <w:color w:val="000000"/>
                <w:sz w:val="20"/>
                <w:szCs w:val="20"/>
              </w:rPr>
              <w:t>Итого ж/ф:</w:t>
            </w:r>
          </w:p>
        </w:tc>
        <w:tc>
          <w:tcPr>
            <w:tcW w:w="760" w:type="pct"/>
            <w:tcBorders>
              <w:top w:val="nil"/>
              <w:left w:val="nil"/>
              <w:bottom w:val="single" w:sz="8" w:space="0" w:color="auto"/>
              <w:right w:val="single" w:sz="8" w:space="0" w:color="auto"/>
            </w:tcBorders>
            <w:shd w:val="clear" w:color="auto" w:fill="auto"/>
            <w:noWrap/>
            <w:vAlign w:val="center"/>
            <w:hideMark/>
          </w:tcPr>
          <w:p w14:paraId="11CB91A0"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590" w:type="pct"/>
            <w:tcBorders>
              <w:top w:val="nil"/>
              <w:left w:val="nil"/>
              <w:bottom w:val="single" w:sz="8" w:space="0" w:color="auto"/>
              <w:right w:val="single" w:sz="8" w:space="0" w:color="auto"/>
            </w:tcBorders>
            <w:shd w:val="clear" w:color="auto" w:fill="auto"/>
            <w:noWrap/>
            <w:vAlign w:val="center"/>
            <w:hideMark/>
          </w:tcPr>
          <w:p w14:paraId="499E7460"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802" w:type="pct"/>
            <w:tcBorders>
              <w:top w:val="nil"/>
              <w:left w:val="nil"/>
              <w:bottom w:val="single" w:sz="8" w:space="0" w:color="auto"/>
              <w:right w:val="single" w:sz="8" w:space="0" w:color="auto"/>
            </w:tcBorders>
            <w:shd w:val="clear" w:color="auto" w:fill="auto"/>
            <w:noWrap/>
            <w:vAlign w:val="center"/>
            <w:hideMark/>
          </w:tcPr>
          <w:p w14:paraId="5EE36B21"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5591AC2D"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675" w:type="pct"/>
            <w:tcBorders>
              <w:top w:val="nil"/>
              <w:left w:val="nil"/>
              <w:bottom w:val="single" w:sz="8" w:space="0" w:color="auto"/>
              <w:right w:val="single" w:sz="8" w:space="0" w:color="auto"/>
            </w:tcBorders>
            <w:shd w:val="clear" w:color="auto" w:fill="auto"/>
            <w:noWrap/>
            <w:vAlign w:val="center"/>
            <w:hideMark/>
          </w:tcPr>
          <w:p w14:paraId="5087165C"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6971A35B"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r>
      <w:tr w:rsidR="004842DC" w:rsidRPr="002C0A52" w14:paraId="47CE8177"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33CB366B" w14:textId="77777777" w:rsidR="004842DC" w:rsidRPr="002C0A52" w:rsidRDefault="004842DC" w:rsidP="004842DC">
            <w:pPr>
              <w:jc w:val="right"/>
              <w:rPr>
                <w:bCs/>
                <w:i/>
                <w:iCs/>
                <w:color w:val="000000"/>
                <w:sz w:val="20"/>
                <w:szCs w:val="20"/>
              </w:rPr>
            </w:pPr>
            <w:r w:rsidRPr="002C0A52">
              <w:rPr>
                <w:bCs/>
                <w:i/>
                <w:iCs/>
                <w:color w:val="000000"/>
                <w:sz w:val="20"/>
                <w:szCs w:val="20"/>
              </w:rPr>
              <w:t>ИТОГО:</w:t>
            </w:r>
          </w:p>
        </w:tc>
        <w:tc>
          <w:tcPr>
            <w:tcW w:w="760" w:type="pct"/>
            <w:tcBorders>
              <w:top w:val="nil"/>
              <w:left w:val="nil"/>
              <w:bottom w:val="single" w:sz="8" w:space="0" w:color="auto"/>
              <w:right w:val="single" w:sz="8" w:space="0" w:color="auto"/>
            </w:tcBorders>
            <w:shd w:val="clear" w:color="auto" w:fill="auto"/>
            <w:noWrap/>
            <w:vAlign w:val="center"/>
            <w:hideMark/>
          </w:tcPr>
          <w:p w14:paraId="15F37F97" w14:textId="77777777" w:rsidR="004842DC" w:rsidRPr="002C0A52" w:rsidRDefault="004842DC" w:rsidP="004842DC">
            <w:pPr>
              <w:jc w:val="center"/>
              <w:rPr>
                <w:bCs/>
                <w:i/>
                <w:iCs/>
                <w:color w:val="000000"/>
                <w:sz w:val="20"/>
                <w:szCs w:val="20"/>
              </w:rPr>
            </w:pPr>
            <w:r w:rsidRPr="002C0A52">
              <w:rPr>
                <w:bCs/>
                <w:i/>
                <w:iCs/>
                <w:color w:val="000000"/>
                <w:sz w:val="20"/>
                <w:szCs w:val="20"/>
              </w:rPr>
              <w:t>0,7215</w:t>
            </w:r>
          </w:p>
        </w:tc>
        <w:tc>
          <w:tcPr>
            <w:tcW w:w="590" w:type="pct"/>
            <w:tcBorders>
              <w:top w:val="nil"/>
              <w:left w:val="nil"/>
              <w:bottom w:val="single" w:sz="8" w:space="0" w:color="auto"/>
              <w:right w:val="single" w:sz="8" w:space="0" w:color="auto"/>
            </w:tcBorders>
            <w:shd w:val="clear" w:color="auto" w:fill="auto"/>
            <w:noWrap/>
            <w:vAlign w:val="center"/>
            <w:hideMark/>
          </w:tcPr>
          <w:p w14:paraId="397279BB" w14:textId="77777777" w:rsidR="004842DC" w:rsidRPr="002C0A52" w:rsidRDefault="004842DC" w:rsidP="004842DC">
            <w:pPr>
              <w:jc w:val="center"/>
              <w:rPr>
                <w:bCs/>
                <w:i/>
                <w:iCs/>
                <w:color w:val="000000"/>
                <w:sz w:val="20"/>
                <w:szCs w:val="20"/>
              </w:rPr>
            </w:pPr>
            <w:r w:rsidRPr="002C0A52">
              <w:rPr>
                <w:bCs/>
                <w:i/>
                <w:iCs/>
                <w:color w:val="000000"/>
                <w:sz w:val="20"/>
                <w:szCs w:val="20"/>
              </w:rPr>
              <w:t>0,4322</w:t>
            </w:r>
          </w:p>
        </w:tc>
        <w:tc>
          <w:tcPr>
            <w:tcW w:w="802" w:type="pct"/>
            <w:tcBorders>
              <w:top w:val="nil"/>
              <w:left w:val="nil"/>
              <w:bottom w:val="single" w:sz="8" w:space="0" w:color="auto"/>
              <w:right w:val="single" w:sz="8" w:space="0" w:color="auto"/>
            </w:tcBorders>
            <w:shd w:val="clear" w:color="auto" w:fill="auto"/>
            <w:noWrap/>
            <w:vAlign w:val="center"/>
            <w:hideMark/>
          </w:tcPr>
          <w:p w14:paraId="77B4C569" w14:textId="77777777" w:rsidR="004842DC" w:rsidRPr="002C0A52" w:rsidRDefault="004842DC" w:rsidP="004842DC">
            <w:pPr>
              <w:jc w:val="center"/>
              <w:rPr>
                <w:bCs/>
                <w:i/>
                <w:iCs/>
                <w:color w:val="000000"/>
                <w:sz w:val="20"/>
                <w:szCs w:val="20"/>
              </w:rPr>
            </w:pPr>
            <w:r w:rsidRPr="002C0A52">
              <w:rPr>
                <w:bCs/>
                <w:i/>
                <w:iCs/>
                <w:color w:val="000000"/>
                <w:sz w:val="20"/>
                <w:szCs w:val="20"/>
              </w:rPr>
              <w:t>0,1545</w:t>
            </w:r>
          </w:p>
        </w:tc>
        <w:tc>
          <w:tcPr>
            <w:tcW w:w="447" w:type="pct"/>
            <w:tcBorders>
              <w:top w:val="nil"/>
              <w:left w:val="nil"/>
              <w:bottom w:val="single" w:sz="8" w:space="0" w:color="auto"/>
              <w:right w:val="single" w:sz="8" w:space="0" w:color="auto"/>
            </w:tcBorders>
            <w:shd w:val="clear" w:color="auto" w:fill="auto"/>
            <w:noWrap/>
            <w:vAlign w:val="center"/>
            <w:hideMark/>
          </w:tcPr>
          <w:p w14:paraId="6D063C1C" w14:textId="77777777" w:rsidR="004842DC" w:rsidRPr="002C0A52" w:rsidRDefault="004842DC" w:rsidP="004842DC">
            <w:pPr>
              <w:jc w:val="center"/>
              <w:rPr>
                <w:bCs/>
                <w:i/>
                <w:iCs/>
                <w:color w:val="000000"/>
                <w:sz w:val="20"/>
                <w:szCs w:val="20"/>
              </w:rPr>
            </w:pPr>
            <w:r w:rsidRPr="002C0A52">
              <w:rPr>
                <w:bCs/>
                <w:i/>
                <w:iCs/>
                <w:color w:val="000000"/>
                <w:sz w:val="20"/>
                <w:szCs w:val="20"/>
              </w:rPr>
              <w:t>0,0648</w:t>
            </w:r>
          </w:p>
        </w:tc>
        <w:tc>
          <w:tcPr>
            <w:tcW w:w="675" w:type="pct"/>
            <w:tcBorders>
              <w:top w:val="nil"/>
              <w:left w:val="nil"/>
              <w:bottom w:val="single" w:sz="8" w:space="0" w:color="auto"/>
              <w:right w:val="single" w:sz="8" w:space="0" w:color="auto"/>
            </w:tcBorders>
            <w:shd w:val="clear" w:color="auto" w:fill="auto"/>
            <w:noWrap/>
            <w:vAlign w:val="center"/>
            <w:hideMark/>
          </w:tcPr>
          <w:p w14:paraId="233CFED3" w14:textId="77777777" w:rsidR="004842DC" w:rsidRPr="002C0A52" w:rsidRDefault="004842DC" w:rsidP="004842DC">
            <w:pPr>
              <w:jc w:val="center"/>
              <w:rPr>
                <w:bCs/>
                <w:i/>
                <w:iCs/>
                <w:color w:val="000000"/>
                <w:sz w:val="20"/>
                <w:szCs w:val="20"/>
              </w:rPr>
            </w:pPr>
            <w:r w:rsidRPr="002C0A52">
              <w:rPr>
                <w:bCs/>
                <w:i/>
                <w:iCs/>
                <w:color w:val="000000"/>
                <w:sz w:val="20"/>
                <w:szCs w:val="20"/>
              </w:rPr>
              <w:t>0,876</w:t>
            </w:r>
          </w:p>
        </w:tc>
        <w:tc>
          <w:tcPr>
            <w:tcW w:w="463" w:type="pct"/>
            <w:tcBorders>
              <w:top w:val="nil"/>
              <w:left w:val="nil"/>
              <w:bottom w:val="single" w:sz="8" w:space="0" w:color="auto"/>
              <w:right w:val="single" w:sz="8" w:space="0" w:color="auto"/>
            </w:tcBorders>
            <w:shd w:val="clear" w:color="auto" w:fill="auto"/>
            <w:noWrap/>
            <w:vAlign w:val="center"/>
            <w:hideMark/>
          </w:tcPr>
          <w:p w14:paraId="7608B9D8" w14:textId="77777777" w:rsidR="004842DC" w:rsidRPr="002C0A52" w:rsidRDefault="004842DC" w:rsidP="004842DC">
            <w:pPr>
              <w:jc w:val="center"/>
              <w:rPr>
                <w:bCs/>
                <w:i/>
                <w:iCs/>
                <w:color w:val="000000"/>
                <w:sz w:val="20"/>
                <w:szCs w:val="20"/>
              </w:rPr>
            </w:pPr>
            <w:r w:rsidRPr="002C0A52">
              <w:rPr>
                <w:bCs/>
                <w:i/>
                <w:iCs/>
                <w:color w:val="000000"/>
                <w:sz w:val="20"/>
                <w:szCs w:val="20"/>
              </w:rPr>
              <w:t>0,497</w:t>
            </w:r>
          </w:p>
        </w:tc>
      </w:tr>
      <w:tr w:rsidR="004842DC" w:rsidRPr="002C0A52" w14:paraId="5C730CC3"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58497E95" w14:textId="77777777" w:rsidR="004842DC" w:rsidRPr="002C0A52" w:rsidRDefault="004842DC" w:rsidP="004842DC">
            <w:pPr>
              <w:jc w:val="center"/>
              <w:rPr>
                <w:bCs/>
                <w:i/>
                <w:iCs/>
                <w:color w:val="000000"/>
                <w:sz w:val="20"/>
                <w:szCs w:val="20"/>
              </w:rPr>
            </w:pPr>
            <w:r w:rsidRPr="002C0A52">
              <w:rPr>
                <w:bCs/>
                <w:i/>
                <w:iCs/>
                <w:color w:val="000000"/>
                <w:sz w:val="20"/>
                <w:szCs w:val="20"/>
              </w:rPr>
              <w:t>Котельная № 17</w:t>
            </w:r>
          </w:p>
        </w:tc>
        <w:tc>
          <w:tcPr>
            <w:tcW w:w="760" w:type="pct"/>
            <w:tcBorders>
              <w:top w:val="nil"/>
              <w:left w:val="nil"/>
              <w:bottom w:val="single" w:sz="8" w:space="0" w:color="auto"/>
              <w:right w:val="single" w:sz="8" w:space="0" w:color="auto"/>
            </w:tcBorders>
            <w:shd w:val="clear" w:color="auto" w:fill="auto"/>
            <w:noWrap/>
            <w:vAlign w:val="center"/>
            <w:hideMark/>
          </w:tcPr>
          <w:p w14:paraId="1689F77E" w14:textId="77777777" w:rsidR="004842DC" w:rsidRPr="002C0A52" w:rsidRDefault="004842DC" w:rsidP="004842DC">
            <w:pPr>
              <w:jc w:val="center"/>
              <w:rPr>
                <w:bCs/>
                <w:i/>
                <w:iCs/>
                <w:color w:val="000000"/>
                <w:sz w:val="20"/>
                <w:szCs w:val="20"/>
              </w:rPr>
            </w:pPr>
            <w:r w:rsidRPr="002C0A52">
              <w:rPr>
                <w:bCs/>
                <w:i/>
                <w:iCs/>
                <w:color w:val="000000"/>
                <w:sz w:val="20"/>
                <w:szCs w:val="20"/>
              </w:rPr>
              <w:t> </w:t>
            </w:r>
          </w:p>
        </w:tc>
        <w:tc>
          <w:tcPr>
            <w:tcW w:w="590" w:type="pct"/>
            <w:tcBorders>
              <w:top w:val="nil"/>
              <w:left w:val="nil"/>
              <w:bottom w:val="single" w:sz="8" w:space="0" w:color="auto"/>
              <w:right w:val="single" w:sz="8" w:space="0" w:color="auto"/>
            </w:tcBorders>
            <w:shd w:val="clear" w:color="auto" w:fill="auto"/>
            <w:noWrap/>
            <w:vAlign w:val="center"/>
            <w:hideMark/>
          </w:tcPr>
          <w:p w14:paraId="45E85CB0" w14:textId="77777777" w:rsidR="004842DC" w:rsidRPr="002C0A52" w:rsidRDefault="004842DC" w:rsidP="004842DC">
            <w:pPr>
              <w:jc w:val="center"/>
              <w:rPr>
                <w:bCs/>
                <w:i/>
                <w:iCs/>
                <w:color w:val="000000"/>
                <w:sz w:val="20"/>
                <w:szCs w:val="20"/>
              </w:rPr>
            </w:pPr>
            <w:r w:rsidRPr="002C0A52">
              <w:rPr>
                <w:bCs/>
                <w:i/>
                <w:iCs/>
                <w:color w:val="000000"/>
                <w:sz w:val="20"/>
                <w:szCs w:val="20"/>
              </w:rPr>
              <w:t>Гкал/ч</w:t>
            </w:r>
          </w:p>
        </w:tc>
        <w:tc>
          <w:tcPr>
            <w:tcW w:w="802" w:type="pct"/>
            <w:tcBorders>
              <w:top w:val="nil"/>
              <w:left w:val="nil"/>
              <w:bottom w:val="single" w:sz="8" w:space="0" w:color="auto"/>
              <w:right w:val="single" w:sz="8" w:space="0" w:color="auto"/>
            </w:tcBorders>
            <w:shd w:val="clear" w:color="auto" w:fill="auto"/>
            <w:noWrap/>
            <w:vAlign w:val="center"/>
            <w:hideMark/>
          </w:tcPr>
          <w:p w14:paraId="7E38A373" w14:textId="77777777" w:rsidR="004842DC" w:rsidRPr="002C0A52" w:rsidRDefault="004842DC" w:rsidP="004842DC">
            <w:pPr>
              <w:jc w:val="center"/>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5DE378F9" w14:textId="77777777" w:rsidR="004842DC" w:rsidRPr="002C0A52" w:rsidRDefault="004842DC" w:rsidP="004842DC">
            <w:pPr>
              <w:jc w:val="center"/>
              <w:rPr>
                <w:bCs/>
                <w:i/>
                <w:iCs/>
                <w:color w:val="000000"/>
                <w:sz w:val="20"/>
                <w:szCs w:val="20"/>
              </w:rPr>
            </w:pPr>
            <w:r w:rsidRPr="002C0A52">
              <w:rPr>
                <w:bCs/>
                <w:i/>
                <w:iCs/>
                <w:color w:val="000000"/>
                <w:sz w:val="20"/>
                <w:szCs w:val="20"/>
              </w:rPr>
              <w:t>Гкал/ч</w:t>
            </w:r>
          </w:p>
        </w:tc>
        <w:tc>
          <w:tcPr>
            <w:tcW w:w="675" w:type="pct"/>
            <w:tcBorders>
              <w:top w:val="nil"/>
              <w:left w:val="nil"/>
              <w:bottom w:val="single" w:sz="8" w:space="0" w:color="auto"/>
              <w:right w:val="single" w:sz="8" w:space="0" w:color="auto"/>
            </w:tcBorders>
            <w:shd w:val="clear" w:color="auto" w:fill="auto"/>
            <w:noWrap/>
            <w:vAlign w:val="center"/>
            <w:hideMark/>
          </w:tcPr>
          <w:p w14:paraId="7AA4CE95" w14:textId="77777777" w:rsidR="004842DC" w:rsidRPr="002C0A52" w:rsidRDefault="004842DC" w:rsidP="004842DC">
            <w:pPr>
              <w:jc w:val="center"/>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1F961A13" w14:textId="77777777" w:rsidR="004842DC" w:rsidRPr="002C0A52" w:rsidRDefault="004842DC" w:rsidP="004842DC">
            <w:pPr>
              <w:jc w:val="center"/>
              <w:rPr>
                <w:bCs/>
                <w:i/>
                <w:iCs/>
                <w:color w:val="000000"/>
                <w:sz w:val="20"/>
                <w:szCs w:val="20"/>
              </w:rPr>
            </w:pPr>
            <w:r w:rsidRPr="002C0A52">
              <w:rPr>
                <w:bCs/>
                <w:i/>
                <w:iCs/>
                <w:color w:val="000000"/>
                <w:sz w:val="20"/>
                <w:szCs w:val="20"/>
              </w:rPr>
              <w:t>Гкал/ч</w:t>
            </w:r>
          </w:p>
        </w:tc>
      </w:tr>
      <w:tr w:rsidR="004842DC" w:rsidRPr="002C0A52" w14:paraId="69F0C464"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44BD8814" w14:textId="77777777" w:rsidR="004842DC" w:rsidRPr="002C0A52" w:rsidRDefault="004842DC" w:rsidP="004842DC">
            <w:pPr>
              <w:rPr>
                <w:bCs/>
                <w:i/>
                <w:iCs/>
                <w:color w:val="000000"/>
                <w:sz w:val="20"/>
                <w:szCs w:val="20"/>
              </w:rPr>
            </w:pPr>
            <w:r w:rsidRPr="002C0A52">
              <w:rPr>
                <w:bCs/>
                <w:i/>
                <w:iCs/>
                <w:color w:val="000000"/>
                <w:sz w:val="20"/>
                <w:szCs w:val="20"/>
              </w:rPr>
              <w:t>Восточная 4</w:t>
            </w:r>
          </w:p>
        </w:tc>
        <w:tc>
          <w:tcPr>
            <w:tcW w:w="760" w:type="pct"/>
            <w:tcBorders>
              <w:top w:val="nil"/>
              <w:left w:val="nil"/>
              <w:bottom w:val="single" w:sz="8" w:space="0" w:color="auto"/>
              <w:right w:val="single" w:sz="8" w:space="0" w:color="auto"/>
            </w:tcBorders>
            <w:shd w:val="clear" w:color="auto" w:fill="auto"/>
            <w:noWrap/>
            <w:vAlign w:val="center"/>
            <w:hideMark/>
          </w:tcPr>
          <w:p w14:paraId="361A4F0B" w14:textId="77777777" w:rsidR="004842DC" w:rsidRPr="002C0A52" w:rsidRDefault="004842DC" w:rsidP="004842DC">
            <w:pPr>
              <w:jc w:val="center"/>
              <w:rPr>
                <w:bCs/>
                <w:i/>
                <w:iCs/>
                <w:color w:val="000000"/>
                <w:sz w:val="20"/>
                <w:szCs w:val="20"/>
              </w:rPr>
            </w:pPr>
            <w:r w:rsidRPr="002C0A52">
              <w:rPr>
                <w:bCs/>
                <w:i/>
                <w:iCs/>
                <w:color w:val="000000"/>
                <w:sz w:val="20"/>
                <w:szCs w:val="20"/>
              </w:rPr>
              <w:t> </w:t>
            </w:r>
          </w:p>
        </w:tc>
        <w:tc>
          <w:tcPr>
            <w:tcW w:w="590" w:type="pct"/>
            <w:tcBorders>
              <w:top w:val="nil"/>
              <w:left w:val="nil"/>
              <w:bottom w:val="single" w:sz="8" w:space="0" w:color="auto"/>
              <w:right w:val="single" w:sz="8" w:space="0" w:color="auto"/>
            </w:tcBorders>
            <w:shd w:val="clear" w:color="auto" w:fill="auto"/>
            <w:noWrap/>
            <w:vAlign w:val="center"/>
            <w:hideMark/>
          </w:tcPr>
          <w:p w14:paraId="2A57226D" w14:textId="77777777" w:rsidR="004842DC" w:rsidRPr="002C0A52" w:rsidRDefault="004842DC" w:rsidP="004842DC">
            <w:pPr>
              <w:jc w:val="center"/>
              <w:rPr>
                <w:bCs/>
                <w:i/>
                <w:iCs/>
                <w:color w:val="000000"/>
                <w:sz w:val="20"/>
                <w:szCs w:val="20"/>
              </w:rPr>
            </w:pPr>
            <w:r w:rsidRPr="002C0A52">
              <w:rPr>
                <w:bCs/>
                <w:i/>
                <w:iCs/>
                <w:color w:val="000000"/>
                <w:sz w:val="20"/>
                <w:szCs w:val="20"/>
              </w:rPr>
              <w:t>0,0375</w:t>
            </w:r>
          </w:p>
        </w:tc>
        <w:tc>
          <w:tcPr>
            <w:tcW w:w="802" w:type="pct"/>
            <w:tcBorders>
              <w:top w:val="nil"/>
              <w:left w:val="nil"/>
              <w:bottom w:val="single" w:sz="8" w:space="0" w:color="auto"/>
              <w:right w:val="single" w:sz="8" w:space="0" w:color="auto"/>
            </w:tcBorders>
            <w:shd w:val="clear" w:color="auto" w:fill="auto"/>
            <w:noWrap/>
            <w:vAlign w:val="center"/>
            <w:hideMark/>
          </w:tcPr>
          <w:p w14:paraId="6BD089BC" w14:textId="77777777" w:rsidR="004842DC" w:rsidRPr="002C0A52" w:rsidRDefault="004842DC" w:rsidP="004842DC">
            <w:pPr>
              <w:jc w:val="center"/>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3A40DED8" w14:textId="77777777" w:rsidR="004842DC" w:rsidRPr="002C0A52" w:rsidRDefault="004842DC" w:rsidP="004842DC">
            <w:pPr>
              <w:jc w:val="center"/>
              <w:rPr>
                <w:bCs/>
                <w:i/>
                <w:iCs/>
                <w:color w:val="000000"/>
                <w:sz w:val="20"/>
                <w:szCs w:val="20"/>
              </w:rPr>
            </w:pPr>
            <w:r w:rsidRPr="002C0A52">
              <w:rPr>
                <w:bCs/>
                <w:i/>
                <w:iCs/>
                <w:color w:val="000000"/>
                <w:sz w:val="20"/>
                <w:szCs w:val="20"/>
              </w:rPr>
              <w:t>0,00661</w:t>
            </w:r>
          </w:p>
        </w:tc>
        <w:tc>
          <w:tcPr>
            <w:tcW w:w="675" w:type="pct"/>
            <w:tcBorders>
              <w:top w:val="nil"/>
              <w:left w:val="nil"/>
              <w:bottom w:val="single" w:sz="8" w:space="0" w:color="auto"/>
              <w:right w:val="single" w:sz="8" w:space="0" w:color="auto"/>
            </w:tcBorders>
            <w:shd w:val="clear" w:color="auto" w:fill="auto"/>
            <w:noWrap/>
            <w:vAlign w:val="center"/>
            <w:hideMark/>
          </w:tcPr>
          <w:p w14:paraId="65B1CD86" w14:textId="77777777" w:rsidR="004842DC" w:rsidRPr="002C0A52" w:rsidRDefault="004842DC" w:rsidP="004842DC">
            <w:pPr>
              <w:jc w:val="center"/>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71266B56" w14:textId="77777777" w:rsidR="004842DC" w:rsidRPr="002C0A52" w:rsidRDefault="004842DC" w:rsidP="004842DC">
            <w:pPr>
              <w:jc w:val="center"/>
              <w:rPr>
                <w:bCs/>
                <w:i/>
                <w:iCs/>
                <w:color w:val="000000"/>
                <w:sz w:val="20"/>
                <w:szCs w:val="20"/>
              </w:rPr>
            </w:pPr>
            <w:r w:rsidRPr="002C0A52">
              <w:rPr>
                <w:bCs/>
                <w:i/>
                <w:iCs/>
                <w:color w:val="000000"/>
                <w:sz w:val="20"/>
                <w:szCs w:val="20"/>
              </w:rPr>
              <w:t>0,04415</w:t>
            </w:r>
          </w:p>
        </w:tc>
      </w:tr>
      <w:tr w:rsidR="004842DC" w:rsidRPr="002C0A52" w14:paraId="5EA641C9"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54AB1DCC" w14:textId="77777777" w:rsidR="004842DC" w:rsidRPr="002C0A52" w:rsidRDefault="004842DC" w:rsidP="004842DC">
            <w:pPr>
              <w:rPr>
                <w:bCs/>
                <w:i/>
                <w:iCs/>
                <w:color w:val="000000"/>
                <w:sz w:val="20"/>
                <w:szCs w:val="20"/>
              </w:rPr>
            </w:pPr>
            <w:r w:rsidRPr="002C0A52">
              <w:rPr>
                <w:bCs/>
                <w:i/>
                <w:iCs/>
                <w:color w:val="000000"/>
                <w:sz w:val="20"/>
                <w:szCs w:val="20"/>
              </w:rPr>
              <w:t>Ленина 81</w:t>
            </w:r>
          </w:p>
        </w:tc>
        <w:tc>
          <w:tcPr>
            <w:tcW w:w="760" w:type="pct"/>
            <w:tcBorders>
              <w:top w:val="nil"/>
              <w:left w:val="nil"/>
              <w:bottom w:val="single" w:sz="8" w:space="0" w:color="auto"/>
              <w:right w:val="single" w:sz="8" w:space="0" w:color="auto"/>
            </w:tcBorders>
            <w:shd w:val="clear" w:color="auto" w:fill="auto"/>
            <w:noWrap/>
            <w:vAlign w:val="center"/>
            <w:hideMark/>
          </w:tcPr>
          <w:p w14:paraId="43A30369" w14:textId="77777777" w:rsidR="004842DC" w:rsidRPr="002C0A52" w:rsidRDefault="004842DC" w:rsidP="004842DC">
            <w:pPr>
              <w:jc w:val="center"/>
              <w:rPr>
                <w:bCs/>
                <w:i/>
                <w:iCs/>
                <w:color w:val="000000"/>
                <w:sz w:val="20"/>
                <w:szCs w:val="20"/>
              </w:rPr>
            </w:pPr>
            <w:r w:rsidRPr="002C0A52">
              <w:rPr>
                <w:bCs/>
                <w:i/>
                <w:iCs/>
                <w:color w:val="000000"/>
                <w:sz w:val="20"/>
                <w:szCs w:val="20"/>
              </w:rPr>
              <w:t> </w:t>
            </w:r>
          </w:p>
        </w:tc>
        <w:tc>
          <w:tcPr>
            <w:tcW w:w="590" w:type="pct"/>
            <w:tcBorders>
              <w:top w:val="nil"/>
              <w:left w:val="nil"/>
              <w:bottom w:val="single" w:sz="8" w:space="0" w:color="auto"/>
              <w:right w:val="single" w:sz="8" w:space="0" w:color="auto"/>
            </w:tcBorders>
            <w:shd w:val="clear" w:color="auto" w:fill="auto"/>
            <w:noWrap/>
            <w:vAlign w:val="center"/>
            <w:hideMark/>
          </w:tcPr>
          <w:p w14:paraId="5FC6A6FD" w14:textId="77777777" w:rsidR="004842DC" w:rsidRPr="002C0A52" w:rsidRDefault="004842DC" w:rsidP="004842DC">
            <w:pPr>
              <w:jc w:val="center"/>
              <w:rPr>
                <w:bCs/>
                <w:i/>
                <w:iCs/>
                <w:color w:val="000000"/>
                <w:sz w:val="20"/>
                <w:szCs w:val="20"/>
              </w:rPr>
            </w:pPr>
            <w:r w:rsidRPr="002C0A52">
              <w:rPr>
                <w:bCs/>
                <w:i/>
                <w:iCs/>
                <w:color w:val="000000"/>
                <w:sz w:val="20"/>
                <w:szCs w:val="20"/>
              </w:rPr>
              <w:t>0,0375</w:t>
            </w:r>
          </w:p>
        </w:tc>
        <w:tc>
          <w:tcPr>
            <w:tcW w:w="802" w:type="pct"/>
            <w:tcBorders>
              <w:top w:val="nil"/>
              <w:left w:val="nil"/>
              <w:bottom w:val="single" w:sz="8" w:space="0" w:color="auto"/>
              <w:right w:val="single" w:sz="8" w:space="0" w:color="auto"/>
            </w:tcBorders>
            <w:shd w:val="clear" w:color="auto" w:fill="auto"/>
            <w:noWrap/>
            <w:vAlign w:val="center"/>
            <w:hideMark/>
          </w:tcPr>
          <w:p w14:paraId="63011B90" w14:textId="77777777" w:rsidR="004842DC" w:rsidRPr="002C0A52" w:rsidRDefault="004842DC" w:rsidP="004842DC">
            <w:pPr>
              <w:jc w:val="center"/>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3C8B537B" w14:textId="77777777" w:rsidR="004842DC" w:rsidRPr="002C0A52" w:rsidRDefault="004842DC" w:rsidP="004842DC">
            <w:pPr>
              <w:jc w:val="center"/>
              <w:rPr>
                <w:bCs/>
                <w:i/>
                <w:iCs/>
                <w:color w:val="000000"/>
                <w:sz w:val="20"/>
                <w:szCs w:val="20"/>
              </w:rPr>
            </w:pPr>
            <w:r w:rsidRPr="002C0A52">
              <w:rPr>
                <w:bCs/>
                <w:i/>
                <w:iCs/>
                <w:color w:val="000000"/>
                <w:sz w:val="20"/>
                <w:szCs w:val="20"/>
              </w:rPr>
              <w:t>0,00661</w:t>
            </w:r>
          </w:p>
        </w:tc>
        <w:tc>
          <w:tcPr>
            <w:tcW w:w="675" w:type="pct"/>
            <w:tcBorders>
              <w:top w:val="nil"/>
              <w:left w:val="nil"/>
              <w:bottom w:val="single" w:sz="8" w:space="0" w:color="auto"/>
              <w:right w:val="single" w:sz="8" w:space="0" w:color="auto"/>
            </w:tcBorders>
            <w:shd w:val="clear" w:color="auto" w:fill="auto"/>
            <w:noWrap/>
            <w:vAlign w:val="center"/>
            <w:hideMark/>
          </w:tcPr>
          <w:p w14:paraId="480E6C4D" w14:textId="77777777" w:rsidR="004842DC" w:rsidRPr="002C0A52" w:rsidRDefault="004842DC" w:rsidP="004842DC">
            <w:pPr>
              <w:jc w:val="center"/>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6C5D9EE9" w14:textId="77777777" w:rsidR="004842DC" w:rsidRPr="002C0A52" w:rsidRDefault="004842DC" w:rsidP="004842DC">
            <w:pPr>
              <w:jc w:val="center"/>
              <w:rPr>
                <w:bCs/>
                <w:i/>
                <w:iCs/>
                <w:color w:val="000000"/>
                <w:sz w:val="20"/>
                <w:szCs w:val="20"/>
              </w:rPr>
            </w:pPr>
            <w:r w:rsidRPr="002C0A52">
              <w:rPr>
                <w:bCs/>
                <w:i/>
                <w:iCs/>
                <w:color w:val="000000"/>
                <w:sz w:val="20"/>
                <w:szCs w:val="20"/>
              </w:rPr>
              <w:t>0,04415</w:t>
            </w:r>
          </w:p>
        </w:tc>
      </w:tr>
      <w:tr w:rsidR="004842DC" w:rsidRPr="002C0A52" w14:paraId="23ED19AE"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2B36A0A6" w14:textId="77777777" w:rsidR="004842DC" w:rsidRPr="002C0A52" w:rsidRDefault="004842DC" w:rsidP="004842DC">
            <w:pPr>
              <w:rPr>
                <w:bCs/>
                <w:i/>
                <w:iCs/>
                <w:color w:val="000000"/>
                <w:sz w:val="20"/>
                <w:szCs w:val="20"/>
              </w:rPr>
            </w:pPr>
            <w:r w:rsidRPr="002C0A52">
              <w:rPr>
                <w:bCs/>
                <w:i/>
                <w:iCs/>
                <w:color w:val="000000"/>
                <w:sz w:val="20"/>
                <w:szCs w:val="20"/>
              </w:rPr>
              <w:t>Библиотека</w:t>
            </w:r>
          </w:p>
        </w:tc>
        <w:tc>
          <w:tcPr>
            <w:tcW w:w="760" w:type="pct"/>
            <w:tcBorders>
              <w:top w:val="nil"/>
              <w:left w:val="nil"/>
              <w:bottom w:val="single" w:sz="8" w:space="0" w:color="auto"/>
              <w:right w:val="single" w:sz="8" w:space="0" w:color="auto"/>
            </w:tcBorders>
            <w:shd w:val="clear" w:color="auto" w:fill="auto"/>
            <w:noWrap/>
            <w:vAlign w:val="center"/>
            <w:hideMark/>
          </w:tcPr>
          <w:p w14:paraId="69BDD7F8" w14:textId="77777777" w:rsidR="004842DC" w:rsidRPr="002C0A52" w:rsidRDefault="004842DC" w:rsidP="004842DC">
            <w:pPr>
              <w:jc w:val="center"/>
              <w:rPr>
                <w:bCs/>
                <w:i/>
                <w:iCs/>
                <w:color w:val="000000"/>
                <w:sz w:val="20"/>
                <w:szCs w:val="20"/>
              </w:rPr>
            </w:pPr>
            <w:r w:rsidRPr="002C0A52">
              <w:rPr>
                <w:bCs/>
                <w:i/>
                <w:iCs/>
                <w:color w:val="000000"/>
                <w:sz w:val="20"/>
                <w:szCs w:val="20"/>
              </w:rPr>
              <w:t> </w:t>
            </w:r>
          </w:p>
        </w:tc>
        <w:tc>
          <w:tcPr>
            <w:tcW w:w="590" w:type="pct"/>
            <w:tcBorders>
              <w:top w:val="nil"/>
              <w:left w:val="nil"/>
              <w:bottom w:val="single" w:sz="8" w:space="0" w:color="auto"/>
              <w:right w:val="single" w:sz="8" w:space="0" w:color="auto"/>
            </w:tcBorders>
            <w:shd w:val="clear" w:color="auto" w:fill="auto"/>
            <w:noWrap/>
            <w:vAlign w:val="center"/>
            <w:hideMark/>
          </w:tcPr>
          <w:p w14:paraId="331332DD" w14:textId="77777777" w:rsidR="004842DC" w:rsidRPr="002C0A52" w:rsidRDefault="004842DC" w:rsidP="004842DC">
            <w:pPr>
              <w:jc w:val="center"/>
              <w:rPr>
                <w:bCs/>
                <w:i/>
                <w:iCs/>
                <w:color w:val="000000"/>
                <w:sz w:val="20"/>
                <w:szCs w:val="20"/>
              </w:rPr>
            </w:pPr>
            <w:r w:rsidRPr="002C0A52">
              <w:rPr>
                <w:bCs/>
                <w:i/>
                <w:iCs/>
                <w:color w:val="000000"/>
                <w:sz w:val="20"/>
                <w:szCs w:val="20"/>
              </w:rPr>
              <w:t>0,0204</w:t>
            </w:r>
          </w:p>
        </w:tc>
        <w:tc>
          <w:tcPr>
            <w:tcW w:w="802" w:type="pct"/>
            <w:tcBorders>
              <w:top w:val="nil"/>
              <w:left w:val="nil"/>
              <w:bottom w:val="single" w:sz="8" w:space="0" w:color="auto"/>
              <w:right w:val="single" w:sz="8" w:space="0" w:color="auto"/>
            </w:tcBorders>
            <w:shd w:val="clear" w:color="auto" w:fill="auto"/>
            <w:noWrap/>
            <w:vAlign w:val="center"/>
            <w:hideMark/>
          </w:tcPr>
          <w:p w14:paraId="02932619" w14:textId="77777777" w:rsidR="004842DC" w:rsidRPr="002C0A52" w:rsidRDefault="004842DC" w:rsidP="004842DC">
            <w:pPr>
              <w:jc w:val="center"/>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62295071" w14:textId="77777777" w:rsidR="004842DC" w:rsidRPr="002C0A52" w:rsidRDefault="004842DC" w:rsidP="004842DC">
            <w:pPr>
              <w:jc w:val="center"/>
              <w:rPr>
                <w:bCs/>
                <w:i/>
                <w:iCs/>
                <w:color w:val="000000"/>
                <w:sz w:val="20"/>
                <w:szCs w:val="20"/>
              </w:rPr>
            </w:pPr>
            <w:r w:rsidRPr="002C0A52">
              <w:rPr>
                <w:bCs/>
                <w:i/>
                <w:iCs/>
                <w:color w:val="000000"/>
                <w:sz w:val="20"/>
                <w:szCs w:val="20"/>
              </w:rPr>
              <w:t>0,00359</w:t>
            </w:r>
          </w:p>
        </w:tc>
        <w:tc>
          <w:tcPr>
            <w:tcW w:w="675" w:type="pct"/>
            <w:tcBorders>
              <w:top w:val="nil"/>
              <w:left w:val="nil"/>
              <w:bottom w:val="single" w:sz="8" w:space="0" w:color="auto"/>
              <w:right w:val="single" w:sz="8" w:space="0" w:color="auto"/>
            </w:tcBorders>
            <w:shd w:val="clear" w:color="auto" w:fill="auto"/>
            <w:noWrap/>
            <w:vAlign w:val="center"/>
            <w:hideMark/>
          </w:tcPr>
          <w:p w14:paraId="65FFE434" w14:textId="77777777" w:rsidR="004842DC" w:rsidRPr="002C0A52" w:rsidRDefault="004842DC" w:rsidP="004842DC">
            <w:pPr>
              <w:jc w:val="center"/>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24E297FA" w14:textId="77777777" w:rsidR="004842DC" w:rsidRPr="002C0A52" w:rsidRDefault="004842DC" w:rsidP="004842DC">
            <w:pPr>
              <w:jc w:val="center"/>
              <w:rPr>
                <w:bCs/>
                <w:i/>
                <w:iCs/>
                <w:color w:val="000000"/>
                <w:sz w:val="20"/>
                <w:szCs w:val="20"/>
              </w:rPr>
            </w:pPr>
            <w:r w:rsidRPr="002C0A52">
              <w:rPr>
                <w:bCs/>
                <w:i/>
                <w:iCs/>
                <w:color w:val="000000"/>
                <w:sz w:val="20"/>
                <w:szCs w:val="20"/>
              </w:rPr>
              <w:t>0,024</w:t>
            </w:r>
          </w:p>
        </w:tc>
      </w:tr>
      <w:tr w:rsidR="004842DC" w:rsidRPr="002C0A52" w14:paraId="70B3793B"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59FEE31A" w14:textId="77777777" w:rsidR="004842DC" w:rsidRPr="002C0A52" w:rsidRDefault="004842DC" w:rsidP="004842DC">
            <w:pPr>
              <w:rPr>
                <w:bCs/>
                <w:i/>
                <w:iCs/>
                <w:color w:val="000000"/>
                <w:sz w:val="20"/>
                <w:szCs w:val="20"/>
              </w:rPr>
            </w:pPr>
            <w:r w:rsidRPr="002C0A52">
              <w:rPr>
                <w:bCs/>
                <w:i/>
                <w:iCs/>
                <w:color w:val="000000"/>
                <w:sz w:val="20"/>
                <w:szCs w:val="20"/>
              </w:rPr>
              <w:t>Бодрова 3</w:t>
            </w:r>
          </w:p>
        </w:tc>
        <w:tc>
          <w:tcPr>
            <w:tcW w:w="760" w:type="pct"/>
            <w:tcBorders>
              <w:top w:val="nil"/>
              <w:left w:val="nil"/>
              <w:bottom w:val="single" w:sz="8" w:space="0" w:color="auto"/>
              <w:right w:val="single" w:sz="8" w:space="0" w:color="auto"/>
            </w:tcBorders>
            <w:shd w:val="clear" w:color="auto" w:fill="auto"/>
            <w:noWrap/>
            <w:vAlign w:val="center"/>
            <w:hideMark/>
          </w:tcPr>
          <w:p w14:paraId="225B53CF" w14:textId="77777777" w:rsidR="004842DC" w:rsidRPr="002C0A52" w:rsidRDefault="004842DC" w:rsidP="004842DC">
            <w:pPr>
              <w:jc w:val="center"/>
              <w:rPr>
                <w:bCs/>
                <w:i/>
                <w:iCs/>
                <w:color w:val="000000"/>
                <w:sz w:val="20"/>
                <w:szCs w:val="20"/>
              </w:rPr>
            </w:pPr>
            <w:r w:rsidRPr="002C0A52">
              <w:rPr>
                <w:bCs/>
                <w:i/>
                <w:iCs/>
                <w:color w:val="000000"/>
                <w:sz w:val="20"/>
                <w:szCs w:val="20"/>
              </w:rPr>
              <w:t> </w:t>
            </w:r>
          </w:p>
        </w:tc>
        <w:tc>
          <w:tcPr>
            <w:tcW w:w="590" w:type="pct"/>
            <w:tcBorders>
              <w:top w:val="nil"/>
              <w:left w:val="nil"/>
              <w:bottom w:val="single" w:sz="8" w:space="0" w:color="auto"/>
              <w:right w:val="single" w:sz="8" w:space="0" w:color="auto"/>
            </w:tcBorders>
            <w:shd w:val="clear" w:color="auto" w:fill="auto"/>
            <w:noWrap/>
            <w:vAlign w:val="center"/>
            <w:hideMark/>
          </w:tcPr>
          <w:p w14:paraId="24AAED3D" w14:textId="77777777" w:rsidR="004842DC" w:rsidRPr="002C0A52" w:rsidRDefault="004842DC" w:rsidP="004842DC">
            <w:pPr>
              <w:jc w:val="center"/>
              <w:rPr>
                <w:bCs/>
                <w:i/>
                <w:iCs/>
                <w:color w:val="000000"/>
                <w:sz w:val="20"/>
                <w:szCs w:val="20"/>
              </w:rPr>
            </w:pPr>
            <w:r w:rsidRPr="002C0A52">
              <w:rPr>
                <w:bCs/>
                <w:i/>
                <w:iCs/>
                <w:color w:val="000000"/>
                <w:sz w:val="20"/>
                <w:szCs w:val="20"/>
              </w:rPr>
              <w:t>0,1780</w:t>
            </w:r>
          </w:p>
        </w:tc>
        <w:tc>
          <w:tcPr>
            <w:tcW w:w="802" w:type="pct"/>
            <w:tcBorders>
              <w:top w:val="nil"/>
              <w:left w:val="nil"/>
              <w:bottom w:val="single" w:sz="8" w:space="0" w:color="auto"/>
              <w:right w:val="single" w:sz="8" w:space="0" w:color="auto"/>
            </w:tcBorders>
            <w:shd w:val="clear" w:color="auto" w:fill="auto"/>
            <w:noWrap/>
            <w:vAlign w:val="center"/>
            <w:hideMark/>
          </w:tcPr>
          <w:p w14:paraId="4C5C0A1C" w14:textId="77777777" w:rsidR="004842DC" w:rsidRPr="002C0A52" w:rsidRDefault="004842DC" w:rsidP="004842DC">
            <w:pPr>
              <w:jc w:val="center"/>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01FCC2EC" w14:textId="77777777" w:rsidR="004842DC" w:rsidRPr="002C0A52" w:rsidRDefault="004842DC" w:rsidP="004842DC">
            <w:pPr>
              <w:jc w:val="center"/>
              <w:rPr>
                <w:bCs/>
                <w:i/>
                <w:iCs/>
                <w:color w:val="000000"/>
                <w:sz w:val="20"/>
                <w:szCs w:val="20"/>
              </w:rPr>
            </w:pPr>
            <w:r w:rsidRPr="002C0A52">
              <w:rPr>
                <w:bCs/>
                <w:i/>
                <w:iCs/>
                <w:color w:val="000000"/>
                <w:sz w:val="20"/>
                <w:szCs w:val="20"/>
              </w:rPr>
              <w:t>0,03133</w:t>
            </w:r>
          </w:p>
        </w:tc>
        <w:tc>
          <w:tcPr>
            <w:tcW w:w="675" w:type="pct"/>
            <w:tcBorders>
              <w:top w:val="nil"/>
              <w:left w:val="nil"/>
              <w:bottom w:val="single" w:sz="8" w:space="0" w:color="auto"/>
              <w:right w:val="single" w:sz="8" w:space="0" w:color="auto"/>
            </w:tcBorders>
            <w:shd w:val="clear" w:color="auto" w:fill="auto"/>
            <w:noWrap/>
            <w:vAlign w:val="center"/>
            <w:hideMark/>
          </w:tcPr>
          <w:p w14:paraId="58CE76AE" w14:textId="77777777" w:rsidR="004842DC" w:rsidRPr="002C0A52" w:rsidRDefault="004842DC" w:rsidP="004842DC">
            <w:pPr>
              <w:jc w:val="center"/>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03ABCBBB" w14:textId="77777777" w:rsidR="004842DC" w:rsidRPr="002C0A52" w:rsidRDefault="004842DC" w:rsidP="004842DC">
            <w:pPr>
              <w:jc w:val="center"/>
              <w:rPr>
                <w:bCs/>
                <w:i/>
                <w:iCs/>
                <w:color w:val="000000"/>
                <w:sz w:val="20"/>
                <w:szCs w:val="20"/>
              </w:rPr>
            </w:pPr>
            <w:r w:rsidRPr="002C0A52">
              <w:rPr>
                <w:bCs/>
                <w:i/>
                <w:iCs/>
                <w:color w:val="000000"/>
                <w:sz w:val="20"/>
                <w:szCs w:val="20"/>
              </w:rPr>
              <w:t>0,20931</w:t>
            </w:r>
          </w:p>
        </w:tc>
      </w:tr>
      <w:tr w:rsidR="004842DC" w:rsidRPr="002C0A52" w14:paraId="5715B664"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303EC465" w14:textId="77777777" w:rsidR="004842DC" w:rsidRPr="002C0A52" w:rsidRDefault="004842DC" w:rsidP="004842DC">
            <w:pPr>
              <w:rPr>
                <w:bCs/>
                <w:i/>
                <w:iCs/>
                <w:color w:val="000000"/>
                <w:sz w:val="20"/>
                <w:szCs w:val="20"/>
              </w:rPr>
            </w:pPr>
            <w:r w:rsidRPr="002C0A52">
              <w:rPr>
                <w:bCs/>
                <w:i/>
                <w:iCs/>
                <w:color w:val="000000"/>
                <w:sz w:val="20"/>
                <w:szCs w:val="20"/>
              </w:rPr>
              <w:t>Ленина 69</w:t>
            </w:r>
          </w:p>
        </w:tc>
        <w:tc>
          <w:tcPr>
            <w:tcW w:w="760" w:type="pct"/>
            <w:tcBorders>
              <w:top w:val="nil"/>
              <w:left w:val="nil"/>
              <w:bottom w:val="single" w:sz="8" w:space="0" w:color="auto"/>
              <w:right w:val="single" w:sz="8" w:space="0" w:color="auto"/>
            </w:tcBorders>
            <w:shd w:val="clear" w:color="auto" w:fill="auto"/>
            <w:noWrap/>
            <w:vAlign w:val="center"/>
            <w:hideMark/>
          </w:tcPr>
          <w:p w14:paraId="7301292F" w14:textId="77777777" w:rsidR="004842DC" w:rsidRPr="002C0A52" w:rsidRDefault="004842DC" w:rsidP="004842DC">
            <w:pPr>
              <w:rPr>
                <w:bCs/>
                <w:i/>
                <w:iCs/>
                <w:color w:val="000000"/>
                <w:sz w:val="20"/>
                <w:szCs w:val="20"/>
              </w:rPr>
            </w:pPr>
            <w:r w:rsidRPr="002C0A52">
              <w:rPr>
                <w:bCs/>
                <w:i/>
                <w:iCs/>
                <w:color w:val="000000"/>
                <w:sz w:val="20"/>
                <w:szCs w:val="20"/>
              </w:rPr>
              <w:t> </w:t>
            </w:r>
          </w:p>
        </w:tc>
        <w:tc>
          <w:tcPr>
            <w:tcW w:w="590" w:type="pct"/>
            <w:tcBorders>
              <w:top w:val="nil"/>
              <w:left w:val="nil"/>
              <w:bottom w:val="single" w:sz="8" w:space="0" w:color="auto"/>
              <w:right w:val="single" w:sz="8" w:space="0" w:color="auto"/>
            </w:tcBorders>
            <w:shd w:val="clear" w:color="auto" w:fill="auto"/>
            <w:noWrap/>
            <w:vAlign w:val="center"/>
            <w:hideMark/>
          </w:tcPr>
          <w:p w14:paraId="0E95EFC1" w14:textId="77777777" w:rsidR="004842DC" w:rsidRPr="002C0A52" w:rsidRDefault="004842DC" w:rsidP="004842DC">
            <w:pPr>
              <w:jc w:val="center"/>
              <w:rPr>
                <w:bCs/>
                <w:i/>
                <w:iCs/>
                <w:color w:val="000000"/>
                <w:sz w:val="20"/>
                <w:szCs w:val="20"/>
              </w:rPr>
            </w:pPr>
            <w:r w:rsidRPr="002C0A52">
              <w:rPr>
                <w:bCs/>
                <w:i/>
                <w:iCs/>
                <w:color w:val="000000"/>
                <w:sz w:val="20"/>
                <w:szCs w:val="20"/>
              </w:rPr>
              <w:t>0,0398</w:t>
            </w:r>
          </w:p>
        </w:tc>
        <w:tc>
          <w:tcPr>
            <w:tcW w:w="802" w:type="pct"/>
            <w:tcBorders>
              <w:top w:val="nil"/>
              <w:left w:val="nil"/>
              <w:bottom w:val="single" w:sz="8" w:space="0" w:color="auto"/>
              <w:right w:val="single" w:sz="8" w:space="0" w:color="auto"/>
            </w:tcBorders>
            <w:shd w:val="clear" w:color="auto" w:fill="auto"/>
            <w:noWrap/>
            <w:vAlign w:val="center"/>
            <w:hideMark/>
          </w:tcPr>
          <w:p w14:paraId="291B865F" w14:textId="77777777" w:rsidR="004842DC" w:rsidRPr="002C0A52" w:rsidRDefault="004842DC" w:rsidP="004842DC">
            <w:pPr>
              <w:jc w:val="center"/>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1FFEBA63" w14:textId="77777777" w:rsidR="004842DC" w:rsidRPr="002C0A52" w:rsidRDefault="004842DC" w:rsidP="004842DC">
            <w:pPr>
              <w:jc w:val="center"/>
              <w:rPr>
                <w:bCs/>
                <w:i/>
                <w:iCs/>
                <w:color w:val="000000"/>
                <w:sz w:val="20"/>
                <w:szCs w:val="20"/>
              </w:rPr>
            </w:pPr>
            <w:r w:rsidRPr="002C0A52">
              <w:rPr>
                <w:bCs/>
                <w:i/>
                <w:iCs/>
                <w:color w:val="000000"/>
                <w:sz w:val="20"/>
                <w:szCs w:val="20"/>
              </w:rPr>
              <w:t>0,007</w:t>
            </w:r>
          </w:p>
        </w:tc>
        <w:tc>
          <w:tcPr>
            <w:tcW w:w="675" w:type="pct"/>
            <w:tcBorders>
              <w:top w:val="nil"/>
              <w:left w:val="nil"/>
              <w:bottom w:val="single" w:sz="8" w:space="0" w:color="auto"/>
              <w:right w:val="single" w:sz="8" w:space="0" w:color="auto"/>
            </w:tcBorders>
            <w:shd w:val="clear" w:color="auto" w:fill="auto"/>
            <w:noWrap/>
            <w:vAlign w:val="center"/>
            <w:hideMark/>
          </w:tcPr>
          <w:p w14:paraId="0A413392" w14:textId="77777777" w:rsidR="004842DC" w:rsidRPr="002C0A52" w:rsidRDefault="004842DC" w:rsidP="004842DC">
            <w:pPr>
              <w:jc w:val="center"/>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02642615" w14:textId="77777777" w:rsidR="004842DC" w:rsidRPr="002C0A52" w:rsidRDefault="004842DC" w:rsidP="004842DC">
            <w:pPr>
              <w:jc w:val="center"/>
              <w:rPr>
                <w:bCs/>
                <w:i/>
                <w:iCs/>
                <w:color w:val="000000"/>
                <w:sz w:val="20"/>
                <w:szCs w:val="20"/>
              </w:rPr>
            </w:pPr>
            <w:r w:rsidRPr="002C0A52">
              <w:rPr>
                <w:bCs/>
                <w:i/>
                <w:iCs/>
                <w:color w:val="000000"/>
                <w:sz w:val="20"/>
                <w:szCs w:val="20"/>
              </w:rPr>
              <w:t>0,04679</w:t>
            </w:r>
          </w:p>
        </w:tc>
      </w:tr>
      <w:tr w:rsidR="004842DC" w:rsidRPr="002C0A52" w14:paraId="473D7C57"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7702EE19" w14:textId="77777777" w:rsidR="004842DC" w:rsidRPr="002C0A52" w:rsidRDefault="004842DC" w:rsidP="004842DC">
            <w:pPr>
              <w:rPr>
                <w:bCs/>
                <w:i/>
                <w:iCs/>
                <w:color w:val="000000"/>
                <w:sz w:val="20"/>
                <w:szCs w:val="20"/>
              </w:rPr>
            </w:pPr>
            <w:r w:rsidRPr="002C0A52">
              <w:rPr>
                <w:bCs/>
                <w:i/>
                <w:iCs/>
                <w:color w:val="000000"/>
                <w:sz w:val="20"/>
                <w:szCs w:val="20"/>
              </w:rPr>
              <w:t>Ленина 73</w:t>
            </w:r>
          </w:p>
        </w:tc>
        <w:tc>
          <w:tcPr>
            <w:tcW w:w="760" w:type="pct"/>
            <w:tcBorders>
              <w:top w:val="nil"/>
              <w:left w:val="nil"/>
              <w:bottom w:val="single" w:sz="8" w:space="0" w:color="auto"/>
              <w:right w:val="single" w:sz="8" w:space="0" w:color="auto"/>
            </w:tcBorders>
            <w:shd w:val="clear" w:color="auto" w:fill="auto"/>
            <w:noWrap/>
            <w:vAlign w:val="center"/>
            <w:hideMark/>
          </w:tcPr>
          <w:p w14:paraId="467528C5" w14:textId="77777777" w:rsidR="004842DC" w:rsidRPr="002C0A52" w:rsidRDefault="004842DC" w:rsidP="004842DC">
            <w:pPr>
              <w:rPr>
                <w:bCs/>
                <w:i/>
                <w:iCs/>
                <w:color w:val="000000"/>
                <w:sz w:val="20"/>
                <w:szCs w:val="20"/>
              </w:rPr>
            </w:pPr>
            <w:r w:rsidRPr="002C0A52">
              <w:rPr>
                <w:bCs/>
                <w:i/>
                <w:iCs/>
                <w:color w:val="000000"/>
                <w:sz w:val="20"/>
                <w:szCs w:val="20"/>
              </w:rPr>
              <w:t> </w:t>
            </w:r>
          </w:p>
        </w:tc>
        <w:tc>
          <w:tcPr>
            <w:tcW w:w="590" w:type="pct"/>
            <w:tcBorders>
              <w:top w:val="nil"/>
              <w:left w:val="nil"/>
              <w:bottom w:val="single" w:sz="8" w:space="0" w:color="auto"/>
              <w:right w:val="single" w:sz="8" w:space="0" w:color="auto"/>
            </w:tcBorders>
            <w:shd w:val="clear" w:color="auto" w:fill="auto"/>
            <w:noWrap/>
            <w:vAlign w:val="center"/>
            <w:hideMark/>
          </w:tcPr>
          <w:p w14:paraId="17A9F8CB" w14:textId="77777777" w:rsidR="004842DC" w:rsidRPr="002C0A52" w:rsidRDefault="004842DC" w:rsidP="004842DC">
            <w:pPr>
              <w:jc w:val="center"/>
              <w:rPr>
                <w:bCs/>
                <w:i/>
                <w:iCs/>
                <w:color w:val="000000"/>
                <w:sz w:val="20"/>
                <w:szCs w:val="20"/>
              </w:rPr>
            </w:pPr>
            <w:r w:rsidRPr="002C0A52">
              <w:rPr>
                <w:bCs/>
                <w:i/>
                <w:iCs/>
                <w:color w:val="000000"/>
                <w:sz w:val="20"/>
                <w:szCs w:val="20"/>
              </w:rPr>
              <w:t>0,0398</w:t>
            </w:r>
          </w:p>
        </w:tc>
        <w:tc>
          <w:tcPr>
            <w:tcW w:w="802" w:type="pct"/>
            <w:tcBorders>
              <w:top w:val="nil"/>
              <w:left w:val="nil"/>
              <w:bottom w:val="single" w:sz="8" w:space="0" w:color="auto"/>
              <w:right w:val="single" w:sz="8" w:space="0" w:color="auto"/>
            </w:tcBorders>
            <w:shd w:val="clear" w:color="auto" w:fill="auto"/>
            <w:noWrap/>
            <w:vAlign w:val="center"/>
            <w:hideMark/>
          </w:tcPr>
          <w:p w14:paraId="6EBA3472" w14:textId="77777777" w:rsidR="004842DC" w:rsidRPr="002C0A52" w:rsidRDefault="004842DC" w:rsidP="004842DC">
            <w:pPr>
              <w:jc w:val="center"/>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787AFC29" w14:textId="77777777" w:rsidR="004842DC" w:rsidRPr="002C0A52" w:rsidRDefault="004842DC" w:rsidP="004842DC">
            <w:pPr>
              <w:jc w:val="center"/>
              <w:rPr>
                <w:bCs/>
                <w:i/>
                <w:iCs/>
                <w:color w:val="000000"/>
                <w:sz w:val="20"/>
                <w:szCs w:val="20"/>
              </w:rPr>
            </w:pPr>
            <w:r w:rsidRPr="002C0A52">
              <w:rPr>
                <w:bCs/>
                <w:i/>
                <w:iCs/>
                <w:color w:val="000000"/>
                <w:sz w:val="20"/>
                <w:szCs w:val="20"/>
              </w:rPr>
              <w:t>0,007</w:t>
            </w:r>
          </w:p>
        </w:tc>
        <w:tc>
          <w:tcPr>
            <w:tcW w:w="675" w:type="pct"/>
            <w:tcBorders>
              <w:top w:val="nil"/>
              <w:left w:val="nil"/>
              <w:bottom w:val="single" w:sz="8" w:space="0" w:color="auto"/>
              <w:right w:val="single" w:sz="8" w:space="0" w:color="auto"/>
            </w:tcBorders>
            <w:shd w:val="clear" w:color="auto" w:fill="auto"/>
            <w:noWrap/>
            <w:vAlign w:val="center"/>
            <w:hideMark/>
          </w:tcPr>
          <w:p w14:paraId="2128AFC0" w14:textId="77777777" w:rsidR="004842DC" w:rsidRPr="002C0A52" w:rsidRDefault="004842DC" w:rsidP="004842DC">
            <w:pPr>
              <w:jc w:val="center"/>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30EB2028" w14:textId="77777777" w:rsidR="004842DC" w:rsidRPr="002C0A52" w:rsidRDefault="004842DC" w:rsidP="004842DC">
            <w:pPr>
              <w:jc w:val="center"/>
              <w:rPr>
                <w:bCs/>
                <w:i/>
                <w:iCs/>
                <w:color w:val="000000"/>
                <w:sz w:val="20"/>
                <w:szCs w:val="20"/>
              </w:rPr>
            </w:pPr>
            <w:r w:rsidRPr="002C0A52">
              <w:rPr>
                <w:bCs/>
                <w:i/>
                <w:iCs/>
                <w:color w:val="000000"/>
                <w:sz w:val="20"/>
                <w:szCs w:val="20"/>
              </w:rPr>
              <w:t>0,04679</w:t>
            </w:r>
          </w:p>
        </w:tc>
      </w:tr>
      <w:tr w:rsidR="004842DC" w:rsidRPr="002C0A52" w14:paraId="7E863374"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1CD7FF55" w14:textId="77777777" w:rsidR="004842DC" w:rsidRPr="002C0A52" w:rsidRDefault="004842DC" w:rsidP="004842DC">
            <w:pPr>
              <w:rPr>
                <w:bCs/>
                <w:i/>
                <w:iCs/>
                <w:color w:val="000000"/>
                <w:sz w:val="20"/>
                <w:szCs w:val="20"/>
              </w:rPr>
            </w:pPr>
            <w:r w:rsidRPr="002C0A52">
              <w:rPr>
                <w:bCs/>
                <w:i/>
                <w:iCs/>
                <w:color w:val="000000"/>
                <w:sz w:val="20"/>
                <w:szCs w:val="20"/>
              </w:rPr>
              <w:t>Ленина 75</w:t>
            </w:r>
          </w:p>
        </w:tc>
        <w:tc>
          <w:tcPr>
            <w:tcW w:w="760" w:type="pct"/>
            <w:tcBorders>
              <w:top w:val="nil"/>
              <w:left w:val="nil"/>
              <w:bottom w:val="single" w:sz="8" w:space="0" w:color="auto"/>
              <w:right w:val="single" w:sz="8" w:space="0" w:color="auto"/>
            </w:tcBorders>
            <w:shd w:val="clear" w:color="auto" w:fill="auto"/>
            <w:noWrap/>
            <w:vAlign w:val="center"/>
            <w:hideMark/>
          </w:tcPr>
          <w:p w14:paraId="256B1EAC" w14:textId="77777777" w:rsidR="004842DC" w:rsidRPr="002C0A52" w:rsidRDefault="004842DC" w:rsidP="004842DC">
            <w:pPr>
              <w:rPr>
                <w:bCs/>
                <w:i/>
                <w:iCs/>
                <w:color w:val="000000"/>
                <w:sz w:val="20"/>
                <w:szCs w:val="20"/>
              </w:rPr>
            </w:pPr>
            <w:r w:rsidRPr="002C0A52">
              <w:rPr>
                <w:bCs/>
                <w:i/>
                <w:iCs/>
                <w:color w:val="000000"/>
                <w:sz w:val="20"/>
                <w:szCs w:val="20"/>
              </w:rPr>
              <w:t> </w:t>
            </w:r>
          </w:p>
        </w:tc>
        <w:tc>
          <w:tcPr>
            <w:tcW w:w="590" w:type="pct"/>
            <w:tcBorders>
              <w:top w:val="nil"/>
              <w:left w:val="nil"/>
              <w:bottom w:val="single" w:sz="8" w:space="0" w:color="auto"/>
              <w:right w:val="single" w:sz="8" w:space="0" w:color="auto"/>
            </w:tcBorders>
            <w:shd w:val="clear" w:color="auto" w:fill="auto"/>
            <w:noWrap/>
            <w:vAlign w:val="center"/>
            <w:hideMark/>
          </w:tcPr>
          <w:p w14:paraId="19846834" w14:textId="77777777" w:rsidR="004842DC" w:rsidRPr="002C0A52" w:rsidRDefault="004842DC" w:rsidP="004842DC">
            <w:pPr>
              <w:jc w:val="center"/>
              <w:rPr>
                <w:bCs/>
                <w:i/>
                <w:iCs/>
                <w:color w:val="000000"/>
                <w:sz w:val="20"/>
                <w:szCs w:val="20"/>
              </w:rPr>
            </w:pPr>
            <w:r w:rsidRPr="002C0A52">
              <w:rPr>
                <w:bCs/>
                <w:i/>
                <w:iCs/>
                <w:color w:val="000000"/>
                <w:sz w:val="20"/>
                <w:szCs w:val="20"/>
              </w:rPr>
              <w:t>0,0398</w:t>
            </w:r>
          </w:p>
        </w:tc>
        <w:tc>
          <w:tcPr>
            <w:tcW w:w="802" w:type="pct"/>
            <w:tcBorders>
              <w:top w:val="nil"/>
              <w:left w:val="nil"/>
              <w:bottom w:val="single" w:sz="8" w:space="0" w:color="auto"/>
              <w:right w:val="single" w:sz="8" w:space="0" w:color="auto"/>
            </w:tcBorders>
            <w:shd w:val="clear" w:color="auto" w:fill="auto"/>
            <w:noWrap/>
            <w:vAlign w:val="center"/>
            <w:hideMark/>
          </w:tcPr>
          <w:p w14:paraId="079E63D1" w14:textId="77777777" w:rsidR="004842DC" w:rsidRPr="002C0A52" w:rsidRDefault="004842DC" w:rsidP="004842DC">
            <w:pPr>
              <w:jc w:val="center"/>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626802FE" w14:textId="77777777" w:rsidR="004842DC" w:rsidRPr="002C0A52" w:rsidRDefault="004842DC" w:rsidP="004842DC">
            <w:pPr>
              <w:jc w:val="center"/>
              <w:rPr>
                <w:bCs/>
                <w:i/>
                <w:iCs/>
                <w:color w:val="000000"/>
                <w:sz w:val="20"/>
                <w:szCs w:val="20"/>
              </w:rPr>
            </w:pPr>
            <w:r w:rsidRPr="002C0A52">
              <w:rPr>
                <w:bCs/>
                <w:i/>
                <w:iCs/>
                <w:color w:val="000000"/>
                <w:sz w:val="20"/>
                <w:szCs w:val="20"/>
              </w:rPr>
              <w:t>0,007</w:t>
            </w:r>
          </w:p>
        </w:tc>
        <w:tc>
          <w:tcPr>
            <w:tcW w:w="675" w:type="pct"/>
            <w:tcBorders>
              <w:top w:val="nil"/>
              <w:left w:val="nil"/>
              <w:bottom w:val="single" w:sz="8" w:space="0" w:color="auto"/>
              <w:right w:val="single" w:sz="8" w:space="0" w:color="auto"/>
            </w:tcBorders>
            <w:shd w:val="clear" w:color="auto" w:fill="auto"/>
            <w:noWrap/>
            <w:vAlign w:val="center"/>
            <w:hideMark/>
          </w:tcPr>
          <w:p w14:paraId="4B47C1B5" w14:textId="77777777" w:rsidR="004842DC" w:rsidRPr="002C0A52" w:rsidRDefault="004842DC" w:rsidP="004842DC">
            <w:pPr>
              <w:jc w:val="center"/>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1ADF2B20" w14:textId="77777777" w:rsidR="004842DC" w:rsidRPr="002C0A52" w:rsidRDefault="004842DC" w:rsidP="004842DC">
            <w:pPr>
              <w:jc w:val="center"/>
              <w:rPr>
                <w:bCs/>
                <w:i/>
                <w:iCs/>
                <w:color w:val="000000"/>
                <w:sz w:val="20"/>
                <w:szCs w:val="20"/>
              </w:rPr>
            </w:pPr>
            <w:r w:rsidRPr="002C0A52">
              <w:rPr>
                <w:bCs/>
                <w:i/>
                <w:iCs/>
                <w:color w:val="000000"/>
                <w:sz w:val="20"/>
                <w:szCs w:val="20"/>
              </w:rPr>
              <w:t>0,04679</w:t>
            </w:r>
          </w:p>
        </w:tc>
      </w:tr>
      <w:tr w:rsidR="004842DC" w:rsidRPr="002C0A52" w14:paraId="0CE8255F"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7D70D842" w14:textId="77777777" w:rsidR="004842DC" w:rsidRPr="002C0A52" w:rsidRDefault="004842DC" w:rsidP="004842DC">
            <w:pPr>
              <w:jc w:val="right"/>
              <w:outlineLvl w:val="0"/>
              <w:rPr>
                <w:bCs/>
                <w:i/>
                <w:iCs/>
                <w:color w:val="000000"/>
                <w:sz w:val="20"/>
                <w:szCs w:val="20"/>
              </w:rPr>
            </w:pPr>
            <w:r w:rsidRPr="002C0A52">
              <w:rPr>
                <w:bCs/>
                <w:i/>
                <w:iCs/>
                <w:color w:val="000000"/>
                <w:sz w:val="20"/>
                <w:szCs w:val="20"/>
              </w:rPr>
              <w:t>Итого ж/ф:</w:t>
            </w:r>
          </w:p>
        </w:tc>
        <w:tc>
          <w:tcPr>
            <w:tcW w:w="760" w:type="pct"/>
            <w:tcBorders>
              <w:top w:val="nil"/>
              <w:left w:val="nil"/>
              <w:bottom w:val="single" w:sz="8" w:space="0" w:color="auto"/>
              <w:right w:val="single" w:sz="8" w:space="0" w:color="auto"/>
            </w:tcBorders>
            <w:shd w:val="clear" w:color="auto" w:fill="auto"/>
            <w:noWrap/>
            <w:vAlign w:val="center"/>
            <w:hideMark/>
          </w:tcPr>
          <w:p w14:paraId="6D254433"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590" w:type="pct"/>
            <w:tcBorders>
              <w:top w:val="nil"/>
              <w:left w:val="nil"/>
              <w:bottom w:val="single" w:sz="8" w:space="0" w:color="auto"/>
              <w:right w:val="single" w:sz="8" w:space="0" w:color="auto"/>
            </w:tcBorders>
            <w:shd w:val="clear" w:color="auto" w:fill="auto"/>
            <w:noWrap/>
            <w:vAlign w:val="center"/>
            <w:hideMark/>
          </w:tcPr>
          <w:p w14:paraId="49B64BD7"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802" w:type="pct"/>
            <w:tcBorders>
              <w:top w:val="nil"/>
              <w:left w:val="nil"/>
              <w:bottom w:val="single" w:sz="8" w:space="0" w:color="auto"/>
              <w:right w:val="single" w:sz="8" w:space="0" w:color="auto"/>
            </w:tcBorders>
            <w:shd w:val="clear" w:color="auto" w:fill="auto"/>
            <w:noWrap/>
            <w:vAlign w:val="center"/>
            <w:hideMark/>
          </w:tcPr>
          <w:p w14:paraId="718865EC"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18BB0161"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675" w:type="pct"/>
            <w:tcBorders>
              <w:top w:val="nil"/>
              <w:left w:val="nil"/>
              <w:bottom w:val="single" w:sz="8" w:space="0" w:color="auto"/>
              <w:right w:val="single" w:sz="8" w:space="0" w:color="auto"/>
            </w:tcBorders>
            <w:shd w:val="clear" w:color="auto" w:fill="auto"/>
            <w:noWrap/>
            <w:vAlign w:val="center"/>
            <w:hideMark/>
          </w:tcPr>
          <w:p w14:paraId="5930966A"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380758D8"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r>
      <w:tr w:rsidR="004842DC" w:rsidRPr="002C0A52" w14:paraId="6C529F91"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40EE6B41" w14:textId="77777777" w:rsidR="004842DC" w:rsidRPr="002C0A52" w:rsidRDefault="004842DC" w:rsidP="004842DC">
            <w:pPr>
              <w:jc w:val="right"/>
              <w:rPr>
                <w:bCs/>
                <w:i/>
                <w:iCs/>
                <w:color w:val="000000"/>
                <w:sz w:val="20"/>
                <w:szCs w:val="20"/>
              </w:rPr>
            </w:pPr>
            <w:r w:rsidRPr="002C0A52">
              <w:rPr>
                <w:bCs/>
                <w:i/>
                <w:iCs/>
                <w:color w:val="000000"/>
                <w:sz w:val="20"/>
                <w:szCs w:val="20"/>
              </w:rPr>
              <w:t>ИТОГО:</w:t>
            </w:r>
          </w:p>
        </w:tc>
        <w:tc>
          <w:tcPr>
            <w:tcW w:w="760" w:type="pct"/>
            <w:tcBorders>
              <w:top w:val="nil"/>
              <w:left w:val="nil"/>
              <w:bottom w:val="single" w:sz="8" w:space="0" w:color="auto"/>
              <w:right w:val="single" w:sz="8" w:space="0" w:color="auto"/>
            </w:tcBorders>
            <w:shd w:val="clear" w:color="auto" w:fill="auto"/>
            <w:noWrap/>
            <w:vAlign w:val="center"/>
            <w:hideMark/>
          </w:tcPr>
          <w:p w14:paraId="159569DE" w14:textId="77777777" w:rsidR="004842DC" w:rsidRPr="002C0A52" w:rsidRDefault="004842DC" w:rsidP="004842DC">
            <w:pPr>
              <w:jc w:val="center"/>
              <w:rPr>
                <w:bCs/>
                <w:i/>
                <w:iCs/>
                <w:color w:val="000000"/>
                <w:sz w:val="20"/>
                <w:szCs w:val="20"/>
              </w:rPr>
            </w:pPr>
            <w:r w:rsidRPr="002C0A52">
              <w:rPr>
                <w:bCs/>
                <w:i/>
                <w:iCs/>
                <w:color w:val="000000"/>
                <w:sz w:val="20"/>
                <w:szCs w:val="20"/>
              </w:rPr>
              <w:t>1,0624</w:t>
            </w:r>
          </w:p>
        </w:tc>
        <w:tc>
          <w:tcPr>
            <w:tcW w:w="590" w:type="pct"/>
            <w:tcBorders>
              <w:top w:val="nil"/>
              <w:left w:val="nil"/>
              <w:bottom w:val="single" w:sz="8" w:space="0" w:color="auto"/>
              <w:right w:val="single" w:sz="8" w:space="0" w:color="auto"/>
            </w:tcBorders>
            <w:shd w:val="clear" w:color="auto" w:fill="auto"/>
            <w:noWrap/>
            <w:vAlign w:val="center"/>
            <w:hideMark/>
          </w:tcPr>
          <w:p w14:paraId="200B278B" w14:textId="77777777" w:rsidR="004842DC" w:rsidRPr="002C0A52" w:rsidRDefault="004842DC" w:rsidP="004842DC">
            <w:pPr>
              <w:jc w:val="center"/>
              <w:rPr>
                <w:bCs/>
                <w:i/>
                <w:iCs/>
                <w:color w:val="000000"/>
                <w:sz w:val="20"/>
                <w:szCs w:val="20"/>
              </w:rPr>
            </w:pPr>
            <w:r w:rsidRPr="002C0A52">
              <w:rPr>
                <w:bCs/>
                <w:i/>
                <w:iCs/>
                <w:color w:val="000000"/>
                <w:sz w:val="20"/>
                <w:szCs w:val="20"/>
              </w:rPr>
              <w:t>0,392857143</w:t>
            </w:r>
          </w:p>
        </w:tc>
        <w:tc>
          <w:tcPr>
            <w:tcW w:w="802" w:type="pct"/>
            <w:tcBorders>
              <w:top w:val="nil"/>
              <w:left w:val="nil"/>
              <w:bottom w:val="single" w:sz="8" w:space="0" w:color="auto"/>
              <w:right w:val="single" w:sz="8" w:space="0" w:color="auto"/>
            </w:tcBorders>
            <w:shd w:val="clear" w:color="auto" w:fill="auto"/>
            <w:noWrap/>
            <w:vAlign w:val="center"/>
            <w:hideMark/>
          </w:tcPr>
          <w:p w14:paraId="66F8B452" w14:textId="77777777" w:rsidR="004842DC" w:rsidRPr="002C0A52" w:rsidRDefault="004842DC" w:rsidP="004842DC">
            <w:pPr>
              <w:jc w:val="center"/>
              <w:rPr>
                <w:bCs/>
                <w:i/>
                <w:iCs/>
                <w:color w:val="000000"/>
                <w:sz w:val="20"/>
                <w:szCs w:val="20"/>
              </w:rPr>
            </w:pPr>
            <w:r w:rsidRPr="002C0A52">
              <w:rPr>
                <w:bCs/>
                <w:i/>
                <w:iCs/>
                <w:color w:val="000000"/>
                <w:sz w:val="20"/>
                <w:szCs w:val="20"/>
              </w:rPr>
              <w:t>0,2276</w:t>
            </w:r>
          </w:p>
        </w:tc>
        <w:tc>
          <w:tcPr>
            <w:tcW w:w="447" w:type="pct"/>
            <w:tcBorders>
              <w:top w:val="nil"/>
              <w:left w:val="nil"/>
              <w:bottom w:val="single" w:sz="8" w:space="0" w:color="auto"/>
              <w:right w:val="single" w:sz="8" w:space="0" w:color="auto"/>
            </w:tcBorders>
            <w:shd w:val="clear" w:color="auto" w:fill="auto"/>
            <w:noWrap/>
            <w:vAlign w:val="center"/>
            <w:hideMark/>
          </w:tcPr>
          <w:p w14:paraId="6E2A89CC" w14:textId="77777777" w:rsidR="004842DC" w:rsidRPr="002C0A52" w:rsidRDefault="004842DC" w:rsidP="004842DC">
            <w:pPr>
              <w:jc w:val="center"/>
              <w:rPr>
                <w:bCs/>
                <w:i/>
                <w:iCs/>
                <w:color w:val="000000"/>
                <w:sz w:val="20"/>
                <w:szCs w:val="20"/>
              </w:rPr>
            </w:pPr>
            <w:r w:rsidRPr="002C0A52">
              <w:rPr>
                <w:bCs/>
                <w:i/>
                <w:iCs/>
                <w:color w:val="000000"/>
                <w:sz w:val="20"/>
                <w:szCs w:val="20"/>
              </w:rPr>
              <w:t>0,06914</w:t>
            </w:r>
          </w:p>
        </w:tc>
        <w:tc>
          <w:tcPr>
            <w:tcW w:w="675" w:type="pct"/>
            <w:tcBorders>
              <w:top w:val="nil"/>
              <w:left w:val="nil"/>
              <w:bottom w:val="single" w:sz="8" w:space="0" w:color="auto"/>
              <w:right w:val="single" w:sz="8" w:space="0" w:color="auto"/>
            </w:tcBorders>
            <w:shd w:val="clear" w:color="auto" w:fill="auto"/>
            <w:noWrap/>
            <w:vAlign w:val="center"/>
            <w:hideMark/>
          </w:tcPr>
          <w:p w14:paraId="70F55968" w14:textId="77777777" w:rsidR="004842DC" w:rsidRPr="002C0A52" w:rsidRDefault="004842DC" w:rsidP="004842DC">
            <w:pPr>
              <w:jc w:val="center"/>
              <w:rPr>
                <w:bCs/>
                <w:i/>
                <w:iCs/>
                <w:color w:val="000000"/>
                <w:sz w:val="20"/>
                <w:szCs w:val="20"/>
              </w:rPr>
            </w:pPr>
            <w:r w:rsidRPr="002C0A52">
              <w:rPr>
                <w:bCs/>
                <w:i/>
                <w:iCs/>
                <w:color w:val="000000"/>
                <w:sz w:val="20"/>
                <w:szCs w:val="20"/>
              </w:rPr>
              <w:t>1,29</w:t>
            </w:r>
          </w:p>
        </w:tc>
        <w:tc>
          <w:tcPr>
            <w:tcW w:w="463" w:type="pct"/>
            <w:tcBorders>
              <w:top w:val="nil"/>
              <w:left w:val="nil"/>
              <w:bottom w:val="single" w:sz="8" w:space="0" w:color="auto"/>
              <w:right w:val="single" w:sz="8" w:space="0" w:color="auto"/>
            </w:tcBorders>
            <w:shd w:val="clear" w:color="auto" w:fill="auto"/>
            <w:noWrap/>
            <w:vAlign w:val="center"/>
            <w:hideMark/>
          </w:tcPr>
          <w:p w14:paraId="0F73E631" w14:textId="77777777" w:rsidR="004842DC" w:rsidRPr="002C0A52" w:rsidRDefault="004842DC" w:rsidP="004842DC">
            <w:pPr>
              <w:jc w:val="center"/>
              <w:rPr>
                <w:bCs/>
                <w:i/>
                <w:iCs/>
                <w:color w:val="000000"/>
                <w:sz w:val="20"/>
                <w:szCs w:val="20"/>
              </w:rPr>
            </w:pPr>
            <w:r w:rsidRPr="002C0A52">
              <w:rPr>
                <w:bCs/>
                <w:i/>
                <w:iCs/>
                <w:color w:val="000000"/>
                <w:sz w:val="20"/>
                <w:szCs w:val="20"/>
              </w:rPr>
              <w:t>0,462</w:t>
            </w:r>
          </w:p>
        </w:tc>
      </w:tr>
      <w:tr w:rsidR="004842DC" w:rsidRPr="002C0A52" w14:paraId="16A4F969"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38C07F9A" w14:textId="77777777" w:rsidR="004842DC" w:rsidRPr="002C0A52" w:rsidRDefault="004842DC" w:rsidP="004842DC">
            <w:pPr>
              <w:jc w:val="right"/>
              <w:rPr>
                <w:bCs/>
                <w:i/>
                <w:iCs/>
                <w:color w:val="000000"/>
                <w:sz w:val="20"/>
                <w:szCs w:val="20"/>
              </w:rPr>
            </w:pPr>
            <w:r w:rsidRPr="002C0A52">
              <w:rPr>
                <w:bCs/>
                <w:i/>
                <w:iCs/>
                <w:color w:val="000000"/>
                <w:sz w:val="20"/>
                <w:szCs w:val="20"/>
              </w:rPr>
              <w:t> </w:t>
            </w:r>
          </w:p>
        </w:tc>
        <w:tc>
          <w:tcPr>
            <w:tcW w:w="760" w:type="pct"/>
            <w:tcBorders>
              <w:top w:val="nil"/>
              <w:left w:val="nil"/>
              <w:bottom w:val="single" w:sz="8" w:space="0" w:color="auto"/>
              <w:right w:val="single" w:sz="8" w:space="0" w:color="auto"/>
            </w:tcBorders>
            <w:shd w:val="clear" w:color="auto" w:fill="auto"/>
            <w:noWrap/>
            <w:vAlign w:val="center"/>
            <w:hideMark/>
          </w:tcPr>
          <w:p w14:paraId="4BEC0F96" w14:textId="77777777" w:rsidR="004842DC" w:rsidRPr="002C0A52" w:rsidRDefault="004842DC" w:rsidP="004842DC">
            <w:pPr>
              <w:jc w:val="center"/>
              <w:rPr>
                <w:bCs/>
                <w:i/>
                <w:iCs/>
                <w:color w:val="000000"/>
                <w:sz w:val="20"/>
                <w:szCs w:val="20"/>
              </w:rPr>
            </w:pPr>
            <w:r w:rsidRPr="002C0A52">
              <w:rPr>
                <w:bCs/>
                <w:i/>
                <w:iCs/>
                <w:color w:val="000000"/>
                <w:sz w:val="20"/>
                <w:szCs w:val="20"/>
              </w:rPr>
              <w:t> </w:t>
            </w:r>
          </w:p>
        </w:tc>
        <w:tc>
          <w:tcPr>
            <w:tcW w:w="590" w:type="pct"/>
            <w:tcBorders>
              <w:top w:val="nil"/>
              <w:left w:val="nil"/>
              <w:bottom w:val="single" w:sz="8" w:space="0" w:color="auto"/>
              <w:right w:val="single" w:sz="8" w:space="0" w:color="auto"/>
            </w:tcBorders>
            <w:shd w:val="clear" w:color="auto" w:fill="auto"/>
            <w:noWrap/>
            <w:vAlign w:val="center"/>
            <w:hideMark/>
          </w:tcPr>
          <w:p w14:paraId="3A1EC2C3" w14:textId="77777777" w:rsidR="004842DC" w:rsidRPr="002C0A52" w:rsidRDefault="004842DC" w:rsidP="004842DC">
            <w:pPr>
              <w:jc w:val="center"/>
              <w:rPr>
                <w:bCs/>
                <w:i/>
                <w:iCs/>
                <w:color w:val="000000"/>
                <w:sz w:val="20"/>
                <w:szCs w:val="20"/>
              </w:rPr>
            </w:pPr>
            <w:r w:rsidRPr="002C0A52">
              <w:rPr>
                <w:bCs/>
                <w:i/>
                <w:iCs/>
                <w:color w:val="000000"/>
                <w:sz w:val="20"/>
                <w:szCs w:val="20"/>
              </w:rPr>
              <w:t> </w:t>
            </w:r>
          </w:p>
        </w:tc>
        <w:tc>
          <w:tcPr>
            <w:tcW w:w="802" w:type="pct"/>
            <w:tcBorders>
              <w:top w:val="nil"/>
              <w:left w:val="nil"/>
              <w:bottom w:val="single" w:sz="8" w:space="0" w:color="auto"/>
              <w:right w:val="single" w:sz="8" w:space="0" w:color="auto"/>
            </w:tcBorders>
            <w:shd w:val="clear" w:color="auto" w:fill="auto"/>
            <w:noWrap/>
            <w:vAlign w:val="center"/>
            <w:hideMark/>
          </w:tcPr>
          <w:p w14:paraId="49228170" w14:textId="77777777" w:rsidR="004842DC" w:rsidRPr="002C0A52" w:rsidRDefault="004842DC" w:rsidP="004842DC">
            <w:pPr>
              <w:jc w:val="center"/>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4BCC9448" w14:textId="77777777" w:rsidR="004842DC" w:rsidRPr="002C0A52" w:rsidRDefault="004842DC" w:rsidP="004842DC">
            <w:pPr>
              <w:jc w:val="center"/>
              <w:rPr>
                <w:bCs/>
                <w:i/>
                <w:iCs/>
                <w:color w:val="000000"/>
                <w:sz w:val="20"/>
                <w:szCs w:val="20"/>
              </w:rPr>
            </w:pPr>
            <w:r w:rsidRPr="002C0A52">
              <w:rPr>
                <w:bCs/>
                <w:i/>
                <w:iCs/>
                <w:color w:val="000000"/>
                <w:sz w:val="20"/>
                <w:szCs w:val="20"/>
              </w:rPr>
              <w:t> </w:t>
            </w:r>
          </w:p>
        </w:tc>
        <w:tc>
          <w:tcPr>
            <w:tcW w:w="675" w:type="pct"/>
            <w:tcBorders>
              <w:top w:val="nil"/>
              <w:left w:val="nil"/>
              <w:bottom w:val="single" w:sz="8" w:space="0" w:color="auto"/>
              <w:right w:val="single" w:sz="8" w:space="0" w:color="auto"/>
            </w:tcBorders>
            <w:shd w:val="clear" w:color="auto" w:fill="auto"/>
            <w:noWrap/>
            <w:vAlign w:val="center"/>
            <w:hideMark/>
          </w:tcPr>
          <w:p w14:paraId="02616BE5" w14:textId="77777777" w:rsidR="004842DC" w:rsidRPr="002C0A52" w:rsidRDefault="004842DC" w:rsidP="004842DC">
            <w:pPr>
              <w:jc w:val="center"/>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6E74EC95" w14:textId="77777777" w:rsidR="004842DC" w:rsidRPr="002C0A52" w:rsidRDefault="004842DC" w:rsidP="004842DC">
            <w:pPr>
              <w:jc w:val="center"/>
              <w:rPr>
                <w:bCs/>
                <w:i/>
                <w:iCs/>
                <w:color w:val="000000"/>
                <w:sz w:val="20"/>
                <w:szCs w:val="20"/>
              </w:rPr>
            </w:pPr>
            <w:r w:rsidRPr="002C0A52">
              <w:rPr>
                <w:bCs/>
                <w:i/>
                <w:iCs/>
                <w:color w:val="000000"/>
                <w:sz w:val="20"/>
                <w:szCs w:val="20"/>
              </w:rPr>
              <w:t> </w:t>
            </w:r>
          </w:p>
        </w:tc>
      </w:tr>
      <w:tr w:rsidR="004842DC" w:rsidRPr="002C0A52" w14:paraId="4EF07336"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5200DD20" w14:textId="77777777" w:rsidR="004842DC" w:rsidRPr="002C0A52" w:rsidRDefault="004842DC" w:rsidP="004842DC">
            <w:pPr>
              <w:jc w:val="center"/>
              <w:rPr>
                <w:bCs/>
                <w:i/>
                <w:iCs/>
                <w:color w:val="000000"/>
                <w:sz w:val="20"/>
                <w:szCs w:val="20"/>
              </w:rPr>
            </w:pPr>
            <w:r w:rsidRPr="002C0A52">
              <w:rPr>
                <w:bCs/>
                <w:i/>
                <w:iCs/>
                <w:color w:val="000000"/>
                <w:sz w:val="20"/>
                <w:szCs w:val="20"/>
              </w:rPr>
              <w:t>Котельная № 18</w:t>
            </w:r>
          </w:p>
        </w:tc>
        <w:tc>
          <w:tcPr>
            <w:tcW w:w="760" w:type="pct"/>
            <w:tcBorders>
              <w:top w:val="nil"/>
              <w:left w:val="nil"/>
              <w:bottom w:val="single" w:sz="8" w:space="0" w:color="auto"/>
              <w:right w:val="single" w:sz="8" w:space="0" w:color="auto"/>
            </w:tcBorders>
            <w:shd w:val="clear" w:color="auto" w:fill="auto"/>
            <w:noWrap/>
            <w:vAlign w:val="center"/>
            <w:hideMark/>
          </w:tcPr>
          <w:p w14:paraId="0630065F" w14:textId="77777777" w:rsidR="004842DC" w:rsidRPr="002C0A52" w:rsidRDefault="004842DC" w:rsidP="004842DC">
            <w:pPr>
              <w:jc w:val="center"/>
              <w:rPr>
                <w:bCs/>
                <w:i/>
                <w:iCs/>
                <w:color w:val="000000"/>
                <w:sz w:val="20"/>
                <w:szCs w:val="20"/>
              </w:rPr>
            </w:pPr>
            <w:r w:rsidRPr="002C0A52">
              <w:rPr>
                <w:bCs/>
                <w:i/>
                <w:iCs/>
                <w:color w:val="000000"/>
                <w:sz w:val="20"/>
                <w:szCs w:val="20"/>
              </w:rPr>
              <w:t> </w:t>
            </w:r>
          </w:p>
        </w:tc>
        <w:tc>
          <w:tcPr>
            <w:tcW w:w="590" w:type="pct"/>
            <w:tcBorders>
              <w:top w:val="nil"/>
              <w:left w:val="nil"/>
              <w:bottom w:val="single" w:sz="8" w:space="0" w:color="auto"/>
              <w:right w:val="single" w:sz="8" w:space="0" w:color="auto"/>
            </w:tcBorders>
            <w:shd w:val="clear" w:color="auto" w:fill="auto"/>
            <w:noWrap/>
            <w:vAlign w:val="center"/>
            <w:hideMark/>
          </w:tcPr>
          <w:p w14:paraId="7B7113A5" w14:textId="77777777" w:rsidR="004842DC" w:rsidRPr="002C0A52" w:rsidRDefault="004842DC" w:rsidP="004842DC">
            <w:pPr>
              <w:jc w:val="center"/>
              <w:rPr>
                <w:bCs/>
                <w:i/>
                <w:iCs/>
                <w:color w:val="000000"/>
                <w:sz w:val="20"/>
                <w:szCs w:val="20"/>
              </w:rPr>
            </w:pPr>
            <w:r w:rsidRPr="002C0A52">
              <w:rPr>
                <w:bCs/>
                <w:i/>
                <w:iCs/>
                <w:color w:val="000000"/>
                <w:sz w:val="20"/>
                <w:szCs w:val="20"/>
              </w:rPr>
              <w:t>Гкал/ч</w:t>
            </w:r>
          </w:p>
        </w:tc>
        <w:tc>
          <w:tcPr>
            <w:tcW w:w="802" w:type="pct"/>
            <w:tcBorders>
              <w:top w:val="nil"/>
              <w:left w:val="nil"/>
              <w:bottom w:val="single" w:sz="8" w:space="0" w:color="auto"/>
              <w:right w:val="single" w:sz="8" w:space="0" w:color="auto"/>
            </w:tcBorders>
            <w:shd w:val="clear" w:color="auto" w:fill="auto"/>
            <w:noWrap/>
            <w:vAlign w:val="center"/>
            <w:hideMark/>
          </w:tcPr>
          <w:p w14:paraId="3C0B966E" w14:textId="77777777" w:rsidR="004842DC" w:rsidRPr="002C0A52" w:rsidRDefault="004842DC" w:rsidP="004842DC">
            <w:pPr>
              <w:jc w:val="center"/>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2396CC9C" w14:textId="77777777" w:rsidR="004842DC" w:rsidRPr="002C0A52" w:rsidRDefault="004842DC" w:rsidP="004842DC">
            <w:pPr>
              <w:jc w:val="center"/>
              <w:rPr>
                <w:bCs/>
                <w:i/>
                <w:iCs/>
                <w:color w:val="000000"/>
                <w:sz w:val="20"/>
                <w:szCs w:val="20"/>
              </w:rPr>
            </w:pPr>
            <w:r w:rsidRPr="002C0A52">
              <w:rPr>
                <w:bCs/>
                <w:i/>
                <w:iCs/>
                <w:color w:val="000000"/>
                <w:sz w:val="20"/>
                <w:szCs w:val="20"/>
              </w:rPr>
              <w:t>Гкал/ч</w:t>
            </w:r>
          </w:p>
        </w:tc>
        <w:tc>
          <w:tcPr>
            <w:tcW w:w="675" w:type="pct"/>
            <w:tcBorders>
              <w:top w:val="nil"/>
              <w:left w:val="nil"/>
              <w:bottom w:val="single" w:sz="8" w:space="0" w:color="auto"/>
              <w:right w:val="single" w:sz="8" w:space="0" w:color="auto"/>
            </w:tcBorders>
            <w:shd w:val="clear" w:color="auto" w:fill="auto"/>
            <w:noWrap/>
            <w:vAlign w:val="center"/>
            <w:hideMark/>
          </w:tcPr>
          <w:p w14:paraId="6B343D8F" w14:textId="77777777" w:rsidR="004842DC" w:rsidRPr="002C0A52" w:rsidRDefault="004842DC" w:rsidP="004842DC">
            <w:pPr>
              <w:jc w:val="center"/>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4E2A7C54" w14:textId="77777777" w:rsidR="004842DC" w:rsidRPr="002C0A52" w:rsidRDefault="004842DC" w:rsidP="004842DC">
            <w:pPr>
              <w:jc w:val="center"/>
              <w:rPr>
                <w:bCs/>
                <w:i/>
                <w:iCs/>
                <w:color w:val="000000"/>
                <w:sz w:val="20"/>
                <w:szCs w:val="20"/>
              </w:rPr>
            </w:pPr>
            <w:r w:rsidRPr="002C0A52">
              <w:rPr>
                <w:bCs/>
                <w:i/>
                <w:iCs/>
                <w:color w:val="000000"/>
                <w:sz w:val="20"/>
                <w:szCs w:val="20"/>
              </w:rPr>
              <w:t>Гкал/ч</w:t>
            </w:r>
          </w:p>
        </w:tc>
      </w:tr>
      <w:tr w:rsidR="004842DC" w:rsidRPr="002C0A52" w14:paraId="5DD88B85"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7980D081" w14:textId="77777777" w:rsidR="004842DC" w:rsidRPr="002C0A52" w:rsidRDefault="004842DC" w:rsidP="004842DC">
            <w:pPr>
              <w:outlineLvl w:val="0"/>
              <w:rPr>
                <w:bCs/>
                <w:i/>
                <w:iCs/>
                <w:color w:val="000000"/>
                <w:sz w:val="20"/>
                <w:szCs w:val="20"/>
              </w:rPr>
            </w:pPr>
            <w:r w:rsidRPr="002C0A52">
              <w:rPr>
                <w:bCs/>
                <w:i/>
                <w:iCs/>
                <w:color w:val="000000"/>
                <w:sz w:val="20"/>
                <w:szCs w:val="20"/>
              </w:rPr>
              <w:t>Горького 57а</w:t>
            </w:r>
          </w:p>
        </w:tc>
        <w:tc>
          <w:tcPr>
            <w:tcW w:w="760" w:type="pct"/>
            <w:tcBorders>
              <w:top w:val="nil"/>
              <w:left w:val="nil"/>
              <w:bottom w:val="single" w:sz="8" w:space="0" w:color="auto"/>
              <w:right w:val="single" w:sz="8" w:space="0" w:color="auto"/>
            </w:tcBorders>
            <w:shd w:val="clear" w:color="auto" w:fill="auto"/>
            <w:noWrap/>
            <w:vAlign w:val="center"/>
            <w:hideMark/>
          </w:tcPr>
          <w:p w14:paraId="5DCBE8A9"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590" w:type="pct"/>
            <w:tcBorders>
              <w:top w:val="nil"/>
              <w:left w:val="nil"/>
              <w:bottom w:val="single" w:sz="8" w:space="0" w:color="auto"/>
              <w:right w:val="single" w:sz="8" w:space="0" w:color="auto"/>
            </w:tcBorders>
            <w:shd w:val="clear" w:color="auto" w:fill="auto"/>
            <w:noWrap/>
            <w:vAlign w:val="center"/>
            <w:hideMark/>
          </w:tcPr>
          <w:p w14:paraId="72A988B6"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0,0257</w:t>
            </w:r>
          </w:p>
        </w:tc>
        <w:tc>
          <w:tcPr>
            <w:tcW w:w="802" w:type="pct"/>
            <w:tcBorders>
              <w:top w:val="nil"/>
              <w:left w:val="nil"/>
              <w:bottom w:val="single" w:sz="8" w:space="0" w:color="auto"/>
              <w:right w:val="single" w:sz="8" w:space="0" w:color="auto"/>
            </w:tcBorders>
            <w:shd w:val="clear" w:color="auto" w:fill="auto"/>
            <w:noWrap/>
            <w:vAlign w:val="center"/>
            <w:hideMark/>
          </w:tcPr>
          <w:p w14:paraId="6CEEAED7"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1BB670B5"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0,00457</w:t>
            </w:r>
          </w:p>
        </w:tc>
        <w:tc>
          <w:tcPr>
            <w:tcW w:w="675" w:type="pct"/>
            <w:tcBorders>
              <w:top w:val="nil"/>
              <w:left w:val="nil"/>
              <w:bottom w:val="single" w:sz="8" w:space="0" w:color="auto"/>
              <w:right w:val="single" w:sz="8" w:space="0" w:color="auto"/>
            </w:tcBorders>
            <w:shd w:val="clear" w:color="auto" w:fill="auto"/>
            <w:noWrap/>
            <w:vAlign w:val="center"/>
            <w:hideMark/>
          </w:tcPr>
          <w:p w14:paraId="410E9A4F"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68429845"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0,0303</w:t>
            </w:r>
          </w:p>
        </w:tc>
      </w:tr>
      <w:tr w:rsidR="004842DC" w:rsidRPr="002C0A52" w14:paraId="13F734EE"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576D6234" w14:textId="77777777" w:rsidR="004842DC" w:rsidRPr="002C0A52" w:rsidRDefault="004842DC" w:rsidP="004842DC">
            <w:pPr>
              <w:outlineLvl w:val="0"/>
              <w:rPr>
                <w:bCs/>
                <w:i/>
                <w:iCs/>
                <w:color w:val="000000"/>
                <w:sz w:val="20"/>
                <w:szCs w:val="20"/>
              </w:rPr>
            </w:pPr>
            <w:r w:rsidRPr="002C0A52">
              <w:rPr>
                <w:bCs/>
                <w:i/>
                <w:iCs/>
                <w:color w:val="000000"/>
                <w:sz w:val="20"/>
                <w:szCs w:val="20"/>
              </w:rPr>
              <w:t>Горького 49</w:t>
            </w:r>
          </w:p>
        </w:tc>
        <w:tc>
          <w:tcPr>
            <w:tcW w:w="760" w:type="pct"/>
            <w:tcBorders>
              <w:top w:val="nil"/>
              <w:left w:val="nil"/>
              <w:bottom w:val="single" w:sz="8" w:space="0" w:color="auto"/>
              <w:right w:val="single" w:sz="8" w:space="0" w:color="auto"/>
            </w:tcBorders>
            <w:shd w:val="clear" w:color="auto" w:fill="auto"/>
            <w:noWrap/>
            <w:vAlign w:val="center"/>
            <w:hideMark/>
          </w:tcPr>
          <w:p w14:paraId="1A5D4C85"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590" w:type="pct"/>
            <w:tcBorders>
              <w:top w:val="nil"/>
              <w:left w:val="nil"/>
              <w:bottom w:val="single" w:sz="8" w:space="0" w:color="auto"/>
              <w:right w:val="single" w:sz="8" w:space="0" w:color="auto"/>
            </w:tcBorders>
            <w:shd w:val="clear" w:color="auto" w:fill="auto"/>
            <w:noWrap/>
            <w:vAlign w:val="center"/>
            <w:hideMark/>
          </w:tcPr>
          <w:p w14:paraId="084D45D0"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0,0668</w:t>
            </w:r>
          </w:p>
        </w:tc>
        <w:tc>
          <w:tcPr>
            <w:tcW w:w="802" w:type="pct"/>
            <w:tcBorders>
              <w:top w:val="nil"/>
              <w:left w:val="nil"/>
              <w:bottom w:val="single" w:sz="8" w:space="0" w:color="auto"/>
              <w:right w:val="single" w:sz="8" w:space="0" w:color="auto"/>
            </w:tcBorders>
            <w:shd w:val="clear" w:color="auto" w:fill="auto"/>
            <w:noWrap/>
            <w:vAlign w:val="center"/>
            <w:hideMark/>
          </w:tcPr>
          <w:p w14:paraId="177BF895"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09FC3291"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0,01189</w:t>
            </w:r>
          </w:p>
        </w:tc>
        <w:tc>
          <w:tcPr>
            <w:tcW w:w="675" w:type="pct"/>
            <w:tcBorders>
              <w:top w:val="nil"/>
              <w:left w:val="nil"/>
              <w:bottom w:val="single" w:sz="8" w:space="0" w:color="auto"/>
              <w:right w:val="single" w:sz="8" w:space="0" w:color="auto"/>
            </w:tcBorders>
            <w:shd w:val="clear" w:color="auto" w:fill="auto"/>
            <w:noWrap/>
            <w:vAlign w:val="center"/>
            <w:hideMark/>
          </w:tcPr>
          <w:p w14:paraId="2B2C8E43"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675A72E9"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0,0787</w:t>
            </w:r>
          </w:p>
        </w:tc>
      </w:tr>
      <w:tr w:rsidR="004842DC" w:rsidRPr="002C0A52" w14:paraId="6808D305"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0DB6519A" w14:textId="77777777" w:rsidR="004842DC" w:rsidRPr="002C0A52" w:rsidRDefault="004842DC" w:rsidP="004842DC">
            <w:pPr>
              <w:outlineLvl w:val="0"/>
              <w:rPr>
                <w:bCs/>
                <w:i/>
                <w:iCs/>
                <w:color w:val="000000"/>
                <w:sz w:val="20"/>
                <w:szCs w:val="20"/>
              </w:rPr>
            </w:pPr>
            <w:r w:rsidRPr="002C0A52">
              <w:rPr>
                <w:bCs/>
                <w:i/>
                <w:iCs/>
                <w:color w:val="000000"/>
                <w:sz w:val="20"/>
                <w:szCs w:val="20"/>
              </w:rPr>
              <w:t>Горького47а</w:t>
            </w:r>
          </w:p>
        </w:tc>
        <w:tc>
          <w:tcPr>
            <w:tcW w:w="760" w:type="pct"/>
            <w:tcBorders>
              <w:top w:val="nil"/>
              <w:left w:val="nil"/>
              <w:bottom w:val="single" w:sz="8" w:space="0" w:color="auto"/>
              <w:right w:val="single" w:sz="8" w:space="0" w:color="auto"/>
            </w:tcBorders>
            <w:shd w:val="clear" w:color="auto" w:fill="auto"/>
            <w:noWrap/>
            <w:vAlign w:val="center"/>
            <w:hideMark/>
          </w:tcPr>
          <w:p w14:paraId="26652AD5"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590" w:type="pct"/>
            <w:tcBorders>
              <w:top w:val="nil"/>
              <w:left w:val="nil"/>
              <w:bottom w:val="single" w:sz="8" w:space="0" w:color="auto"/>
              <w:right w:val="single" w:sz="8" w:space="0" w:color="auto"/>
            </w:tcBorders>
            <w:shd w:val="clear" w:color="auto" w:fill="auto"/>
            <w:noWrap/>
            <w:vAlign w:val="center"/>
            <w:hideMark/>
          </w:tcPr>
          <w:p w14:paraId="1228F577"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0,0668</w:t>
            </w:r>
          </w:p>
        </w:tc>
        <w:tc>
          <w:tcPr>
            <w:tcW w:w="802" w:type="pct"/>
            <w:tcBorders>
              <w:top w:val="nil"/>
              <w:left w:val="nil"/>
              <w:bottom w:val="single" w:sz="8" w:space="0" w:color="auto"/>
              <w:right w:val="single" w:sz="8" w:space="0" w:color="auto"/>
            </w:tcBorders>
            <w:shd w:val="clear" w:color="auto" w:fill="auto"/>
            <w:noWrap/>
            <w:vAlign w:val="center"/>
            <w:hideMark/>
          </w:tcPr>
          <w:p w14:paraId="485D7FAA"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45F787C1"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0,01189</w:t>
            </w:r>
          </w:p>
        </w:tc>
        <w:tc>
          <w:tcPr>
            <w:tcW w:w="675" w:type="pct"/>
            <w:tcBorders>
              <w:top w:val="nil"/>
              <w:left w:val="nil"/>
              <w:bottom w:val="single" w:sz="8" w:space="0" w:color="auto"/>
              <w:right w:val="single" w:sz="8" w:space="0" w:color="auto"/>
            </w:tcBorders>
            <w:shd w:val="clear" w:color="auto" w:fill="auto"/>
            <w:noWrap/>
            <w:vAlign w:val="center"/>
            <w:hideMark/>
          </w:tcPr>
          <w:p w14:paraId="441FDFA3"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15D358F8"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0,0787</w:t>
            </w:r>
          </w:p>
        </w:tc>
      </w:tr>
      <w:tr w:rsidR="004842DC" w:rsidRPr="002C0A52" w14:paraId="0137C046"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3594581C" w14:textId="77777777" w:rsidR="004842DC" w:rsidRPr="002C0A52" w:rsidRDefault="004842DC" w:rsidP="004842DC">
            <w:pPr>
              <w:outlineLvl w:val="0"/>
              <w:rPr>
                <w:bCs/>
                <w:i/>
                <w:iCs/>
                <w:color w:val="000000"/>
                <w:sz w:val="20"/>
                <w:szCs w:val="20"/>
              </w:rPr>
            </w:pPr>
            <w:r w:rsidRPr="002C0A52">
              <w:rPr>
                <w:bCs/>
                <w:i/>
                <w:iCs/>
                <w:color w:val="000000"/>
                <w:sz w:val="20"/>
                <w:szCs w:val="20"/>
              </w:rPr>
              <w:t>Горького 47</w:t>
            </w:r>
          </w:p>
        </w:tc>
        <w:tc>
          <w:tcPr>
            <w:tcW w:w="760" w:type="pct"/>
            <w:tcBorders>
              <w:top w:val="nil"/>
              <w:left w:val="nil"/>
              <w:bottom w:val="single" w:sz="8" w:space="0" w:color="auto"/>
              <w:right w:val="single" w:sz="8" w:space="0" w:color="auto"/>
            </w:tcBorders>
            <w:shd w:val="clear" w:color="auto" w:fill="auto"/>
            <w:noWrap/>
            <w:vAlign w:val="center"/>
            <w:hideMark/>
          </w:tcPr>
          <w:p w14:paraId="1704F63A"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590" w:type="pct"/>
            <w:tcBorders>
              <w:top w:val="nil"/>
              <w:left w:val="nil"/>
              <w:bottom w:val="single" w:sz="8" w:space="0" w:color="auto"/>
              <w:right w:val="single" w:sz="8" w:space="0" w:color="auto"/>
            </w:tcBorders>
            <w:shd w:val="clear" w:color="auto" w:fill="auto"/>
            <w:noWrap/>
            <w:vAlign w:val="center"/>
            <w:hideMark/>
          </w:tcPr>
          <w:p w14:paraId="3466D08F"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0,0668</w:t>
            </w:r>
          </w:p>
        </w:tc>
        <w:tc>
          <w:tcPr>
            <w:tcW w:w="802" w:type="pct"/>
            <w:tcBorders>
              <w:top w:val="nil"/>
              <w:left w:val="nil"/>
              <w:bottom w:val="single" w:sz="8" w:space="0" w:color="auto"/>
              <w:right w:val="single" w:sz="8" w:space="0" w:color="auto"/>
            </w:tcBorders>
            <w:shd w:val="clear" w:color="auto" w:fill="auto"/>
            <w:noWrap/>
            <w:vAlign w:val="center"/>
            <w:hideMark/>
          </w:tcPr>
          <w:p w14:paraId="675BCE58"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48080259"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0,01189</w:t>
            </w:r>
          </w:p>
        </w:tc>
        <w:tc>
          <w:tcPr>
            <w:tcW w:w="675" w:type="pct"/>
            <w:tcBorders>
              <w:top w:val="nil"/>
              <w:left w:val="nil"/>
              <w:bottom w:val="single" w:sz="8" w:space="0" w:color="auto"/>
              <w:right w:val="single" w:sz="8" w:space="0" w:color="auto"/>
            </w:tcBorders>
            <w:shd w:val="clear" w:color="auto" w:fill="auto"/>
            <w:noWrap/>
            <w:vAlign w:val="center"/>
            <w:hideMark/>
          </w:tcPr>
          <w:p w14:paraId="764EFE40"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4F7CC8FF"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0,0787</w:t>
            </w:r>
          </w:p>
        </w:tc>
      </w:tr>
      <w:tr w:rsidR="004842DC" w:rsidRPr="002C0A52" w14:paraId="37487AB4"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52D7E48B" w14:textId="77777777" w:rsidR="004842DC" w:rsidRPr="002C0A52" w:rsidRDefault="004842DC" w:rsidP="004842DC">
            <w:pPr>
              <w:outlineLvl w:val="0"/>
              <w:rPr>
                <w:bCs/>
                <w:i/>
                <w:iCs/>
                <w:color w:val="000000"/>
                <w:sz w:val="20"/>
                <w:szCs w:val="20"/>
              </w:rPr>
            </w:pPr>
            <w:r w:rsidRPr="002C0A52">
              <w:rPr>
                <w:bCs/>
                <w:i/>
                <w:iCs/>
                <w:color w:val="000000"/>
                <w:sz w:val="20"/>
                <w:szCs w:val="20"/>
              </w:rPr>
              <w:t>Горького 72</w:t>
            </w:r>
          </w:p>
        </w:tc>
        <w:tc>
          <w:tcPr>
            <w:tcW w:w="760" w:type="pct"/>
            <w:tcBorders>
              <w:top w:val="nil"/>
              <w:left w:val="nil"/>
              <w:bottom w:val="single" w:sz="8" w:space="0" w:color="auto"/>
              <w:right w:val="single" w:sz="8" w:space="0" w:color="auto"/>
            </w:tcBorders>
            <w:shd w:val="clear" w:color="auto" w:fill="auto"/>
            <w:noWrap/>
            <w:vAlign w:val="center"/>
            <w:hideMark/>
          </w:tcPr>
          <w:p w14:paraId="3F677B4B"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590" w:type="pct"/>
            <w:tcBorders>
              <w:top w:val="nil"/>
              <w:left w:val="nil"/>
              <w:bottom w:val="single" w:sz="8" w:space="0" w:color="auto"/>
              <w:right w:val="single" w:sz="8" w:space="0" w:color="auto"/>
            </w:tcBorders>
            <w:shd w:val="clear" w:color="auto" w:fill="auto"/>
            <w:noWrap/>
            <w:vAlign w:val="center"/>
            <w:hideMark/>
          </w:tcPr>
          <w:p w14:paraId="7FF1C688"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0,0668</w:t>
            </w:r>
          </w:p>
        </w:tc>
        <w:tc>
          <w:tcPr>
            <w:tcW w:w="802" w:type="pct"/>
            <w:tcBorders>
              <w:top w:val="nil"/>
              <w:left w:val="nil"/>
              <w:bottom w:val="single" w:sz="8" w:space="0" w:color="auto"/>
              <w:right w:val="single" w:sz="8" w:space="0" w:color="auto"/>
            </w:tcBorders>
            <w:shd w:val="clear" w:color="auto" w:fill="auto"/>
            <w:noWrap/>
            <w:vAlign w:val="center"/>
            <w:hideMark/>
          </w:tcPr>
          <w:p w14:paraId="795A4AE3"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17F7CD7E"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0,01189</w:t>
            </w:r>
          </w:p>
        </w:tc>
        <w:tc>
          <w:tcPr>
            <w:tcW w:w="675" w:type="pct"/>
            <w:tcBorders>
              <w:top w:val="nil"/>
              <w:left w:val="nil"/>
              <w:bottom w:val="single" w:sz="8" w:space="0" w:color="auto"/>
              <w:right w:val="single" w:sz="8" w:space="0" w:color="auto"/>
            </w:tcBorders>
            <w:shd w:val="clear" w:color="auto" w:fill="auto"/>
            <w:noWrap/>
            <w:vAlign w:val="center"/>
            <w:hideMark/>
          </w:tcPr>
          <w:p w14:paraId="18932B53"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60F1CCBE"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0,0787</w:t>
            </w:r>
          </w:p>
        </w:tc>
      </w:tr>
      <w:tr w:rsidR="004842DC" w:rsidRPr="002C0A52" w14:paraId="716BD896"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72981185" w14:textId="77777777" w:rsidR="004842DC" w:rsidRPr="002C0A52" w:rsidRDefault="004842DC" w:rsidP="004842DC">
            <w:pPr>
              <w:outlineLvl w:val="0"/>
              <w:rPr>
                <w:bCs/>
                <w:i/>
                <w:iCs/>
                <w:color w:val="000000"/>
                <w:sz w:val="20"/>
                <w:szCs w:val="20"/>
              </w:rPr>
            </w:pPr>
            <w:r w:rsidRPr="002C0A52">
              <w:rPr>
                <w:bCs/>
                <w:i/>
                <w:iCs/>
                <w:color w:val="000000"/>
                <w:sz w:val="20"/>
                <w:szCs w:val="20"/>
              </w:rPr>
              <w:t>Горького 78</w:t>
            </w:r>
          </w:p>
        </w:tc>
        <w:tc>
          <w:tcPr>
            <w:tcW w:w="760" w:type="pct"/>
            <w:tcBorders>
              <w:top w:val="nil"/>
              <w:left w:val="nil"/>
              <w:bottom w:val="single" w:sz="8" w:space="0" w:color="auto"/>
              <w:right w:val="single" w:sz="8" w:space="0" w:color="auto"/>
            </w:tcBorders>
            <w:shd w:val="clear" w:color="auto" w:fill="auto"/>
            <w:noWrap/>
            <w:vAlign w:val="center"/>
            <w:hideMark/>
          </w:tcPr>
          <w:p w14:paraId="4EE51C1E"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590" w:type="pct"/>
            <w:tcBorders>
              <w:top w:val="nil"/>
              <w:left w:val="nil"/>
              <w:bottom w:val="single" w:sz="8" w:space="0" w:color="auto"/>
              <w:right w:val="single" w:sz="8" w:space="0" w:color="auto"/>
            </w:tcBorders>
            <w:shd w:val="clear" w:color="auto" w:fill="auto"/>
            <w:noWrap/>
            <w:vAlign w:val="center"/>
            <w:hideMark/>
          </w:tcPr>
          <w:p w14:paraId="46748E07"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0,0668</w:t>
            </w:r>
          </w:p>
        </w:tc>
        <w:tc>
          <w:tcPr>
            <w:tcW w:w="802" w:type="pct"/>
            <w:tcBorders>
              <w:top w:val="nil"/>
              <w:left w:val="nil"/>
              <w:bottom w:val="single" w:sz="8" w:space="0" w:color="auto"/>
              <w:right w:val="single" w:sz="8" w:space="0" w:color="auto"/>
            </w:tcBorders>
            <w:shd w:val="clear" w:color="auto" w:fill="auto"/>
            <w:noWrap/>
            <w:vAlign w:val="center"/>
            <w:hideMark/>
          </w:tcPr>
          <w:p w14:paraId="0079884D"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516E98B6"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0,01189</w:t>
            </w:r>
          </w:p>
        </w:tc>
        <w:tc>
          <w:tcPr>
            <w:tcW w:w="675" w:type="pct"/>
            <w:tcBorders>
              <w:top w:val="nil"/>
              <w:left w:val="nil"/>
              <w:bottom w:val="single" w:sz="8" w:space="0" w:color="auto"/>
              <w:right w:val="single" w:sz="8" w:space="0" w:color="auto"/>
            </w:tcBorders>
            <w:shd w:val="clear" w:color="auto" w:fill="auto"/>
            <w:noWrap/>
            <w:vAlign w:val="center"/>
            <w:hideMark/>
          </w:tcPr>
          <w:p w14:paraId="1AE55470"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6AE51537"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0,0787</w:t>
            </w:r>
          </w:p>
        </w:tc>
      </w:tr>
      <w:tr w:rsidR="004842DC" w:rsidRPr="002C0A52" w14:paraId="75BE37D9"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5160EB33" w14:textId="77777777" w:rsidR="004842DC" w:rsidRPr="002C0A52" w:rsidRDefault="004842DC" w:rsidP="004842DC">
            <w:pPr>
              <w:outlineLvl w:val="0"/>
              <w:rPr>
                <w:bCs/>
                <w:i/>
                <w:iCs/>
                <w:color w:val="000000"/>
                <w:sz w:val="20"/>
                <w:szCs w:val="20"/>
              </w:rPr>
            </w:pPr>
            <w:r w:rsidRPr="002C0A52">
              <w:rPr>
                <w:bCs/>
                <w:i/>
                <w:iCs/>
                <w:color w:val="000000"/>
                <w:sz w:val="20"/>
                <w:szCs w:val="20"/>
              </w:rPr>
              <w:t>Горького 80</w:t>
            </w:r>
          </w:p>
        </w:tc>
        <w:tc>
          <w:tcPr>
            <w:tcW w:w="760" w:type="pct"/>
            <w:tcBorders>
              <w:top w:val="nil"/>
              <w:left w:val="nil"/>
              <w:bottom w:val="single" w:sz="8" w:space="0" w:color="auto"/>
              <w:right w:val="single" w:sz="8" w:space="0" w:color="auto"/>
            </w:tcBorders>
            <w:shd w:val="clear" w:color="auto" w:fill="auto"/>
            <w:noWrap/>
            <w:vAlign w:val="center"/>
            <w:hideMark/>
          </w:tcPr>
          <w:p w14:paraId="0E2BF559"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590" w:type="pct"/>
            <w:tcBorders>
              <w:top w:val="nil"/>
              <w:left w:val="nil"/>
              <w:bottom w:val="single" w:sz="8" w:space="0" w:color="auto"/>
              <w:right w:val="single" w:sz="8" w:space="0" w:color="auto"/>
            </w:tcBorders>
            <w:shd w:val="clear" w:color="auto" w:fill="auto"/>
            <w:noWrap/>
            <w:vAlign w:val="center"/>
            <w:hideMark/>
          </w:tcPr>
          <w:p w14:paraId="47700770"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0,0668</w:t>
            </w:r>
          </w:p>
        </w:tc>
        <w:tc>
          <w:tcPr>
            <w:tcW w:w="802" w:type="pct"/>
            <w:tcBorders>
              <w:top w:val="nil"/>
              <w:left w:val="nil"/>
              <w:bottom w:val="single" w:sz="8" w:space="0" w:color="auto"/>
              <w:right w:val="single" w:sz="8" w:space="0" w:color="auto"/>
            </w:tcBorders>
            <w:shd w:val="clear" w:color="auto" w:fill="auto"/>
            <w:noWrap/>
            <w:vAlign w:val="center"/>
            <w:hideMark/>
          </w:tcPr>
          <w:p w14:paraId="2FDA1EB1"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5DD83F52"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0,01189</w:t>
            </w:r>
          </w:p>
        </w:tc>
        <w:tc>
          <w:tcPr>
            <w:tcW w:w="675" w:type="pct"/>
            <w:tcBorders>
              <w:top w:val="nil"/>
              <w:left w:val="nil"/>
              <w:bottom w:val="single" w:sz="8" w:space="0" w:color="auto"/>
              <w:right w:val="single" w:sz="8" w:space="0" w:color="auto"/>
            </w:tcBorders>
            <w:shd w:val="clear" w:color="auto" w:fill="auto"/>
            <w:noWrap/>
            <w:vAlign w:val="center"/>
            <w:hideMark/>
          </w:tcPr>
          <w:p w14:paraId="4C021085"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06408F18"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0,0787</w:t>
            </w:r>
          </w:p>
        </w:tc>
      </w:tr>
      <w:tr w:rsidR="004842DC" w:rsidRPr="002C0A52" w14:paraId="246774C7"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1D717F83" w14:textId="77777777" w:rsidR="004842DC" w:rsidRPr="002C0A52" w:rsidRDefault="004842DC" w:rsidP="004842DC">
            <w:pPr>
              <w:outlineLvl w:val="0"/>
              <w:rPr>
                <w:bCs/>
                <w:i/>
                <w:iCs/>
                <w:color w:val="000000"/>
                <w:sz w:val="20"/>
                <w:szCs w:val="20"/>
              </w:rPr>
            </w:pPr>
            <w:r w:rsidRPr="002C0A52">
              <w:rPr>
                <w:bCs/>
                <w:i/>
                <w:iCs/>
                <w:color w:val="000000"/>
                <w:sz w:val="20"/>
                <w:szCs w:val="20"/>
              </w:rPr>
              <w:t>Бодрова 9</w:t>
            </w:r>
          </w:p>
        </w:tc>
        <w:tc>
          <w:tcPr>
            <w:tcW w:w="760" w:type="pct"/>
            <w:tcBorders>
              <w:top w:val="nil"/>
              <w:left w:val="nil"/>
              <w:bottom w:val="single" w:sz="8" w:space="0" w:color="auto"/>
              <w:right w:val="single" w:sz="8" w:space="0" w:color="auto"/>
            </w:tcBorders>
            <w:shd w:val="clear" w:color="auto" w:fill="auto"/>
            <w:noWrap/>
            <w:vAlign w:val="center"/>
            <w:hideMark/>
          </w:tcPr>
          <w:p w14:paraId="26358BD9"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590" w:type="pct"/>
            <w:tcBorders>
              <w:top w:val="nil"/>
              <w:left w:val="nil"/>
              <w:bottom w:val="single" w:sz="8" w:space="0" w:color="auto"/>
              <w:right w:val="single" w:sz="8" w:space="0" w:color="auto"/>
            </w:tcBorders>
            <w:shd w:val="clear" w:color="auto" w:fill="auto"/>
            <w:noWrap/>
            <w:vAlign w:val="center"/>
            <w:hideMark/>
          </w:tcPr>
          <w:p w14:paraId="6F42D3B4"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0,0173</w:t>
            </w:r>
          </w:p>
        </w:tc>
        <w:tc>
          <w:tcPr>
            <w:tcW w:w="802" w:type="pct"/>
            <w:tcBorders>
              <w:top w:val="nil"/>
              <w:left w:val="nil"/>
              <w:bottom w:val="single" w:sz="8" w:space="0" w:color="auto"/>
              <w:right w:val="single" w:sz="8" w:space="0" w:color="auto"/>
            </w:tcBorders>
            <w:shd w:val="clear" w:color="auto" w:fill="auto"/>
            <w:noWrap/>
            <w:vAlign w:val="center"/>
            <w:hideMark/>
          </w:tcPr>
          <w:p w14:paraId="71C0925B"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03BB918B"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675" w:type="pct"/>
            <w:tcBorders>
              <w:top w:val="nil"/>
              <w:left w:val="nil"/>
              <w:bottom w:val="single" w:sz="8" w:space="0" w:color="auto"/>
              <w:right w:val="single" w:sz="8" w:space="0" w:color="auto"/>
            </w:tcBorders>
            <w:shd w:val="clear" w:color="auto" w:fill="auto"/>
            <w:noWrap/>
            <w:vAlign w:val="center"/>
            <w:hideMark/>
          </w:tcPr>
          <w:p w14:paraId="4DCB24F0"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0554E1CF"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0,0173</w:t>
            </w:r>
          </w:p>
        </w:tc>
      </w:tr>
      <w:tr w:rsidR="004842DC" w:rsidRPr="002C0A52" w14:paraId="32BCCC6F"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2FF7C113" w14:textId="77777777" w:rsidR="004842DC" w:rsidRPr="002C0A52" w:rsidRDefault="004842DC" w:rsidP="004842DC">
            <w:pPr>
              <w:outlineLvl w:val="0"/>
              <w:rPr>
                <w:bCs/>
                <w:i/>
                <w:iCs/>
                <w:color w:val="000000"/>
                <w:sz w:val="20"/>
                <w:szCs w:val="20"/>
              </w:rPr>
            </w:pPr>
            <w:r w:rsidRPr="002C0A52">
              <w:rPr>
                <w:bCs/>
                <w:i/>
                <w:iCs/>
                <w:color w:val="000000"/>
                <w:sz w:val="20"/>
                <w:szCs w:val="20"/>
              </w:rPr>
              <w:lastRenderedPageBreak/>
              <w:t>Бодрова 11</w:t>
            </w:r>
          </w:p>
        </w:tc>
        <w:tc>
          <w:tcPr>
            <w:tcW w:w="760" w:type="pct"/>
            <w:tcBorders>
              <w:top w:val="nil"/>
              <w:left w:val="nil"/>
              <w:bottom w:val="single" w:sz="8" w:space="0" w:color="auto"/>
              <w:right w:val="single" w:sz="8" w:space="0" w:color="auto"/>
            </w:tcBorders>
            <w:shd w:val="clear" w:color="auto" w:fill="auto"/>
            <w:noWrap/>
            <w:vAlign w:val="center"/>
            <w:hideMark/>
          </w:tcPr>
          <w:p w14:paraId="4EB6B404"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590" w:type="pct"/>
            <w:tcBorders>
              <w:top w:val="nil"/>
              <w:left w:val="nil"/>
              <w:bottom w:val="single" w:sz="8" w:space="0" w:color="auto"/>
              <w:right w:val="single" w:sz="8" w:space="0" w:color="auto"/>
            </w:tcBorders>
            <w:shd w:val="clear" w:color="auto" w:fill="auto"/>
            <w:noWrap/>
            <w:vAlign w:val="center"/>
            <w:hideMark/>
          </w:tcPr>
          <w:p w14:paraId="5224ED8C"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0,0173</w:t>
            </w:r>
          </w:p>
        </w:tc>
        <w:tc>
          <w:tcPr>
            <w:tcW w:w="802" w:type="pct"/>
            <w:tcBorders>
              <w:top w:val="nil"/>
              <w:left w:val="nil"/>
              <w:bottom w:val="single" w:sz="8" w:space="0" w:color="auto"/>
              <w:right w:val="single" w:sz="8" w:space="0" w:color="auto"/>
            </w:tcBorders>
            <w:shd w:val="clear" w:color="auto" w:fill="auto"/>
            <w:noWrap/>
            <w:vAlign w:val="center"/>
            <w:hideMark/>
          </w:tcPr>
          <w:p w14:paraId="6DB9E381"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0F59CF4A"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675" w:type="pct"/>
            <w:tcBorders>
              <w:top w:val="nil"/>
              <w:left w:val="nil"/>
              <w:bottom w:val="single" w:sz="8" w:space="0" w:color="auto"/>
              <w:right w:val="single" w:sz="8" w:space="0" w:color="auto"/>
            </w:tcBorders>
            <w:shd w:val="clear" w:color="auto" w:fill="auto"/>
            <w:noWrap/>
            <w:vAlign w:val="center"/>
            <w:hideMark/>
          </w:tcPr>
          <w:p w14:paraId="03721471"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4A86DC43"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0,0173</w:t>
            </w:r>
          </w:p>
        </w:tc>
      </w:tr>
      <w:tr w:rsidR="004842DC" w:rsidRPr="002C0A52" w14:paraId="5995EFAA"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0FFB8CDA" w14:textId="77777777" w:rsidR="004842DC" w:rsidRPr="002C0A52" w:rsidRDefault="004842DC" w:rsidP="004842DC">
            <w:pPr>
              <w:outlineLvl w:val="0"/>
              <w:rPr>
                <w:bCs/>
                <w:i/>
                <w:iCs/>
                <w:color w:val="000000"/>
                <w:sz w:val="20"/>
                <w:szCs w:val="20"/>
              </w:rPr>
            </w:pPr>
            <w:r w:rsidRPr="002C0A52">
              <w:rPr>
                <w:bCs/>
                <w:i/>
                <w:iCs/>
                <w:color w:val="000000"/>
                <w:sz w:val="20"/>
                <w:szCs w:val="20"/>
              </w:rPr>
              <w:t>Бодрова 24</w:t>
            </w:r>
          </w:p>
        </w:tc>
        <w:tc>
          <w:tcPr>
            <w:tcW w:w="760" w:type="pct"/>
            <w:tcBorders>
              <w:top w:val="nil"/>
              <w:left w:val="nil"/>
              <w:bottom w:val="single" w:sz="8" w:space="0" w:color="auto"/>
              <w:right w:val="single" w:sz="8" w:space="0" w:color="auto"/>
            </w:tcBorders>
            <w:shd w:val="clear" w:color="auto" w:fill="auto"/>
            <w:noWrap/>
            <w:vAlign w:val="center"/>
            <w:hideMark/>
          </w:tcPr>
          <w:p w14:paraId="40574875"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590" w:type="pct"/>
            <w:tcBorders>
              <w:top w:val="nil"/>
              <w:left w:val="nil"/>
              <w:bottom w:val="single" w:sz="8" w:space="0" w:color="auto"/>
              <w:right w:val="single" w:sz="8" w:space="0" w:color="auto"/>
            </w:tcBorders>
            <w:shd w:val="clear" w:color="auto" w:fill="auto"/>
            <w:noWrap/>
            <w:vAlign w:val="center"/>
            <w:hideMark/>
          </w:tcPr>
          <w:p w14:paraId="6F83925C"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0,0173</w:t>
            </w:r>
          </w:p>
        </w:tc>
        <w:tc>
          <w:tcPr>
            <w:tcW w:w="802" w:type="pct"/>
            <w:tcBorders>
              <w:top w:val="nil"/>
              <w:left w:val="nil"/>
              <w:bottom w:val="single" w:sz="8" w:space="0" w:color="auto"/>
              <w:right w:val="single" w:sz="8" w:space="0" w:color="auto"/>
            </w:tcBorders>
            <w:shd w:val="clear" w:color="auto" w:fill="auto"/>
            <w:noWrap/>
            <w:vAlign w:val="center"/>
            <w:hideMark/>
          </w:tcPr>
          <w:p w14:paraId="2592B5CE"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08556659"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675" w:type="pct"/>
            <w:tcBorders>
              <w:top w:val="nil"/>
              <w:left w:val="nil"/>
              <w:bottom w:val="single" w:sz="8" w:space="0" w:color="auto"/>
              <w:right w:val="single" w:sz="8" w:space="0" w:color="auto"/>
            </w:tcBorders>
            <w:shd w:val="clear" w:color="auto" w:fill="auto"/>
            <w:noWrap/>
            <w:vAlign w:val="center"/>
            <w:hideMark/>
          </w:tcPr>
          <w:p w14:paraId="4F4414E3"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01E216EB"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0,0173</w:t>
            </w:r>
          </w:p>
        </w:tc>
      </w:tr>
      <w:tr w:rsidR="004842DC" w:rsidRPr="002C0A52" w14:paraId="426EBC1F"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681832BC" w14:textId="77777777" w:rsidR="004842DC" w:rsidRPr="002C0A52" w:rsidRDefault="004842DC" w:rsidP="004842DC">
            <w:pPr>
              <w:outlineLvl w:val="0"/>
              <w:rPr>
                <w:bCs/>
                <w:i/>
                <w:iCs/>
                <w:color w:val="000000"/>
                <w:sz w:val="20"/>
                <w:szCs w:val="20"/>
              </w:rPr>
            </w:pPr>
            <w:r w:rsidRPr="002C0A52">
              <w:rPr>
                <w:bCs/>
                <w:i/>
                <w:iCs/>
                <w:color w:val="000000"/>
                <w:sz w:val="20"/>
                <w:szCs w:val="20"/>
              </w:rPr>
              <w:t>Бодрова 25</w:t>
            </w:r>
          </w:p>
        </w:tc>
        <w:tc>
          <w:tcPr>
            <w:tcW w:w="760" w:type="pct"/>
            <w:tcBorders>
              <w:top w:val="nil"/>
              <w:left w:val="nil"/>
              <w:bottom w:val="single" w:sz="8" w:space="0" w:color="auto"/>
              <w:right w:val="single" w:sz="8" w:space="0" w:color="auto"/>
            </w:tcBorders>
            <w:shd w:val="clear" w:color="auto" w:fill="auto"/>
            <w:noWrap/>
            <w:vAlign w:val="center"/>
            <w:hideMark/>
          </w:tcPr>
          <w:p w14:paraId="035F4F4F"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590" w:type="pct"/>
            <w:tcBorders>
              <w:top w:val="nil"/>
              <w:left w:val="nil"/>
              <w:bottom w:val="single" w:sz="8" w:space="0" w:color="auto"/>
              <w:right w:val="single" w:sz="8" w:space="0" w:color="auto"/>
            </w:tcBorders>
            <w:shd w:val="clear" w:color="auto" w:fill="auto"/>
            <w:noWrap/>
            <w:vAlign w:val="center"/>
            <w:hideMark/>
          </w:tcPr>
          <w:p w14:paraId="7A724A95"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0,0668</w:t>
            </w:r>
          </w:p>
        </w:tc>
        <w:tc>
          <w:tcPr>
            <w:tcW w:w="802" w:type="pct"/>
            <w:tcBorders>
              <w:top w:val="nil"/>
              <w:left w:val="nil"/>
              <w:bottom w:val="single" w:sz="8" w:space="0" w:color="auto"/>
              <w:right w:val="single" w:sz="8" w:space="0" w:color="auto"/>
            </w:tcBorders>
            <w:shd w:val="clear" w:color="auto" w:fill="auto"/>
            <w:noWrap/>
            <w:vAlign w:val="center"/>
            <w:hideMark/>
          </w:tcPr>
          <w:p w14:paraId="0DA441E0"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717FD8B5"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0,01189</w:t>
            </w:r>
          </w:p>
        </w:tc>
        <w:tc>
          <w:tcPr>
            <w:tcW w:w="675" w:type="pct"/>
            <w:tcBorders>
              <w:top w:val="nil"/>
              <w:left w:val="nil"/>
              <w:bottom w:val="single" w:sz="8" w:space="0" w:color="auto"/>
              <w:right w:val="single" w:sz="8" w:space="0" w:color="auto"/>
            </w:tcBorders>
            <w:shd w:val="clear" w:color="auto" w:fill="auto"/>
            <w:noWrap/>
            <w:vAlign w:val="center"/>
            <w:hideMark/>
          </w:tcPr>
          <w:p w14:paraId="50A989A5"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13125C61"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0,0787</w:t>
            </w:r>
          </w:p>
        </w:tc>
      </w:tr>
      <w:tr w:rsidR="004842DC" w:rsidRPr="002C0A52" w14:paraId="0A98C528"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2D33C4A9" w14:textId="77777777" w:rsidR="004842DC" w:rsidRPr="002C0A52" w:rsidRDefault="004842DC" w:rsidP="004842DC">
            <w:pPr>
              <w:outlineLvl w:val="0"/>
              <w:rPr>
                <w:bCs/>
                <w:i/>
                <w:iCs/>
                <w:color w:val="000000"/>
                <w:sz w:val="20"/>
                <w:szCs w:val="20"/>
              </w:rPr>
            </w:pPr>
            <w:r w:rsidRPr="002C0A52">
              <w:rPr>
                <w:bCs/>
                <w:i/>
                <w:iCs/>
                <w:color w:val="000000"/>
                <w:sz w:val="20"/>
                <w:szCs w:val="20"/>
              </w:rPr>
              <w:t>Бодрова 27</w:t>
            </w:r>
          </w:p>
        </w:tc>
        <w:tc>
          <w:tcPr>
            <w:tcW w:w="760" w:type="pct"/>
            <w:tcBorders>
              <w:top w:val="nil"/>
              <w:left w:val="nil"/>
              <w:bottom w:val="single" w:sz="8" w:space="0" w:color="auto"/>
              <w:right w:val="single" w:sz="8" w:space="0" w:color="auto"/>
            </w:tcBorders>
            <w:shd w:val="clear" w:color="auto" w:fill="auto"/>
            <w:noWrap/>
            <w:vAlign w:val="center"/>
            <w:hideMark/>
          </w:tcPr>
          <w:p w14:paraId="360C413D"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590" w:type="pct"/>
            <w:tcBorders>
              <w:top w:val="nil"/>
              <w:left w:val="nil"/>
              <w:bottom w:val="single" w:sz="8" w:space="0" w:color="auto"/>
              <w:right w:val="single" w:sz="8" w:space="0" w:color="auto"/>
            </w:tcBorders>
            <w:shd w:val="clear" w:color="auto" w:fill="auto"/>
            <w:noWrap/>
            <w:vAlign w:val="center"/>
            <w:hideMark/>
          </w:tcPr>
          <w:p w14:paraId="0F2FA3B2"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0,1336</w:t>
            </w:r>
          </w:p>
        </w:tc>
        <w:tc>
          <w:tcPr>
            <w:tcW w:w="802" w:type="pct"/>
            <w:tcBorders>
              <w:top w:val="nil"/>
              <w:left w:val="nil"/>
              <w:bottom w:val="single" w:sz="8" w:space="0" w:color="auto"/>
              <w:right w:val="single" w:sz="8" w:space="0" w:color="auto"/>
            </w:tcBorders>
            <w:shd w:val="clear" w:color="auto" w:fill="auto"/>
            <w:noWrap/>
            <w:vAlign w:val="center"/>
            <w:hideMark/>
          </w:tcPr>
          <w:p w14:paraId="31A791AC"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048C3B32"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0,02378</w:t>
            </w:r>
          </w:p>
        </w:tc>
        <w:tc>
          <w:tcPr>
            <w:tcW w:w="675" w:type="pct"/>
            <w:tcBorders>
              <w:top w:val="nil"/>
              <w:left w:val="nil"/>
              <w:bottom w:val="single" w:sz="8" w:space="0" w:color="auto"/>
              <w:right w:val="single" w:sz="8" w:space="0" w:color="auto"/>
            </w:tcBorders>
            <w:shd w:val="clear" w:color="auto" w:fill="auto"/>
            <w:noWrap/>
            <w:vAlign w:val="center"/>
            <w:hideMark/>
          </w:tcPr>
          <w:p w14:paraId="12C79A20"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0E707081"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0,1574</w:t>
            </w:r>
          </w:p>
        </w:tc>
      </w:tr>
      <w:tr w:rsidR="004842DC" w:rsidRPr="002C0A52" w14:paraId="58EC9A91"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21D03D2A" w14:textId="77777777" w:rsidR="004842DC" w:rsidRPr="002C0A52" w:rsidRDefault="004842DC" w:rsidP="004842DC">
            <w:pPr>
              <w:outlineLvl w:val="0"/>
              <w:rPr>
                <w:bCs/>
                <w:i/>
                <w:iCs/>
                <w:color w:val="000000"/>
                <w:sz w:val="20"/>
                <w:szCs w:val="20"/>
              </w:rPr>
            </w:pPr>
            <w:r w:rsidRPr="002C0A52">
              <w:rPr>
                <w:bCs/>
                <w:i/>
                <w:iCs/>
                <w:color w:val="000000"/>
                <w:sz w:val="20"/>
                <w:szCs w:val="20"/>
              </w:rPr>
              <w:t>Бодрова 29</w:t>
            </w:r>
          </w:p>
        </w:tc>
        <w:tc>
          <w:tcPr>
            <w:tcW w:w="760" w:type="pct"/>
            <w:tcBorders>
              <w:top w:val="nil"/>
              <w:left w:val="nil"/>
              <w:bottom w:val="single" w:sz="8" w:space="0" w:color="auto"/>
              <w:right w:val="single" w:sz="8" w:space="0" w:color="auto"/>
            </w:tcBorders>
            <w:shd w:val="clear" w:color="auto" w:fill="auto"/>
            <w:noWrap/>
            <w:vAlign w:val="center"/>
            <w:hideMark/>
          </w:tcPr>
          <w:p w14:paraId="4CC73F7C"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590" w:type="pct"/>
            <w:tcBorders>
              <w:top w:val="nil"/>
              <w:left w:val="nil"/>
              <w:bottom w:val="single" w:sz="8" w:space="0" w:color="auto"/>
              <w:right w:val="single" w:sz="8" w:space="0" w:color="auto"/>
            </w:tcBorders>
            <w:shd w:val="clear" w:color="auto" w:fill="auto"/>
            <w:noWrap/>
            <w:vAlign w:val="center"/>
            <w:hideMark/>
          </w:tcPr>
          <w:p w14:paraId="12DB5FFA"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0,0668</w:t>
            </w:r>
          </w:p>
        </w:tc>
        <w:tc>
          <w:tcPr>
            <w:tcW w:w="802" w:type="pct"/>
            <w:tcBorders>
              <w:top w:val="nil"/>
              <w:left w:val="nil"/>
              <w:bottom w:val="single" w:sz="8" w:space="0" w:color="auto"/>
              <w:right w:val="single" w:sz="8" w:space="0" w:color="auto"/>
            </w:tcBorders>
            <w:shd w:val="clear" w:color="auto" w:fill="auto"/>
            <w:noWrap/>
            <w:vAlign w:val="center"/>
            <w:hideMark/>
          </w:tcPr>
          <w:p w14:paraId="04FDAAD4"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128F328D"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0,01189</w:t>
            </w:r>
          </w:p>
        </w:tc>
        <w:tc>
          <w:tcPr>
            <w:tcW w:w="675" w:type="pct"/>
            <w:tcBorders>
              <w:top w:val="nil"/>
              <w:left w:val="nil"/>
              <w:bottom w:val="single" w:sz="8" w:space="0" w:color="auto"/>
              <w:right w:val="single" w:sz="8" w:space="0" w:color="auto"/>
            </w:tcBorders>
            <w:shd w:val="clear" w:color="auto" w:fill="auto"/>
            <w:noWrap/>
            <w:vAlign w:val="center"/>
            <w:hideMark/>
          </w:tcPr>
          <w:p w14:paraId="1A931328"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1752A765"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0,0787</w:t>
            </w:r>
          </w:p>
        </w:tc>
      </w:tr>
      <w:tr w:rsidR="004842DC" w:rsidRPr="002C0A52" w14:paraId="2F4106A0"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07F29475" w14:textId="77777777" w:rsidR="004842DC" w:rsidRPr="002C0A52" w:rsidRDefault="004842DC" w:rsidP="004842DC">
            <w:pPr>
              <w:outlineLvl w:val="0"/>
              <w:rPr>
                <w:bCs/>
                <w:i/>
                <w:iCs/>
                <w:color w:val="000000"/>
                <w:sz w:val="20"/>
                <w:szCs w:val="20"/>
              </w:rPr>
            </w:pPr>
            <w:r w:rsidRPr="002C0A52">
              <w:rPr>
                <w:bCs/>
                <w:i/>
                <w:iCs/>
                <w:color w:val="000000"/>
                <w:sz w:val="20"/>
                <w:szCs w:val="20"/>
              </w:rPr>
              <w:t>Ленина 99</w:t>
            </w:r>
          </w:p>
        </w:tc>
        <w:tc>
          <w:tcPr>
            <w:tcW w:w="760" w:type="pct"/>
            <w:tcBorders>
              <w:top w:val="nil"/>
              <w:left w:val="nil"/>
              <w:bottom w:val="single" w:sz="8" w:space="0" w:color="auto"/>
              <w:right w:val="single" w:sz="8" w:space="0" w:color="auto"/>
            </w:tcBorders>
            <w:shd w:val="clear" w:color="auto" w:fill="auto"/>
            <w:noWrap/>
            <w:vAlign w:val="center"/>
            <w:hideMark/>
          </w:tcPr>
          <w:p w14:paraId="0035EF93"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590" w:type="pct"/>
            <w:tcBorders>
              <w:top w:val="nil"/>
              <w:left w:val="nil"/>
              <w:bottom w:val="single" w:sz="8" w:space="0" w:color="auto"/>
              <w:right w:val="single" w:sz="8" w:space="0" w:color="auto"/>
            </w:tcBorders>
            <w:shd w:val="clear" w:color="auto" w:fill="auto"/>
            <w:noWrap/>
            <w:vAlign w:val="center"/>
            <w:hideMark/>
          </w:tcPr>
          <w:p w14:paraId="30348E2E"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0,0668</w:t>
            </w:r>
          </w:p>
        </w:tc>
        <w:tc>
          <w:tcPr>
            <w:tcW w:w="802" w:type="pct"/>
            <w:tcBorders>
              <w:top w:val="nil"/>
              <w:left w:val="nil"/>
              <w:bottom w:val="single" w:sz="8" w:space="0" w:color="auto"/>
              <w:right w:val="single" w:sz="8" w:space="0" w:color="auto"/>
            </w:tcBorders>
            <w:shd w:val="clear" w:color="auto" w:fill="auto"/>
            <w:noWrap/>
            <w:vAlign w:val="center"/>
            <w:hideMark/>
          </w:tcPr>
          <w:p w14:paraId="6B3F41E4"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74CFC57B"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0,01189</w:t>
            </w:r>
          </w:p>
        </w:tc>
        <w:tc>
          <w:tcPr>
            <w:tcW w:w="675" w:type="pct"/>
            <w:tcBorders>
              <w:top w:val="nil"/>
              <w:left w:val="nil"/>
              <w:bottom w:val="single" w:sz="8" w:space="0" w:color="auto"/>
              <w:right w:val="single" w:sz="8" w:space="0" w:color="auto"/>
            </w:tcBorders>
            <w:shd w:val="clear" w:color="auto" w:fill="auto"/>
            <w:noWrap/>
            <w:vAlign w:val="center"/>
            <w:hideMark/>
          </w:tcPr>
          <w:p w14:paraId="61D7F10C"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344752D2"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0,0787</w:t>
            </w:r>
          </w:p>
        </w:tc>
      </w:tr>
      <w:tr w:rsidR="004842DC" w:rsidRPr="002C0A52" w14:paraId="115D6144"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6CA7F4C6" w14:textId="77777777" w:rsidR="004842DC" w:rsidRPr="002C0A52" w:rsidRDefault="004842DC" w:rsidP="004842DC">
            <w:pPr>
              <w:outlineLvl w:val="0"/>
              <w:rPr>
                <w:bCs/>
                <w:i/>
                <w:iCs/>
                <w:color w:val="000000"/>
                <w:sz w:val="20"/>
                <w:szCs w:val="20"/>
              </w:rPr>
            </w:pPr>
            <w:r w:rsidRPr="002C0A52">
              <w:rPr>
                <w:bCs/>
                <w:i/>
                <w:iCs/>
                <w:color w:val="000000"/>
                <w:sz w:val="20"/>
                <w:szCs w:val="20"/>
              </w:rPr>
              <w:t>Ленина 103</w:t>
            </w:r>
          </w:p>
        </w:tc>
        <w:tc>
          <w:tcPr>
            <w:tcW w:w="760" w:type="pct"/>
            <w:tcBorders>
              <w:top w:val="nil"/>
              <w:left w:val="nil"/>
              <w:bottom w:val="single" w:sz="8" w:space="0" w:color="auto"/>
              <w:right w:val="single" w:sz="8" w:space="0" w:color="auto"/>
            </w:tcBorders>
            <w:shd w:val="clear" w:color="auto" w:fill="auto"/>
            <w:noWrap/>
            <w:vAlign w:val="center"/>
            <w:hideMark/>
          </w:tcPr>
          <w:p w14:paraId="0266492B"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590" w:type="pct"/>
            <w:tcBorders>
              <w:top w:val="nil"/>
              <w:left w:val="nil"/>
              <w:bottom w:val="single" w:sz="8" w:space="0" w:color="auto"/>
              <w:right w:val="single" w:sz="8" w:space="0" w:color="auto"/>
            </w:tcBorders>
            <w:shd w:val="clear" w:color="auto" w:fill="auto"/>
            <w:noWrap/>
            <w:vAlign w:val="center"/>
            <w:hideMark/>
          </w:tcPr>
          <w:p w14:paraId="2911A634"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0,0668</w:t>
            </w:r>
          </w:p>
        </w:tc>
        <w:tc>
          <w:tcPr>
            <w:tcW w:w="802" w:type="pct"/>
            <w:tcBorders>
              <w:top w:val="nil"/>
              <w:left w:val="nil"/>
              <w:bottom w:val="single" w:sz="8" w:space="0" w:color="auto"/>
              <w:right w:val="single" w:sz="8" w:space="0" w:color="auto"/>
            </w:tcBorders>
            <w:shd w:val="clear" w:color="auto" w:fill="auto"/>
            <w:noWrap/>
            <w:vAlign w:val="center"/>
            <w:hideMark/>
          </w:tcPr>
          <w:p w14:paraId="2521D97C"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1EA12432"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0,01189</w:t>
            </w:r>
          </w:p>
        </w:tc>
        <w:tc>
          <w:tcPr>
            <w:tcW w:w="675" w:type="pct"/>
            <w:tcBorders>
              <w:top w:val="nil"/>
              <w:left w:val="nil"/>
              <w:bottom w:val="single" w:sz="8" w:space="0" w:color="auto"/>
              <w:right w:val="single" w:sz="8" w:space="0" w:color="auto"/>
            </w:tcBorders>
            <w:shd w:val="clear" w:color="auto" w:fill="auto"/>
            <w:noWrap/>
            <w:vAlign w:val="center"/>
            <w:hideMark/>
          </w:tcPr>
          <w:p w14:paraId="26F643D8"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5095795A"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0,0787</w:t>
            </w:r>
          </w:p>
        </w:tc>
      </w:tr>
      <w:tr w:rsidR="004842DC" w:rsidRPr="002C0A52" w14:paraId="079C7F2A"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466932F0" w14:textId="77777777" w:rsidR="004842DC" w:rsidRPr="002C0A52" w:rsidRDefault="004842DC" w:rsidP="004842DC">
            <w:pPr>
              <w:outlineLvl w:val="0"/>
              <w:rPr>
                <w:bCs/>
                <w:i/>
                <w:iCs/>
                <w:color w:val="000000"/>
                <w:sz w:val="20"/>
                <w:szCs w:val="20"/>
              </w:rPr>
            </w:pPr>
            <w:r w:rsidRPr="002C0A52">
              <w:rPr>
                <w:bCs/>
                <w:i/>
                <w:iCs/>
                <w:color w:val="000000"/>
                <w:sz w:val="20"/>
                <w:szCs w:val="20"/>
              </w:rPr>
              <w:t>Ленина 105</w:t>
            </w:r>
          </w:p>
        </w:tc>
        <w:tc>
          <w:tcPr>
            <w:tcW w:w="760" w:type="pct"/>
            <w:tcBorders>
              <w:top w:val="nil"/>
              <w:left w:val="nil"/>
              <w:bottom w:val="single" w:sz="8" w:space="0" w:color="auto"/>
              <w:right w:val="single" w:sz="8" w:space="0" w:color="auto"/>
            </w:tcBorders>
            <w:shd w:val="clear" w:color="auto" w:fill="auto"/>
            <w:noWrap/>
            <w:vAlign w:val="center"/>
            <w:hideMark/>
          </w:tcPr>
          <w:p w14:paraId="4CD3F4BB"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590" w:type="pct"/>
            <w:tcBorders>
              <w:top w:val="nil"/>
              <w:left w:val="nil"/>
              <w:bottom w:val="single" w:sz="8" w:space="0" w:color="auto"/>
              <w:right w:val="single" w:sz="8" w:space="0" w:color="auto"/>
            </w:tcBorders>
            <w:shd w:val="clear" w:color="auto" w:fill="auto"/>
            <w:noWrap/>
            <w:vAlign w:val="center"/>
            <w:hideMark/>
          </w:tcPr>
          <w:p w14:paraId="7A609813"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0,0668</w:t>
            </w:r>
          </w:p>
        </w:tc>
        <w:tc>
          <w:tcPr>
            <w:tcW w:w="802" w:type="pct"/>
            <w:tcBorders>
              <w:top w:val="nil"/>
              <w:left w:val="nil"/>
              <w:bottom w:val="single" w:sz="8" w:space="0" w:color="auto"/>
              <w:right w:val="single" w:sz="8" w:space="0" w:color="auto"/>
            </w:tcBorders>
            <w:shd w:val="clear" w:color="auto" w:fill="auto"/>
            <w:noWrap/>
            <w:vAlign w:val="center"/>
            <w:hideMark/>
          </w:tcPr>
          <w:p w14:paraId="66B7118D"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182949C8"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0,01189</w:t>
            </w:r>
          </w:p>
        </w:tc>
        <w:tc>
          <w:tcPr>
            <w:tcW w:w="675" w:type="pct"/>
            <w:tcBorders>
              <w:top w:val="nil"/>
              <w:left w:val="nil"/>
              <w:bottom w:val="single" w:sz="8" w:space="0" w:color="auto"/>
              <w:right w:val="single" w:sz="8" w:space="0" w:color="auto"/>
            </w:tcBorders>
            <w:shd w:val="clear" w:color="auto" w:fill="auto"/>
            <w:noWrap/>
            <w:vAlign w:val="center"/>
            <w:hideMark/>
          </w:tcPr>
          <w:p w14:paraId="0300454B"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3C6EF43C"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0,0787</w:t>
            </w:r>
          </w:p>
        </w:tc>
      </w:tr>
      <w:tr w:rsidR="004842DC" w:rsidRPr="002C0A52" w14:paraId="754E7DB2"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19C71ED0" w14:textId="77777777" w:rsidR="004842DC" w:rsidRPr="002C0A52" w:rsidRDefault="004842DC" w:rsidP="004842DC">
            <w:pPr>
              <w:outlineLvl w:val="0"/>
              <w:rPr>
                <w:bCs/>
                <w:i/>
                <w:iCs/>
                <w:color w:val="000000"/>
                <w:sz w:val="20"/>
                <w:szCs w:val="20"/>
              </w:rPr>
            </w:pPr>
            <w:r w:rsidRPr="002C0A52">
              <w:rPr>
                <w:bCs/>
                <w:i/>
                <w:iCs/>
                <w:color w:val="000000"/>
                <w:sz w:val="20"/>
                <w:szCs w:val="20"/>
              </w:rPr>
              <w:t>Ленина 107</w:t>
            </w:r>
          </w:p>
        </w:tc>
        <w:tc>
          <w:tcPr>
            <w:tcW w:w="760" w:type="pct"/>
            <w:tcBorders>
              <w:top w:val="nil"/>
              <w:left w:val="nil"/>
              <w:bottom w:val="single" w:sz="8" w:space="0" w:color="auto"/>
              <w:right w:val="single" w:sz="8" w:space="0" w:color="auto"/>
            </w:tcBorders>
            <w:shd w:val="clear" w:color="auto" w:fill="auto"/>
            <w:noWrap/>
            <w:vAlign w:val="center"/>
            <w:hideMark/>
          </w:tcPr>
          <w:p w14:paraId="06F5E004"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590" w:type="pct"/>
            <w:tcBorders>
              <w:top w:val="nil"/>
              <w:left w:val="nil"/>
              <w:bottom w:val="single" w:sz="8" w:space="0" w:color="auto"/>
              <w:right w:val="single" w:sz="8" w:space="0" w:color="auto"/>
            </w:tcBorders>
            <w:shd w:val="clear" w:color="auto" w:fill="auto"/>
            <w:noWrap/>
            <w:vAlign w:val="center"/>
            <w:hideMark/>
          </w:tcPr>
          <w:p w14:paraId="219FB3C0"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0,0668</w:t>
            </w:r>
          </w:p>
        </w:tc>
        <w:tc>
          <w:tcPr>
            <w:tcW w:w="802" w:type="pct"/>
            <w:tcBorders>
              <w:top w:val="nil"/>
              <w:left w:val="nil"/>
              <w:bottom w:val="single" w:sz="8" w:space="0" w:color="auto"/>
              <w:right w:val="single" w:sz="8" w:space="0" w:color="auto"/>
            </w:tcBorders>
            <w:shd w:val="clear" w:color="auto" w:fill="auto"/>
            <w:noWrap/>
            <w:vAlign w:val="center"/>
            <w:hideMark/>
          </w:tcPr>
          <w:p w14:paraId="06BF8C5E"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7D78ADCA"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0,01189</w:t>
            </w:r>
          </w:p>
        </w:tc>
        <w:tc>
          <w:tcPr>
            <w:tcW w:w="675" w:type="pct"/>
            <w:tcBorders>
              <w:top w:val="nil"/>
              <w:left w:val="nil"/>
              <w:bottom w:val="single" w:sz="8" w:space="0" w:color="auto"/>
              <w:right w:val="single" w:sz="8" w:space="0" w:color="auto"/>
            </w:tcBorders>
            <w:shd w:val="clear" w:color="auto" w:fill="auto"/>
            <w:noWrap/>
            <w:vAlign w:val="center"/>
            <w:hideMark/>
          </w:tcPr>
          <w:p w14:paraId="19B00EB4"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1230CDA9"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0,0787</w:t>
            </w:r>
          </w:p>
        </w:tc>
      </w:tr>
      <w:tr w:rsidR="004842DC" w:rsidRPr="002C0A52" w14:paraId="0FF8A9A8"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5F39036F" w14:textId="77777777" w:rsidR="004842DC" w:rsidRPr="002C0A52" w:rsidRDefault="004842DC" w:rsidP="004842DC">
            <w:pPr>
              <w:outlineLvl w:val="0"/>
              <w:rPr>
                <w:bCs/>
                <w:i/>
                <w:iCs/>
                <w:color w:val="000000"/>
                <w:sz w:val="20"/>
                <w:szCs w:val="20"/>
              </w:rPr>
            </w:pPr>
            <w:r w:rsidRPr="002C0A52">
              <w:rPr>
                <w:bCs/>
                <w:i/>
                <w:iCs/>
                <w:color w:val="000000"/>
                <w:sz w:val="20"/>
                <w:szCs w:val="20"/>
              </w:rPr>
              <w:t>Ленина 109</w:t>
            </w:r>
          </w:p>
        </w:tc>
        <w:tc>
          <w:tcPr>
            <w:tcW w:w="760" w:type="pct"/>
            <w:tcBorders>
              <w:top w:val="nil"/>
              <w:left w:val="nil"/>
              <w:bottom w:val="single" w:sz="8" w:space="0" w:color="auto"/>
              <w:right w:val="single" w:sz="8" w:space="0" w:color="auto"/>
            </w:tcBorders>
            <w:shd w:val="clear" w:color="auto" w:fill="auto"/>
            <w:noWrap/>
            <w:vAlign w:val="center"/>
            <w:hideMark/>
          </w:tcPr>
          <w:p w14:paraId="29459736"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590" w:type="pct"/>
            <w:tcBorders>
              <w:top w:val="nil"/>
              <w:left w:val="nil"/>
              <w:bottom w:val="single" w:sz="8" w:space="0" w:color="auto"/>
              <w:right w:val="single" w:sz="8" w:space="0" w:color="auto"/>
            </w:tcBorders>
            <w:shd w:val="clear" w:color="auto" w:fill="auto"/>
            <w:noWrap/>
            <w:vAlign w:val="center"/>
            <w:hideMark/>
          </w:tcPr>
          <w:p w14:paraId="6DC6BCF2"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0,0668</w:t>
            </w:r>
          </w:p>
        </w:tc>
        <w:tc>
          <w:tcPr>
            <w:tcW w:w="802" w:type="pct"/>
            <w:tcBorders>
              <w:top w:val="nil"/>
              <w:left w:val="nil"/>
              <w:bottom w:val="single" w:sz="8" w:space="0" w:color="auto"/>
              <w:right w:val="single" w:sz="8" w:space="0" w:color="auto"/>
            </w:tcBorders>
            <w:shd w:val="clear" w:color="auto" w:fill="auto"/>
            <w:noWrap/>
            <w:vAlign w:val="center"/>
            <w:hideMark/>
          </w:tcPr>
          <w:p w14:paraId="7C4B70F1"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7538D671"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0,01189</w:t>
            </w:r>
          </w:p>
        </w:tc>
        <w:tc>
          <w:tcPr>
            <w:tcW w:w="675" w:type="pct"/>
            <w:tcBorders>
              <w:top w:val="nil"/>
              <w:left w:val="nil"/>
              <w:bottom w:val="single" w:sz="8" w:space="0" w:color="auto"/>
              <w:right w:val="single" w:sz="8" w:space="0" w:color="auto"/>
            </w:tcBorders>
            <w:shd w:val="clear" w:color="auto" w:fill="auto"/>
            <w:noWrap/>
            <w:vAlign w:val="center"/>
            <w:hideMark/>
          </w:tcPr>
          <w:p w14:paraId="2087A7DC"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0F3F71AD"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0,0787</w:t>
            </w:r>
          </w:p>
        </w:tc>
      </w:tr>
      <w:tr w:rsidR="004842DC" w:rsidRPr="002C0A52" w14:paraId="70C0D187"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51914129" w14:textId="77777777" w:rsidR="004842DC" w:rsidRPr="002C0A52" w:rsidRDefault="004842DC" w:rsidP="004842DC">
            <w:pPr>
              <w:jc w:val="right"/>
              <w:outlineLvl w:val="0"/>
              <w:rPr>
                <w:bCs/>
                <w:i/>
                <w:iCs/>
                <w:color w:val="000000"/>
                <w:sz w:val="20"/>
                <w:szCs w:val="20"/>
              </w:rPr>
            </w:pPr>
            <w:r w:rsidRPr="002C0A52">
              <w:rPr>
                <w:bCs/>
                <w:i/>
                <w:iCs/>
                <w:color w:val="000000"/>
                <w:sz w:val="20"/>
                <w:szCs w:val="20"/>
              </w:rPr>
              <w:t>Итого ж/ф:</w:t>
            </w:r>
          </w:p>
        </w:tc>
        <w:tc>
          <w:tcPr>
            <w:tcW w:w="760" w:type="pct"/>
            <w:tcBorders>
              <w:top w:val="nil"/>
              <w:left w:val="nil"/>
              <w:bottom w:val="single" w:sz="8" w:space="0" w:color="auto"/>
              <w:right w:val="single" w:sz="8" w:space="0" w:color="auto"/>
            </w:tcBorders>
            <w:shd w:val="clear" w:color="auto" w:fill="auto"/>
            <w:noWrap/>
            <w:vAlign w:val="center"/>
            <w:hideMark/>
          </w:tcPr>
          <w:p w14:paraId="4C7DA566"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590" w:type="pct"/>
            <w:tcBorders>
              <w:top w:val="nil"/>
              <w:left w:val="nil"/>
              <w:bottom w:val="single" w:sz="8" w:space="0" w:color="auto"/>
              <w:right w:val="single" w:sz="8" w:space="0" w:color="auto"/>
            </w:tcBorders>
            <w:shd w:val="clear" w:color="auto" w:fill="auto"/>
            <w:noWrap/>
            <w:vAlign w:val="center"/>
            <w:hideMark/>
          </w:tcPr>
          <w:p w14:paraId="0B3F1C4A"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802" w:type="pct"/>
            <w:tcBorders>
              <w:top w:val="nil"/>
              <w:left w:val="nil"/>
              <w:bottom w:val="single" w:sz="8" w:space="0" w:color="auto"/>
              <w:right w:val="single" w:sz="8" w:space="0" w:color="auto"/>
            </w:tcBorders>
            <w:shd w:val="clear" w:color="auto" w:fill="auto"/>
            <w:noWrap/>
            <w:vAlign w:val="center"/>
            <w:hideMark/>
          </w:tcPr>
          <w:p w14:paraId="0F2CFB62"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4BB4906E"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675" w:type="pct"/>
            <w:tcBorders>
              <w:top w:val="nil"/>
              <w:left w:val="nil"/>
              <w:bottom w:val="single" w:sz="8" w:space="0" w:color="auto"/>
              <w:right w:val="single" w:sz="8" w:space="0" w:color="auto"/>
            </w:tcBorders>
            <w:shd w:val="clear" w:color="auto" w:fill="auto"/>
            <w:noWrap/>
            <w:vAlign w:val="center"/>
            <w:hideMark/>
          </w:tcPr>
          <w:p w14:paraId="69159DC8"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7D52E8FB"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r>
      <w:tr w:rsidR="004842DC" w:rsidRPr="002C0A52" w14:paraId="2E5BC943"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30331B0F" w14:textId="77777777" w:rsidR="004842DC" w:rsidRPr="002C0A52" w:rsidRDefault="004842DC" w:rsidP="004842DC">
            <w:pPr>
              <w:outlineLvl w:val="0"/>
              <w:rPr>
                <w:bCs/>
                <w:i/>
                <w:iCs/>
                <w:color w:val="000000"/>
                <w:sz w:val="20"/>
                <w:szCs w:val="20"/>
              </w:rPr>
            </w:pPr>
            <w:r w:rsidRPr="002C0A52">
              <w:rPr>
                <w:bCs/>
                <w:i/>
                <w:iCs/>
                <w:color w:val="000000"/>
                <w:sz w:val="20"/>
                <w:szCs w:val="20"/>
              </w:rPr>
              <w:t xml:space="preserve">д/сад Ромашка  </w:t>
            </w:r>
          </w:p>
        </w:tc>
        <w:tc>
          <w:tcPr>
            <w:tcW w:w="760" w:type="pct"/>
            <w:tcBorders>
              <w:top w:val="nil"/>
              <w:left w:val="nil"/>
              <w:bottom w:val="single" w:sz="8" w:space="0" w:color="auto"/>
              <w:right w:val="single" w:sz="8" w:space="0" w:color="auto"/>
            </w:tcBorders>
            <w:shd w:val="clear" w:color="auto" w:fill="auto"/>
            <w:noWrap/>
            <w:vAlign w:val="center"/>
            <w:hideMark/>
          </w:tcPr>
          <w:p w14:paraId="33A1E165"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590" w:type="pct"/>
            <w:tcBorders>
              <w:top w:val="nil"/>
              <w:left w:val="nil"/>
              <w:bottom w:val="single" w:sz="8" w:space="0" w:color="auto"/>
              <w:right w:val="single" w:sz="8" w:space="0" w:color="auto"/>
            </w:tcBorders>
            <w:shd w:val="clear" w:color="auto" w:fill="auto"/>
            <w:noWrap/>
            <w:vAlign w:val="center"/>
            <w:hideMark/>
          </w:tcPr>
          <w:p w14:paraId="6450BC73"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0,1552</w:t>
            </w:r>
          </w:p>
        </w:tc>
        <w:tc>
          <w:tcPr>
            <w:tcW w:w="802" w:type="pct"/>
            <w:tcBorders>
              <w:top w:val="nil"/>
              <w:left w:val="nil"/>
              <w:bottom w:val="single" w:sz="8" w:space="0" w:color="auto"/>
              <w:right w:val="single" w:sz="8" w:space="0" w:color="auto"/>
            </w:tcBorders>
            <w:shd w:val="clear" w:color="auto" w:fill="auto"/>
            <w:noWrap/>
            <w:vAlign w:val="center"/>
            <w:hideMark/>
          </w:tcPr>
          <w:p w14:paraId="085A830A"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1361C265"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0,02763</w:t>
            </w:r>
          </w:p>
        </w:tc>
        <w:tc>
          <w:tcPr>
            <w:tcW w:w="675" w:type="pct"/>
            <w:tcBorders>
              <w:top w:val="nil"/>
              <w:left w:val="nil"/>
              <w:bottom w:val="single" w:sz="8" w:space="0" w:color="auto"/>
              <w:right w:val="single" w:sz="8" w:space="0" w:color="auto"/>
            </w:tcBorders>
            <w:shd w:val="clear" w:color="auto" w:fill="auto"/>
            <w:noWrap/>
            <w:vAlign w:val="center"/>
            <w:hideMark/>
          </w:tcPr>
          <w:p w14:paraId="286B532B"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38624E1F"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0,1828</w:t>
            </w:r>
          </w:p>
        </w:tc>
      </w:tr>
      <w:tr w:rsidR="004842DC" w:rsidRPr="002C0A52" w14:paraId="2E1F481C"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1244EC8E" w14:textId="77777777" w:rsidR="004842DC" w:rsidRPr="002C0A52" w:rsidRDefault="004842DC" w:rsidP="004842DC">
            <w:pPr>
              <w:outlineLvl w:val="0"/>
              <w:rPr>
                <w:bCs/>
                <w:i/>
                <w:iCs/>
                <w:color w:val="000000"/>
                <w:sz w:val="20"/>
                <w:szCs w:val="20"/>
              </w:rPr>
            </w:pPr>
            <w:r w:rsidRPr="002C0A52">
              <w:rPr>
                <w:bCs/>
                <w:i/>
                <w:iCs/>
                <w:color w:val="000000"/>
                <w:sz w:val="20"/>
                <w:szCs w:val="20"/>
              </w:rPr>
              <w:t>Гараж РМО МКУ "Автотранспортное"</w:t>
            </w:r>
          </w:p>
        </w:tc>
        <w:tc>
          <w:tcPr>
            <w:tcW w:w="760" w:type="pct"/>
            <w:tcBorders>
              <w:top w:val="nil"/>
              <w:left w:val="nil"/>
              <w:bottom w:val="single" w:sz="8" w:space="0" w:color="auto"/>
              <w:right w:val="single" w:sz="8" w:space="0" w:color="auto"/>
            </w:tcBorders>
            <w:shd w:val="clear" w:color="auto" w:fill="auto"/>
            <w:noWrap/>
            <w:vAlign w:val="center"/>
            <w:hideMark/>
          </w:tcPr>
          <w:p w14:paraId="7933B58F"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590" w:type="pct"/>
            <w:tcBorders>
              <w:top w:val="nil"/>
              <w:left w:val="nil"/>
              <w:bottom w:val="single" w:sz="8" w:space="0" w:color="auto"/>
              <w:right w:val="single" w:sz="8" w:space="0" w:color="auto"/>
            </w:tcBorders>
            <w:shd w:val="clear" w:color="auto" w:fill="auto"/>
            <w:noWrap/>
            <w:vAlign w:val="center"/>
            <w:hideMark/>
          </w:tcPr>
          <w:p w14:paraId="4FC93512"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0,0152</w:t>
            </w:r>
          </w:p>
        </w:tc>
        <w:tc>
          <w:tcPr>
            <w:tcW w:w="802" w:type="pct"/>
            <w:tcBorders>
              <w:top w:val="nil"/>
              <w:left w:val="nil"/>
              <w:bottom w:val="single" w:sz="8" w:space="0" w:color="auto"/>
              <w:right w:val="single" w:sz="8" w:space="0" w:color="auto"/>
            </w:tcBorders>
            <w:shd w:val="clear" w:color="auto" w:fill="auto"/>
            <w:noWrap/>
            <w:vAlign w:val="center"/>
            <w:hideMark/>
          </w:tcPr>
          <w:p w14:paraId="7505D2C5"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7B73CA98"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675" w:type="pct"/>
            <w:tcBorders>
              <w:top w:val="nil"/>
              <w:left w:val="nil"/>
              <w:bottom w:val="single" w:sz="8" w:space="0" w:color="auto"/>
              <w:right w:val="single" w:sz="8" w:space="0" w:color="auto"/>
            </w:tcBorders>
            <w:shd w:val="clear" w:color="auto" w:fill="auto"/>
            <w:noWrap/>
            <w:vAlign w:val="center"/>
            <w:hideMark/>
          </w:tcPr>
          <w:p w14:paraId="24303350"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682D54E8"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0,0152</w:t>
            </w:r>
          </w:p>
        </w:tc>
      </w:tr>
      <w:tr w:rsidR="004842DC" w:rsidRPr="002C0A52" w14:paraId="158DE3C4"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011E2F5F" w14:textId="77777777" w:rsidR="004842DC" w:rsidRPr="002C0A52" w:rsidRDefault="004842DC" w:rsidP="004842DC">
            <w:pPr>
              <w:outlineLvl w:val="0"/>
              <w:rPr>
                <w:bCs/>
                <w:i/>
                <w:iCs/>
                <w:color w:val="000000"/>
                <w:sz w:val="20"/>
                <w:szCs w:val="20"/>
              </w:rPr>
            </w:pPr>
            <w:r w:rsidRPr="002C0A52">
              <w:rPr>
                <w:bCs/>
                <w:i/>
                <w:iCs/>
                <w:color w:val="000000"/>
                <w:sz w:val="20"/>
                <w:szCs w:val="20"/>
              </w:rPr>
              <w:t>ДШИ  музыкалка</w:t>
            </w:r>
          </w:p>
        </w:tc>
        <w:tc>
          <w:tcPr>
            <w:tcW w:w="760" w:type="pct"/>
            <w:tcBorders>
              <w:top w:val="nil"/>
              <w:left w:val="nil"/>
              <w:bottom w:val="single" w:sz="8" w:space="0" w:color="auto"/>
              <w:right w:val="single" w:sz="8" w:space="0" w:color="auto"/>
            </w:tcBorders>
            <w:shd w:val="clear" w:color="auto" w:fill="auto"/>
            <w:noWrap/>
            <w:vAlign w:val="center"/>
            <w:hideMark/>
          </w:tcPr>
          <w:p w14:paraId="7E0BF0C7"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590" w:type="pct"/>
            <w:tcBorders>
              <w:top w:val="nil"/>
              <w:left w:val="nil"/>
              <w:bottom w:val="single" w:sz="8" w:space="0" w:color="auto"/>
              <w:right w:val="single" w:sz="8" w:space="0" w:color="auto"/>
            </w:tcBorders>
            <w:shd w:val="clear" w:color="auto" w:fill="auto"/>
            <w:noWrap/>
            <w:vAlign w:val="center"/>
            <w:hideMark/>
          </w:tcPr>
          <w:p w14:paraId="2B20F503"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0,0459</w:t>
            </w:r>
          </w:p>
        </w:tc>
        <w:tc>
          <w:tcPr>
            <w:tcW w:w="802" w:type="pct"/>
            <w:tcBorders>
              <w:top w:val="nil"/>
              <w:left w:val="nil"/>
              <w:bottom w:val="single" w:sz="8" w:space="0" w:color="auto"/>
              <w:right w:val="single" w:sz="8" w:space="0" w:color="auto"/>
            </w:tcBorders>
            <w:shd w:val="clear" w:color="auto" w:fill="auto"/>
            <w:noWrap/>
            <w:vAlign w:val="center"/>
            <w:hideMark/>
          </w:tcPr>
          <w:p w14:paraId="2A6436B4"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61935D39"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0,00817</w:t>
            </w:r>
          </w:p>
        </w:tc>
        <w:tc>
          <w:tcPr>
            <w:tcW w:w="675" w:type="pct"/>
            <w:tcBorders>
              <w:top w:val="nil"/>
              <w:left w:val="nil"/>
              <w:bottom w:val="single" w:sz="8" w:space="0" w:color="auto"/>
              <w:right w:val="single" w:sz="8" w:space="0" w:color="auto"/>
            </w:tcBorders>
            <w:shd w:val="clear" w:color="auto" w:fill="auto"/>
            <w:noWrap/>
            <w:vAlign w:val="center"/>
            <w:hideMark/>
          </w:tcPr>
          <w:p w14:paraId="6D6C38A2"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6BC59263"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0,0540</w:t>
            </w:r>
          </w:p>
        </w:tc>
      </w:tr>
      <w:tr w:rsidR="004842DC" w:rsidRPr="002C0A52" w14:paraId="493BF0E8"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7F679D28" w14:textId="77777777" w:rsidR="004842DC" w:rsidRPr="002C0A52" w:rsidRDefault="004842DC" w:rsidP="004842DC">
            <w:pPr>
              <w:jc w:val="right"/>
              <w:rPr>
                <w:bCs/>
                <w:i/>
                <w:iCs/>
                <w:color w:val="000000"/>
                <w:sz w:val="20"/>
                <w:szCs w:val="20"/>
              </w:rPr>
            </w:pPr>
            <w:r w:rsidRPr="002C0A52">
              <w:rPr>
                <w:bCs/>
                <w:i/>
                <w:iCs/>
                <w:color w:val="000000"/>
                <w:sz w:val="20"/>
                <w:szCs w:val="20"/>
              </w:rPr>
              <w:t>ИТОГО:</w:t>
            </w:r>
          </w:p>
        </w:tc>
        <w:tc>
          <w:tcPr>
            <w:tcW w:w="760" w:type="pct"/>
            <w:tcBorders>
              <w:top w:val="nil"/>
              <w:left w:val="nil"/>
              <w:bottom w:val="single" w:sz="8" w:space="0" w:color="auto"/>
              <w:right w:val="single" w:sz="8" w:space="0" w:color="auto"/>
            </w:tcBorders>
            <w:shd w:val="clear" w:color="auto" w:fill="auto"/>
            <w:noWrap/>
            <w:vAlign w:val="center"/>
            <w:hideMark/>
          </w:tcPr>
          <w:p w14:paraId="45050842" w14:textId="77777777" w:rsidR="004842DC" w:rsidRPr="002C0A52" w:rsidRDefault="004842DC" w:rsidP="004842DC">
            <w:pPr>
              <w:jc w:val="center"/>
              <w:rPr>
                <w:bCs/>
                <w:i/>
                <w:iCs/>
                <w:color w:val="000000"/>
                <w:sz w:val="20"/>
                <w:szCs w:val="20"/>
              </w:rPr>
            </w:pPr>
            <w:r w:rsidRPr="002C0A52">
              <w:rPr>
                <w:bCs/>
                <w:i/>
                <w:iCs/>
                <w:color w:val="000000"/>
                <w:sz w:val="20"/>
                <w:szCs w:val="20"/>
              </w:rPr>
              <w:t>2,125</w:t>
            </w:r>
          </w:p>
        </w:tc>
        <w:tc>
          <w:tcPr>
            <w:tcW w:w="590" w:type="pct"/>
            <w:tcBorders>
              <w:top w:val="nil"/>
              <w:left w:val="nil"/>
              <w:bottom w:val="single" w:sz="8" w:space="0" w:color="auto"/>
              <w:right w:val="single" w:sz="8" w:space="0" w:color="auto"/>
            </w:tcBorders>
            <w:shd w:val="clear" w:color="auto" w:fill="auto"/>
            <w:noWrap/>
            <w:vAlign w:val="center"/>
            <w:hideMark/>
          </w:tcPr>
          <w:p w14:paraId="6D1AA836" w14:textId="77777777" w:rsidR="004842DC" w:rsidRPr="002C0A52" w:rsidRDefault="004842DC" w:rsidP="004842DC">
            <w:pPr>
              <w:jc w:val="center"/>
              <w:rPr>
                <w:bCs/>
                <w:i/>
                <w:iCs/>
                <w:color w:val="000000"/>
                <w:sz w:val="20"/>
                <w:szCs w:val="20"/>
              </w:rPr>
            </w:pPr>
            <w:r w:rsidRPr="002C0A52">
              <w:rPr>
                <w:bCs/>
                <w:i/>
                <w:iCs/>
                <w:color w:val="000000"/>
                <w:sz w:val="20"/>
                <w:szCs w:val="20"/>
              </w:rPr>
              <w:t>1,2959</w:t>
            </w:r>
          </w:p>
        </w:tc>
        <w:tc>
          <w:tcPr>
            <w:tcW w:w="802" w:type="pct"/>
            <w:tcBorders>
              <w:top w:val="nil"/>
              <w:left w:val="nil"/>
              <w:bottom w:val="single" w:sz="8" w:space="0" w:color="auto"/>
              <w:right w:val="single" w:sz="8" w:space="0" w:color="auto"/>
            </w:tcBorders>
            <w:shd w:val="clear" w:color="auto" w:fill="auto"/>
            <w:noWrap/>
            <w:vAlign w:val="center"/>
            <w:hideMark/>
          </w:tcPr>
          <w:p w14:paraId="32B41076" w14:textId="77777777" w:rsidR="004842DC" w:rsidRPr="002C0A52" w:rsidRDefault="004842DC" w:rsidP="004842DC">
            <w:pPr>
              <w:jc w:val="center"/>
              <w:rPr>
                <w:bCs/>
                <w:i/>
                <w:iCs/>
                <w:color w:val="000000"/>
                <w:sz w:val="20"/>
                <w:szCs w:val="20"/>
              </w:rPr>
            </w:pPr>
            <w:r w:rsidRPr="002C0A52">
              <w:rPr>
                <w:bCs/>
                <w:i/>
                <w:iCs/>
                <w:color w:val="000000"/>
                <w:sz w:val="20"/>
                <w:szCs w:val="20"/>
              </w:rPr>
              <w:t>0,455</w:t>
            </w:r>
          </w:p>
        </w:tc>
        <w:tc>
          <w:tcPr>
            <w:tcW w:w="447" w:type="pct"/>
            <w:tcBorders>
              <w:top w:val="nil"/>
              <w:left w:val="nil"/>
              <w:bottom w:val="single" w:sz="8" w:space="0" w:color="auto"/>
              <w:right w:val="single" w:sz="8" w:space="0" w:color="auto"/>
            </w:tcBorders>
            <w:shd w:val="clear" w:color="auto" w:fill="auto"/>
            <w:noWrap/>
            <w:vAlign w:val="center"/>
            <w:hideMark/>
          </w:tcPr>
          <w:p w14:paraId="40E8479F" w14:textId="77777777" w:rsidR="004842DC" w:rsidRPr="002C0A52" w:rsidRDefault="004842DC" w:rsidP="004842DC">
            <w:pPr>
              <w:jc w:val="center"/>
              <w:rPr>
                <w:bCs/>
                <w:i/>
                <w:iCs/>
                <w:color w:val="000000"/>
                <w:sz w:val="20"/>
                <w:szCs w:val="20"/>
              </w:rPr>
            </w:pPr>
            <w:r w:rsidRPr="002C0A52">
              <w:rPr>
                <w:bCs/>
                <w:i/>
                <w:iCs/>
                <w:color w:val="000000"/>
                <w:sz w:val="20"/>
                <w:szCs w:val="20"/>
              </w:rPr>
              <w:t>0,21872</w:t>
            </w:r>
          </w:p>
        </w:tc>
        <w:tc>
          <w:tcPr>
            <w:tcW w:w="675" w:type="pct"/>
            <w:tcBorders>
              <w:top w:val="nil"/>
              <w:left w:val="nil"/>
              <w:bottom w:val="single" w:sz="8" w:space="0" w:color="auto"/>
              <w:right w:val="single" w:sz="8" w:space="0" w:color="auto"/>
            </w:tcBorders>
            <w:shd w:val="clear" w:color="auto" w:fill="auto"/>
            <w:noWrap/>
            <w:vAlign w:val="center"/>
            <w:hideMark/>
          </w:tcPr>
          <w:p w14:paraId="2A1086EA" w14:textId="77777777" w:rsidR="004842DC" w:rsidRPr="002C0A52" w:rsidRDefault="004842DC" w:rsidP="004842DC">
            <w:pPr>
              <w:jc w:val="center"/>
              <w:rPr>
                <w:bCs/>
                <w:i/>
                <w:iCs/>
                <w:color w:val="000000"/>
                <w:sz w:val="20"/>
                <w:szCs w:val="20"/>
              </w:rPr>
            </w:pPr>
            <w:r w:rsidRPr="002C0A52">
              <w:rPr>
                <w:bCs/>
                <w:i/>
                <w:iCs/>
                <w:color w:val="000000"/>
                <w:sz w:val="20"/>
                <w:szCs w:val="20"/>
              </w:rPr>
              <w:t>2,58</w:t>
            </w:r>
          </w:p>
        </w:tc>
        <w:tc>
          <w:tcPr>
            <w:tcW w:w="463" w:type="pct"/>
            <w:tcBorders>
              <w:top w:val="nil"/>
              <w:left w:val="nil"/>
              <w:bottom w:val="single" w:sz="8" w:space="0" w:color="auto"/>
              <w:right w:val="single" w:sz="8" w:space="0" w:color="auto"/>
            </w:tcBorders>
            <w:shd w:val="clear" w:color="auto" w:fill="auto"/>
            <w:noWrap/>
            <w:vAlign w:val="center"/>
            <w:hideMark/>
          </w:tcPr>
          <w:p w14:paraId="571484EA" w14:textId="77777777" w:rsidR="004842DC" w:rsidRPr="002C0A52" w:rsidRDefault="004842DC" w:rsidP="004842DC">
            <w:pPr>
              <w:jc w:val="center"/>
              <w:rPr>
                <w:bCs/>
                <w:i/>
                <w:iCs/>
                <w:color w:val="000000"/>
                <w:sz w:val="20"/>
                <w:szCs w:val="20"/>
              </w:rPr>
            </w:pPr>
            <w:r w:rsidRPr="002C0A52">
              <w:rPr>
                <w:bCs/>
                <w:i/>
                <w:iCs/>
                <w:color w:val="000000"/>
                <w:sz w:val="20"/>
                <w:szCs w:val="20"/>
              </w:rPr>
              <w:t>1,515</w:t>
            </w:r>
          </w:p>
        </w:tc>
      </w:tr>
      <w:tr w:rsidR="004842DC" w:rsidRPr="002C0A52" w14:paraId="309E582D"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1B95BD57" w14:textId="77777777" w:rsidR="004842DC" w:rsidRPr="002C0A52" w:rsidRDefault="004842DC" w:rsidP="004842DC">
            <w:pPr>
              <w:jc w:val="center"/>
              <w:rPr>
                <w:bCs/>
                <w:i/>
                <w:iCs/>
                <w:color w:val="000000"/>
                <w:sz w:val="20"/>
                <w:szCs w:val="20"/>
              </w:rPr>
            </w:pPr>
            <w:r w:rsidRPr="002C0A52">
              <w:rPr>
                <w:bCs/>
                <w:i/>
                <w:iCs/>
                <w:color w:val="000000"/>
                <w:sz w:val="20"/>
                <w:szCs w:val="20"/>
              </w:rPr>
              <w:t xml:space="preserve">Котельная №20 </w:t>
            </w:r>
          </w:p>
        </w:tc>
        <w:tc>
          <w:tcPr>
            <w:tcW w:w="760" w:type="pct"/>
            <w:tcBorders>
              <w:top w:val="nil"/>
              <w:left w:val="nil"/>
              <w:bottom w:val="single" w:sz="8" w:space="0" w:color="auto"/>
              <w:right w:val="single" w:sz="8" w:space="0" w:color="auto"/>
            </w:tcBorders>
            <w:shd w:val="clear" w:color="auto" w:fill="auto"/>
            <w:noWrap/>
            <w:vAlign w:val="center"/>
            <w:hideMark/>
          </w:tcPr>
          <w:p w14:paraId="5A8D69E7" w14:textId="77777777" w:rsidR="004842DC" w:rsidRPr="002C0A52" w:rsidRDefault="004842DC" w:rsidP="004842DC">
            <w:pPr>
              <w:jc w:val="center"/>
              <w:rPr>
                <w:bCs/>
                <w:i/>
                <w:iCs/>
                <w:color w:val="000000"/>
                <w:sz w:val="20"/>
                <w:szCs w:val="20"/>
              </w:rPr>
            </w:pPr>
            <w:r w:rsidRPr="002C0A52">
              <w:rPr>
                <w:bCs/>
                <w:i/>
                <w:iCs/>
                <w:color w:val="000000"/>
                <w:sz w:val="20"/>
                <w:szCs w:val="20"/>
              </w:rPr>
              <w:t> </w:t>
            </w:r>
          </w:p>
        </w:tc>
        <w:tc>
          <w:tcPr>
            <w:tcW w:w="590" w:type="pct"/>
            <w:tcBorders>
              <w:top w:val="nil"/>
              <w:left w:val="nil"/>
              <w:bottom w:val="single" w:sz="8" w:space="0" w:color="auto"/>
              <w:right w:val="single" w:sz="8" w:space="0" w:color="auto"/>
            </w:tcBorders>
            <w:shd w:val="clear" w:color="auto" w:fill="auto"/>
            <w:noWrap/>
            <w:vAlign w:val="center"/>
            <w:hideMark/>
          </w:tcPr>
          <w:p w14:paraId="7E249EB4" w14:textId="77777777" w:rsidR="004842DC" w:rsidRPr="002C0A52" w:rsidRDefault="004842DC" w:rsidP="004842DC">
            <w:pPr>
              <w:jc w:val="center"/>
              <w:rPr>
                <w:bCs/>
                <w:i/>
                <w:iCs/>
                <w:color w:val="000000"/>
                <w:sz w:val="20"/>
                <w:szCs w:val="20"/>
              </w:rPr>
            </w:pPr>
            <w:r w:rsidRPr="002C0A52">
              <w:rPr>
                <w:bCs/>
                <w:i/>
                <w:iCs/>
                <w:color w:val="000000"/>
                <w:sz w:val="20"/>
                <w:szCs w:val="20"/>
              </w:rPr>
              <w:t>Гкал/ч</w:t>
            </w:r>
          </w:p>
        </w:tc>
        <w:tc>
          <w:tcPr>
            <w:tcW w:w="802" w:type="pct"/>
            <w:tcBorders>
              <w:top w:val="nil"/>
              <w:left w:val="nil"/>
              <w:bottom w:val="single" w:sz="8" w:space="0" w:color="auto"/>
              <w:right w:val="single" w:sz="8" w:space="0" w:color="auto"/>
            </w:tcBorders>
            <w:shd w:val="clear" w:color="auto" w:fill="auto"/>
            <w:noWrap/>
            <w:vAlign w:val="center"/>
            <w:hideMark/>
          </w:tcPr>
          <w:p w14:paraId="5DE94CC9" w14:textId="77777777" w:rsidR="004842DC" w:rsidRPr="002C0A52" w:rsidRDefault="004842DC" w:rsidP="004842DC">
            <w:pPr>
              <w:jc w:val="center"/>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5A339C5A" w14:textId="77777777" w:rsidR="004842DC" w:rsidRPr="002C0A52" w:rsidRDefault="004842DC" w:rsidP="004842DC">
            <w:pPr>
              <w:jc w:val="center"/>
              <w:rPr>
                <w:bCs/>
                <w:i/>
                <w:iCs/>
                <w:color w:val="000000"/>
                <w:sz w:val="20"/>
                <w:szCs w:val="20"/>
              </w:rPr>
            </w:pPr>
            <w:r w:rsidRPr="002C0A52">
              <w:rPr>
                <w:bCs/>
                <w:i/>
                <w:iCs/>
                <w:color w:val="000000"/>
                <w:sz w:val="20"/>
                <w:szCs w:val="20"/>
              </w:rPr>
              <w:t>Гкал/ч</w:t>
            </w:r>
          </w:p>
        </w:tc>
        <w:tc>
          <w:tcPr>
            <w:tcW w:w="675" w:type="pct"/>
            <w:tcBorders>
              <w:top w:val="nil"/>
              <w:left w:val="nil"/>
              <w:bottom w:val="single" w:sz="8" w:space="0" w:color="auto"/>
              <w:right w:val="single" w:sz="8" w:space="0" w:color="auto"/>
            </w:tcBorders>
            <w:shd w:val="clear" w:color="auto" w:fill="auto"/>
            <w:noWrap/>
            <w:vAlign w:val="center"/>
            <w:hideMark/>
          </w:tcPr>
          <w:p w14:paraId="090200AA" w14:textId="77777777" w:rsidR="004842DC" w:rsidRPr="002C0A52" w:rsidRDefault="004842DC" w:rsidP="004842DC">
            <w:pPr>
              <w:jc w:val="center"/>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2CE036AD" w14:textId="77777777" w:rsidR="004842DC" w:rsidRPr="002C0A52" w:rsidRDefault="004842DC" w:rsidP="004842DC">
            <w:pPr>
              <w:jc w:val="center"/>
              <w:rPr>
                <w:bCs/>
                <w:i/>
                <w:iCs/>
                <w:color w:val="000000"/>
                <w:sz w:val="20"/>
                <w:szCs w:val="20"/>
              </w:rPr>
            </w:pPr>
            <w:r w:rsidRPr="002C0A52">
              <w:rPr>
                <w:bCs/>
                <w:i/>
                <w:iCs/>
                <w:color w:val="000000"/>
                <w:sz w:val="20"/>
                <w:szCs w:val="20"/>
              </w:rPr>
              <w:t>Гкал/ч</w:t>
            </w:r>
          </w:p>
        </w:tc>
      </w:tr>
      <w:tr w:rsidR="004842DC" w:rsidRPr="002C0A52" w14:paraId="1332AEE1"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45A97B35" w14:textId="77777777" w:rsidR="004842DC" w:rsidRPr="002C0A52" w:rsidRDefault="004842DC" w:rsidP="004842DC">
            <w:pPr>
              <w:outlineLvl w:val="0"/>
              <w:rPr>
                <w:bCs/>
                <w:i/>
                <w:iCs/>
                <w:color w:val="000000"/>
                <w:sz w:val="20"/>
                <w:szCs w:val="20"/>
              </w:rPr>
            </w:pPr>
            <w:r w:rsidRPr="002C0A52">
              <w:rPr>
                <w:bCs/>
                <w:i/>
                <w:iCs/>
                <w:color w:val="000000"/>
                <w:sz w:val="20"/>
                <w:szCs w:val="20"/>
              </w:rPr>
              <w:t>Лазо 26</w:t>
            </w:r>
          </w:p>
        </w:tc>
        <w:tc>
          <w:tcPr>
            <w:tcW w:w="760" w:type="pct"/>
            <w:tcBorders>
              <w:top w:val="nil"/>
              <w:left w:val="nil"/>
              <w:bottom w:val="single" w:sz="8" w:space="0" w:color="auto"/>
              <w:right w:val="single" w:sz="8" w:space="0" w:color="auto"/>
            </w:tcBorders>
            <w:shd w:val="clear" w:color="auto" w:fill="auto"/>
            <w:noWrap/>
            <w:vAlign w:val="center"/>
            <w:hideMark/>
          </w:tcPr>
          <w:p w14:paraId="11E87753"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590" w:type="pct"/>
            <w:tcBorders>
              <w:top w:val="nil"/>
              <w:left w:val="nil"/>
              <w:bottom w:val="single" w:sz="8" w:space="0" w:color="auto"/>
              <w:right w:val="single" w:sz="8" w:space="0" w:color="auto"/>
            </w:tcBorders>
            <w:shd w:val="clear" w:color="auto" w:fill="auto"/>
            <w:noWrap/>
            <w:vAlign w:val="center"/>
            <w:hideMark/>
          </w:tcPr>
          <w:p w14:paraId="1E36612E"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0,0848</w:t>
            </w:r>
          </w:p>
        </w:tc>
        <w:tc>
          <w:tcPr>
            <w:tcW w:w="802" w:type="pct"/>
            <w:tcBorders>
              <w:top w:val="nil"/>
              <w:left w:val="nil"/>
              <w:bottom w:val="single" w:sz="8" w:space="0" w:color="auto"/>
              <w:right w:val="single" w:sz="8" w:space="0" w:color="auto"/>
            </w:tcBorders>
            <w:shd w:val="clear" w:color="auto" w:fill="auto"/>
            <w:noWrap/>
            <w:vAlign w:val="center"/>
            <w:hideMark/>
          </w:tcPr>
          <w:p w14:paraId="273AD3C4"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16DAC692"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0,01492</w:t>
            </w:r>
          </w:p>
        </w:tc>
        <w:tc>
          <w:tcPr>
            <w:tcW w:w="675" w:type="pct"/>
            <w:tcBorders>
              <w:top w:val="nil"/>
              <w:left w:val="nil"/>
              <w:bottom w:val="single" w:sz="8" w:space="0" w:color="auto"/>
              <w:right w:val="single" w:sz="8" w:space="0" w:color="auto"/>
            </w:tcBorders>
            <w:shd w:val="clear" w:color="auto" w:fill="auto"/>
            <w:noWrap/>
            <w:vAlign w:val="center"/>
            <w:hideMark/>
          </w:tcPr>
          <w:p w14:paraId="620083A3"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48C6F1AF"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0,09971</w:t>
            </w:r>
          </w:p>
        </w:tc>
      </w:tr>
      <w:tr w:rsidR="004842DC" w:rsidRPr="002C0A52" w14:paraId="311E5612"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1A6B9B39" w14:textId="77777777" w:rsidR="004842DC" w:rsidRPr="002C0A52" w:rsidRDefault="004842DC" w:rsidP="004842DC">
            <w:pPr>
              <w:outlineLvl w:val="0"/>
              <w:rPr>
                <w:bCs/>
                <w:i/>
                <w:iCs/>
                <w:color w:val="000000"/>
                <w:sz w:val="20"/>
                <w:szCs w:val="20"/>
              </w:rPr>
            </w:pPr>
            <w:r w:rsidRPr="002C0A52">
              <w:rPr>
                <w:bCs/>
                <w:i/>
                <w:iCs/>
                <w:color w:val="000000"/>
                <w:sz w:val="20"/>
                <w:szCs w:val="20"/>
              </w:rPr>
              <w:t>Лазо 27</w:t>
            </w:r>
          </w:p>
        </w:tc>
        <w:tc>
          <w:tcPr>
            <w:tcW w:w="760" w:type="pct"/>
            <w:tcBorders>
              <w:top w:val="nil"/>
              <w:left w:val="nil"/>
              <w:bottom w:val="single" w:sz="8" w:space="0" w:color="auto"/>
              <w:right w:val="single" w:sz="8" w:space="0" w:color="auto"/>
            </w:tcBorders>
            <w:shd w:val="clear" w:color="auto" w:fill="auto"/>
            <w:noWrap/>
            <w:vAlign w:val="center"/>
            <w:hideMark/>
          </w:tcPr>
          <w:p w14:paraId="2D2E9700"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590" w:type="pct"/>
            <w:tcBorders>
              <w:top w:val="nil"/>
              <w:left w:val="nil"/>
              <w:bottom w:val="single" w:sz="8" w:space="0" w:color="auto"/>
              <w:right w:val="single" w:sz="8" w:space="0" w:color="auto"/>
            </w:tcBorders>
            <w:shd w:val="clear" w:color="auto" w:fill="auto"/>
            <w:noWrap/>
            <w:vAlign w:val="center"/>
            <w:hideMark/>
          </w:tcPr>
          <w:p w14:paraId="6F63A4CD"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0,0848</w:t>
            </w:r>
          </w:p>
        </w:tc>
        <w:tc>
          <w:tcPr>
            <w:tcW w:w="802" w:type="pct"/>
            <w:tcBorders>
              <w:top w:val="nil"/>
              <w:left w:val="nil"/>
              <w:bottom w:val="single" w:sz="8" w:space="0" w:color="auto"/>
              <w:right w:val="single" w:sz="8" w:space="0" w:color="auto"/>
            </w:tcBorders>
            <w:shd w:val="clear" w:color="auto" w:fill="auto"/>
            <w:noWrap/>
            <w:vAlign w:val="center"/>
            <w:hideMark/>
          </w:tcPr>
          <w:p w14:paraId="5CB64974"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582CC014"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0,01492</w:t>
            </w:r>
          </w:p>
        </w:tc>
        <w:tc>
          <w:tcPr>
            <w:tcW w:w="675" w:type="pct"/>
            <w:tcBorders>
              <w:top w:val="nil"/>
              <w:left w:val="nil"/>
              <w:bottom w:val="single" w:sz="8" w:space="0" w:color="auto"/>
              <w:right w:val="single" w:sz="8" w:space="0" w:color="auto"/>
            </w:tcBorders>
            <w:shd w:val="clear" w:color="auto" w:fill="auto"/>
            <w:noWrap/>
            <w:vAlign w:val="center"/>
            <w:hideMark/>
          </w:tcPr>
          <w:p w14:paraId="47D1B068"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52696A42"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0,09971</w:t>
            </w:r>
          </w:p>
        </w:tc>
      </w:tr>
      <w:tr w:rsidR="004842DC" w:rsidRPr="002C0A52" w14:paraId="2B255EA3"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73D8C02F" w14:textId="77777777" w:rsidR="004842DC" w:rsidRPr="002C0A52" w:rsidRDefault="004842DC" w:rsidP="004842DC">
            <w:pPr>
              <w:outlineLvl w:val="0"/>
              <w:rPr>
                <w:bCs/>
                <w:i/>
                <w:iCs/>
                <w:color w:val="000000"/>
                <w:sz w:val="20"/>
                <w:szCs w:val="20"/>
              </w:rPr>
            </w:pPr>
            <w:r w:rsidRPr="002C0A52">
              <w:rPr>
                <w:bCs/>
                <w:i/>
                <w:iCs/>
                <w:color w:val="000000"/>
                <w:sz w:val="20"/>
                <w:szCs w:val="20"/>
              </w:rPr>
              <w:t>Лазо 28</w:t>
            </w:r>
          </w:p>
        </w:tc>
        <w:tc>
          <w:tcPr>
            <w:tcW w:w="760" w:type="pct"/>
            <w:tcBorders>
              <w:top w:val="nil"/>
              <w:left w:val="nil"/>
              <w:bottom w:val="single" w:sz="8" w:space="0" w:color="auto"/>
              <w:right w:val="single" w:sz="8" w:space="0" w:color="auto"/>
            </w:tcBorders>
            <w:shd w:val="clear" w:color="auto" w:fill="auto"/>
            <w:noWrap/>
            <w:vAlign w:val="center"/>
            <w:hideMark/>
          </w:tcPr>
          <w:p w14:paraId="5D51CE7F"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590" w:type="pct"/>
            <w:tcBorders>
              <w:top w:val="nil"/>
              <w:left w:val="nil"/>
              <w:bottom w:val="single" w:sz="8" w:space="0" w:color="auto"/>
              <w:right w:val="single" w:sz="8" w:space="0" w:color="auto"/>
            </w:tcBorders>
            <w:shd w:val="clear" w:color="auto" w:fill="auto"/>
            <w:noWrap/>
            <w:vAlign w:val="center"/>
            <w:hideMark/>
          </w:tcPr>
          <w:p w14:paraId="266BCF0E"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0,0848</w:t>
            </w:r>
          </w:p>
        </w:tc>
        <w:tc>
          <w:tcPr>
            <w:tcW w:w="802" w:type="pct"/>
            <w:tcBorders>
              <w:top w:val="nil"/>
              <w:left w:val="nil"/>
              <w:bottom w:val="single" w:sz="8" w:space="0" w:color="auto"/>
              <w:right w:val="single" w:sz="8" w:space="0" w:color="auto"/>
            </w:tcBorders>
            <w:shd w:val="clear" w:color="auto" w:fill="auto"/>
            <w:noWrap/>
            <w:vAlign w:val="center"/>
            <w:hideMark/>
          </w:tcPr>
          <w:p w14:paraId="10F31BAA"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5978F87C"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0,01492</w:t>
            </w:r>
          </w:p>
        </w:tc>
        <w:tc>
          <w:tcPr>
            <w:tcW w:w="675" w:type="pct"/>
            <w:tcBorders>
              <w:top w:val="nil"/>
              <w:left w:val="nil"/>
              <w:bottom w:val="single" w:sz="8" w:space="0" w:color="auto"/>
              <w:right w:val="single" w:sz="8" w:space="0" w:color="auto"/>
            </w:tcBorders>
            <w:shd w:val="clear" w:color="auto" w:fill="auto"/>
            <w:noWrap/>
            <w:vAlign w:val="center"/>
            <w:hideMark/>
          </w:tcPr>
          <w:p w14:paraId="10E1A1F0"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3B0E3573"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0,09971</w:t>
            </w:r>
          </w:p>
        </w:tc>
      </w:tr>
      <w:tr w:rsidR="004842DC" w:rsidRPr="002C0A52" w14:paraId="7F5D9A28"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53AC4F3B" w14:textId="77777777" w:rsidR="004842DC" w:rsidRPr="002C0A52" w:rsidRDefault="004842DC" w:rsidP="004842DC">
            <w:pPr>
              <w:outlineLvl w:val="0"/>
              <w:rPr>
                <w:bCs/>
                <w:i/>
                <w:iCs/>
                <w:color w:val="000000"/>
                <w:sz w:val="20"/>
                <w:szCs w:val="20"/>
              </w:rPr>
            </w:pPr>
            <w:r w:rsidRPr="002C0A52">
              <w:rPr>
                <w:bCs/>
                <w:i/>
                <w:iCs/>
                <w:color w:val="000000"/>
                <w:sz w:val="20"/>
                <w:szCs w:val="20"/>
              </w:rPr>
              <w:t>Лазо 31</w:t>
            </w:r>
          </w:p>
        </w:tc>
        <w:tc>
          <w:tcPr>
            <w:tcW w:w="760" w:type="pct"/>
            <w:tcBorders>
              <w:top w:val="nil"/>
              <w:left w:val="nil"/>
              <w:bottom w:val="single" w:sz="8" w:space="0" w:color="auto"/>
              <w:right w:val="single" w:sz="8" w:space="0" w:color="auto"/>
            </w:tcBorders>
            <w:shd w:val="clear" w:color="auto" w:fill="auto"/>
            <w:noWrap/>
            <w:vAlign w:val="center"/>
            <w:hideMark/>
          </w:tcPr>
          <w:p w14:paraId="1468773C"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590" w:type="pct"/>
            <w:tcBorders>
              <w:top w:val="nil"/>
              <w:left w:val="nil"/>
              <w:bottom w:val="single" w:sz="8" w:space="0" w:color="auto"/>
              <w:right w:val="single" w:sz="8" w:space="0" w:color="auto"/>
            </w:tcBorders>
            <w:shd w:val="clear" w:color="auto" w:fill="auto"/>
            <w:noWrap/>
            <w:vAlign w:val="center"/>
            <w:hideMark/>
          </w:tcPr>
          <w:p w14:paraId="06B2E263"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0,0848</w:t>
            </w:r>
          </w:p>
        </w:tc>
        <w:tc>
          <w:tcPr>
            <w:tcW w:w="802" w:type="pct"/>
            <w:tcBorders>
              <w:top w:val="nil"/>
              <w:left w:val="nil"/>
              <w:bottom w:val="single" w:sz="8" w:space="0" w:color="auto"/>
              <w:right w:val="single" w:sz="8" w:space="0" w:color="auto"/>
            </w:tcBorders>
            <w:shd w:val="clear" w:color="auto" w:fill="auto"/>
            <w:noWrap/>
            <w:vAlign w:val="center"/>
            <w:hideMark/>
          </w:tcPr>
          <w:p w14:paraId="17A39C2D"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7AAB2444"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0,01492</w:t>
            </w:r>
          </w:p>
        </w:tc>
        <w:tc>
          <w:tcPr>
            <w:tcW w:w="675" w:type="pct"/>
            <w:tcBorders>
              <w:top w:val="nil"/>
              <w:left w:val="nil"/>
              <w:bottom w:val="single" w:sz="8" w:space="0" w:color="auto"/>
              <w:right w:val="single" w:sz="8" w:space="0" w:color="auto"/>
            </w:tcBorders>
            <w:shd w:val="clear" w:color="auto" w:fill="auto"/>
            <w:noWrap/>
            <w:vAlign w:val="center"/>
            <w:hideMark/>
          </w:tcPr>
          <w:p w14:paraId="129B2E35"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66485123"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0,09971</w:t>
            </w:r>
          </w:p>
        </w:tc>
      </w:tr>
      <w:tr w:rsidR="004842DC" w:rsidRPr="002C0A52" w14:paraId="37C92D4A"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44EFE6B1" w14:textId="77777777" w:rsidR="004842DC" w:rsidRPr="002C0A52" w:rsidRDefault="004842DC" w:rsidP="004842DC">
            <w:pPr>
              <w:outlineLvl w:val="0"/>
              <w:rPr>
                <w:bCs/>
                <w:i/>
                <w:iCs/>
                <w:color w:val="000000"/>
                <w:sz w:val="20"/>
                <w:szCs w:val="20"/>
              </w:rPr>
            </w:pPr>
            <w:r w:rsidRPr="002C0A52">
              <w:rPr>
                <w:bCs/>
                <w:i/>
                <w:iCs/>
                <w:color w:val="000000"/>
                <w:sz w:val="20"/>
                <w:szCs w:val="20"/>
              </w:rPr>
              <w:t>Лазо 32</w:t>
            </w:r>
          </w:p>
        </w:tc>
        <w:tc>
          <w:tcPr>
            <w:tcW w:w="760" w:type="pct"/>
            <w:tcBorders>
              <w:top w:val="nil"/>
              <w:left w:val="nil"/>
              <w:bottom w:val="single" w:sz="8" w:space="0" w:color="auto"/>
              <w:right w:val="single" w:sz="8" w:space="0" w:color="auto"/>
            </w:tcBorders>
            <w:shd w:val="clear" w:color="auto" w:fill="auto"/>
            <w:noWrap/>
            <w:vAlign w:val="center"/>
            <w:hideMark/>
          </w:tcPr>
          <w:p w14:paraId="4271FF60"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590" w:type="pct"/>
            <w:tcBorders>
              <w:top w:val="nil"/>
              <w:left w:val="nil"/>
              <w:bottom w:val="single" w:sz="8" w:space="0" w:color="auto"/>
              <w:right w:val="single" w:sz="8" w:space="0" w:color="auto"/>
            </w:tcBorders>
            <w:shd w:val="clear" w:color="auto" w:fill="auto"/>
            <w:noWrap/>
            <w:vAlign w:val="center"/>
            <w:hideMark/>
          </w:tcPr>
          <w:p w14:paraId="2A5ECF02"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0,0481</w:t>
            </w:r>
          </w:p>
        </w:tc>
        <w:tc>
          <w:tcPr>
            <w:tcW w:w="802" w:type="pct"/>
            <w:tcBorders>
              <w:top w:val="nil"/>
              <w:left w:val="nil"/>
              <w:bottom w:val="single" w:sz="8" w:space="0" w:color="auto"/>
              <w:right w:val="single" w:sz="8" w:space="0" w:color="auto"/>
            </w:tcBorders>
            <w:shd w:val="clear" w:color="auto" w:fill="auto"/>
            <w:noWrap/>
            <w:vAlign w:val="center"/>
            <w:hideMark/>
          </w:tcPr>
          <w:p w14:paraId="12383DFF"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12AF10F1"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0,00847</w:t>
            </w:r>
          </w:p>
        </w:tc>
        <w:tc>
          <w:tcPr>
            <w:tcW w:w="675" w:type="pct"/>
            <w:tcBorders>
              <w:top w:val="nil"/>
              <w:left w:val="nil"/>
              <w:bottom w:val="single" w:sz="8" w:space="0" w:color="auto"/>
              <w:right w:val="single" w:sz="8" w:space="0" w:color="auto"/>
            </w:tcBorders>
            <w:shd w:val="clear" w:color="auto" w:fill="auto"/>
            <w:noWrap/>
            <w:vAlign w:val="center"/>
            <w:hideMark/>
          </w:tcPr>
          <w:p w14:paraId="6129B4F5"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180FF8D1"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0,05657</w:t>
            </w:r>
          </w:p>
        </w:tc>
      </w:tr>
      <w:tr w:rsidR="004842DC" w:rsidRPr="002C0A52" w14:paraId="13127758"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3BDB2EAC" w14:textId="77777777" w:rsidR="004842DC" w:rsidRPr="002C0A52" w:rsidRDefault="004842DC" w:rsidP="004842DC">
            <w:pPr>
              <w:outlineLvl w:val="0"/>
              <w:rPr>
                <w:bCs/>
                <w:i/>
                <w:iCs/>
                <w:color w:val="000000"/>
                <w:sz w:val="20"/>
                <w:szCs w:val="20"/>
              </w:rPr>
            </w:pPr>
            <w:r w:rsidRPr="002C0A52">
              <w:rPr>
                <w:bCs/>
                <w:i/>
                <w:iCs/>
                <w:color w:val="000000"/>
                <w:sz w:val="20"/>
                <w:szCs w:val="20"/>
              </w:rPr>
              <w:t>Лазо 33</w:t>
            </w:r>
          </w:p>
        </w:tc>
        <w:tc>
          <w:tcPr>
            <w:tcW w:w="760" w:type="pct"/>
            <w:tcBorders>
              <w:top w:val="nil"/>
              <w:left w:val="nil"/>
              <w:bottom w:val="single" w:sz="8" w:space="0" w:color="auto"/>
              <w:right w:val="single" w:sz="8" w:space="0" w:color="auto"/>
            </w:tcBorders>
            <w:shd w:val="clear" w:color="auto" w:fill="auto"/>
            <w:noWrap/>
            <w:vAlign w:val="center"/>
            <w:hideMark/>
          </w:tcPr>
          <w:p w14:paraId="629A5E90"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590" w:type="pct"/>
            <w:tcBorders>
              <w:top w:val="nil"/>
              <w:left w:val="nil"/>
              <w:bottom w:val="single" w:sz="8" w:space="0" w:color="auto"/>
              <w:right w:val="single" w:sz="8" w:space="0" w:color="auto"/>
            </w:tcBorders>
            <w:shd w:val="clear" w:color="auto" w:fill="auto"/>
            <w:noWrap/>
            <w:vAlign w:val="center"/>
            <w:hideMark/>
          </w:tcPr>
          <w:p w14:paraId="572AB199"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0,0848</w:t>
            </w:r>
          </w:p>
        </w:tc>
        <w:tc>
          <w:tcPr>
            <w:tcW w:w="802" w:type="pct"/>
            <w:tcBorders>
              <w:top w:val="nil"/>
              <w:left w:val="nil"/>
              <w:bottom w:val="single" w:sz="8" w:space="0" w:color="auto"/>
              <w:right w:val="single" w:sz="8" w:space="0" w:color="auto"/>
            </w:tcBorders>
            <w:shd w:val="clear" w:color="auto" w:fill="auto"/>
            <w:noWrap/>
            <w:vAlign w:val="center"/>
            <w:hideMark/>
          </w:tcPr>
          <w:p w14:paraId="1BEC1B04"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4BD53986"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0,01492</w:t>
            </w:r>
          </w:p>
        </w:tc>
        <w:tc>
          <w:tcPr>
            <w:tcW w:w="675" w:type="pct"/>
            <w:tcBorders>
              <w:top w:val="nil"/>
              <w:left w:val="nil"/>
              <w:bottom w:val="single" w:sz="8" w:space="0" w:color="auto"/>
              <w:right w:val="single" w:sz="8" w:space="0" w:color="auto"/>
            </w:tcBorders>
            <w:shd w:val="clear" w:color="auto" w:fill="auto"/>
            <w:noWrap/>
            <w:vAlign w:val="center"/>
            <w:hideMark/>
          </w:tcPr>
          <w:p w14:paraId="4E0CB80C"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58FD938D"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0,09971</w:t>
            </w:r>
          </w:p>
        </w:tc>
      </w:tr>
      <w:tr w:rsidR="004842DC" w:rsidRPr="002C0A52" w14:paraId="7DF6DF11"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46792CC1" w14:textId="77777777" w:rsidR="004842DC" w:rsidRPr="002C0A52" w:rsidRDefault="004842DC" w:rsidP="004842DC">
            <w:pPr>
              <w:outlineLvl w:val="0"/>
              <w:rPr>
                <w:bCs/>
                <w:i/>
                <w:iCs/>
                <w:color w:val="000000"/>
                <w:sz w:val="20"/>
                <w:szCs w:val="20"/>
              </w:rPr>
            </w:pPr>
            <w:r w:rsidRPr="002C0A52">
              <w:rPr>
                <w:bCs/>
                <w:i/>
                <w:iCs/>
                <w:color w:val="000000"/>
                <w:sz w:val="20"/>
                <w:szCs w:val="20"/>
              </w:rPr>
              <w:t>Лазо 37</w:t>
            </w:r>
          </w:p>
        </w:tc>
        <w:tc>
          <w:tcPr>
            <w:tcW w:w="760" w:type="pct"/>
            <w:tcBorders>
              <w:top w:val="nil"/>
              <w:left w:val="nil"/>
              <w:bottom w:val="single" w:sz="8" w:space="0" w:color="auto"/>
              <w:right w:val="single" w:sz="8" w:space="0" w:color="auto"/>
            </w:tcBorders>
            <w:shd w:val="clear" w:color="auto" w:fill="auto"/>
            <w:noWrap/>
            <w:vAlign w:val="center"/>
            <w:hideMark/>
          </w:tcPr>
          <w:p w14:paraId="31B6D463"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590" w:type="pct"/>
            <w:tcBorders>
              <w:top w:val="nil"/>
              <w:left w:val="nil"/>
              <w:bottom w:val="single" w:sz="8" w:space="0" w:color="auto"/>
              <w:right w:val="single" w:sz="8" w:space="0" w:color="auto"/>
            </w:tcBorders>
            <w:shd w:val="clear" w:color="auto" w:fill="auto"/>
            <w:noWrap/>
            <w:vAlign w:val="center"/>
            <w:hideMark/>
          </w:tcPr>
          <w:p w14:paraId="4DFE9F7F"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0,0848</w:t>
            </w:r>
          </w:p>
        </w:tc>
        <w:tc>
          <w:tcPr>
            <w:tcW w:w="802" w:type="pct"/>
            <w:tcBorders>
              <w:top w:val="nil"/>
              <w:left w:val="nil"/>
              <w:bottom w:val="single" w:sz="8" w:space="0" w:color="auto"/>
              <w:right w:val="single" w:sz="8" w:space="0" w:color="auto"/>
            </w:tcBorders>
            <w:shd w:val="clear" w:color="auto" w:fill="auto"/>
            <w:noWrap/>
            <w:vAlign w:val="center"/>
            <w:hideMark/>
          </w:tcPr>
          <w:p w14:paraId="3C39BA8E"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0DB6B740"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0,01492</w:t>
            </w:r>
          </w:p>
        </w:tc>
        <w:tc>
          <w:tcPr>
            <w:tcW w:w="675" w:type="pct"/>
            <w:tcBorders>
              <w:top w:val="nil"/>
              <w:left w:val="nil"/>
              <w:bottom w:val="single" w:sz="8" w:space="0" w:color="auto"/>
              <w:right w:val="single" w:sz="8" w:space="0" w:color="auto"/>
            </w:tcBorders>
            <w:shd w:val="clear" w:color="auto" w:fill="auto"/>
            <w:noWrap/>
            <w:vAlign w:val="center"/>
            <w:hideMark/>
          </w:tcPr>
          <w:p w14:paraId="35A0C7AD"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7418FEE0"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0,09971</w:t>
            </w:r>
          </w:p>
        </w:tc>
      </w:tr>
      <w:tr w:rsidR="004842DC" w:rsidRPr="002C0A52" w14:paraId="76381988"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02D88D95" w14:textId="77777777" w:rsidR="004842DC" w:rsidRPr="002C0A52" w:rsidRDefault="004842DC" w:rsidP="004842DC">
            <w:pPr>
              <w:outlineLvl w:val="0"/>
              <w:rPr>
                <w:bCs/>
                <w:i/>
                <w:iCs/>
                <w:color w:val="000000"/>
                <w:sz w:val="20"/>
                <w:szCs w:val="20"/>
              </w:rPr>
            </w:pPr>
            <w:r w:rsidRPr="002C0A52">
              <w:rPr>
                <w:bCs/>
                <w:i/>
                <w:iCs/>
                <w:color w:val="000000"/>
                <w:sz w:val="20"/>
                <w:szCs w:val="20"/>
              </w:rPr>
              <w:t>Горького 25</w:t>
            </w:r>
          </w:p>
        </w:tc>
        <w:tc>
          <w:tcPr>
            <w:tcW w:w="760" w:type="pct"/>
            <w:tcBorders>
              <w:top w:val="nil"/>
              <w:left w:val="nil"/>
              <w:bottom w:val="single" w:sz="8" w:space="0" w:color="auto"/>
              <w:right w:val="single" w:sz="8" w:space="0" w:color="auto"/>
            </w:tcBorders>
            <w:shd w:val="clear" w:color="auto" w:fill="auto"/>
            <w:noWrap/>
            <w:vAlign w:val="center"/>
            <w:hideMark/>
          </w:tcPr>
          <w:p w14:paraId="48BC5117"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590" w:type="pct"/>
            <w:tcBorders>
              <w:top w:val="nil"/>
              <w:left w:val="nil"/>
              <w:bottom w:val="single" w:sz="8" w:space="0" w:color="auto"/>
              <w:right w:val="single" w:sz="8" w:space="0" w:color="auto"/>
            </w:tcBorders>
            <w:shd w:val="clear" w:color="auto" w:fill="auto"/>
            <w:noWrap/>
            <w:vAlign w:val="center"/>
            <w:hideMark/>
          </w:tcPr>
          <w:p w14:paraId="7B7FAF87"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0,0481</w:t>
            </w:r>
          </w:p>
        </w:tc>
        <w:tc>
          <w:tcPr>
            <w:tcW w:w="802" w:type="pct"/>
            <w:tcBorders>
              <w:top w:val="nil"/>
              <w:left w:val="nil"/>
              <w:bottom w:val="single" w:sz="8" w:space="0" w:color="auto"/>
              <w:right w:val="single" w:sz="8" w:space="0" w:color="auto"/>
            </w:tcBorders>
            <w:shd w:val="clear" w:color="auto" w:fill="auto"/>
            <w:noWrap/>
            <w:vAlign w:val="center"/>
            <w:hideMark/>
          </w:tcPr>
          <w:p w14:paraId="6C7DCC85"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311BFB89"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0,00847</w:t>
            </w:r>
          </w:p>
        </w:tc>
        <w:tc>
          <w:tcPr>
            <w:tcW w:w="675" w:type="pct"/>
            <w:tcBorders>
              <w:top w:val="nil"/>
              <w:left w:val="nil"/>
              <w:bottom w:val="single" w:sz="8" w:space="0" w:color="auto"/>
              <w:right w:val="single" w:sz="8" w:space="0" w:color="auto"/>
            </w:tcBorders>
            <w:shd w:val="clear" w:color="auto" w:fill="auto"/>
            <w:noWrap/>
            <w:vAlign w:val="center"/>
            <w:hideMark/>
          </w:tcPr>
          <w:p w14:paraId="198D7BEE"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63D82609"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0,05657</w:t>
            </w:r>
          </w:p>
        </w:tc>
      </w:tr>
      <w:tr w:rsidR="004842DC" w:rsidRPr="002C0A52" w14:paraId="553E98FF"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613876AF" w14:textId="77777777" w:rsidR="004842DC" w:rsidRPr="002C0A52" w:rsidRDefault="004842DC" w:rsidP="004842DC">
            <w:pPr>
              <w:outlineLvl w:val="0"/>
              <w:rPr>
                <w:bCs/>
                <w:i/>
                <w:iCs/>
                <w:color w:val="000000"/>
                <w:sz w:val="20"/>
                <w:szCs w:val="20"/>
              </w:rPr>
            </w:pPr>
            <w:r w:rsidRPr="002C0A52">
              <w:rPr>
                <w:bCs/>
                <w:i/>
                <w:iCs/>
                <w:color w:val="000000"/>
                <w:sz w:val="20"/>
                <w:szCs w:val="20"/>
              </w:rPr>
              <w:t>Горького 27</w:t>
            </w:r>
          </w:p>
        </w:tc>
        <w:tc>
          <w:tcPr>
            <w:tcW w:w="760" w:type="pct"/>
            <w:tcBorders>
              <w:top w:val="nil"/>
              <w:left w:val="nil"/>
              <w:bottom w:val="single" w:sz="8" w:space="0" w:color="auto"/>
              <w:right w:val="single" w:sz="8" w:space="0" w:color="auto"/>
            </w:tcBorders>
            <w:shd w:val="clear" w:color="auto" w:fill="auto"/>
            <w:noWrap/>
            <w:vAlign w:val="center"/>
            <w:hideMark/>
          </w:tcPr>
          <w:p w14:paraId="4E2DF037"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590" w:type="pct"/>
            <w:tcBorders>
              <w:top w:val="nil"/>
              <w:left w:val="nil"/>
              <w:bottom w:val="single" w:sz="8" w:space="0" w:color="auto"/>
              <w:right w:val="single" w:sz="8" w:space="0" w:color="auto"/>
            </w:tcBorders>
            <w:shd w:val="clear" w:color="auto" w:fill="auto"/>
            <w:noWrap/>
            <w:vAlign w:val="center"/>
            <w:hideMark/>
          </w:tcPr>
          <w:p w14:paraId="5365433F"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0,0481</w:t>
            </w:r>
          </w:p>
        </w:tc>
        <w:tc>
          <w:tcPr>
            <w:tcW w:w="802" w:type="pct"/>
            <w:tcBorders>
              <w:top w:val="nil"/>
              <w:left w:val="nil"/>
              <w:bottom w:val="single" w:sz="8" w:space="0" w:color="auto"/>
              <w:right w:val="single" w:sz="8" w:space="0" w:color="auto"/>
            </w:tcBorders>
            <w:shd w:val="clear" w:color="auto" w:fill="auto"/>
            <w:noWrap/>
            <w:vAlign w:val="center"/>
            <w:hideMark/>
          </w:tcPr>
          <w:p w14:paraId="6ED1BCD9"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7F46BF6C"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0,00847</w:t>
            </w:r>
          </w:p>
        </w:tc>
        <w:tc>
          <w:tcPr>
            <w:tcW w:w="675" w:type="pct"/>
            <w:tcBorders>
              <w:top w:val="nil"/>
              <w:left w:val="nil"/>
              <w:bottom w:val="single" w:sz="8" w:space="0" w:color="auto"/>
              <w:right w:val="single" w:sz="8" w:space="0" w:color="auto"/>
            </w:tcBorders>
            <w:shd w:val="clear" w:color="auto" w:fill="auto"/>
            <w:noWrap/>
            <w:vAlign w:val="center"/>
            <w:hideMark/>
          </w:tcPr>
          <w:p w14:paraId="582A9655"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74D61DB5"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0,05657</w:t>
            </w:r>
          </w:p>
        </w:tc>
      </w:tr>
      <w:tr w:rsidR="004842DC" w:rsidRPr="002C0A52" w14:paraId="25755DB7"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5D804C5F" w14:textId="77777777" w:rsidR="004842DC" w:rsidRPr="002C0A52" w:rsidRDefault="004842DC" w:rsidP="004842DC">
            <w:pPr>
              <w:jc w:val="right"/>
              <w:outlineLvl w:val="0"/>
              <w:rPr>
                <w:bCs/>
                <w:i/>
                <w:iCs/>
                <w:color w:val="000000"/>
                <w:sz w:val="20"/>
                <w:szCs w:val="20"/>
              </w:rPr>
            </w:pPr>
            <w:r w:rsidRPr="002C0A52">
              <w:rPr>
                <w:bCs/>
                <w:i/>
                <w:iCs/>
                <w:color w:val="000000"/>
                <w:sz w:val="20"/>
                <w:szCs w:val="20"/>
              </w:rPr>
              <w:t>Итого ж/ф:</w:t>
            </w:r>
          </w:p>
        </w:tc>
        <w:tc>
          <w:tcPr>
            <w:tcW w:w="760" w:type="pct"/>
            <w:tcBorders>
              <w:top w:val="nil"/>
              <w:left w:val="nil"/>
              <w:bottom w:val="single" w:sz="8" w:space="0" w:color="auto"/>
              <w:right w:val="single" w:sz="8" w:space="0" w:color="auto"/>
            </w:tcBorders>
            <w:shd w:val="clear" w:color="auto" w:fill="auto"/>
            <w:noWrap/>
            <w:vAlign w:val="center"/>
            <w:hideMark/>
          </w:tcPr>
          <w:p w14:paraId="1DFEBB45"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590" w:type="pct"/>
            <w:tcBorders>
              <w:top w:val="nil"/>
              <w:left w:val="nil"/>
              <w:bottom w:val="single" w:sz="8" w:space="0" w:color="auto"/>
              <w:right w:val="single" w:sz="8" w:space="0" w:color="auto"/>
            </w:tcBorders>
            <w:shd w:val="clear" w:color="auto" w:fill="auto"/>
            <w:noWrap/>
            <w:vAlign w:val="center"/>
            <w:hideMark/>
          </w:tcPr>
          <w:p w14:paraId="506308FA"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802" w:type="pct"/>
            <w:tcBorders>
              <w:top w:val="nil"/>
              <w:left w:val="nil"/>
              <w:bottom w:val="single" w:sz="8" w:space="0" w:color="auto"/>
              <w:right w:val="single" w:sz="8" w:space="0" w:color="auto"/>
            </w:tcBorders>
            <w:shd w:val="clear" w:color="auto" w:fill="auto"/>
            <w:noWrap/>
            <w:vAlign w:val="center"/>
            <w:hideMark/>
          </w:tcPr>
          <w:p w14:paraId="025C4088"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28244F7D"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675" w:type="pct"/>
            <w:tcBorders>
              <w:top w:val="nil"/>
              <w:left w:val="nil"/>
              <w:bottom w:val="single" w:sz="8" w:space="0" w:color="auto"/>
              <w:right w:val="single" w:sz="8" w:space="0" w:color="auto"/>
            </w:tcBorders>
            <w:shd w:val="clear" w:color="auto" w:fill="auto"/>
            <w:noWrap/>
            <w:vAlign w:val="center"/>
            <w:hideMark/>
          </w:tcPr>
          <w:p w14:paraId="140A3D17"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67D65B31"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r>
      <w:tr w:rsidR="004842DC" w:rsidRPr="002C0A52" w14:paraId="2D25F4FF"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2298F313" w14:textId="77777777" w:rsidR="004842DC" w:rsidRPr="002C0A52" w:rsidRDefault="004842DC" w:rsidP="004842DC">
            <w:pPr>
              <w:jc w:val="right"/>
              <w:rPr>
                <w:bCs/>
                <w:i/>
                <w:iCs/>
                <w:color w:val="000000"/>
                <w:sz w:val="20"/>
                <w:szCs w:val="20"/>
              </w:rPr>
            </w:pPr>
            <w:r w:rsidRPr="002C0A52">
              <w:rPr>
                <w:bCs/>
                <w:i/>
                <w:iCs/>
                <w:color w:val="000000"/>
                <w:sz w:val="20"/>
                <w:szCs w:val="20"/>
              </w:rPr>
              <w:t>ИТОГО:</w:t>
            </w:r>
          </w:p>
        </w:tc>
        <w:tc>
          <w:tcPr>
            <w:tcW w:w="760" w:type="pct"/>
            <w:tcBorders>
              <w:top w:val="nil"/>
              <w:left w:val="nil"/>
              <w:bottom w:val="single" w:sz="8" w:space="0" w:color="auto"/>
              <w:right w:val="single" w:sz="8" w:space="0" w:color="auto"/>
            </w:tcBorders>
            <w:shd w:val="clear" w:color="auto" w:fill="auto"/>
            <w:noWrap/>
            <w:vAlign w:val="center"/>
            <w:hideMark/>
          </w:tcPr>
          <w:p w14:paraId="60B1DF37" w14:textId="77777777" w:rsidR="004842DC" w:rsidRPr="002C0A52" w:rsidRDefault="004842DC" w:rsidP="004842DC">
            <w:pPr>
              <w:jc w:val="center"/>
              <w:rPr>
                <w:bCs/>
                <w:i/>
                <w:iCs/>
                <w:color w:val="000000"/>
                <w:sz w:val="20"/>
                <w:szCs w:val="20"/>
              </w:rPr>
            </w:pPr>
            <w:r w:rsidRPr="002C0A52">
              <w:rPr>
                <w:bCs/>
                <w:i/>
                <w:iCs/>
                <w:color w:val="000000"/>
                <w:sz w:val="20"/>
                <w:szCs w:val="20"/>
              </w:rPr>
              <w:t>0,70864</w:t>
            </w:r>
          </w:p>
        </w:tc>
        <w:tc>
          <w:tcPr>
            <w:tcW w:w="590" w:type="pct"/>
            <w:tcBorders>
              <w:top w:val="nil"/>
              <w:left w:val="nil"/>
              <w:bottom w:val="single" w:sz="8" w:space="0" w:color="auto"/>
              <w:right w:val="single" w:sz="8" w:space="0" w:color="auto"/>
            </w:tcBorders>
            <w:shd w:val="clear" w:color="auto" w:fill="auto"/>
            <w:noWrap/>
            <w:vAlign w:val="center"/>
            <w:hideMark/>
          </w:tcPr>
          <w:p w14:paraId="22CD2D7B" w14:textId="77777777" w:rsidR="004842DC" w:rsidRPr="002C0A52" w:rsidRDefault="004842DC" w:rsidP="004842DC">
            <w:pPr>
              <w:jc w:val="center"/>
              <w:rPr>
                <w:bCs/>
                <w:i/>
                <w:iCs/>
                <w:color w:val="000000"/>
                <w:sz w:val="20"/>
                <w:szCs w:val="20"/>
              </w:rPr>
            </w:pPr>
            <w:r w:rsidRPr="002C0A52">
              <w:rPr>
                <w:bCs/>
                <w:i/>
                <w:iCs/>
                <w:color w:val="000000"/>
                <w:sz w:val="20"/>
                <w:szCs w:val="20"/>
              </w:rPr>
              <w:t>0,6531</w:t>
            </w:r>
          </w:p>
        </w:tc>
        <w:tc>
          <w:tcPr>
            <w:tcW w:w="802" w:type="pct"/>
            <w:tcBorders>
              <w:top w:val="nil"/>
              <w:left w:val="nil"/>
              <w:bottom w:val="single" w:sz="8" w:space="0" w:color="auto"/>
              <w:right w:val="single" w:sz="8" w:space="0" w:color="auto"/>
            </w:tcBorders>
            <w:shd w:val="clear" w:color="auto" w:fill="auto"/>
            <w:noWrap/>
            <w:vAlign w:val="center"/>
            <w:hideMark/>
          </w:tcPr>
          <w:p w14:paraId="34567BC3" w14:textId="77777777" w:rsidR="004842DC" w:rsidRPr="002C0A52" w:rsidRDefault="004842DC" w:rsidP="004842DC">
            <w:pPr>
              <w:jc w:val="center"/>
              <w:rPr>
                <w:bCs/>
                <w:i/>
                <w:iCs/>
                <w:color w:val="000000"/>
                <w:sz w:val="20"/>
                <w:szCs w:val="20"/>
              </w:rPr>
            </w:pPr>
            <w:r w:rsidRPr="002C0A52">
              <w:rPr>
                <w:bCs/>
                <w:i/>
                <w:iCs/>
                <w:color w:val="000000"/>
                <w:sz w:val="20"/>
                <w:szCs w:val="20"/>
              </w:rPr>
              <w:t>0,15136</w:t>
            </w:r>
          </w:p>
        </w:tc>
        <w:tc>
          <w:tcPr>
            <w:tcW w:w="447" w:type="pct"/>
            <w:tcBorders>
              <w:top w:val="nil"/>
              <w:left w:val="nil"/>
              <w:bottom w:val="single" w:sz="8" w:space="0" w:color="auto"/>
              <w:right w:val="single" w:sz="8" w:space="0" w:color="auto"/>
            </w:tcBorders>
            <w:shd w:val="clear" w:color="auto" w:fill="auto"/>
            <w:noWrap/>
            <w:vAlign w:val="center"/>
            <w:hideMark/>
          </w:tcPr>
          <w:p w14:paraId="74D6A487" w14:textId="77777777" w:rsidR="004842DC" w:rsidRPr="002C0A52" w:rsidRDefault="004842DC" w:rsidP="004842DC">
            <w:pPr>
              <w:jc w:val="center"/>
              <w:rPr>
                <w:bCs/>
                <w:i/>
                <w:iCs/>
                <w:color w:val="000000"/>
                <w:sz w:val="20"/>
                <w:szCs w:val="20"/>
              </w:rPr>
            </w:pPr>
            <w:r w:rsidRPr="002C0A52">
              <w:rPr>
                <w:bCs/>
                <w:i/>
                <w:iCs/>
                <w:color w:val="000000"/>
                <w:sz w:val="20"/>
                <w:szCs w:val="20"/>
              </w:rPr>
              <w:t>0,11494</w:t>
            </w:r>
          </w:p>
        </w:tc>
        <w:tc>
          <w:tcPr>
            <w:tcW w:w="675" w:type="pct"/>
            <w:tcBorders>
              <w:top w:val="nil"/>
              <w:left w:val="nil"/>
              <w:bottom w:val="single" w:sz="8" w:space="0" w:color="auto"/>
              <w:right w:val="single" w:sz="8" w:space="0" w:color="auto"/>
            </w:tcBorders>
            <w:shd w:val="clear" w:color="auto" w:fill="auto"/>
            <w:noWrap/>
            <w:vAlign w:val="center"/>
            <w:hideMark/>
          </w:tcPr>
          <w:p w14:paraId="6972D430" w14:textId="77777777" w:rsidR="004842DC" w:rsidRPr="002C0A52" w:rsidRDefault="004842DC" w:rsidP="004842DC">
            <w:pPr>
              <w:jc w:val="center"/>
              <w:rPr>
                <w:bCs/>
                <w:i/>
                <w:iCs/>
                <w:color w:val="000000"/>
                <w:sz w:val="20"/>
                <w:szCs w:val="20"/>
              </w:rPr>
            </w:pPr>
            <w:r w:rsidRPr="002C0A52">
              <w:rPr>
                <w:bCs/>
                <w:i/>
                <w:iCs/>
                <w:color w:val="000000"/>
                <w:sz w:val="20"/>
                <w:szCs w:val="20"/>
              </w:rPr>
              <w:t>0,86</w:t>
            </w:r>
          </w:p>
        </w:tc>
        <w:tc>
          <w:tcPr>
            <w:tcW w:w="463" w:type="pct"/>
            <w:tcBorders>
              <w:top w:val="nil"/>
              <w:left w:val="nil"/>
              <w:bottom w:val="single" w:sz="8" w:space="0" w:color="auto"/>
              <w:right w:val="single" w:sz="8" w:space="0" w:color="auto"/>
            </w:tcBorders>
            <w:shd w:val="clear" w:color="auto" w:fill="auto"/>
            <w:noWrap/>
            <w:vAlign w:val="center"/>
            <w:hideMark/>
          </w:tcPr>
          <w:p w14:paraId="75432D18" w14:textId="77777777" w:rsidR="004842DC" w:rsidRPr="002C0A52" w:rsidRDefault="004842DC" w:rsidP="004842DC">
            <w:pPr>
              <w:jc w:val="center"/>
              <w:rPr>
                <w:bCs/>
                <w:i/>
                <w:iCs/>
                <w:color w:val="000000"/>
                <w:sz w:val="20"/>
                <w:szCs w:val="20"/>
              </w:rPr>
            </w:pPr>
            <w:r w:rsidRPr="002C0A52">
              <w:rPr>
                <w:bCs/>
                <w:i/>
                <w:iCs/>
                <w:color w:val="000000"/>
                <w:sz w:val="20"/>
                <w:szCs w:val="20"/>
              </w:rPr>
              <w:t>0,768</w:t>
            </w:r>
          </w:p>
        </w:tc>
      </w:tr>
      <w:tr w:rsidR="004842DC" w:rsidRPr="002C0A52" w14:paraId="6CF9974C"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2434971B" w14:textId="77777777" w:rsidR="004842DC" w:rsidRPr="002C0A52" w:rsidRDefault="004842DC" w:rsidP="004842DC">
            <w:pPr>
              <w:jc w:val="center"/>
              <w:rPr>
                <w:bCs/>
                <w:i/>
                <w:iCs/>
                <w:color w:val="000000"/>
                <w:sz w:val="20"/>
                <w:szCs w:val="20"/>
              </w:rPr>
            </w:pPr>
            <w:r w:rsidRPr="002C0A52">
              <w:rPr>
                <w:bCs/>
                <w:i/>
                <w:iCs/>
                <w:color w:val="000000"/>
                <w:sz w:val="20"/>
                <w:szCs w:val="20"/>
              </w:rPr>
              <w:t>Котельная №21</w:t>
            </w:r>
          </w:p>
        </w:tc>
        <w:tc>
          <w:tcPr>
            <w:tcW w:w="760" w:type="pct"/>
            <w:tcBorders>
              <w:top w:val="nil"/>
              <w:left w:val="nil"/>
              <w:bottom w:val="single" w:sz="8" w:space="0" w:color="auto"/>
              <w:right w:val="single" w:sz="8" w:space="0" w:color="auto"/>
            </w:tcBorders>
            <w:shd w:val="clear" w:color="auto" w:fill="auto"/>
            <w:noWrap/>
            <w:vAlign w:val="center"/>
            <w:hideMark/>
          </w:tcPr>
          <w:p w14:paraId="1095B0B1" w14:textId="77777777" w:rsidR="004842DC" w:rsidRPr="002C0A52" w:rsidRDefault="004842DC" w:rsidP="004842DC">
            <w:pPr>
              <w:jc w:val="center"/>
              <w:rPr>
                <w:bCs/>
                <w:i/>
                <w:iCs/>
                <w:color w:val="000000"/>
                <w:sz w:val="20"/>
                <w:szCs w:val="20"/>
              </w:rPr>
            </w:pPr>
            <w:r w:rsidRPr="002C0A52">
              <w:rPr>
                <w:bCs/>
                <w:i/>
                <w:iCs/>
                <w:color w:val="000000"/>
                <w:sz w:val="20"/>
                <w:szCs w:val="20"/>
              </w:rPr>
              <w:t> </w:t>
            </w:r>
          </w:p>
        </w:tc>
        <w:tc>
          <w:tcPr>
            <w:tcW w:w="590" w:type="pct"/>
            <w:tcBorders>
              <w:top w:val="nil"/>
              <w:left w:val="nil"/>
              <w:bottom w:val="single" w:sz="8" w:space="0" w:color="auto"/>
              <w:right w:val="single" w:sz="8" w:space="0" w:color="auto"/>
            </w:tcBorders>
            <w:shd w:val="clear" w:color="auto" w:fill="auto"/>
            <w:noWrap/>
            <w:vAlign w:val="center"/>
            <w:hideMark/>
          </w:tcPr>
          <w:p w14:paraId="59A82D86" w14:textId="77777777" w:rsidR="004842DC" w:rsidRPr="002C0A52" w:rsidRDefault="004842DC" w:rsidP="004842DC">
            <w:pPr>
              <w:jc w:val="center"/>
              <w:rPr>
                <w:bCs/>
                <w:i/>
                <w:iCs/>
                <w:color w:val="000000"/>
                <w:sz w:val="20"/>
                <w:szCs w:val="20"/>
              </w:rPr>
            </w:pPr>
            <w:r w:rsidRPr="002C0A52">
              <w:rPr>
                <w:bCs/>
                <w:i/>
                <w:iCs/>
                <w:color w:val="000000"/>
                <w:sz w:val="20"/>
                <w:szCs w:val="20"/>
              </w:rPr>
              <w:t>Гкал/ч</w:t>
            </w:r>
          </w:p>
        </w:tc>
        <w:tc>
          <w:tcPr>
            <w:tcW w:w="802" w:type="pct"/>
            <w:tcBorders>
              <w:top w:val="nil"/>
              <w:left w:val="nil"/>
              <w:bottom w:val="single" w:sz="8" w:space="0" w:color="auto"/>
              <w:right w:val="single" w:sz="8" w:space="0" w:color="auto"/>
            </w:tcBorders>
            <w:shd w:val="clear" w:color="auto" w:fill="auto"/>
            <w:noWrap/>
            <w:vAlign w:val="center"/>
            <w:hideMark/>
          </w:tcPr>
          <w:p w14:paraId="23E74280" w14:textId="77777777" w:rsidR="004842DC" w:rsidRPr="002C0A52" w:rsidRDefault="004842DC" w:rsidP="004842DC">
            <w:pPr>
              <w:jc w:val="center"/>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79EEF3A6" w14:textId="77777777" w:rsidR="004842DC" w:rsidRPr="002C0A52" w:rsidRDefault="004842DC" w:rsidP="004842DC">
            <w:pPr>
              <w:jc w:val="center"/>
              <w:rPr>
                <w:bCs/>
                <w:i/>
                <w:iCs/>
                <w:color w:val="000000"/>
                <w:sz w:val="20"/>
                <w:szCs w:val="20"/>
              </w:rPr>
            </w:pPr>
            <w:r w:rsidRPr="002C0A52">
              <w:rPr>
                <w:bCs/>
                <w:i/>
                <w:iCs/>
                <w:color w:val="000000"/>
                <w:sz w:val="20"/>
                <w:szCs w:val="20"/>
              </w:rPr>
              <w:t>Гкал/ч</w:t>
            </w:r>
          </w:p>
        </w:tc>
        <w:tc>
          <w:tcPr>
            <w:tcW w:w="675" w:type="pct"/>
            <w:tcBorders>
              <w:top w:val="nil"/>
              <w:left w:val="nil"/>
              <w:bottom w:val="single" w:sz="8" w:space="0" w:color="auto"/>
              <w:right w:val="single" w:sz="8" w:space="0" w:color="auto"/>
            </w:tcBorders>
            <w:shd w:val="clear" w:color="auto" w:fill="auto"/>
            <w:noWrap/>
            <w:vAlign w:val="center"/>
            <w:hideMark/>
          </w:tcPr>
          <w:p w14:paraId="5F062EA0" w14:textId="77777777" w:rsidR="004842DC" w:rsidRPr="002C0A52" w:rsidRDefault="004842DC" w:rsidP="004842DC">
            <w:pPr>
              <w:jc w:val="center"/>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0B378BC4" w14:textId="77777777" w:rsidR="004842DC" w:rsidRPr="002C0A52" w:rsidRDefault="004842DC" w:rsidP="004842DC">
            <w:pPr>
              <w:jc w:val="center"/>
              <w:rPr>
                <w:bCs/>
                <w:i/>
                <w:iCs/>
                <w:color w:val="000000"/>
                <w:sz w:val="20"/>
                <w:szCs w:val="20"/>
              </w:rPr>
            </w:pPr>
            <w:r w:rsidRPr="002C0A52">
              <w:rPr>
                <w:bCs/>
                <w:i/>
                <w:iCs/>
                <w:color w:val="000000"/>
                <w:sz w:val="20"/>
                <w:szCs w:val="20"/>
              </w:rPr>
              <w:t>Гкал/ч</w:t>
            </w:r>
          </w:p>
        </w:tc>
      </w:tr>
      <w:tr w:rsidR="004842DC" w:rsidRPr="002C0A52" w14:paraId="5FB725B7"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3E2E282F" w14:textId="77777777" w:rsidR="004842DC" w:rsidRPr="002C0A52" w:rsidRDefault="004842DC" w:rsidP="004842DC">
            <w:pPr>
              <w:outlineLvl w:val="0"/>
              <w:rPr>
                <w:bCs/>
                <w:i/>
                <w:iCs/>
                <w:color w:val="000000"/>
                <w:sz w:val="20"/>
                <w:szCs w:val="20"/>
              </w:rPr>
            </w:pPr>
            <w:r w:rsidRPr="002C0A52">
              <w:rPr>
                <w:bCs/>
                <w:i/>
                <w:iCs/>
                <w:color w:val="000000"/>
                <w:sz w:val="20"/>
                <w:szCs w:val="20"/>
              </w:rPr>
              <w:t>Лазо 42</w:t>
            </w:r>
          </w:p>
        </w:tc>
        <w:tc>
          <w:tcPr>
            <w:tcW w:w="760" w:type="pct"/>
            <w:tcBorders>
              <w:top w:val="nil"/>
              <w:left w:val="nil"/>
              <w:bottom w:val="single" w:sz="8" w:space="0" w:color="auto"/>
              <w:right w:val="single" w:sz="8" w:space="0" w:color="auto"/>
            </w:tcBorders>
            <w:shd w:val="clear" w:color="auto" w:fill="auto"/>
            <w:noWrap/>
            <w:vAlign w:val="center"/>
            <w:hideMark/>
          </w:tcPr>
          <w:p w14:paraId="0BC86A5F"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590" w:type="pct"/>
            <w:tcBorders>
              <w:top w:val="nil"/>
              <w:left w:val="nil"/>
              <w:bottom w:val="single" w:sz="8" w:space="0" w:color="auto"/>
              <w:right w:val="single" w:sz="8" w:space="0" w:color="auto"/>
            </w:tcBorders>
            <w:shd w:val="clear" w:color="auto" w:fill="auto"/>
            <w:noWrap/>
            <w:vAlign w:val="center"/>
            <w:hideMark/>
          </w:tcPr>
          <w:p w14:paraId="22A56314"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0,0761</w:t>
            </w:r>
          </w:p>
        </w:tc>
        <w:tc>
          <w:tcPr>
            <w:tcW w:w="802" w:type="pct"/>
            <w:tcBorders>
              <w:top w:val="nil"/>
              <w:left w:val="nil"/>
              <w:bottom w:val="single" w:sz="8" w:space="0" w:color="auto"/>
              <w:right w:val="single" w:sz="8" w:space="0" w:color="auto"/>
            </w:tcBorders>
            <w:shd w:val="clear" w:color="auto" w:fill="auto"/>
            <w:noWrap/>
            <w:vAlign w:val="center"/>
            <w:hideMark/>
          </w:tcPr>
          <w:p w14:paraId="3DD6C251"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72E98546"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0,01339</w:t>
            </w:r>
          </w:p>
        </w:tc>
        <w:tc>
          <w:tcPr>
            <w:tcW w:w="675" w:type="pct"/>
            <w:tcBorders>
              <w:top w:val="nil"/>
              <w:left w:val="nil"/>
              <w:bottom w:val="single" w:sz="8" w:space="0" w:color="auto"/>
              <w:right w:val="single" w:sz="8" w:space="0" w:color="auto"/>
            </w:tcBorders>
            <w:shd w:val="clear" w:color="auto" w:fill="auto"/>
            <w:noWrap/>
            <w:vAlign w:val="center"/>
            <w:hideMark/>
          </w:tcPr>
          <w:p w14:paraId="03AAC532"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495BBEE5"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0,08949</w:t>
            </w:r>
          </w:p>
        </w:tc>
      </w:tr>
      <w:tr w:rsidR="004842DC" w:rsidRPr="002C0A52" w14:paraId="5D3CA65A"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102EC51C" w14:textId="77777777" w:rsidR="004842DC" w:rsidRPr="002C0A52" w:rsidRDefault="004842DC" w:rsidP="004842DC">
            <w:pPr>
              <w:outlineLvl w:val="0"/>
              <w:rPr>
                <w:bCs/>
                <w:i/>
                <w:iCs/>
                <w:color w:val="000000"/>
                <w:sz w:val="20"/>
                <w:szCs w:val="20"/>
              </w:rPr>
            </w:pPr>
            <w:r w:rsidRPr="002C0A52">
              <w:rPr>
                <w:bCs/>
                <w:i/>
                <w:iCs/>
                <w:color w:val="000000"/>
                <w:sz w:val="20"/>
                <w:szCs w:val="20"/>
              </w:rPr>
              <w:t>Горького 43</w:t>
            </w:r>
          </w:p>
        </w:tc>
        <w:tc>
          <w:tcPr>
            <w:tcW w:w="760" w:type="pct"/>
            <w:tcBorders>
              <w:top w:val="nil"/>
              <w:left w:val="nil"/>
              <w:bottom w:val="single" w:sz="8" w:space="0" w:color="auto"/>
              <w:right w:val="single" w:sz="8" w:space="0" w:color="auto"/>
            </w:tcBorders>
            <w:shd w:val="clear" w:color="auto" w:fill="auto"/>
            <w:noWrap/>
            <w:vAlign w:val="center"/>
            <w:hideMark/>
          </w:tcPr>
          <w:p w14:paraId="6D4C7EAA"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590" w:type="pct"/>
            <w:tcBorders>
              <w:top w:val="nil"/>
              <w:left w:val="nil"/>
              <w:bottom w:val="single" w:sz="8" w:space="0" w:color="auto"/>
              <w:right w:val="single" w:sz="8" w:space="0" w:color="auto"/>
            </w:tcBorders>
            <w:shd w:val="clear" w:color="auto" w:fill="auto"/>
            <w:noWrap/>
            <w:vAlign w:val="center"/>
            <w:hideMark/>
          </w:tcPr>
          <w:p w14:paraId="2AA42224"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0,0432</w:t>
            </w:r>
          </w:p>
        </w:tc>
        <w:tc>
          <w:tcPr>
            <w:tcW w:w="802" w:type="pct"/>
            <w:tcBorders>
              <w:top w:val="nil"/>
              <w:left w:val="nil"/>
              <w:bottom w:val="single" w:sz="8" w:space="0" w:color="auto"/>
              <w:right w:val="single" w:sz="8" w:space="0" w:color="auto"/>
            </w:tcBorders>
            <w:shd w:val="clear" w:color="auto" w:fill="auto"/>
            <w:noWrap/>
            <w:vAlign w:val="center"/>
            <w:hideMark/>
          </w:tcPr>
          <w:p w14:paraId="75BE8595"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2917A269"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0,0076</w:t>
            </w:r>
          </w:p>
        </w:tc>
        <w:tc>
          <w:tcPr>
            <w:tcW w:w="675" w:type="pct"/>
            <w:tcBorders>
              <w:top w:val="nil"/>
              <w:left w:val="nil"/>
              <w:bottom w:val="single" w:sz="8" w:space="0" w:color="auto"/>
              <w:right w:val="single" w:sz="8" w:space="0" w:color="auto"/>
            </w:tcBorders>
            <w:shd w:val="clear" w:color="auto" w:fill="auto"/>
            <w:noWrap/>
            <w:vAlign w:val="center"/>
            <w:hideMark/>
          </w:tcPr>
          <w:p w14:paraId="0ABE6499"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4525FBE0"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0,0508</w:t>
            </w:r>
          </w:p>
        </w:tc>
      </w:tr>
      <w:tr w:rsidR="004842DC" w:rsidRPr="002C0A52" w14:paraId="2C94D72C"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7AC6ACB3" w14:textId="77777777" w:rsidR="004842DC" w:rsidRPr="002C0A52" w:rsidRDefault="004842DC" w:rsidP="004842DC">
            <w:pPr>
              <w:jc w:val="right"/>
              <w:rPr>
                <w:bCs/>
                <w:i/>
                <w:iCs/>
                <w:color w:val="000000"/>
                <w:sz w:val="20"/>
                <w:szCs w:val="20"/>
              </w:rPr>
            </w:pPr>
            <w:r w:rsidRPr="002C0A52">
              <w:rPr>
                <w:bCs/>
                <w:i/>
                <w:iCs/>
                <w:color w:val="000000"/>
                <w:sz w:val="20"/>
                <w:szCs w:val="20"/>
              </w:rPr>
              <w:t>ИТОГО:</w:t>
            </w:r>
          </w:p>
        </w:tc>
        <w:tc>
          <w:tcPr>
            <w:tcW w:w="760" w:type="pct"/>
            <w:tcBorders>
              <w:top w:val="nil"/>
              <w:left w:val="nil"/>
              <w:bottom w:val="single" w:sz="8" w:space="0" w:color="auto"/>
              <w:right w:val="single" w:sz="8" w:space="0" w:color="auto"/>
            </w:tcBorders>
            <w:shd w:val="clear" w:color="auto" w:fill="auto"/>
            <w:noWrap/>
            <w:vAlign w:val="center"/>
            <w:hideMark/>
          </w:tcPr>
          <w:p w14:paraId="32DC3F59" w14:textId="77777777" w:rsidR="004842DC" w:rsidRPr="002C0A52" w:rsidRDefault="004842DC" w:rsidP="004842DC">
            <w:pPr>
              <w:jc w:val="center"/>
              <w:rPr>
                <w:bCs/>
                <w:i/>
                <w:iCs/>
                <w:color w:val="000000"/>
                <w:sz w:val="20"/>
                <w:szCs w:val="20"/>
              </w:rPr>
            </w:pPr>
            <w:r w:rsidRPr="002C0A52">
              <w:rPr>
                <w:bCs/>
                <w:i/>
                <w:iCs/>
                <w:color w:val="000000"/>
                <w:sz w:val="20"/>
                <w:szCs w:val="20"/>
              </w:rPr>
              <w:t>0,196112</w:t>
            </w:r>
          </w:p>
        </w:tc>
        <w:tc>
          <w:tcPr>
            <w:tcW w:w="590" w:type="pct"/>
            <w:tcBorders>
              <w:top w:val="nil"/>
              <w:left w:val="nil"/>
              <w:bottom w:val="single" w:sz="8" w:space="0" w:color="auto"/>
              <w:right w:val="single" w:sz="8" w:space="0" w:color="auto"/>
            </w:tcBorders>
            <w:shd w:val="clear" w:color="auto" w:fill="auto"/>
            <w:noWrap/>
            <w:vAlign w:val="center"/>
            <w:hideMark/>
          </w:tcPr>
          <w:p w14:paraId="4676F799" w14:textId="77777777" w:rsidR="004842DC" w:rsidRPr="002C0A52" w:rsidRDefault="004842DC" w:rsidP="004842DC">
            <w:pPr>
              <w:jc w:val="center"/>
              <w:rPr>
                <w:bCs/>
                <w:i/>
                <w:iCs/>
                <w:color w:val="000000"/>
                <w:sz w:val="20"/>
                <w:szCs w:val="20"/>
              </w:rPr>
            </w:pPr>
            <w:r w:rsidRPr="002C0A52">
              <w:rPr>
                <w:bCs/>
                <w:i/>
                <w:iCs/>
                <w:color w:val="000000"/>
                <w:sz w:val="20"/>
                <w:szCs w:val="20"/>
              </w:rPr>
              <w:t>0,1193</w:t>
            </w:r>
          </w:p>
        </w:tc>
        <w:tc>
          <w:tcPr>
            <w:tcW w:w="802" w:type="pct"/>
            <w:tcBorders>
              <w:top w:val="nil"/>
              <w:left w:val="nil"/>
              <w:bottom w:val="single" w:sz="8" w:space="0" w:color="auto"/>
              <w:right w:val="single" w:sz="8" w:space="0" w:color="auto"/>
            </w:tcBorders>
            <w:shd w:val="clear" w:color="auto" w:fill="auto"/>
            <w:noWrap/>
            <w:vAlign w:val="center"/>
            <w:hideMark/>
          </w:tcPr>
          <w:p w14:paraId="5D05803F" w14:textId="77777777" w:rsidR="004842DC" w:rsidRPr="002C0A52" w:rsidRDefault="004842DC" w:rsidP="004842DC">
            <w:pPr>
              <w:jc w:val="center"/>
              <w:rPr>
                <w:bCs/>
                <w:i/>
                <w:iCs/>
                <w:color w:val="000000"/>
                <w:sz w:val="20"/>
                <w:szCs w:val="20"/>
              </w:rPr>
            </w:pPr>
            <w:r w:rsidRPr="002C0A52">
              <w:rPr>
                <w:bCs/>
                <w:i/>
                <w:iCs/>
                <w:color w:val="000000"/>
                <w:sz w:val="20"/>
                <w:szCs w:val="20"/>
              </w:rPr>
              <w:t>0,041888</w:t>
            </w:r>
          </w:p>
        </w:tc>
        <w:tc>
          <w:tcPr>
            <w:tcW w:w="447" w:type="pct"/>
            <w:tcBorders>
              <w:top w:val="nil"/>
              <w:left w:val="nil"/>
              <w:bottom w:val="single" w:sz="8" w:space="0" w:color="auto"/>
              <w:right w:val="single" w:sz="8" w:space="0" w:color="auto"/>
            </w:tcBorders>
            <w:shd w:val="clear" w:color="auto" w:fill="auto"/>
            <w:noWrap/>
            <w:vAlign w:val="center"/>
            <w:hideMark/>
          </w:tcPr>
          <w:p w14:paraId="3715DEA8" w14:textId="77777777" w:rsidR="004842DC" w:rsidRPr="002C0A52" w:rsidRDefault="004842DC" w:rsidP="004842DC">
            <w:pPr>
              <w:jc w:val="center"/>
              <w:rPr>
                <w:bCs/>
                <w:i/>
                <w:iCs/>
                <w:color w:val="000000"/>
                <w:sz w:val="20"/>
                <w:szCs w:val="20"/>
              </w:rPr>
            </w:pPr>
            <w:r w:rsidRPr="002C0A52">
              <w:rPr>
                <w:bCs/>
                <w:i/>
                <w:iCs/>
                <w:color w:val="000000"/>
                <w:sz w:val="20"/>
                <w:szCs w:val="20"/>
              </w:rPr>
              <w:t>0,021</w:t>
            </w:r>
          </w:p>
        </w:tc>
        <w:tc>
          <w:tcPr>
            <w:tcW w:w="675" w:type="pct"/>
            <w:tcBorders>
              <w:top w:val="nil"/>
              <w:left w:val="nil"/>
              <w:bottom w:val="single" w:sz="8" w:space="0" w:color="auto"/>
              <w:right w:val="single" w:sz="8" w:space="0" w:color="auto"/>
            </w:tcBorders>
            <w:shd w:val="clear" w:color="auto" w:fill="auto"/>
            <w:noWrap/>
            <w:vAlign w:val="center"/>
            <w:hideMark/>
          </w:tcPr>
          <w:p w14:paraId="5D0BB0D7" w14:textId="77777777" w:rsidR="004842DC" w:rsidRPr="002C0A52" w:rsidRDefault="004842DC" w:rsidP="004842DC">
            <w:pPr>
              <w:jc w:val="center"/>
              <w:rPr>
                <w:bCs/>
                <w:i/>
                <w:iCs/>
                <w:color w:val="000000"/>
                <w:sz w:val="20"/>
                <w:szCs w:val="20"/>
              </w:rPr>
            </w:pPr>
            <w:r w:rsidRPr="002C0A52">
              <w:rPr>
                <w:bCs/>
                <w:i/>
                <w:iCs/>
                <w:color w:val="000000"/>
                <w:sz w:val="20"/>
                <w:szCs w:val="20"/>
              </w:rPr>
              <w:t>0,238</w:t>
            </w:r>
          </w:p>
        </w:tc>
        <w:tc>
          <w:tcPr>
            <w:tcW w:w="463" w:type="pct"/>
            <w:tcBorders>
              <w:top w:val="nil"/>
              <w:left w:val="nil"/>
              <w:bottom w:val="single" w:sz="8" w:space="0" w:color="auto"/>
              <w:right w:val="single" w:sz="8" w:space="0" w:color="auto"/>
            </w:tcBorders>
            <w:shd w:val="clear" w:color="auto" w:fill="auto"/>
            <w:noWrap/>
            <w:vAlign w:val="center"/>
            <w:hideMark/>
          </w:tcPr>
          <w:p w14:paraId="248C11D5" w14:textId="77777777" w:rsidR="004842DC" w:rsidRPr="002C0A52" w:rsidRDefault="004842DC" w:rsidP="004842DC">
            <w:pPr>
              <w:jc w:val="center"/>
              <w:rPr>
                <w:bCs/>
                <w:i/>
                <w:iCs/>
                <w:color w:val="000000"/>
                <w:sz w:val="20"/>
                <w:szCs w:val="20"/>
              </w:rPr>
            </w:pPr>
            <w:r w:rsidRPr="002C0A52">
              <w:rPr>
                <w:bCs/>
                <w:i/>
                <w:iCs/>
                <w:color w:val="000000"/>
                <w:sz w:val="20"/>
                <w:szCs w:val="20"/>
              </w:rPr>
              <w:t>0,1403</w:t>
            </w:r>
          </w:p>
        </w:tc>
      </w:tr>
      <w:tr w:rsidR="004842DC" w:rsidRPr="002C0A52" w14:paraId="468E4CB4"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650F6EB3" w14:textId="77777777" w:rsidR="004842DC" w:rsidRPr="002C0A52" w:rsidRDefault="004842DC" w:rsidP="004842DC">
            <w:pPr>
              <w:jc w:val="center"/>
              <w:rPr>
                <w:bCs/>
                <w:i/>
                <w:iCs/>
                <w:color w:val="000000"/>
                <w:sz w:val="20"/>
                <w:szCs w:val="20"/>
              </w:rPr>
            </w:pPr>
            <w:r w:rsidRPr="002C0A52">
              <w:rPr>
                <w:bCs/>
                <w:i/>
                <w:iCs/>
                <w:color w:val="000000"/>
                <w:sz w:val="20"/>
                <w:szCs w:val="20"/>
              </w:rPr>
              <w:t>Котельная №27</w:t>
            </w:r>
          </w:p>
        </w:tc>
        <w:tc>
          <w:tcPr>
            <w:tcW w:w="760" w:type="pct"/>
            <w:tcBorders>
              <w:top w:val="nil"/>
              <w:left w:val="nil"/>
              <w:bottom w:val="single" w:sz="8" w:space="0" w:color="auto"/>
              <w:right w:val="single" w:sz="8" w:space="0" w:color="auto"/>
            </w:tcBorders>
            <w:shd w:val="clear" w:color="auto" w:fill="auto"/>
            <w:noWrap/>
            <w:vAlign w:val="center"/>
            <w:hideMark/>
          </w:tcPr>
          <w:p w14:paraId="1C16C051" w14:textId="77777777" w:rsidR="004842DC" w:rsidRPr="002C0A52" w:rsidRDefault="004842DC" w:rsidP="004842DC">
            <w:pPr>
              <w:jc w:val="center"/>
              <w:rPr>
                <w:bCs/>
                <w:i/>
                <w:iCs/>
                <w:color w:val="000000"/>
                <w:sz w:val="20"/>
                <w:szCs w:val="20"/>
              </w:rPr>
            </w:pPr>
            <w:r w:rsidRPr="002C0A52">
              <w:rPr>
                <w:bCs/>
                <w:i/>
                <w:iCs/>
                <w:color w:val="000000"/>
                <w:sz w:val="20"/>
                <w:szCs w:val="20"/>
              </w:rPr>
              <w:t> </w:t>
            </w:r>
          </w:p>
        </w:tc>
        <w:tc>
          <w:tcPr>
            <w:tcW w:w="590" w:type="pct"/>
            <w:tcBorders>
              <w:top w:val="nil"/>
              <w:left w:val="nil"/>
              <w:bottom w:val="single" w:sz="8" w:space="0" w:color="auto"/>
              <w:right w:val="single" w:sz="8" w:space="0" w:color="auto"/>
            </w:tcBorders>
            <w:shd w:val="clear" w:color="auto" w:fill="auto"/>
            <w:noWrap/>
            <w:vAlign w:val="center"/>
            <w:hideMark/>
          </w:tcPr>
          <w:p w14:paraId="2FDC9D7F" w14:textId="77777777" w:rsidR="004842DC" w:rsidRPr="002C0A52" w:rsidRDefault="004842DC" w:rsidP="004842DC">
            <w:pPr>
              <w:jc w:val="center"/>
              <w:rPr>
                <w:bCs/>
                <w:i/>
                <w:iCs/>
                <w:color w:val="000000"/>
                <w:sz w:val="20"/>
                <w:szCs w:val="20"/>
              </w:rPr>
            </w:pPr>
            <w:r w:rsidRPr="002C0A52">
              <w:rPr>
                <w:bCs/>
                <w:i/>
                <w:iCs/>
                <w:color w:val="000000"/>
                <w:sz w:val="20"/>
                <w:szCs w:val="20"/>
              </w:rPr>
              <w:t>Гкал/ч</w:t>
            </w:r>
          </w:p>
        </w:tc>
        <w:tc>
          <w:tcPr>
            <w:tcW w:w="802" w:type="pct"/>
            <w:tcBorders>
              <w:top w:val="nil"/>
              <w:left w:val="nil"/>
              <w:bottom w:val="single" w:sz="8" w:space="0" w:color="auto"/>
              <w:right w:val="single" w:sz="8" w:space="0" w:color="auto"/>
            </w:tcBorders>
            <w:shd w:val="clear" w:color="auto" w:fill="auto"/>
            <w:noWrap/>
            <w:vAlign w:val="center"/>
            <w:hideMark/>
          </w:tcPr>
          <w:p w14:paraId="3D92E236" w14:textId="77777777" w:rsidR="004842DC" w:rsidRPr="002C0A52" w:rsidRDefault="004842DC" w:rsidP="004842DC">
            <w:pPr>
              <w:jc w:val="center"/>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46FCF9A0" w14:textId="77777777" w:rsidR="004842DC" w:rsidRPr="002C0A52" w:rsidRDefault="004842DC" w:rsidP="004842DC">
            <w:pPr>
              <w:jc w:val="center"/>
              <w:rPr>
                <w:bCs/>
                <w:i/>
                <w:iCs/>
                <w:color w:val="000000"/>
                <w:sz w:val="20"/>
                <w:szCs w:val="20"/>
              </w:rPr>
            </w:pPr>
            <w:r w:rsidRPr="002C0A52">
              <w:rPr>
                <w:bCs/>
                <w:i/>
                <w:iCs/>
                <w:color w:val="000000"/>
                <w:sz w:val="20"/>
                <w:szCs w:val="20"/>
              </w:rPr>
              <w:t>Гкал/ч</w:t>
            </w:r>
          </w:p>
        </w:tc>
        <w:tc>
          <w:tcPr>
            <w:tcW w:w="675" w:type="pct"/>
            <w:tcBorders>
              <w:top w:val="nil"/>
              <w:left w:val="nil"/>
              <w:bottom w:val="single" w:sz="8" w:space="0" w:color="auto"/>
              <w:right w:val="single" w:sz="8" w:space="0" w:color="auto"/>
            </w:tcBorders>
            <w:shd w:val="clear" w:color="auto" w:fill="auto"/>
            <w:noWrap/>
            <w:vAlign w:val="center"/>
            <w:hideMark/>
          </w:tcPr>
          <w:p w14:paraId="720137F4" w14:textId="77777777" w:rsidR="004842DC" w:rsidRPr="002C0A52" w:rsidRDefault="004842DC" w:rsidP="004842DC">
            <w:pPr>
              <w:jc w:val="center"/>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33CC7AC3" w14:textId="77777777" w:rsidR="004842DC" w:rsidRPr="002C0A52" w:rsidRDefault="004842DC" w:rsidP="004842DC">
            <w:pPr>
              <w:jc w:val="center"/>
              <w:rPr>
                <w:bCs/>
                <w:i/>
                <w:iCs/>
                <w:color w:val="000000"/>
                <w:sz w:val="20"/>
                <w:szCs w:val="20"/>
              </w:rPr>
            </w:pPr>
            <w:r w:rsidRPr="002C0A52">
              <w:rPr>
                <w:bCs/>
                <w:i/>
                <w:iCs/>
                <w:color w:val="000000"/>
                <w:sz w:val="20"/>
                <w:szCs w:val="20"/>
              </w:rPr>
              <w:t>Гкал/ч</w:t>
            </w:r>
          </w:p>
        </w:tc>
      </w:tr>
      <w:tr w:rsidR="004842DC" w:rsidRPr="002C0A52" w14:paraId="027C60A5"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5C216244" w14:textId="77777777" w:rsidR="004842DC" w:rsidRPr="002C0A52" w:rsidRDefault="004842DC" w:rsidP="004842DC">
            <w:pPr>
              <w:outlineLvl w:val="0"/>
              <w:rPr>
                <w:bCs/>
                <w:i/>
                <w:iCs/>
                <w:color w:val="000000"/>
                <w:sz w:val="20"/>
                <w:szCs w:val="20"/>
              </w:rPr>
            </w:pPr>
            <w:r w:rsidRPr="002C0A52">
              <w:rPr>
                <w:bCs/>
                <w:i/>
                <w:iCs/>
                <w:color w:val="000000"/>
                <w:sz w:val="20"/>
                <w:szCs w:val="20"/>
              </w:rPr>
              <w:t>Горького 58</w:t>
            </w:r>
          </w:p>
        </w:tc>
        <w:tc>
          <w:tcPr>
            <w:tcW w:w="760" w:type="pct"/>
            <w:tcBorders>
              <w:top w:val="nil"/>
              <w:left w:val="nil"/>
              <w:bottom w:val="single" w:sz="8" w:space="0" w:color="auto"/>
              <w:right w:val="single" w:sz="8" w:space="0" w:color="auto"/>
            </w:tcBorders>
            <w:shd w:val="clear" w:color="auto" w:fill="auto"/>
            <w:noWrap/>
            <w:vAlign w:val="center"/>
            <w:hideMark/>
          </w:tcPr>
          <w:p w14:paraId="07C3B27C"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590" w:type="pct"/>
            <w:tcBorders>
              <w:top w:val="nil"/>
              <w:left w:val="nil"/>
              <w:bottom w:val="single" w:sz="8" w:space="0" w:color="auto"/>
              <w:right w:val="single" w:sz="8" w:space="0" w:color="auto"/>
            </w:tcBorders>
            <w:shd w:val="clear" w:color="auto" w:fill="auto"/>
            <w:noWrap/>
            <w:vAlign w:val="center"/>
            <w:hideMark/>
          </w:tcPr>
          <w:p w14:paraId="79A2E21C"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0,0424</w:t>
            </w:r>
          </w:p>
        </w:tc>
        <w:tc>
          <w:tcPr>
            <w:tcW w:w="802" w:type="pct"/>
            <w:tcBorders>
              <w:top w:val="nil"/>
              <w:left w:val="nil"/>
              <w:bottom w:val="single" w:sz="8" w:space="0" w:color="auto"/>
              <w:right w:val="single" w:sz="8" w:space="0" w:color="auto"/>
            </w:tcBorders>
            <w:shd w:val="clear" w:color="auto" w:fill="auto"/>
            <w:noWrap/>
            <w:vAlign w:val="center"/>
            <w:hideMark/>
          </w:tcPr>
          <w:p w14:paraId="78C94CAC"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5D8F501A"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0,00749</w:t>
            </w:r>
          </w:p>
        </w:tc>
        <w:tc>
          <w:tcPr>
            <w:tcW w:w="675" w:type="pct"/>
            <w:tcBorders>
              <w:top w:val="nil"/>
              <w:left w:val="nil"/>
              <w:bottom w:val="single" w:sz="8" w:space="0" w:color="auto"/>
              <w:right w:val="single" w:sz="8" w:space="0" w:color="auto"/>
            </w:tcBorders>
            <w:shd w:val="clear" w:color="auto" w:fill="auto"/>
            <w:noWrap/>
            <w:vAlign w:val="center"/>
            <w:hideMark/>
          </w:tcPr>
          <w:p w14:paraId="5E00EBC1"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6461440C"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0,04989</w:t>
            </w:r>
          </w:p>
        </w:tc>
      </w:tr>
      <w:tr w:rsidR="004842DC" w:rsidRPr="002C0A52" w14:paraId="7B8DCCC1"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78945D13" w14:textId="77777777" w:rsidR="004842DC" w:rsidRPr="002C0A52" w:rsidRDefault="004842DC" w:rsidP="004842DC">
            <w:pPr>
              <w:jc w:val="right"/>
              <w:rPr>
                <w:bCs/>
                <w:i/>
                <w:iCs/>
                <w:color w:val="000000"/>
                <w:sz w:val="20"/>
                <w:szCs w:val="20"/>
              </w:rPr>
            </w:pPr>
            <w:r w:rsidRPr="002C0A52">
              <w:rPr>
                <w:bCs/>
                <w:i/>
                <w:iCs/>
                <w:color w:val="000000"/>
                <w:sz w:val="20"/>
                <w:szCs w:val="20"/>
              </w:rPr>
              <w:t>ИТОГО:</w:t>
            </w:r>
          </w:p>
        </w:tc>
        <w:tc>
          <w:tcPr>
            <w:tcW w:w="760" w:type="pct"/>
            <w:tcBorders>
              <w:top w:val="nil"/>
              <w:left w:val="nil"/>
              <w:bottom w:val="single" w:sz="8" w:space="0" w:color="auto"/>
              <w:right w:val="single" w:sz="8" w:space="0" w:color="auto"/>
            </w:tcBorders>
            <w:shd w:val="clear" w:color="auto" w:fill="auto"/>
            <w:noWrap/>
            <w:vAlign w:val="center"/>
            <w:hideMark/>
          </w:tcPr>
          <w:p w14:paraId="6EC39883" w14:textId="77777777" w:rsidR="004842DC" w:rsidRPr="002C0A52" w:rsidRDefault="004842DC" w:rsidP="004842DC">
            <w:pPr>
              <w:jc w:val="center"/>
              <w:rPr>
                <w:bCs/>
                <w:i/>
                <w:iCs/>
                <w:color w:val="000000"/>
                <w:sz w:val="20"/>
                <w:szCs w:val="20"/>
              </w:rPr>
            </w:pPr>
            <w:r w:rsidRPr="002C0A52">
              <w:rPr>
                <w:bCs/>
                <w:i/>
                <w:iCs/>
                <w:color w:val="000000"/>
                <w:sz w:val="20"/>
                <w:szCs w:val="20"/>
              </w:rPr>
              <w:t>0,1265</w:t>
            </w:r>
          </w:p>
        </w:tc>
        <w:tc>
          <w:tcPr>
            <w:tcW w:w="590" w:type="pct"/>
            <w:tcBorders>
              <w:top w:val="nil"/>
              <w:left w:val="nil"/>
              <w:bottom w:val="single" w:sz="8" w:space="0" w:color="auto"/>
              <w:right w:val="single" w:sz="8" w:space="0" w:color="auto"/>
            </w:tcBorders>
            <w:shd w:val="clear" w:color="auto" w:fill="auto"/>
            <w:noWrap/>
            <w:vAlign w:val="center"/>
            <w:hideMark/>
          </w:tcPr>
          <w:p w14:paraId="60BEDF09" w14:textId="77777777" w:rsidR="004842DC" w:rsidRPr="002C0A52" w:rsidRDefault="004842DC" w:rsidP="004842DC">
            <w:pPr>
              <w:jc w:val="center"/>
              <w:rPr>
                <w:bCs/>
                <w:i/>
                <w:iCs/>
                <w:color w:val="000000"/>
                <w:sz w:val="20"/>
                <w:szCs w:val="20"/>
              </w:rPr>
            </w:pPr>
            <w:r w:rsidRPr="002C0A52">
              <w:rPr>
                <w:bCs/>
                <w:i/>
                <w:iCs/>
                <w:color w:val="000000"/>
                <w:sz w:val="20"/>
                <w:szCs w:val="20"/>
              </w:rPr>
              <w:t>0,0424</w:t>
            </w:r>
          </w:p>
        </w:tc>
        <w:tc>
          <w:tcPr>
            <w:tcW w:w="802" w:type="pct"/>
            <w:tcBorders>
              <w:top w:val="nil"/>
              <w:left w:val="nil"/>
              <w:bottom w:val="single" w:sz="8" w:space="0" w:color="auto"/>
              <w:right w:val="single" w:sz="8" w:space="0" w:color="auto"/>
            </w:tcBorders>
            <w:shd w:val="clear" w:color="auto" w:fill="auto"/>
            <w:noWrap/>
            <w:vAlign w:val="center"/>
            <w:hideMark/>
          </w:tcPr>
          <w:p w14:paraId="157F4971" w14:textId="77777777" w:rsidR="004842DC" w:rsidRPr="002C0A52" w:rsidRDefault="004842DC" w:rsidP="004842DC">
            <w:pPr>
              <w:jc w:val="center"/>
              <w:rPr>
                <w:bCs/>
                <w:i/>
                <w:iCs/>
                <w:color w:val="000000"/>
                <w:sz w:val="20"/>
                <w:szCs w:val="20"/>
              </w:rPr>
            </w:pPr>
            <w:r w:rsidRPr="002C0A52">
              <w:rPr>
                <w:bCs/>
                <w:i/>
                <w:iCs/>
                <w:color w:val="000000"/>
                <w:sz w:val="20"/>
                <w:szCs w:val="20"/>
              </w:rPr>
              <w:t>0,0135</w:t>
            </w:r>
          </w:p>
        </w:tc>
        <w:tc>
          <w:tcPr>
            <w:tcW w:w="447" w:type="pct"/>
            <w:tcBorders>
              <w:top w:val="nil"/>
              <w:left w:val="nil"/>
              <w:bottom w:val="single" w:sz="8" w:space="0" w:color="auto"/>
              <w:right w:val="single" w:sz="8" w:space="0" w:color="auto"/>
            </w:tcBorders>
            <w:shd w:val="clear" w:color="auto" w:fill="auto"/>
            <w:noWrap/>
            <w:vAlign w:val="center"/>
            <w:hideMark/>
          </w:tcPr>
          <w:p w14:paraId="4F31407A" w14:textId="77777777" w:rsidR="004842DC" w:rsidRPr="002C0A52" w:rsidRDefault="004842DC" w:rsidP="004842DC">
            <w:pPr>
              <w:jc w:val="center"/>
              <w:rPr>
                <w:bCs/>
                <w:i/>
                <w:iCs/>
                <w:color w:val="000000"/>
                <w:sz w:val="20"/>
                <w:szCs w:val="20"/>
              </w:rPr>
            </w:pPr>
            <w:r w:rsidRPr="002C0A52">
              <w:rPr>
                <w:bCs/>
                <w:i/>
                <w:iCs/>
                <w:color w:val="000000"/>
                <w:sz w:val="20"/>
                <w:szCs w:val="20"/>
              </w:rPr>
              <w:t>0,00749</w:t>
            </w:r>
          </w:p>
        </w:tc>
        <w:tc>
          <w:tcPr>
            <w:tcW w:w="675" w:type="pct"/>
            <w:tcBorders>
              <w:top w:val="nil"/>
              <w:left w:val="nil"/>
              <w:bottom w:val="single" w:sz="8" w:space="0" w:color="auto"/>
              <w:right w:val="single" w:sz="8" w:space="0" w:color="auto"/>
            </w:tcBorders>
            <w:shd w:val="clear" w:color="auto" w:fill="auto"/>
            <w:noWrap/>
            <w:vAlign w:val="center"/>
            <w:hideMark/>
          </w:tcPr>
          <w:p w14:paraId="2F836CA7" w14:textId="77777777" w:rsidR="004842DC" w:rsidRPr="002C0A52" w:rsidRDefault="004842DC" w:rsidP="004842DC">
            <w:pPr>
              <w:jc w:val="center"/>
              <w:rPr>
                <w:bCs/>
                <w:i/>
                <w:iCs/>
                <w:color w:val="000000"/>
                <w:sz w:val="20"/>
                <w:szCs w:val="20"/>
              </w:rPr>
            </w:pPr>
            <w:r w:rsidRPr="002C0A52">
              <w:rPr>
                <w:bCs/>
                <w:i/>
                <w:iCs/>
                <w:color w:val="000000"/>
                <w:sz w:val="20"/>
                <w:szCs w:val="20"/>
              </w:rPr>
              <w:t>0,14</w:t>
            </w:r>
          </w:p>
        </w:tc>
        <w:tc>
          <w:tcPr>
            <w:tcW w:w="463" w:type="pct"/>
            <w:tcBorders>
              <w:top w:val="nil"/>
              <w:left w:val="nil"/>
              <w:bottom w:val="single" w:sz="8" w:space="0" w:color="auto"/>
              <w:right w:val="single" w:sz="8" w:space="0" w:color="auto"/>
            </w:tcBorders>
            <w:shd w:val="clear" w:color="auto" w:fill="auto"/>
            <w:noWrap/>
            <w:vAlign w:val="center"/>
            <w:hideMark/>
          </w:tcPr>
          <w:p w14:paraId="5FEBFE76" w14:textId="77777777" w:rsidR="004842DC" w:rsidRPr="002C0A52" w:rsidRDefault="004842DC" w:rsidP="004842DC">
            <w:pPr>
              <w:jc w:val="center"/>
              <w:rPr>
                <w:bCs/>
                <w:i/>
                <w:iCs/>
                <w:color w:val="000000"/>
                <w:sz w:val="20"/>
                <w:szCs w:val="20"/>
              </w:rPr>
            </w:pPr>
            <w:r w:rsidRPr="002C0A52">
              <w:rPr>
                <w:bCs/>
                <w:i/>
                <w:iCs/>
                <w:color w:val="000000"/>
                <w:sz w:val="20"/>
                <w:szCs w:val="20"/>
              </w:rPr>
              <w:t>0,04989</w:t>
            </w:r>
          </w:p>
        </w:tc>
      </w:tr>
      <w:tr w:rsidR="004842DC" w:rsidRPr="002C0A52" w14:paraId="17230563"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09F50ACB" w14:textId="77777777" w:rsidR="004842DC" w:rsidRPr="002C0A52" w:rsidRDefault="004842DC" w:rsidP="004842DC">
            <w:pPr>
              <w:jc w:val="right"/>
              <w:outlineLvl w:val="0"/>
              <w:rPr>
                <w:bCs/>
                <w:i/>
                <w:iCs/>
                <w:color w:val="000000"/>
                <w:sz w:val="20"/>
                <w:szCs w:val="20"/>
              </w:rPr>
            </w:pPr>
            <w:r w:rsidRPr="002C0A52">
              <w:rPr>
                <w:bCs/>
                <w:i/>
                <w:iCs/>
                <w:color w:val="000000"/>
                <w:sz w:val="20"/>
                <w:szCs w:val="20"/>
              </w:rPr>
              <w:t>Котельная №23</w:t>
            </w:r>
          </w:p>
        </w:tc>
        <w:tc>
          <w:tcPr>
            <w:tcW w:w="760" w:type="pct"/>
            <w:tcBorders>
              <w:top w:val="nil"/>
              <w:left w:val="nil"/>
              <w:bottom w:val="single" w:sz="8" w:space="0" w:color="auto"/>
              <w:right w:val="single" w:sz="8" w:space="0" w:color="auto"/>
            </w:tcBorders>
            <w:shd w:val="clear" w:color="auto" w:fill="auto"/>
            <w:noWrap/>
            <w:vAlign w:val="center"/>
            <w:hideMark/>
          </w:tcPr>
          <w:p w14:paraId="18ABB8D5"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xml:space="preserve">Два котёла 0,05Гкал, </w:t>
            </w:r>
          </w:p>
        </w:tc>
        <w:tc>
          <w:tcPr>
            <w:tcW w:w="590" w:type="pct"/>
            <w:tcBorders>
              <w:top w:val="nil"/>
              <w:left w:val="nil"/>
              <w:bottom w:val="single" w:sz="8" w:space="0" w:color="auto"/>
              <w:right w:val="single" w:sz="8" w:space="0" w:color="auto"/>
            </w:tcBorders>
            <w:shd w:val="clear" w:color="auto" w:fill="auto"/>
            <w:noWrap/>
            <w:vAlign w:val="center"/>
            <w:hideMark/>
          </w:tcPr>
          <w:p w14:paraId="0EDE87DE"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802" w:type="pct"/>
            <w:tcBorders>
              <w:top w:val="nil"/>
              <w:left w:val="nil"/>
              <w:bottom w:val="single" w:sz="8" w:space="0" w:color="auto"/>
              <w:right w:val="single" w:sz="8" w:space="0" w:color="auto"/>
            </w:tcBorders>
            <w:shd w:val="clear" w:color="auto" w:fill="auto"/>
            <w:noWrap/>
            <w:vAlign w:val="center"/>
            <w:hideMark/>
          </w:tcPr>
          <w:p w14:paraId="0A0F03E1"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7D147300"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675" w:type="pct"/>
            <w:tcBorders>
              <w:top w:val="nil"/>
              <w:left w:val="nil"/>
              <w:bottom w:val="single" w:sz="8" w:space="0" w:color="auto"/>
              <w:right w:val="single" w:sz="8" w:space="0" w:color="auto"/>
            </w:tcBorders>
            <w:shd w:val="clear" w:color="auto" w:fill="auto"/>
            <w:noWrap/>
            <w:vAlign w:val="center"/>
            <w:hideMark/>
          </w:tcPr>
          <w:p w14:paraId="148CC3E9"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77446D53"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r>
      <w:tr w:rsidR="004842DC" w:rsidRPr="002C0A52" w14:paraId="5B7F3537"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359260BC" w14:textId="77777777" w:rsidR="004842DC" w:rsidRPr="002C0A52" w:rsidRDefault="004842DC" w:rsidP="004842DC">
            <w:pPr>
              <w:jc w:val="right"/>
              <w:outlineLvl w:val="0"/>
              <w:rPr>
                <w:bCs/>
                <w:i/>
                <w:iCs/>
                <w:color w:val="000000"/>
                <w:sz w:val="20"/>
                <w:szCs w:val="20"/>
              </w:rPr>
            </w:pPr>
            <w:r w:rsidRPr="002C0A52">
              <w:rPr>
                <w:bCs/>
                <w:i/>
                <w:iCs/>
                <w:color w:val="000000"/>
                <w:sz w:val="20"/>
                <w:szCs w:val="20"/>
              </w:rPr>
              <w:t>Нагрузка ИТОГО</w:t>
            </w:r>
          </w:p>
        </w:tc>
        <w:tc>
          <w:tcPr>
            <w:tcW w:w="760" w:type="pct"/>
            <w:tcBorders>
              <w:top w:val="nil"/>
              <w:left w:val="nil"/>
              <w:bottom w:val="single" w:sz="8" w:space="0" w:color="auto"/>
              <w:right w:val="single" w:sz="8" w:space="0" w:color="auto"/>
            </w:tcBorders>
            <w:shd w:val="clear" w:color="auto" w:fill="auto"/>
            <w:noWrap/>
            <w:vAlign w:val="center"/>
            <w:hideMark/>
          </w:tcPr>
          <w:p w14:paraId="4B95E7DC"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0,0853</w:t>
            </w:r>
          </w:p>
        </w:tc>
        <w:tc>
          <w:tcPr>
            <w:tcW w:w="590" w:type="pct"/>
            <w:tcBorders>
              <w:top w:val="nil"/>
              <w:left w:val="nil"/>
              <w:bottom w:val="single" w:sz="8" w:space="0" w:color="auto"/>
              <w:right w:val="single" w:sz="8" w:space="0" w:color="auto"/>
            </w:tcBorders>
            <w:shd w:val="clear" w:color="auto" w:fill="auto"/>
            <w:noWrap/>
            <w:vAlign w:val="center"/>
            <w:hideMark/>
          </w:tcPr>
          <w:p w14:paraId="50ECBB69"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0,0833</w:t>
            </w:r>
          </w:p>
        </w:tc>
        <w:tc>
          <w:tcPr>
            <w:tcW w:w="802" w:type="pct"/>
            <w:tcBorders>
              <w:top w:val="nil"/>
              <w:left w:val="nil"/>
              <w:bottom w:val="single" w:sz="8" w:space="0" w:color="auto"/>
              <w:right w:val="single" w:sz="8" w:space="0" w:color="auto"/>
            </w:tcBorders>
            <w:shd w:val="clear" w:color="auto" w:fill="auto"/>
            <w:noWrap/>
            <w:vAlign w:val="center"/>
            <w:hideMark/>
          </w:tcPr>
          <w:p w14:paraId="24DE98D7"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0,0147</w:t>
            </w:r>
          </w:p>
        </w:tc>
        <w:tc>
          <w:tcPr>
            <w:tcW w:w="447" w:type="pct"/>
            <w:tcBorders>
              <w:top w:val="nil"/>
              <w:left w:val="nil"/>
              <w:bottom w:val="single" w:sz="8" w:space="0" w:color="auto"/>
              <w:right w:val="single" w:sz="8" w:space="0" w:color="auto"/>
            </w:tcBorders>
            <w:shd w:val="clear" w:color="auto" w:fill="auto"/>
            <w:noWrap/>
            <w:vAlign w:val="center"/>
            <w:hideMark/>
          </w:tcPr>
          <w:p w14:paraId="0A9A46F3"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0,0147</w:t>
            </w:r>
          </w:p>
        </w:tc>
        <w:tc>
          <w:tcPr>
            <w:tcW w:w="675" w:type="pct"/>
            <w:tcBorders>
              <w:top w:val="nil"/>
              <w:left w:val="nil"/>
              <w:bottom w:val="single" w:sz="8" w:space="0" w:color="auto"/>
              <w:right w:val="single" w:sz="8" w:space="0" w:color="auto"/>
            </w:tcBorders>
            <w:shd w:val="clear" w:color="auto" w:fill="auto"/>
            <w:noWrap/>
            <w:vAlign w:val="center"/>
            <w:hideMark/>
          </w:tcPr>
          <w:p w14:paraId="5BA09FC2"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0,1</w:t>
            </w:r>
          </w:p>
        </w:tc>
        <w:tc>
          <w:tcPr>
            <w:tcW w:w="463" w:type="pct"/>
            <w:tcBorders>
              <w:top w:val="nil"/>
              <w:left w:val="nil"/>
              <w:bottom w:val="single" w:sz="8" w:space="0" w:color="auto"/>
              <w:right w:val="single" w:sz="8" w:space="0" w:color="auto"/>
            </w:tcBorders>
            <w:shd w:val="clear" w:color="auto" w:fill="auto"/>
            <w:noWrap/>
            <w:vAlign w:val="center"/>
            <w:hideMark/>
          </w:tcPr>
          <w:p w14:paraId="3C1DBA41"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0,098</w:t>
            </w:r>
          </w:p>
        </w:tc>
      </w:tr>
      <w:tr w:rsidR="004842DC" w:rsidRPr="002C0A52" w14:paraId="2A506461"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3A296482" w14:textId="77777777" w:rsidR="004842DC" w:rsidRPr="002C0A52" w:rsidRDefault="004842DC" w:rsidP="004842DC">
            <w:pPr>
              <w:jc w:val="right"/>
              <w:outlineLvl w:val="0"/>
              <w:rPr>
                <w:bCs/>
                <w:i/>
                <w:iCs/>
                <w:color w:val="000000"/>
                <w:sz w:val="20"/>
                <w:szCs w:val="20"/>
              </w:rPr>
            </w:pPr>
            <w:r w:rsidRPr="002C0A52">
              <w:rPr>
                <w:bCs/>
                <w:i/>
                <w:iCs/>
                <w:color w:val="000000"/>
                <w:sz w:val="20"/>
                <w:szCs w:val="20"/>
              </w:rPr>
              <w:t>Котельная №24</w:t>
            </w:r>
          </w:p>
        </w:tc>
        <w:tc>
          <w:tcPr>
            <w:tcW w:w="760" w:type="pct"/>
            <w:tcBorders>
              <w:top w:val="nil"/>
              <w:left w:val="nil"/>
              <w:bottom w:val="single" w:sz="8" w:space="0" w:color="auto"/>
              <w:right w:val="single" w:sz="8" w:space="0" w:color="auto"/>
            </w:tcBorders>
            <w:shd w:val="clear" w:color="auto" w:fill="auto"/>
            <w:noWrap/>
            <w:vAlign w:val="center"/>
            <w:hideMark/>
          </w:tcPr>
          <w:p w14:paraId="6101ADC9"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два котла 0,05Гкал</w:t>
            </w:r>
          </w:p>
        </w:tc>
        <w:tc>
          <w:tcPr>
            <w:tcW w:w="590" w:type="pct"/>
            <w:tcBorders>
              <w:top w:val="nil"/>
              <w:left w:val="nil"/>
              <w:bottom w:val="single" w:sz="8" w:space="0" w:color="auto"/>
              <w:right w:val="single" w:sz="8" w:space="0" w:color="auto"/>
            </w:tcBorders>
            <w:shd w:val="clear" w:color="auto" w:fill="auto"/>
            <w:noWrap/>
            <w:vAlign w:val="center"/>
            <w:hideMark/>
          </w:tcPr>
          <w:p w14:paraId="1874DAB4"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802" w:type="pct"/>
            <w:tcBorders>
              <w:top w:val="nil"/>
              <w:left w:val="nil"/>
              <w:bottom w:val="single" w:sz="8" w:space="0" w:color="auto"/>
              <w:right w:val="single" w:sz="8" w:space="0" w:color="auto"/>
            </w:tcBorders>
            <w:shd w:val="clear" w:color="auto" w:fill="auto"/>
            <w:noWrap/>
            <w:vAlign w:val="center"/>
            <w:hideMark/>
          </w:tcPr>
          <w:p w14:paraId="55F6E755"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7C158DB4"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675" w:type="pct"/>
            <w:tcBorders>
              <w:top w:val="nil"/>
              <w:left w:val="nil"/>
              <w:bottom w:val="single" w:sz="8" w:space="0" w:color="auto"/>
              <w:right w:val="single" w:sz="8" w:space="0" w:color="auto"/>
            </w:tcBorders>
            <w:shd w:val="clear" w:color="auto" w:fill="auto"/>
            <w:noWrap/>
            <w:vAlign w:val="center"/>
            <w:hideMark/>
          </w:tcPr>
          <w:p w14:paraId="61EA2CD2"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6FC66CFF"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r>
      <w:tr w:rsidR="004842DC" w:rsidRPr="002C0A52" w14:paraId="07A3EA8C"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6927ACE3" w14:textId="77777777" w:rsidR="004842DC" w:rsidRPr="002C0A52" w:rsidRDefault="004842DC" w:rsidP="004842DC">
            <w:pPr>
              <w:jc w:val="right"/>
              <w:outlineLvl w:val="0"/>
              <w:rPr>
                <w:bCs/>
                <w:i/>
                <w:iCs/>
                <w:color w:val="000000"/>
                <w:sz w:val="20"/>
                <w:szCs w:val="20"/>
              </w:rPr>
            </w:pPr>
            <w:r w:rsidRPr="002C0A52">
              <w:rPr>
                <w:bCs/>
                <w:i/>
                <w:iCs/>
                <w:color w:val="000000"/>
                <w:sz w:val="20"/>
                <w:szCs w:val="20"/>
              </w:rPr>
              <w:t>Нагрузка ИТОГО</w:t>
            </w:r>
          </w:p>
        </w:tc>
        <w:tc>
          <w:tcPr>
            <w:tcW w:w="760" w:type="pct"/>
            <w:tcBorders>
              <w:top w:val="nil"/>
              <w:left w:val="nil"/>
              <w:bottom w:val="single" w:sz="8" w:space="0" w:color="auto"/>
              <w:right w:val="single" w:sz="8" w:space="0" w:color="auto"/>
            </w:tcBorders>
            <w:shd w:val="clear" w:color="auto" w:fill="auto"/>
            <w:noWrap/>
            <w:vAlign w:val="center"/>
            <w:hideMark/>
          </w:tcPr>
          <w:p w14:paraId="32205D87"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0,0898</w:t>
            </w:r>
          </w:p>
        </w:tc>
        <w:tc>
          <w:tcPr>
            <w:tcW w:w="590" w:type="pct"/>
            <w:tcBorders>
              <w:top w:val="nil"/>
              <w:left w:val="nil"/>
              <w:bottom w:val="single" w:sz="8" w:space="0" w:color="auto"/>
              <w:right w:val="single" w:sz="8" w:space="0" w:color="auto"/>
            </w:tcBorders>
            <w:shd w:val="clear" w:color="auto" w:fill="auto"/>
            <w:noWrap/>
            <w:vAlign w:val="center"/>
            <w:hideMark/>
          </w:tcPr>
          <w:p w14:paraId="1EB0CE73"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0,0578</w:t>
            </w:r>
          </w:p>
        </w:tc>
        <w:tc>
          <w:tcPr>
            <w:tcW w:w="802" w:type="pct"/>
            <w:tcBorders>
              <w:top w:val="nil"/>
              <w:left w:val="nil"/>
              <w:bottom w:val="single" w:sz="8" w:space="0" w:color="auto"/>
              <w:right w:val="single" w:sz="8" w:space="0" w:color="auto"/>
            </w:tcBorders>
            <w:shd w:val="clear" w:color="auto" w:fill="auto"/>
            <w:noWrap/>
            <w:vAlign w:val="center"/>
            <w:hideMark/>
          </w:tcPr>
          <w:p w14:paraId="7FECD369"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0,0102</w:t>
            </w:r>
          </w:p>
        </w:tc>
        <w:tc>
          <w:tcPr>
            <w:tcW w:w="447" w:type="pct"/>
            <w:tcBorders>
              <w:top w:val="nil"/>
              <w:left w:val="nil"/>
              <w:bottom w:val="single" w:sz="8" w:space="0" w:color="auto"/>
              <w:right w:val="single" w:sz="8" w:space="0" w:color="auto"/>
            </w:tcBorders>
            <w:shd w:val="clear" w:color="auto" w:fill="auto"/>
            <w:noWrap/>
            <w:vAlign w:val="center"/>
            <w:hideMark/>
          </w:tcPr>
          <w:p w14:paraId="3B7767D8"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0,0102</w:t>
            </w:r>
          </w:p>
        </w:tc>
        <w:tc>
          <w:tcPr>
            <w:tcW w:w="675" w:type="pct"/>
            <w:tcBorders>
              <w:top w:val="nil"/>
              <w:left w:val="nil"/>
              <w:bottom w:val="single" w:sz="8" w:space="0" w:color="auto"/>
              <w:right w:val="single" w:sz="8" w:space="0" w:color="auto"/>
            </w:tcBorders>
            <w:shd w:val="clear" w:color="auto" w:fill="auto"/>
            <w:noWrap/>
            <w:vAlign w:val="center"/>
            <w:hideMark/>
          </w:tcPr>
          <w:p w14:paraId="6ED79751"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0,1</w:t>
            </w:r>
          </w:p>
        </w:tc>
        <w:tc>
          <w:tcPr>
            <w:tcW w:w="463" w:type="pct"/>
            <w:tcBorders>
              <w:top w:val="nil"/>
              <w:left w:val="nil"/>
              <w:bottom w:val="single" w:sz="8" w:space="0" w:color="auto"/>
              <w:right w:val="single" w:sz="8" w:space="0" w:color="auto"/>
            </w:tcBorders>
            <w:shd w:val="clear" w:color="auto" w:fill="auto"/>
            <w:noWrap/>
            <w:vAlign w:val="center"/>
            <w:hideMark/>
          </w:tcPr>
          <w:p w14:paraId="5FD4F410"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0,068</w:t>
            </w:r>
          </w:p>
        </w:tc>
      </w:tr>
      <w:tr w:rsidR="004842DC" w:rsidRPr="002C0A52" w14:paraId="23A64DB9"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3669C371" w14:textId="77777777" w:rsidR="004842DC" w:rsidRPr="002C0A52" w:rsidRDefault="004842DC" w:rsidP="004842DC">
            <w:pPr>
              <w:jc w:val="right"/>
              <w:outlineLvl w:val="0"/>
              <w:rPr>
                <w:bCs/>
                <w:i/>
                <w:iCs/>
                <w:color w:val="000000"/>
                <w:sz w:val="20"/>
                <w:szCs w:val="20"/>
              </w:rPr>
            </w:pPr>
            <w:r w:rsidRPr="002C0A52">
              <w:rPr>
                <w:bCs/>
                <w:i/>
                <w:iCs/>
                <w:color w:val="000000"/>
                <w:sz w:val="20"/>
                <w:szCs w:val="20"/>
              </w:rPr>
              <w:t>Котельная №25</w:t>
            </w:r>
          </w:p>
        </w:tc>
        <w:tc>
          <w:tcPr>
            <w:tcW w:w="760" w:type="pct"/>
            <w:tcBorders>
              <w:top w:val="nil"/>
              <w:left w:val="nil"/>
              <w:bottom w:val="single" w:sz="8" w:space="0" w:color="auto"/>
              <w:right w:val="single" w:sz="8" w:space="0" w:color="auto"/>
            </w:tcBorders>
            <w:shd w:val="clear" w:color="auto" w:fill="auto"/>
            <w:noWrap/>
            <w:vAlign w:val="center"/>
            <w:hideMark/>
          </w:tcPr>
          <w:p w14:paraId="127BA3F0"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два котла 0,07Гкал</w:t>
            </w:r>
          </w:p>
        </w:tc>
        <w:tc>
          <w:tcPr>
            <w:tcW w:w="590" w:type="pct"/>
            <w:tcBorders>
              <w:top w:val="nil"/>
              <w:left w:val="nil"/>
              <w:bottom w:val="single" w:sz="8" w:space="0" w:color="auto"/>
              <w:right w:val="single" w:sz="8" w:space="0" w:color="auto"/>
            </w:tcBorders>
            <w:shd w:val="clear" w:color="auto" w:fill="auto"/>
            <w:noWrap/>
            <w:vAlign w:val="center"/>
            <w:hideMark/>
          </w:tcPr>
          <w:p w14:paraId="2C4CF885"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802" w:type="pct"/>
            <w:tcBorders>
              <w:top w:val="nil"/>
              <w:left w:val="nil"/>
              <w:bottom w:val="single" w:sz="8" w:space="0" w:color="auto"/>
              <w:right w:val="single" w:sz="8" w:space="0" w:color="auto"/>
            </w:tcBorders>
            <w:shd w:val="clear" w:color="auto" w:fill="auto"/>
            <w:noWrap/>
            <w:vAlign w:val="center"/>
            <w:hideMark/>
          </w:tcPr>
          <w:p w14:paraId="1FE6C0FD"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72866600"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675" w:type="pct"/>
            <w:tcBorders>
              <w:top w:val="nil"/>
              <w:left w:val="nil"/>
              <w:bottom w:val="single" w:sz="8" w:space="0" w:color="auto"/>
              <w:right w:val="single" w:sz="8" w:space="0" w:color="auto"/>
            </w:tcBorders>
            <w:shd w:val="clear" w:color="auto" w:fill="auto"/>
            <w:noWrap/>
            <w:vAlign w:val="center"/>
            <w:hideMark/>
          </w:tcPr>
          <w:p w14:paraId="290401C4"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19C4881C"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r>
      <w:tr w:rsidR="004842DC" w:rsidRPr="002C0A52" w14:paraId="5C388F9F"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3E008AD9" w14:textId="77777777" w:rsidR="004842DC" w:rsidRPr="002C0A52" w:rsidRDefault="004842DC" w:rsidP="004842DC">
            <w:pPr>
              <w:jc w:val="right"/>
              <w:outlineLvl w:val="0"/>
              <w:rPr>
                <w:bCs/>
                <w:i/>
                <w:iCs/>
                <w:color w:val="000000"/>
                <w:sz w:val="20"/>
                <w:szCs w:val="20"/>
              </w:rPr>
            </w:pPr>
            <w:r w:rsidRPr="002C0A52">
              <w:rPr>
                <w:bCs/>
                <w:i/>
                <w:iCs/>
                <w:color w:val="000000"/>
                <w:sz w:val="20"/>
                <w:szCs w:val="20"/>
              </w:rPr>
              <w:t>Нагрузка ИТОГО</w:t>
            </w:r>
          </w:p>
        </w:tc>
        <w:tc>
          <w:tcPr>
            <w:tcW w:w="760" w:type="pct"/>
            <w:tcBorders>
              <w:top w:val="nil"/>
              <w:left w:val="nil"/>
              <w:bottom w:val="single" w:sz="8" w:space="0" w:color="auto"/>
              <w:right w:val="single" w:sz="8" w:space="0" w:color="auto"/>
            </w:tcBorders>
            <w:shd w:val="clear" w:color="auto" w:fill="auto"/>
            <w:noWrap/>
            <w:vAlign w:val="center"/>
            <w:hideMark/>
          </w:tcPr>
          <w:p w14:paraId="35DB7C1A"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0,12665</w:t>
            </w:r>
          </w:p>
        </w:tc>
        <w:tc>
          <w:tcPr>
            <w:tcW w:w="590" w:type="pct"/>
            <w:tcBorders>
              <w:top w:val="nil"/>
              <w:left w:val="nil"/>
              <w:bottom w:val="single" w:sz="8" w:space="0" w:color="auto"/>
              <w:right w:val="single" w:sz="8" w:space="0" w:color="auto"/>
            </w:tcBorders>
            <w:shd w:val="clear" w:color="auto" w:fill="auto"/>
            <w:noWrap/>
            <w:vAlign w:val="center"/>
            <w:hideMark/>
          </w:tcPr>
          <w:p w14:paraId="4034C00C"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0,07565</w:t>
            </w:r>
          </w:p>
        </w:tc>
        <w:tc>
          <w:tcPr>
            <w:tcW w:w="802" w:type="pct"/>
            <w:tcBorders>
              <w:top w:val="nil"/>
              <w:left w:val="nil"/>
              <w:bottom w:val="single" w:sz="8" w:space="0" w:color="auto"/>
              <w:right w:val="single" w:sz="8" w:space="0" w:color="auto"/>
            </w:tcBorders>
            <w:shd w:val="clear" w:color="auto" w:fill="auto"/>
            <w:noWrap/>
            <w:vAlign w:val="center"/>
            <w:hideMark/>
          </w:tcPr>
          <w:p w14:paraId="42B85497"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0,01335</w:t>
            </w:r>
          </w:p>
        </w:tc>
        <w:tc>
          <w:tcPr>
            <w:tcW w:w="447" w:type="pct"/>
            <w:tcBorders>
              <w:top w:val="nil"/>
              <w:left w:val="nil"/>
              <w:bottom w:val="single" w:sz="8" w:space="0" w:color="auto"/>
              <w:right w:val="single" w:sz="8" w:space="0" w:color="auto"/>
            </w:tcBorders>
            <w:shd w:val="clear" w:color="auto" w:fill="auto"/>
            <w:noWrap/>
            <w:vAlign w:val="center"/>
            <w:hideMark/>
          </w:tcPr>
          <w:p w14:paraId="34920297"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0,01335</w:t>
            </w:r>
          </w:p>
        </w:tc>
        <w:tc>
          <w:tcPr>
            <w:tcW w:w="675" w:type="pct"/>
            <w:tcBorders>
              <w:top w:val="nil"/>
              <w:left w:val="nil"/>
              <w:bottom w:val="single" w:sz="8" w:space="0" w:color="auto"/>
              <w:right w:val="single" w:sz="8" w:space="0" w:color="auto"/>
            </w:tcBorders>
            <w:shd w:val="clear" w:color="auto" w:fill="auto"/>
            <w:noWrap/>
            <w:vAlign w:val="center"/>
            <w:hideMark/>
          </w:tcPr>
          <w:p w14:paraId="607A3D9C"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0,14</w:t>
            </w:r>
          </w:p>
        </w:tc>
        <w:tc>
          <w:tcPr>
            <w:tcW w:w="463" w:type="pct"/>
            <w:tcBorders>
              <w:top w:val="nil"/>
              <w:left w:val="nil"/>
              <w:bottom w:val="single" w:sz="8" w:space="0" w:color="auto"/>
              <w:right w:val="single" w:sz="8" w:space="0" w:color="auto"/>
            </w:tcBorders>
            <w:shd w:val="clear" w:color="auto" w:fill="auto"/>
            <w:noWrap/>
            <w:vAlign w:val="center"/>
            <w:hideMark/>
          </w:tcPr>
          <w:p w14:paraId="4C9A72F2"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0,089</w:t>
            </w:r>
          </w:p>
        </w:tc>
      </w:tr>
      <w:tr w:rsidR="004842DC" w:rsidRPr="002C0A52" w14:paraId="2576F509"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00EA9B36" w14:textId="77777777" w:rsidR="004842DC" w:rsidRPr="002C0A52" w:rsidRDefault="004842DC" w:rsidP="004842DC">
            <w:pPr>
              <w:jc w:val="right"/>
              <w:outlineLvl w:val="0"/>
              <w:rPr>
                <w:bCs/>
                <w:i/>
                <w:iCs/>
                <w:color w:val="000000"/>
                <w:sz w:val="20"/>
                <w:szCs w:val="20"/>
              </w:rPr>
            </w:pPr>
            <w:r w:rsidRPr="002C0A52">
              <w:rPr>
                <w:bCs/>
                <w:i/>
                <w:iCs/>
                <w:color w:val="000000"/>
                <w:sz w:val="20"/>
                <w:szCs w:val="20"/>
              </w:rPr>
              <w:lastRenderedPageBreak/>
              <w:t>Котельная №35</w:t>
            </w:r>
          </w:p>
        </w:tc>
        <w:tc>
          <w:tcPr>
            <w:tcW w:w="760" w:type="pct"/>
            <w:tcBorders>
              <w:top w:val="nil"/>
              <w:left w:val="nil"/>
              <w:bottom w:val="single" w:sz="8" w:space="0" w:color="auto"/>
              <w:right w:val="single" w:sz="8" w:space="0" w:color="auto"/>
            </w:tcBorders>
            <w:shd w:val="clear" w:color="auto" w:fill="auto"/>
            <w:noWrap/>
            <w:vAlign w:val="center"/>
            <w:hideMark/>
          </w:tcPr>
          <w:p w14:paraId="43510EEE"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два котла 0,07Гкал</w:t>
            </w:r>
          </w:p>
        </w:tc>
        <w:tc>
          <w:tcPr>
            <w:tcW w:w="590" w:type="pct"/>
            <w:tcBorders>
              <w:top w:val="nil"/>
              <w:left w:val="nil"/>
              <w:bottom w:val="single" w:sz="8" w:space="0" w:color="auto"/>
              <w:right w:val="single" w:sz="8" w:space="0" w:color="auto"/>
            </w:tcBorders>
            <w:shd w:val="clear" w:color="auto" w:fill="auto"/>
            <w:noWrap/>
            <w:vAlign w:val="center"/>
            <w:hideMark/>
          </w:tcPr>
          <w:p w14:paraId="17B68FAA"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802" w:type="pct"/>
            <w:tcBorders>
              <w:top w:val="nil"/>
              <w:left w:val="nil"/>
              <w:bottom w:val="single" w:sz="8" w:space="0" w:color="auto"/>
              <w:right w:val="single" w:sz="8" w:space="0" w:color="auto"/>
            </w:tcBorders>
            <w:shd w:val="clear" w:color="auto" w:fill="auto"/>
            <w:noWrap/>
            <w:vAlign w:val="center"/>
            <w:hideMark/>
          </w:tcPr>
          <w:p w14:paraId="51B22B79"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3B3A9C12"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675" w:type="pct"/>
            <w:tcBorders>
              <w:top w:val="nil"/>
              <w:left w:val="nil"/>
              <w:bottom w:val="single" w:sz="8" w:space="0" w:color="auto"/>
              <w:right w:val="single" w:sz="8" w:space="0" w:color="auto"/>
            </w:tcBorders>
            <w:shd w:val="clear" w:color="auto" w:fill="auto"/>
            <w:noWrap/>
            <w:vAlign w:val="center"/>
            <w:hideMark/>
          </w:tcPr>
          <w:p w14:paraId="52823395"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6801BB2F"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r>
      <w:tr w:rsidR="004842DC" w:rsidRPr="002C0A52" w14:paraId="53523D61"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5FA31084" w14:textId="77777777" w:rsidR="004842DC" w:rsidRPr="002C0A52" w:rsidRDefault="004842DC" w:rsidP="004842DC">
            <w:pPr>
              <w:jc w:val="right"/>
              <w:outlineLvl w:val="0"/>
              <w:rPr>
                <w:bCs/>
                <w:i/>
                <w:iCs/>
                <w:color w:val="000000"/>
                <w:sz w:val="20"/>
                <w:szCs w:val="20"/>
              </w:rPr>
            </w:pPr>
            <w:r w:rsidRPr="002C0A52">
              <w:rPr>
                <w:bCs/>
                <w:i/>
                <w:iCs/>
                <w:color w:val="000000"/>
                <w:sz w:val="20"/>
                <w:szCs w:val="20"/>
              </w:rPr>
              <w:t>Нагрузка ИТОГО</w:t>
            </w:r>
          </w:p>
        </w:tc>
        <w:tc>
          <w:tcPr>
            <w:tcW w:w="760" w:type="pct"/>
            <w:tcBorders>
              <w:top w:val="nil"/>
              <w:left w:val="nil"/>
              <w:bottom w:val="single" w:sz="8" w:space="0" w:color="auto"/>
              <w:right w:val="single" w:sz="8" w:space="0" w:color="auto"/>
            </w:tcBorders>
            <w:shd w:val="clear" w:color="auto" w:fill="auto"/>
            <w:noWrap/>
            <w:vAlign w:val="center"/>
            <w:hideMark/>
          </w:tcPr>
          <w:p w14:paraId="0DBD8547"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0,1307</w:t>
            </w:r>
          </w:p>
        </w:tc>
        <w:tc>
          <w:tcPr>
            <w:tcW w:w="590" w:type="pct"/>
            <w:tcBorders>
              <w:top w:val="nil"/>
              <w:left w:val="nil"/>
              <w:bottom w:val="single" w:sz="8" w:space="0" w:color="auto"/>
              <w:right w:val="single" w:sz="8" w:space="0" w:color="auto"/>
            </w:tcBorders>
            <w:shd w:val="clear" w:color="auto" w:fill="auto"/>
            <w:noWrap/>
            <w:vAlign w:val="center"/>
            <w:hideMark/>
          </w:tcPr>
          <w:p w14:paraId="3AAEA8CB"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0,0527</w:t>
            </w:r>
          </w:p>
        </w:tc>
        <w:tc>
          <w:tcPr>
            <w:tcW w:w="802" w:type="pct"/>
            <w:tcBorders>
              <w:top w:val="nil"/>
              <w:left w:val="nil"/>
              <w:bottom w:val="single" w:sz="8" w:space="0" w:color="auto"/>
              <w:right w:val="single" w:sz="8" w:space="0" w:color="auto"/>
            </w:tcBorders>
            <w:shd w:val="clear" w:color="auto" w:fill="auto"/>
            <w:noWrap/>
            <w:vAlign w:val="center"/>
            <w:hideMark/>
          </w:tcPr>
          <w:p w14:paraId="598E4FD5"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0,0093</w:t>
            </w:r>
          </w:p>
        </w:tc>
        <w:tc>
          <w:tcPr>
            <w:tcW w:w="447" w:type="pct"/>
            <w:tcBorders>
              <w:top w:val="nil"/>
              <w:left w:val="nil"/>
              <w:bottom w:val="single" w:sz="8" w:space="0" w:color="auto"/>
              <w:right w:val="single" w:sz="8" w:space="0" w:color="auto"/>
            </w:tcBorders>
            <w:shd w:val="clear" w:color="auto" w:fill="auto"/>
            <w:noWrap/>
            <w:vAlign w:val="center"/>
            <w:hideMark/>
          </w:tcPr>
          <w:p w14:paraId="43998149"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0,0093</w:t>
            </w:r>
          </w:p>
        </w:tc>
        <w:tc>
          <w:tcPr>
            <w:tcW w:w="675" w:type="pct"/>
            <w:tcBorders>
              <w:top w:val="nil"/>
              <w:left w:val="nil"/>
              <w:bottom w:val="single" w:sz="8" w:space="0" w:color="auto"/>
              <w:right w:val="single" w:sz="8" w:space="0" w:color="auto"/>
            </w:tcBorders>
            <w:shd w:val="clear" w:color="auto" w:fill="auto"/>
            <w:noWrap/>
            <w:vAlign w:val="center"/>
            <w:hideMark/>
          </w:tcPr>
          <w:p w14:paraId="73019E5D"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0,14</w:t>
            </w:r>
          </w:p>
        </w:tc>
        <w:tc>
          <w:tcPr>
            <w:tcW w:w="463" w:type="pct"/>
            <w:tcBorders>
              <w:top w:val="nil"/>
              <w:left w:val="nil"/>
              <w:bottom w:val="single" w:sz="8" w:space="0" w:color="auto"/>
              <w:right w:val="single" w:sz="8" w:space="0" w:color="auto"/>
            </w:tcBorders>
            <w:shd w:val="clear" w:color="auto" w:fill="auto"/>
            <w:noWrap/>
            <w:vAlign w:val="center"/>
            <w:hideMark/>
          </w:tcPr>
          <w:p w14:paraId="2025559D"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0,062</w:t>
            </w:r>
          </w:p>
        </w:tc>
      </w:tr>
      <w:tr w:rsidR="004842DC" w:rsidRPr="002C0A52" w14:paraId="0D75566F"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150987CF" w14:textId="77777777" w:rsidR="004842DC" w:rsidRPr="002C0A52" w:rsidRDefault="004842DC" w:rsidP="004842DC">
            <w:pPr>
              <w:jc w:val="right"/>
              <w:outlineLvl w:val="0"/>
              <w:rPr>
                <w:bCs/>
                <w:i/>
                <w:iCs/>
                <w:color w:val="000000"/>
                <w:sz w:val="20"/>
                <w:szCs w:val="20"/>
              </w:rPr>
            </w:pPr>
            <w:r w:rsidRPr="002C0A52">
              <w:rPr>
                <w:bCs/>
                <w:i/>
                <w:iCs/>
                <w:color w:val="000000"/>
                <w:sz w:val="20"/>
                <w:szCs w:val="20"/>
              </w:rPr>
              <w:t>Котельная №30</w:t>
            </w:r>
          </w:p>
        </w:tc>
        <w:tc>
          <w:tcPr>
            <w:tcW w:w="760" w:type="pct"/>
            <w:tcBorders>
              <w:top w:val="nil"/>
              <w:left w:val="nil"/>
              <w:bottom w:val="single" w:sz="8" w:space="0" w:color="auto"/>
              <w:right w:val="single" w:sz="8" w:space="0" w:color="auto"/>
            </w:tcBorders>
            <w:shd w:val="clear" w:color="auto" w:fill="auto"/>
            <w:noWrap/>
            <w:vAlign w:val="center"/>
            <w:hideMark/>
          </w:tcPr>
          <w:p w14:paraId="29ABD450"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два котла 0,05Гкал</w:t>
            </w:r>
          </w:p>
        </w:tc>
        <w:tc>
          <w:tcPr>
            <w:tcW w:w="590" w:type="pct"/>
            <w:tcBorders>
              <w:top w:val="nil"/>
              <w:left w:val="nil"/>
              <w:bottom w:val="single" w:sz="8" w:space="0" w:color="auto"/>
              <w:right w:val="single" w:sz="8" w:space="0" w:color="auto"/>
            </w:tcBorders>
            <w:shd w:val="clear" w:color="auto" w:fill="auto"/>
            <w:noWrap/>
            <w:vAlign w:val="center"/>
            <w:hideMark/>
          </w:tcPr>
          <w:p w14:paraId="3FFCB8CF"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802" w:type="pct"/>
            <w:tcBorders>
              <w:top w:val="nil"/>
              <w:left w:val="nil"/>
              <w:bottom w:val="single" w:sz="8" w:space="0" w:color="auto"/>
              <w:right w:val="single" w:sz="8" w:space="0" w:color="auto"/>
            </w:tcBorders>
            <w:shd w:val="clear" w:color="auto" w:fill="auto"/>
            <w:noWrap/>
            <w:vAlign w:val="center"/>
            <w:hideMark/>
          </w:tcPr>
          <w:p w14:paraId="5D4ABC6E"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172BC2FF"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675" w:type="pct"/>
            <w:tcBorders>
              <w:top w:val="nil"/>
              <w:left w:val="nil"/>
              <w:bottom w:val="single" w:sz="8" w:space="0" w:color="auto"/>
              <w:right w:val="single" w:sz="8" w:space="0" w:color="auto"/>
            </w:tcBorders>
            <w:shd w:val="clear" w:color="auto" w:fill="auto"/>
            <w:noWrap/>
            <w:vAlign w:val="center"/>
            <w:hideMark/>
          </w:tcPr>
          <w:p w14:paraId="04E46DDB"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4A572D65"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r>
      <w:tr w:rsidR="004842DC" w:rsidRPr="002C0A52" w14:paraId="3DA31488"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69819286" w14:textId="77777777" w:rsidR="004842DC" w:rsidRPr="002C0A52" w:rsidRDefault="004842DC" w:rsidP="004842DC">
            <w:pPr>
              <w:jc w:val="right"/>
              <w:outlineLvl w:val="0"/>
              <w:rPr>
                <w:bCs/>
                <w:i/>
                <w:iCs/>
                <w:color w:val="000000"/>
                <w:sz w:val="20"/>
                <w:szCs w:val="20"/>
              </w:rPr>
            </w:pPr>
            <w:r w:rsidRPr="002C0A52">
              <w:rPr>
                <w:bCs/>
                <w:i/>
                <w:iCs/>
                <w:color w:val="000000"/>
                <w:sz w:val="20"/>
                <w:szCs w:val="20"/>
              </w:rPr>
              <w:t>Нагрузка ИТОГО</w:t>
            </w:r>
          </w:p>
        </w:tc>
        <w:tc>
          <w:tcPr>
            <w:tcW w:w="760" w:type="pct"/>
            <w:tcBorders>
              <w:top w:val="nil"/>
              <w:left w:val="nil"/>
              <w:bottom w:val="single" w:sz="8" w:space="0" w:color="auto"/>
              <w:right w:val="single" w:sz="8" w:space="0" w:color="auto"/>
            </w:tcBorders>
            <w:shd w:val="clear" w:color="auto" w:fill="auto"/>
            <w:noWrap/>
            <w:vAlign w:val="center"/>
            <w:hideMark/>
          </w:tcPr>
          <w:p w14:paraId="2ADF1358"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0,0898</w:t>
            </w:r>
          </w:p>
        </w:tc>
        <w:tc>
          <w:tcPr>
            <w:tcW w:w="590" w:type="pct"/>
            <w:tcBorders>
              <w:top w:val="nil"/>
              <w:left w:val="nil"/>
              <w:bottom w:val="single" w:sz="8" w:space="0" w:color="auto"/>
              <w:right w:val="single" w:sz="8" w:space="0" w:color="auto"/>
            </w:tcBorders>
            <w:shd w:val="clear" w:color="auto" w:fill="auto"/>
            <w:noWrap/>
            <w:vAlign w:val="center"/>
            <w:hideMark/>
          </w:tcPr>
          <w:p w14:paraId="4AF5E9B0"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0,0578</w:t>
            </w:r>
          </w:p>
        </w:tc>
        <w:tc>
          <w:tcPr>
            <w:tcW w:w="802" w:type="pct"/>
            <w:tcBorders>
              <w:top w:val="nil"/>
              <w:left w:val="nil"/>
              <w:bottom w:val="single" w:sz="8" w:space="0" w:color="auto"/>
              <w:right w:val="single" w:sz="8" w:space="0" w:color="auto"/>
            </w:tcBorders>
            <w:shd w:val="clear" w:color="auto" w:fill="auto"/>
            <w:noWrap/>
            <w:vAlign w:val="center"/>
            <w:hideMark/>
          </w:tcPr>
          <w:p w14:paraId="5712F328"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0,0102</w:t>
            </w:r>
          </w:p>
        </w:tc>
        <w:tc>
          <w:tcPr>
            <w:tcW w:w="447" w:type="pct"/>
            <w:tcBorders>
              <w:top w:val="nil"/>
              <w:left w:val="nil"/>
              <w:bottom w:val="single" w:sz="8" w:space="0" w:color="auto"/>
              <w:right w:val="single" w:sz="8" w:space="0" w:color="auto"/>
            </w:tcBorders>
            <w:shd w:val="clear" w:color="auto" w:fill="auto"/>
            <w:noWrap/>
            <w:vAlign w:val="center"/>
            <w:hideMark/>
          </w:tcPr>
          <w:p w14:paraId="0D0726CB"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0,0102</w:t>
            </w:r>
          </w:p>
        </w:tc>
        <w:tc>
          <w:tcPr>
            <w:tcW w:w="675" w:type="pct"/>
            <w:tcBorders>
              <w:top w:val="nil"/>
              <w:left w:val="nil"/>
              <w:bottom w:val="single" w:sz="8" w:space="0" w:color="auto"/>
              <w:right w:val="single" w:sz="8" w:space="0" w:color="auto"/>
            </w:tcBorders>
            <w:shd w:val="clear" w:color="auto" w:fill="auto"/>
            <w:noWrap/>
            <w:vAlign w:val="center"/>
            <w:hideMark/>
          </w:tcPr>
          <w:p w14:paraId="6667E461"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0,1</w:t>
            </w:r>
          </w:p>
        </w:tc>
        <w:tc>
          <w:tcPr>
            <w:tcW w:w="463" w:type="pct"/>
            <w:tcBorders>
              <w:top w:val="nil"/>
              <w:left w:val="nil"/>
              <w:bottom w:val="single" w:sz="8" w:space="0" w:color="auto"/>
              <w:right w:val="single" w:sz="8" w:space="0" w:color="auto"/>
            </w:tcBorders>
            <w:shd w:val="clear" w:color="auto" w:fill="auto"/>
            <w:noWrap/>
            <w:vAlign w:val="center"/>
            <w:hideMark/>
          </w:tcPr>
          <w:p w14:paraId="3AB144A4"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0,068</w:t>
            </w:r>
          </w:p>
        </w:tc>
      </w:tr>
      <w:tr w:rsidR="004842DC" w:rsidRPr="002C0A52" w14:paraId="0AA08B5D"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34576DCA" w14:textId="77777777" w:rsidR="004842DC" w:rsidRPr="002C0A52" w:rsidRDefault="004842DC" w:rsidP="004842DC">
            <w:pPr>
              <w:jc w:val="right"/>
              <w:outlineLvl w:val="0"/>
              <w:rPr>
                <w:bCs/>
                <w:i/>
                <w:iCs/>
                <w:color w:val="000000"/>
                <w:sz w:val="20"/>
                <w:szCs w:val="20"/>
              </w:rPr>
            </w:pPr>
            <w:r w:rsidRPr="002C0A52">
              <w:rPr>
                <w:bCs/>
                <w:i/>
                <w:iCs/>
                <w:color w:val="000000"/>
                <w:sz w:val="20"/>
                <w:szCs w:val="20"/>
              </w:rPr>
              <w:t>Котельная №36</w:t>
            </w:r>
          </w:p>
        </w:tc>
        <w:tc>
          <w:tcPr>
            <w:tcW w:w="760" w:type="pct"/>
            <w:tcBorders>
              <w:top w:val="nil"/>
              <w:left w:val="nil"/>
              <w:bottom w:val="single" w:sz="8" w:space="0" w:color="auto"/>
              <w:right w:val="single" w:sz="8" w:space="0" w:color="auto"/>
            </w:tcBorders>
            <w:shd w:val="clear" w:color="auto" w:fill="auto"/>
            <w:noWrap/>
            <w:vAlign w:val="center"/>
            <w:hideMark/>
          </w:tcPr>
          <w:p w14:paraId="191BA3B2"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три котла 0,2Гкал</w:t>
            </w:r>
          </w:p>
        </w:tc>
        <w:tc>
          <w:tcPr>
            <w:tcW w:w="590" w:type="pct"/>
            <w:tcBorders>
              <w:top w:val="nil"/>
              <w:left w:val="nil"/>
              <w:bottom w:val="single" w:sz="8" w:space="0" w:color="auto"/>
              <w:right w:val="single" w:sz="8" w:space="0" w:color="auto"/>
            </w:tcBorders>
            <w:shd w:val="clear" w:color="auto" w:fill="auto"/>
            <w:noWrap/>
            <w:vAlign w:val="center"/>
            <w:hideMark/>
          </w:tcPr>
          <w:p w14:paraId="546397D0"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802" w:type="pct"/>
            <w:tcBorders>
              <w:top w:val="nil"/>
              <w:left w:val="nil"/>
              <w:bottom w:val="single" w:sz="8" w:space="0" w:color="auto"/>
              <w:right w:val="single" w:sz="8" w:space="0" w:color="auto"/>
            </w:tcBorders>
            <w:shd w:val="clear" w:color="auto" w:fill="auto"/>
            <w:noWrap/>
            <w:vAlign w:val="center"/>
            <w:hideMark/>
          </w:tcPr>
          <w:p w14:paraId="0BC3F097"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76F18527"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675" w:type="pct"/>
            <w:tcBorders>
              <w:top w:val="nil"/>
              <w:left w:val="nil"/>
              <w:bottom w:val="single" w:sz="8" w:space="0" w:color="auto"/>
              <w:right w:val="single" w:sz="8" w:space="0" w:color="auto"/>
            </w:tcBorders>
            <w:shd w:val="clear" w:color="auto" w:fill="auto"/>
            <w:noWrap/>
            <w:vAlign w:val="center"/>
            <w:hideMark/>
          </w:tcPr>
          <w:p w14:paraId="2A8E2121"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2999C17C"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r>
      <w:tr w:rsidR="004842DC" w:rsidRPr="002C0A52" w14:paraId="0E0BD4F9"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4C0F360B" w14:textId="77777777" w:rsidR="004842DC" w:rsidRPr="002C0A52" w:rsidRDefault="004842DC" w:rsidP="004842DC">
            <w:pPr>
              <w:jc w:val="right"/>
              <w:outlineLvl w:val="0"/>
              <w:rPr>
                <w:bCs/>
                <w:i/>
                <w:iCs/>
                <w:color w:val="000000"/>
                <w:sz w:val="20"/>
                <w:szCs w:val="20"/>
              </w:rPr>
            </w:pPr>
            <w:r w:rsidRPr="002C0A52">
              <w:rPr>
                <w:bCs/>
                <w:i/>
                <w:iCs/>
                <w:color w:val="000000"/>
                <w:sz w:val="20"/>
                <w:szCs w:val="20"/>
              </w:rPr>
              <w:t>Нагрузка ИТОГО</w:t>
            </w:r>
          </w:p>
        </w:tc>
        <w:tc>
          <w:tcPr>
            <w:tcW w:w="760" w:type="pct"/>
            <w:tcBorders>
              <w:top w:val="nil"/>
              <w:left w:val="nil"/>
              <w:bottom w:val="single" w:sz="8" w:space="0" w:color="auto"/>
              <w:right w:val="single" w:sz="8" w:space="0" w:color="auto"/>
            </w:tcBorders>
            <w:shd w:val="clear" w:color="auto" w:fill="auto"/>
            <w:noWrap/>
            <w:vAlign w:val="center"/>
            <w:hideMark/>
          </w:tcPr>
          <w:p w14:paraId="7E9913DE"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0,54225</w:t>
            </w:r>
          </w:p>
        </w:tc>
        <w:tc>
          <w:tcPr>
            <w:tcW w:w="590" w:type="pct"/>
            <w:tcBorders>
              <w:top w:val="nil"/>
              <w:left w:val="nil"/>
              <w:bottom w:val="single" w:sz="8" w:space="0" w:color="auto"/>
              <w:right w:val="single" w:sz="8" w:space="0" w:color="auto"/>
            </w:tcBorders>
            <w:shd w:val="clear" w:color="auto" w:fill="auto"/>
            <w:noWrap/>
            <w:vAlign w:val="center"/>
            <w:hideMark/>
          </w:tcPr>
          <w:p w14:paraId="519C1D9D"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0,32725</w:t>
            </w:r>
          </w:p>
        </w:tc>
        <w:tc>
          <w:tcPr>
            <w:tcW w:w="802" w:type="pct"/>
            <w:tcBorders>
              <w:top w:val="nil"/>
              <w:left w:val="nil"/>
              <w:bottom w:val="single" w:sz="8" w:space="0" w:color="auto"/>
              <w:right w:val="single" w:sz="8" w:space="0" w:color="auto"/>
            </w:tcBorders>
            <w:shd w:val="clear" w:color="auto" w:fill="auto"/>
            <w:noWrap/>
            <w:vAlign w:val="center"/>
            <w:hideMark/>
          </w:tcPr>
          <w:p w14:paraId="6D28F483"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0,05775</w:t>
            </w:r>
          </w:p>
        </w:tc>
        <w:tc>
          <w:tcPr>
            <w:tcW w:w="447" w:type="pct"/>
            <w:tcBorders>
              <w:top w:val="nil"/>
              <w:left w:val="nil"/>
              <w:bottom w:val="single" w:sz="8" w:space="0" w:color="auto"/>
              <w:right w:val="single" w:sz="8" w:space="0" w:color="auto"/>
            </w:tcBorders>
            <w:shd w:val="clear" w:color="auto" w:fill="auto"/>
            <w:noWrap/>
            <w:vAlign w:val="center"/>
            <w:hideMark/>
          </w:tcPr>
          <w:p w14:paraId="573935AE"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0,05775</w:t>
            </w:r>
          </w:p>
        </w:tc>
        <w:tc>
          <w:tcPr>
            <w:tcW w:w="675" w:type="pct"/>
            <w:tcBorders>
              <w:top w:val="nil"/>
              <w:left w:val="nil"/>
              <w:bottom w:val="single" w:sz="8" w:space="0" w:color="auto"/>
              <w:right w:val="single" w:sz="8" w:space="0" w:color="auto"/>
            </w:tcBorders>
            <w:shd w:val="clear" w:color="auto" w:fill="auto"/>
            <w:noWrap/>
            <w:vAlign w:val="center"/>
            <w:hideMark/>
          </w:tcPr>
          <w:p w14:paraId="48CD4A39"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0,6</w:t>
            </w:r>
          </w:p>
        </w:tc>
        <w:tc>
          <w:tcPr>
            <w:tcW w:w="463" w:type="pct"/>
            <w:tcBorders>
              <w:top w:val="nil"/>
              <w:left w:val="nil"/>
              <w:bottom w:val="single" w:sz="8" w:space="0" w:color="auto"/>
              <w:right w:val="single" w:sz="8" w:space="0" w:color="auto"/>
            </w:tcBorders>
            <w:shd w:val="clear" w:color="auto" w:fill="auto"/>
            <w:noWrap/>
            <w:vAlign w:val="center"/>
            <w:hideMark/>
          </w:tcPr>
          <w:p w14:paraId="06A549C6"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0,385</w:t>
            </w:r>
          </w:p>
        </w:tc>
      </w:tr>
      <w:tr w:rsidR="004842DC" w:rsidRPr="002C0A52" w14:paraId="7A0A8262"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76F61617" w14:textId="77777777" w:rsidR="004842DC" w:rsidRPr="002C0A52" w:rsidRDefault="004842DC" w:rsidP="004842DC">
            <w:pPr>
              <w:jc w:val="right"/>
              <w:outlineLvl w:val="0"/>
              <w:rPr>
                <w:bCs/>
                <w:i/>
                <w:iCs/>
                <w:color w:val="000000"/>
                <w:sz w:val="20"/>
                <w:szCs w:val="20"/>
              </w:rPr>
            </w:pPr>
            <w:r w:rsidRPr="002C0A52">
              <w:rPr>
                <w:bCs/>
                <w:i/>
                <w:iCs/>
                <w:color w:val="000000"/>
                <w:sz w:val="20"/>
                <w:szCs w:val="20"/>
              </w:rPr>
              <w:t>Котельная №9</w:t>
            </w:r>
          </w:p>
        </w:tc>
        <w:tc>
          <w:tcPr>
            <w:tcW w:w="760" w:type="pct"/>
            <w:tcBorders>
              <w:top w:val="nil"/>
              <w:left w:val="nil"/>
              <w:bottom w:val="single" w:sz="8" w:space="0" w:color="auto"/>
              <w:right w:val="single" w:sz="8" w:space="0" w:color="auto"/>
            </w:tcBorders>
            <w:shd w:val="clear" w:color="auto" w:fill="auto"/>
            <w:noWrap/>
            <w:vAlign w:val="center"/>
            <w:hideMark/>
          </w:tcPr>
          <w:p w14:paraId="59BA750D"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два котла 0,2Гкал</w:t>
            </w:r>
          </w:p>
        </w:tc>
        <w:tc>
          <w:tcPr>
            <w:tcW w:w="590" w:type="pct"/>
            <w:tcBorders>
              <w:top w:val="nil"/>
              <w:left w:val="nil"/>
              <w:bottom w:val="single" w:sz="8" w:space="0" w:color="auto"/>
              <w:right w:val="single" w:sz="8" w:space="0" w:color="auto"/>
            </w:tcBorders>
            <w:shd w:val="clear" w:color="auto" w:fill="auto"/>
            <w:noWrap/>
            <w:vAlign w:val="center"/>
            <w:hideMark/>
          </w:tcPr>
          <w:p w14:paraId="612967EF"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802" w:type="pct"/>
            <w:tcBorders>
              <w:top w:val="nil"/>
              <w:left w:val="nil"/>
              <w:bottom w:val="single" w:sz="8" w:space="0" w:color="auto"/>
              <w:right w:val="single" w:sz="8" w:space="0" w:color="auto"/>
            </w:tcBorders>
            <w:shd w:val="clear" w:color="auto" w:fill="auto"/>
            <w:noWrap/>
            <w:vAlign w:val="center"/>
            <w:hideMark/>
          </w:tcPr>
          <w:p w14:paraId="0C853177"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6CC75C73"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675" w:type="pct"/>
            <w:tcBorders>
              <w:top w:val="nil"/>
              <w:left w:val="nil"/>
              <w:bottom w:val="single" w:sz="8" w:space="0" w:color="auto"/>
              <w:right w:val="single" w:sz="8" w:space="0" w:color="auto"/>
            </w:tcBorders>
            <w:shd w:val="clear" w:color="auto" w:fill="auto"/>
            <w:noWrap/>
            <w:vAlign w:val="center"/>
            <w:hideMark/>
          </w:tcPr>
          <w:p w14:paraId="373286CA"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2869B326"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r>
      <w:tr w:rsidR="004842DC" w:rsidRPr="002C0A52" w14:paraId="3A4D86D9"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0038D1AE" w14:textId="77777777" w:rsidR="004842DC" w:rsidRPr="002C0A52" w:rsidRDefault="004842DC" w:rsidP="004842DC">
            <w:pPr>
              <w:jc w:val="right"/>
              <w:outlineLvl w:val="0"/>
              <w:rPr>
                <w:bCs/>
                <w:i/>
                <w:iCs/>
                <w:color w:val="000000"/>
                <w:sz w:val="20"/>
                <w:szCs w:val="20"/>
              </w:rPr>
            </w:pPr>
            <w:r w:rsidRPr="002C0A52">
              <w:rPr>
                <w:bCs/>
                <w:i/>
                <w:iCs/>
                <w:color w:val="000000"/>
                <w:sz w:val="20"/>
                <w:szCs w:val="20"/>
              </w:rPr>
              <w:t>Нагрузка ИТОГО</w:t>
            </w:r>
          </w:p>
        </w:tc>
        <w:tc>
          <w:tcPr>
            <w:tcW w:w="760" w:type="pct"/>
            <w:tcBorders>
              <w:top w:val="nil"/>
              <w:left w:val="nil"/>
              <w:bottom w:val="single" w:sz="8" w:space="0" w:color="auto"/>
              <w:right w:val="single" w:sz="8" w:space="0" w:color="auto"/>
            </w:tcBorders>
            <w:shd w:val="clear" w:color="auto" w:fill="auto"/>
            <w:noWrap/>
            <w:vAlign w:val="center"/>
            <w:hideMark/>
          </w:tcPr>
          <w:p w14:paraId="1ED0BF3A"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0,352</w:t>
            </w:r>
          </w:p>
        </w:tc>
        <w:tc>
          <w:tcPr>
            <w:tcW w:w="590" w:type="pct"/>
            <w:tcBorders>
              <w:top w:val="nil"/>
              <w:left w:val="nil"/>
              <w:bottom w:val="single" w:sz="8" w:space="0" w:color="auto"/>
              <w:right w:val="single" w:sz="8" w:space="0" w:color="auto"/>
            </w:tcBorders>
            <w:shd w:val="clear" w:color="auto" w:fill="auto"/>
            <w:noWrap/>
            <w:vAlign w:val="center"/>
            <w:hideMark/>
          </w:tcPr>
          <w:p w14:paraId="4944E4B2"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0,272</w:t>
            </w:r>
          </w:p>
        </w:tc>
        <w:tc>
          <w:tcPr>
            <w:tcW w:w="802" w:type="pct"/>
            <w:tcBorders>
              <w:top w:val="nil"/>
              <w:left w:val="nil"/>
              <w:bottom w:val="single" w:sz="8" w:space="0" w:color="auto"/>
              <w:right w:val="single" w:sz="8" w:space="0" w:color="auto"/>
            </w:tcBorders>
            <w:shd w:val="clear" w:color="auto" w:fill="auto"/>
            <w:noWrap/>
            <w:vAlign w:val="center"/>
            <w:hideMark/>
          </w:tcPr>
          <w:p w14:paraId="7306539B"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0,048</w:t>
            </w:r>
          </w:p>
        </w:tc>
        <w:tc>
          <w:tcPr>
            <w:tcW w:w="447" w:type="pct"/>
            <w:tcBorders>
              <w:top w:val="nil"/>
              <w:left w:val="nil"/>
              <w:bottom w:val="single" w:sz="8" w:space="0" w:color="auto"/>
              <w:right w:val="single" w:sz="8" w:space="0" w:color="auto"/>
            </w:tcBorders>
            <w:shd w:val="clear" w:color="auto" w:fill="auto"/>
            <w:noWrap/>
            <w:vAlign w:val="center"/>
            <w:hideMark/>
          </w:tcPr>
          <w:p w14:paraId="54C2646F"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0,048</w:t>
            </w:r>
          </w:p>
        </w:tc>
        <w:tc>
          <w:tcPr>
            <w:tcW w:w="675" w:type="pct"/>
            <w:tcBorders>
              <w:top w:val="nil"/>
              <w:left w:val="nil"/>
              <w:bottom w:val="single" w:sz="8" w:space="0" w:color="auto"/>
              <w:right w:val="single" w:sz="8" w:space="0" w:color="auto"/>
            </w:tcBorders>
            <w:shd w:val="clear" w:color="auto" w:fill="auto"/>
            <w:noWrap/>
            <w:vAlign w:val="center"/>
            <w:hideMark/>
          </w:tcPr>
          <w:p w14:paraId="4093CB5E"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0,4</w:t>
            </w:r>
          </w:p>
        </w:tc>
        <w:tc>
          <w:tcPr>
            <w:tcW w:w="463" w:type="pct"/>
            <w:tcBorders>
              <w:top w:val="nil"/>
              <w:left w:val="nil"/>
              <w:bottom w:val="single" w:sz="8" w:space="0" w:color="auto"/>
              <w:right w:val="single" w:sz="8" w:space="0" w:color="auto"/>
            </w:tcBorders>
            <w:shd w:val="clear" w:color="auto" w:fill="auto"/>
            <w:noWrap/>
            <w:vAlign w:val="center"/>
            <w:hideMark/>
          </w:tcPr>
          <w:p w14:paraId="00EDB536"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0,32</w:t>
            </w:r>
          </w:p>
        </w:tc>
      </w:tr>
      <w:tr w:rsidR="004842DC" w:rsidRPr="002C0A52" w14:paraId="095C214E"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4B3B0F72" w14:textId="77777777" w:rsidR="004842DC" w:rsidRPr="002C0A52" w:rsidRDefault="004842DC" w:rsidP="004842DC">
            <w:pPr>
              <w:jc w:val="right"/>
              <w:outlineLvl w:val="0"/>
              <w:rPr>
                <w:bCs/>
                <w:i/>
                <w:iCs/>
                <w:color w:val="000000"/>
                <w:sz w:val="20"/>
                <w:szCs w:val="20"/>
              </w:rPr>
            </w:pPr>
            <w:r w:rsidRPr="002C0A52">
              <w:rPr>
                <w:bCs/>
                <w:i/>
                <w:iCs/>
                <w:color w:val="000000"/>
                <w:sz w:val="20"/>
                <w:szCs w:val="20"/>
              </w:rPr>
              <w:t>Котельная №19</w:t>
            </w:r>
          </w:p>
        </w:tc>
        <w:tc>
          <w:tcPr>
            <w:tcW w:w="760" w:type="pct"/>
            <w:tcBorders>
              <w:top w:val="nil"/>
              <w:left w:val="nil"/>
              <w:bottom w:val="single" w:sz="8" w:space="0" w:color="auto"/>
              <w:right w:val="single" w:sz="8" w:space="0" w:color="auto"/>
            </w:tcBorders>
            <w:shd w:val="clear" w:color="auto" w:fill="auto"/>
            <w:noWrap/>
            <w:vAlign w:val="center"/>
            <w:hideMark/>
          </w:tcPr>
          <w:p w14:paraId="33CC5AD6"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три котла 0,2Гкал</w:t>
            </w:r>
          </w:p>
        </w:tc>
        <w:tc>
          <w:tcPr>
            <w:tcW w:w="590" w:type="pct"/>
            <w:tcBorders>
              <w:top w:val="nil"/>
              <w:left w:val="nil"/>
              <w:bottom w:val="single" w:sz="8" w:space="0" w:color="auto"/>
              <w:right w:val="single" w:sz="8" w:space="0" w:color="auto"/>
            </w:tcBorders>
            <w:shd w:val="clear" w:color="auto" w:fill="auto"/>
            <w:noWrap/>
            <w:vAlign w:val="center"/>
            <w:hideMark/>
          </w:tcPr>
          <w:p w14:paraId="41C59617"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802" w:type="pct"/>
            <w:tcBorders>
              <w:top w:val="nil"/>
              <w:left w:val="nil"/>
              <w:bottom w:val="single" w:sz="8" w:space="0" w:color="auto"/>
              <w:right w:val="single" w:sz="8" w:space="0" w:color="auto"/>
            </w:tcBorders>
            <w:shd w:val="clear" w:color="auto" w:fill="auto"/>
            <w:noWrap/>
            <w:vAlign w:val="center"/>
            <w:hideMark/>
          </w:tcPr>
          <w:p w14:paraId="541BBBBC"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46FDEACC"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675" w:type="pct"/>
            <w:tcBorders>
              <w:top w:val="nil"/>
              <w:left w:val="nil"/>
              <w:bottom w:val="single" w:sz="8" w:space="0" w:color="auto"/>
              <w:right w:val="single" w:sz="8" w:space="0" w:color="auto"/>
            </w:tcBorders>
            <w:shd w:val="clear" w:color="auto" w:fill="auto"/>
            <w:noWrap/>
            <w:vAlign w:val="center"/>
            <w:hideMark/>
          </w:tcPr>
          <w:p w14:paraId="1625633D"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335CC772"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r>
      <w:tr w:rsidR="004842DC" w:rsidRPr="002C0A52" w14:paraId="10F454B4"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2E766C5A" w14:textId="77777777" w:rsidR="004842DC" w:rsidRPr="002C0A52" w:rsidRDefault="004842DC" w:rsidP="004842DC">
            <w:pPr>
              <w:jc w:val="right"/>
              <w:outlineLvl w:val="0"/>
              <w:rPr>
                <w:bCs/>
                <w:i/>
                <w:iCs/>
                <w:color w:val="000000"/>
                <w:sz w:val="20"/>
                <w:szCs w:val="20"/>
              </w:rPr>
            </w:pPr>
            <w:r w:rsidRPr="002C0A52">
              <w:rPr>
                <w:bCs/>
                <w:i/>
                <w:iCs/>
                <w:color w:val="000000"/>
                <w:sz w:val="20"/>
                <w:szCs w:val="20"/>
              </w:rPr>
              <w:t>Нагрузка ИТОГО</w:t>
            </w:r>
          </w:p>
        </w:tc>
        <w:tc>
          <w:tcPr>
            <w:tcW w:w="760" w:type="pct"/>
            <w:tcBorders>
              <w:top w:val="nil"/>
              <w:left w:val="nil"/>
              <w:bottom w:val="single" w:sz="8" w:space="0" w:color="auto"/>
              <w:right w:val="single" w:sz="8" w:space="0" w:color="auto"/>
            </w:tcBorders>
            <w:shd w:val="clear" w:color="auto" w:fill="auto"/>
            <w:noWrap/>
            <w:vAlign w:val="center"/>
            <w:hideMark/>
          </w:tcPr>
          <w:p w14:paraId="10278952"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0,5766</w:t>
            </w:r>
          </w:p>
        </w:tc>
        <w:tc>
          <w:tcPr>
            <w:tcW w:w="590" w:type="pct"/>
            <w:tcBorders>
              <w:top w:val="nil"/>
              <w:left w:val="nil"/>
              <w:bottom w:val="single" w:sz="8" w:space="0" w:color="auto"/>
              <w:right w:val="single" w:sz="8" w:space="0" w:color="auto"/>
            </w:tcBorders>
            <w:shd w:val="clear" w:color="auto" w:fill="auto"/>
            <w:noWrap/>
            <w:vAlign w:val="center"/>
            <w:hideMark/>
          </w:tcPr>
          <w:p w14:paraId="57CBD359"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0,1326</w:t>
            </w:r>
          </w:p>
        </w:tc>
        <w:tc>
          <w:tcPr>
            <w:tcW w:w="802" w:type="pct"/>
            <w:tcBorders>
              <w:top w:val="nil"/>
              <w:left w:val="nil"/>
              <w:bottom w:val="single" w:sz="8" w:space="0" w:color="auto"/>
              <w:right w:val="single" w:sz="8" w:space="0" w:color="auto"/>
            </w:tcBorders>
            <w:shd w:val="clear" w:color="auto" w:fill="auto"/>
            <w:noWrap/>
            <w:vAlign w:val="center"/>
            <w:hideMark/>
          </w:tcPr>
          <w:p w14:paraId="4177DEE4"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0,0234</w:t>
            </w:r>
          </w:p>
        </w:tc>
        <w:tc>
          <w:tcPr>
            <w:tcW w:w="447" w:type="pct"/>
            <w:tcBorders>
              <w:top w:val="nil"/>
              <w:left w:val="nil"/>
              <w:bottom w:val="single" w:sz="8" w:space="0" w:color="auto"/>
              <w:right w:val="single" w:sz="8" w:space="0" w:color="auto"/>
            </w:tcBorders>
            <w:shd w:val="clear" w:color="auto" w:fill="auto"/>
            <w:noWrap/>
            <w:vAlign w:val="center"/>
            <w:hideMark/>
          </w:tcPr>
          <w:p w14:paraId="2EAE9756"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0,0234</w:t>
            </w:r>
          </w:p>
        </w:tc>
        <w:tc>
          <w:tcPr>
            <w:tcW w:w="675" w:type="pct"/>
            <w:tcBorders>
              <w:top w:val="nil"/>
              <w:left w:val="nil"/>
              <w:bottom w:val="single" w:sz="8" w:space="0" w:color="auto"/>
              <w:right w:val="single" w:sz="8" w:space="0" w:color="auto"/>
            </w:tcBorders>
            <w:shd w:val="clear" w:color="auto" w:fill="auto"/>
            <w:noWrap/>
            <w:vAlign w:val="center"/>
            <w:hideMark/>
          </w:tcPr>
          <w:p w14:paraId="7AF09528"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0,6</w:t>
            </w:r>
          </w:p>
        </w:tc>
        <w:tc>
          <w:tcPr>
            <w:tcW w:w="463" w:type="pct"/>
            <w:tcBorders>
              <w:top w:val="nil"/>
              <w:left w:val="nil"/>
              <w:bottom w:val="single" w:sz="8" w:space="0" w:color="auto"/>
              <w:right w:val="single" w:sz="8" w:space="0" w:color="auto"/>
            </w:tcBorders>
            <w:shd w:val="clear" w:color="auto" w:fill="auto"/>
            <w:noWrap/>
            <w:vAlign w:val="center"/>
            <w:hideMark/>
          </w:tcPr>
          <w:p w14:paraId="7A971457"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0,411</w:t>
            </w:r>
          </w:p>
        </w:tc>
      </w:tr>
      <w:tr w:rsidR="004842DC" w:rsidRPr="002C0A52" w14:paraId="63C55DAC"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0862440D" w14:textId="77777777" w:rsidR="004842DC" w:rsidRPr="002C0A52" w:rsidRDefault="004842DC" w:rsidP="004842DC">
            <w:pPr>
              <w:jc w:val="right"/>
              <w:outlineLvl w:val="0"/>
              <w:rPr>
                <w:bCs/>
                <w:i/>
                <w:iCs/>
                <w:color w:val="000000"/>
                <w:sz w:val="20"/>
                <w:szCs w:val="20"/>
              </w:rPr>
            </w:pPr>
            <w:r w:rsidRPr="002C0A52">
              <w:rPr>
                <w:bCs/>
                <w:i/>
                <w:iCs/>
                <w:color w:val="000000"/>
                <w:sz w:val="20"/>
                <w:szCs w:val="20"/>
              </w:rPr>
              <w:t>Котельная №31</w:t>
            </w:r>
          </w:p>
        </w:tc>
        <w:tc>
          <w:tcPr>
            <w:tcW w:w="760" w:type="pct"/>
            <w:tcBorders>
              <w:top w:val="nil"/>
              <w:left w:val="nil"/>
              <w:bottom w:val="single" w:sz="8" w:space="0" w:color="auto"/>
              <w:right w:val="single" w:sz="8" w:space="0" w:color="auto"/>
            </w:tcBorders>
            <w:shd w:val="clear" w:color="auto" w:fill="auto"/>
            <w:noWrap/>
            <w:vAlign w:val="center"/>
            <w:hideMark/>
          </w:tcPr>
          <w:p w14:paraId="3CD96537"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два котла 0,2Гкал</w:t>
            </w:r>
          </w:p>
        </w:tc>
        <w:tc>
          <w:tcPr>
            <w:tcW w:w="590" w:type="pct"/>
            <w:tcBorders>
              <w:top w:val="nil"/>
              <w:left w:val="nil"/>
              <w:bottom w:val="single" w:sz="8" w:space="0" w:color="auto"/>
              <w:right w:val="single" w:sz="8" w:space="0" w:color="auto"/>
            </w:tcBorders>
            <w:shd w:val="clear" w:color="auto" w:fill="auto"/>
            <w:noWrap/>
            <w:vAlign w:val="center"/>
            <w:hideMark/>
          </w:tcPr>
          <w:p w14:paraId="7B0CB52F"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802" w:type="pct"/>
            <w:tcBorders>
              <w:top w:val="nil"/>
              <w:left w:val="nil"/>
              <w:bottom w:val="single" w:sz="8" w:space="0" w:color="auto"/>
              <w:right w:val="single" w:sz="8" w:space="0" w:color="auto"/>
            </w:tcBorders>
            <w:shd w:val="clear" w:color="auto" w:fill="auto"/>
            <w:noWrap/>
            <w:vAlign w:val="center"/>
            <w:hideMark/>
          </w:tcPr>
          <w:p w14:paraId="318FD3D8"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75BEE466"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675" w:type="pct"/>
            <w:tcBorders>
              <w:top w:val="nil"/>
              <w:left w:val="nil"/>
              <w:bottom w:val="single" w:sz="8" w:space="0" w:color="auto"/>
              <w:right w:val="single" w:sz="8" w:space="0" w:color="auto"/>
            </w:tcBorders>
            <w:shd w:val="clear" w:color="auto" w:fill="auto"/>
            <w:noWrap/>
            <w:vAlign w:val="center"/>
            <w:hideMark/>
          </w:tcPr>
          <w:p w14:paraId="374D2294"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2534559E"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r>
      <w:tr w:rsidR="004842DC" w:rsidRPr="002C0A52" w14:paraId="78C7D9B2"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25A77012" w14:textId="77777777" w:rsidR="004842DC" w:rsidRPr="002C0A52" w:rsidRDefault="004842DC" w:rsidP="004842DC">
            <w:pPr>
              <w:jc w:val="right"/>
              <w:outlineLvl w:val="0"/>
              <w:rPr>
                <w:bCs/>
                <w:i/>
                <w:iCs/>
                <w:color w:val="000000"/>
                <w:sz w:val="20"/>
                <w:szCs w:val="20"/>
              </w:rPr>
            </w:pPr>
            <w:r w:rsidRPr="002C0A52">
              <w:rPr>
                <w:bCs/>
                <w:i/>
                <w:iCs/>
                <w:color w:val="000000"/>
                <w:sz w:val="20"/>
                <w:szCs w:val="20"/>
              </w:rPr>
              <w:t>Нагрузка ИТОГО</w:t>
            </w:r>
          </w:p>
        </w:tc>
        <w:tc>
          <w:tcPr>
            <w:tcW w:w="760" w:type="pct"/>
            <w:tcBorders>
              <w:top w:val="nil"/>
              <w:left w:val="nil"/>
              <w:bottom w:val="single" w:sz="8" w:space="0" w:color="auto"/>
              <w:right w:val="single" w:sz="8" w:space="0" w:color="auto"/>
            </w:tcBorders>
            <w:shd w:val="clear" w:color="auto" w:fill="auto"/>
            <w:noWrap/>
            <w:vAlign w:val="center"/>
            <w:hideMark/>
          </w:tcPr>
          <w:p w14:paraId="23831B30"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0,3547</w:t>
            </w:r>
          </w:p>
        </w:tc>
        <w:tc>
          <w:tcPr>
            <w:tcW w:w="590" w:type="pct"/>
            <w:tcBorders>
              <w:top w:val="nil"/>
              <w:left w:val="nil"/>
              <w:bottom w:val="single" w:sz="8" w:space="0" w:color="auto"/>
              <w:right w:val="single" w:sz="8" w:space="0" w:color="auto"/>
            </w:tcBorders>
            <w:shd w:val="clear" w:color="auto" w:fill="auto"/>
            <w:noWrap/>
            <w:vAlign w:val="center"/>
            <w:hideMark/>
          </w:tcPr>
          <w:p w14:paraId="77B6C033"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0,2567</w:t>
            </w:r>
          </w:p>
        </w:tc>
        <w:tc>
          <w:tcPr>
            <w:tcW w:w="802" w:type="pct"/>
            <w:tcBorders>
              <w:top w:val="nil"/>
              <w:left w:val="nil"/>
              <w:bottom w:val="single" w:sz="8" w:space="0" w:color="auto"/>
              <w:right w:val="single" w:sz="8" w:space="0" w:color="auto"/>
            </w:tcBorders>
            <w:shd w:val="clear" w:color="auto" w:fill="auto"/>
            <w:noWrap/>
            <w:vAlign w:val="center"/>
            <w:hideMark/>
          </w:tcPr>
          <w:p w14:paraId="38F85479"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0,0453</w:t>
            </w:r>
          </w:p>
        </w:tc>
        <w:tc>
          <w:tcPr>
            <w:tcW w:w="447" w:type="pct"/>
            <w:tcBorders>
              <w:top w:val="nil"/>
              <w:left w:val="nil"/>
              <w:bottom w:val="single" w:sz="8" w:space="0" w:color="auto"/>
              <w:right w:val="single" w:sz="8" w:space="0" w:color="auto"/>
            </w:tcBorders>
            <w:shd w:val="clear" w:color="auto" w:fill="auto"/>
            <w:noWrap/>
            <w:vAlign w:val="center"/>
            <w:hideMark/>
          </w:tcPr>
          <w:p w14:paraId="29CD67D2"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0,0453</w:t>
            </w:r>
          </w:p>
        </w:tc>
        <w:tc>
          <w:tcPr>
            <w:tcW w:w="675" w:type="pct"/>
            <w:tcBorders>
              <w:top w:val="nil"/>
              <w:left w:val="nil"/>
              <w:bottom w:val="single" w:sz="8" w:space="0" w:color="auto"/>
              <w:right w:val="single" w:sz="8" w:space="0" w:color="auto"/>
            </w:tcBorders>
            <w:shd w:val="clear" w:color="auto" w:fill="auto"/>
            <w:noWrap/>
            <w:vAlign w:val="center"/>
            <w:hideMark/>
          </w:tcPr>
          <w:p w14:paraId="4814B02A"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0,4</w:t>
            </w:r>
          </w:p>
        </w:tc>
        <w:tc>
          <w:tcPr>
            <w:tcW w:w="463" w:type="pct"/>
            <w:tcBorders>
              <w:top w:val="nil"/>
              <w:left w:val="nil"/>
              <w:bottom w:val="single" w:sz="8" w:space="0" w:color="auto"/>
              <w:right w:val="single" w:sz="8" w:space="0" w:color="auto"/>
            </w:tcBorders>
            <w:shd w:val="clear" w:color="auto" w:fill="auto"/>
            <w:noWrap/>
            <w:vAlign w:val="center"/>
            <w:hideMark/>
          </w:tcPr>
          <w:p w14:paraId="5CB72308"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0,302</w:t>
            </w:r>
          </w:p>
        </w:tc>
      </w:tr>
      <w:tr w:rsidR="004842DC" w:rsidRPr="002C0A52" w14:paraId="7CA4CA76"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25F7822B" w14:textId="77777777" w:rsidR="004842DC" w:rsidRPr="002C0A52" w:rsidRDefault="004842DC" w:rsidP="004842DC">
            <w:pPr>
              <w:jc w:val="right"/>
              <w:outlineLvl w:val="0"/>
              <w:rPr>
                <w:bCs/>
                <w:i/>
                <w:iCs/>
                <w:color w:val="000000"/>
                <w:sz w:val="20"/>
                <w:szCs w:val="20"/>
              </w:rPr>
            </w:pPr>
            <w:r w:rsidRPr="002C0A52">
              <w:rPr>
                <w:bCs/>
                <w:i/>
                <w:iCs/>
                <w:color w:val="000000"/>
                <w:sz w:val="20"/>
                <w:szCs w:val="20"/>
              </w:rPr>
              <w:t>Котельная №32</w:t>
            </w:r>
          </w:p>
        </w:tc>
        <w:tc>
          <w:tcPr>
            <w:tcW w:w="760" w:type="pct"/>
            <w:tcBorders>
              <w:top w:val="nil"/>
              <w:left w:val="nil"/>
              <w:bottom w:val="single" w:sz="8" w:space="0" w:color="auto"/>
              <w:right w:val="single" w:sz="8" w:space="0" w:color="auto"/>
            </w:tcBorders>
            <w:shd w:val="clear" w:color="auto" w:fill="auto"/>
            <w:noWrap/>
            <w:vAlign w:val="center"/>
            <w:hideMark/>
          </w:tcPr>
          <w:p w14:paraId="234972E1"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два котла 0,05Гкал</w:t>
            </w:r>
          </w:p>
        </w:tc>
        <w:tc>
          <w:tcPr>
            <w:tcW w:w="590" w:type="pct"/>
            <w:tcBorders>
              <w:top w:val="nil"/>
              <w:left w:val="nil"/>
              <w:bottom w:val="single" w:sz="8" w:space="0" w:color="auto"/>
              <w:right w:val="single" w:sz="8" w:space="0" w:color="auto"/>
            </w:tcBorders>
            <w:shd w:val="clear" w:color="auto" w:fill="auto"/>
            <w:noWrap/>
            <w:vAlign w:val="center"/>
            <w:hideMark/>
          </w:tcPr>
          <w:p w14:paraId="53C8F19C"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802" w:type="pct"/>
            <w:tcBorders>
              <w:top w:val="nil"/>
              <w:left w:val="nil"/>
              <w:bottom w:val="single" w:sz="8" w:space="0" w:color="auto"/>
              <w:right w:val="single" w:sz="8" w:space="0" w:color="auto"/>
            </w:tcBorders>
            <w:shd w:val="clear" w:color="auto" w:fill="auto"/>
            <w:noWrap/>
            <w:vAlign w:val="center"/>
            <w:hideMark/>
          </w:tcPr>
          <w:p w14:paraId="5EE9DFA3"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47" w:type="pct"/>
            <w:tcBorders>
              <w:top w:val="nil"/>
              <w:left w:val="nil"/>
              <w:bottom w:val="single" w:sz="8" w:space="0" w:color="auto"/>
              <w:right w:val="single" w:sz="8" w:space="0" w:color="auto"/>
            </w:tcBorders>
            <w:shd w:val="clear" w:color="auto" w:fill="auto"/>
            <w:noWrap/>
            <w:vAlign w:val="center"/>
            <w:hideMark/>
          </w:tcPr>
          <w:p w14:paraId="4D35549E"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675" w:type="pct"/>
            <w:tcBorders>
              <w:top w:val="nil"/>
              <w:left w:val="nil"/>
              <w:bottom w:val="single" w:sz="8" w:space="0" w:color="auto"/>
              <w:right w:val="single" w:sz="8" w:space="0" w:color="auto"/>
            </w:tcBorders>
            <w:shd w:val="clear" w:color="auto" w:fill="auto"/>
            <w:noWrap/>
            <w:vAlign w:val="center"/>
            <w:hideMark/>
          </w:tcPr>
          <w:p w14:paraId="11FC1A87"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c>
          <w:tcPr>
            <w:tcW w:w="463" w:type="pct"/>
            <w:tcBorders>
              <w:top w:val="nil"/>
              <w:left w:val="nil"/>
              <w:bottom w:val="single" w:sz="8" w:space="0" w:color="auto"/>
              <w:right w:val="single" w:sz="8" w:space="0" w:color="auto"/>
            </w:tcBorders>
            <w:shd w:val="clear" w:color="auto" w:fill="auto"/>
            <w:noWrap/>
            <w:vAlign w:val="center"/>
            <w:hideMark/>
          </w:tcPr>
          <w:p w14:paraId="0F925A74"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 </w:t>
            </w:r>
          </w:p>
        </w:tc>
      </w:tr>
      <w:tr w:rsidR="004842DC" w:rsidRPr="002C0A52" w14:paraId="031E0B51" w14:textId="77777777" w:rsidTr="004842DC">
        <w:trPr>
          <w:trHeight w:val="315"/>
        </w:trPr>
        <w:tc>
          <w:tcPr>
            <w:tcW w:w="1264" w:type="pct"/>
            <w:tcBorders>
              <w:top w:val="nil"/>
              <w:left w:val="single" w:sz="8" w:space="0" w:color="auto"/>
              <w:bottom w:val="single" w:sz="8" w:space="0" w:color="auto"/>
              <w:right w:val="single" w:sz="8" w:space="0" w:color="auto"/>
            </w:tcBorders>
            <w:shd w:val="clear" w:color="auto" w:fill="auto"/>
            <w:noWrap/>
            <w:vAlign w:val="center"/>
            <w:hideMark/>
          </w:tcPr>
          <w:p w14:paraId="58F80528" w14:textId="77777777" w:rsidR="004842DC" w:rsidRPr="002C0A52" w:rsidRDefault="004842DC" w:rsidP="004842DC">
            <w:pPr>
              <w:jc w:val="right"/>
              <w:outlineLvl w:val="0"/>
              <w:rPr>
                <w:bCs/>
                <w:i/>
                <w:iCs/>
                <w:color w:val="000000"/>
                <w:sz w:val="20"/>
                <w:szCs w:val="20"/>
              </w:rPr>
            </w:pPr>
            <w:r w:rsidRPr="002C0A52">
              <w:rPr>
                <w:bCs/>
                <w:i/>
                <w:iCs/>
                <w:color w:val="000000"/>
                <w:sz w:val="20"/>
                <w:szCs w:val="20"/>
              </w:rPr>
              <w:t>Нагрузка ИТОГО</w:t>
            </w:r>
          </w:p>
        </w:tc>
        <w:tc>
          <w:tcPr>
            <w:tcW w:w="760" w:type="pct"/>
            <w:tcBorders>
              <w:top w:val="nil"/>
              <w:left w:val="nil"/>
              <w:bottom w:val="single" w:sz="8" w:space="0" w:color="auto"/>
              <w:right w:val="single" w:sz="8" w:space="0" w:color="auto"/>
            </w:tcBorders>
            <w:shd w:val="clear" w:color="auto" w:fill="auto"/>
            <w:noWrap/>
            <w:vAlign w:val="center"/>
            <w:hideMark/>
          </w:tcPr>
          <w:p w14:paraId="3DEAA5C6"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0,0889</w:t>
            </w:r>
          </w:p>
        </w:tc>
        <w:tc>
          <w:tcPr>
            <w:tcW w:w="590" w:type="pct"/>
            <w:tcBorders>
              <w:top w:val="nil"/>
              <w:left w:val="nil"/>
              <w:bottom w:val="single" w:sz="8" w:space="0" w:color="auto"/>
              <w:right w:val="single" w:sz="8" w:space="0" w:color="auto"/>
            </w:tcBorders>
            <w:shd w:val="clear" w:color="auto" w:fill="auto"/>
            <w:noWrap/>
            <w:vAlign w:val="center"/>
            <w:hideMark/>
          </w:tcPr>
          <w:p w14:paraId="6DE67964"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0,0629</w:t>
            </w:r>
          </w:p>
        </w:tc>
        <w:tc>
          <w:tcPr>
            <w:tcW w:w="802" w:type="pct"/>
            <w:tcBorders>
              <w:top w:val="nil"/>
              <w:left w:val="nil"/>
              <w:bottom w:val="single" w:sz="8" w:space="0" w:color="auto"/>
              <w:right w:val="single" w:sz="8" w:space="0" w:color="auto"/>
            </w:tcBorders>
            <w:shd w:val="clear" w:color="auto" w:fill="auto"/>
            <w:noWrap/>
            <w:vAlign w:val="center"/>
            <w:hideMark/>
          </w:tcPr>
          <w:p w14:paraId="3DCBD0B6"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0,0111</w:t>
            </w:r>
          </w:p>
        </w:tc>
        <w:tc>
          <w:tcPr>
            <w:tcW w:w="447" w:type="pct"/>
            <w:tcBorders>
              <w:top w:val="nil"/>
              <w:left w:val="nil"/>
              <w:bottom w:val="single" w:sz="8" w:space="0" w:color="auto"/>
              <w:right w:val="single" w:sz="8" w:space="0" w:color="auto"/>
            </w:tcBorders>
            <w:shd w:val="clear" w:color="auto" w:fill="auto"/>
            <w:noWrap/>
            <w:vAlign w:val="center"/>
            <w:hideMark/>
          </w:tcPr>
          <w:p w14:paraId="4F12B8CC"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0,0111</w:t>
            </w:r>
          </w:p>
        </w:tc>
        <w:tc>
          <w:tcPr>
            <w:tcW w:w="675" w:type="pct"/>
            <w:tcBorders>
              <w:top w:val="nil"/>
              <w:left w:val="nil"/>
              <w:bottom w:val="single" w:sz="8" w:space="0" w:color="auto"/>
              <w:right w:val="single" w:sz="8" w:space="0" w:color="auto"/>
            </w:tcBorders>
            <w:shd w:val="clear" w:color="auto" w:fill="auto"/>
            <w:noWrap/>
            <w:vAlign w:val="center"/>
            <w:hideMark/>
          </w:tcPr>
          <w:p w14:paraId="1C484C6B"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0,1</w:t>
            </w:r>
          </w:p>
        </w:tc>
        <w:tc>
          <w:tcPr>
            <w:tcW w:w="463" w:type="pct"/>
            <w:tcBorders>
              <w:top w:val="nil"/>
              <w:left w:val="nil"/>
              <w:bottom w:val="single" w:sz="8" w:space="0" w:color="auto"/>
              <w:right w:val="single" w:sz="8" w:space="0" w:color="auto"/>
            </w:tcBorders>
            <w:shd w:val="clear" w:color="auto" w:fill="auto"/>
            <w:noWrap/>
            <w:vAlign w:val="center"/>
            <w:hideMark/>
          </w:tcPr>
          <w:p w14:paraId="1CA86456" w14:textId="77777777" w:rsidR="004842DC" w:rsidRPr="002C0A52" w:rsidRDefault="004842DC" w:rsidP="004842DC">
            <w:pPr>
              <w:jc w:val="center"/>
              <w:outlineLvl w:val="0"/>
              <w:rPr>
                <w:bCs/>
                <w:i/>
                <w:iCs/>
                <w:color w:val="000000"/>
                <w:sz w:val="20"/>
                <w:szCs w:val="20"/>
              </w:rPr>
            </w:pPr>
            <w:r w:rsidRPr="002C0A52">
              <w:rPr>
                <w:bCs/>
                <w:i/>
                <w:iCs/>
                <w:color w:val="000000"/>
                <w:sz w:val="20"/>
                <w:szCs w:val="20"/>
              </w:rPr>
              <w:t>0,074</w:t>
            </w:r>
          </w:p>
        </w:tc>
      </w:tr>
    </w:tbl>
    <w:p w14:paraId="32A4CE43" w14:textId="77777777" w:rsidR="002A2959" w:rsidRPr="002C0A52" w:rsidRDefault="002A2959" w:rsidP="002A2959">
      <w:pPr>
        <w:ind w:hanging="142"/>
      </w:pPr>
    </w:p>
    <w:p w14:paraId="77899DC8" w14:textId="77777777" w:rsidR="002A2959" w:rsidRPr="002C0A52" w:rsidRDefault="002A2959" w:rsidP="002A2959"/>
    <w:p w14:paraId="7576F066" w14:textId="77777777" w:rsidR="002A2959" w:rsidRPr="002C0A52" w:rsidRDefault="002A2959" w:rsidP="002A2959"/>
    <w:p w14:paraId="6EF164E0" w14:textId="77777777" w:rsidR="002A2959" w:rsidRPr="002C0A52" w:rsidRDefault="002A2959" w:rsidP="0007530B">
      <w:pPr>
        <w:spacing w:after="160" w:line="259" w:lineRule="auto"/>
      </w:pPr>
      <w:r w:rsidRPr="002C0A52">
        <w:br w:type="page"/>
      </w:r>
      <w:r w:rsidRPr="002C0A52">
        <w:rPr>
          <w:b/>
          <w:bCs/>
        </w:rPr>
        <w:lastRenderedPageBreak/>
        <w:t>ПРЕДЛОЖЕНИЯ ПО СТРОИТЕЛЬСТВУ И РЕКОНСТРУКЦИИ ТЕПЛОВЫХ СЕТЕЙ</w:t>
      </w:r>
    </w:p>
    <w:p w14:paraId="3DB7CDE7" w14:textId="77777777" w:rsidR="002A2959" w:rsidRPr="002C0A52" w:rsidRDefault="002A2959" w:rsidP="00BE6D68">
      <w:pPr>
        <w:pStyle w:val="12"/>
        <w:numPr>
          <w:ilvl w:val="1"/>
          <w:numId w:val="9"/>
        </w:numPr>
        <w:tabs>
          <w:tab w:val="left" w:pos="1028"/>
        </w:tabs>
        <w:spacing w:after="120" w:line="240" w:lineRule="auto"/>
        <w:ind w:firstLine="578"/>
      </w:pPr>
      <w:bookmarkStart w:id="117" w:name="bookmark356"/>
      <w:bookmarkEnd w:id="117"/>
      <w:r w:rsidRPr="002C0A52">
        <w:rPr>
          <w:b/>
          <w:bCs/>
        </w:rPr>
        <w:t>Предложения по строительству и реконструкции тепловых сетей, обеспечивающих перераспределение тепловой нагрузки из зон с дефицитом располагаемой тепловой мощности источников тепловой энергии в зоны с резервом располагаемой тепловой мощности источников тепловой энергии</w:t>
      </w:r>
    </w:p>
    <w:p w14:paraId="4F62D961" w14:textId="77777777" w:rsidR="002A2959" w:rsidRPr="002C0A52" w:rsidRDefault="002A2959" w:rsidP="002A2959">
      <w:pPr>
        <w:pStyle w:val="12"/>
        <w:spacing w:after="480" w:line="240" w:lineRule="auto"/>
        <w:ind w:firstLine="580"/>
      </w:pPr>
      <w:r w:rsidRPr="002C0A52">
        <w:t xml:space="preserve">В муниципальном образовании существуют источники тепловой энергии (котельные) с дефицитом тепловой мощности и дефицитом резерва. Увеличить тепловую мощность модульных котельных не позволяет размер павильонов (контейнерного типа). Проблема с дефицитом мощности по котельным №1,2,4,5,6,7,8,10 мкр.Погодный будет полностью ликвидирована </w:t>
      </w:r>
      <w:r w:rsidRPr="00067F9B">
        <w:t>после 202</w:t>
      </w:r>
      <w:r w:rsidR="009C450F" w:rsidRPr="00067F9B">
        <w:t>7</w:t>
      </w:r>
      <w:r w:rsidRPr="00067F9B">
        <w:t xml:space="preserve"> года </w:t>
      </w:r>
      <w:r w:rsidRPr="002C0A52">
        <w:t>по итогу строительства новой котельной и тепловых сетей в мкр. Погодный. Дефицит резерва д</w:t>
      </w:r>
      <w:r w:rsidR="00F14E94" w:rsidRPr="002C0A52">
        <w:t>ля котельных 13,14,15,17,18,22,</w:t>
      </w:r>
      <w:r w:rsidRPr="002C0A52">
        <w:t>28, будет решена к началу отопительного сезона в 2021-2022 после реконструкции тепловых сетей, модернизации котельных №15,17 и реконструкции котельной №18. Дефицит мощности котельной №20 будет устранён в 2022году так, как планируется снизить нагрузку на котельную на 50% из-за расселения домов.</w:t>
      </w:r>
    </w:p>
    <w:p w14:paraId="1E3A3C80" w14:textId="77777777" w:rsidR="002A2959" w:rsidRPr="002C0A52" w:rsidRDefault="002A2959" w:rsidP="00BE6D68">
      <w:pPr>
        <w:pStyle w:val="12"/>
        <w:numPr>
          <w:ilvl w:val="1"/>
          <w:numId w:val="9"/>
        </w:numPr>
        <w:tabs>
          <w:tab w:val="left" w:pos="1038"/>
        </w:tabs>
        <w:spacing w:after="120" w:line="240" w:lineRule="auto"/>
        <w:ind w:firstLine="578"/>
      </w:pPr>
      <w:bookmarkStart w:id="118" w:name="bookmark357"/>
      <w:bookmarkEnd w:id="118"/>
      <w:r w:rsidRPr="002C0A52">
        <w:rPr>
          <w:b/>
          <w:bCs/>
        </w:rPr>
        <w:t>Предложения по строительству и реконструкции тепловых сетей для обеспечения перспективных приростов тепловой нагрузки в осваиваемых районах поселения, городского округа под жилищную, комплексную или производственную застройку</w:t>
      </w:r>
    </w:p>
    <w:p w14:paraId="3B2FC14F" w14:textId="77777777" w:rsidR="002A2959" w:rsidRPr="002C0A52" w:rsidRDefault="002A2959" w:rsidP="002A2959">
      <w:pPr>
        <w:pStyle w:val="12"/>
        <w:spacing w:line="240" w:lineRule="auto"/>
        <w:ind w:firstLine="580"/>
      </w:pPr>
      <w:r w:rsidRPr="002C0A52">
        <w:t>В связи с перспективным приростом площадей строительных фондов (таблица 1.1) в муниципальном образовании, для обеспечения транспортировки тепловой энергии новым потребителям, необходима прокладка тепловых сетей.</w:t>
      </w:r>
    </w:p>
    <w:p w14:paraId="3217C021" w14:textId="77777777" w:rsidR="002A2959" w:rsidRPr="002C0A52" w:rsidRDefault="002A2959" w:rsidP="002A2959">
      <w:pPr>
        <w:pStyle w:val="12"/>
        <w:spacing w:after="480" w:line="240" w:lineRule="auto"/>
        <w:ind w:firstLine="580"/>
      </w:pPr>
      <w:r w:rsidRPr="002C0A52">
        <w:t>Для обеспечения требований ФЗ</w:t>
      </w:r>
      <w:r w:rsidR="00F14E94" w:rsidRPr="002C0A52">
        <w:t xml:space="preserve"> -</w:t>
      </w:r>
      <w:r w:rsidRPr="002C0A52">
        <w:t xml:space="preserve"> 261 «Об энергосбережении и о повышении энергетической эффективности, и о внесении изменений в отдельные законодательные акты Российской Федерации» при прокладке тепловых сетей рекомендуется использовать новые энергосберегающие технологии и материалы. </w:t>
      </w:r>
    </w:p>
    <w:p w14:paraId="54326FF4" w14:textId="77777777" w:rsidR="002A2959" w:rsidRPr="002C0A52" w:rsidRDefault="002A2959" w:rsidP="00BE6D68">
      <w:pPr>
        <w:pStyle w:val="12"/>
        <w:numPr>
          <w:ilvl w:val="1"/>
          <w:numId w:val="9"/>
        </w:numPr>
        <w:tabs>
          <w:tab w:val="left" w:pos="1042"/>
        </w:tabs>
        <w:spacing w:after="120" w:line="240" w:lineRule="auto"/>
        <w:ind w:firstLine="578"/>
      </w:pPr>
      <w:bookmarkStart w:id="119" w:name="bookmark358"/>
      <w:bookmarkEnd w:id="119"/>
      <w:r w:rsidRPr="002C0A52">
        <w:rPr>
          <w:b/>
          <w:bCs/>
        </w:rPr>
        <w:t>Предложения по строительству и реконструкции тепловых сетей в целях обеспечения условий,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теплоснабжения</w:t>
      </w:r>
    </w:p>
    <w:p w14:paraId="2DFDC5CC" w14:textId="77777777" w:rsidR="002A2959" w:rsidRPr="002C0A52" w:rsidRDefault="002A2959" w:rsidP="002A2959">
      <w:pPr>
        <w:pStyle w:val="12"/>
        <w:spacing w:after="480" w:line="240" w:lineRule="auto"/>
        <w:ind w:firstLine="580"/>
      </w:pPr>
      <w:r w:rsidRPr="002C0A52">
        <w:t>Для взаимного резервирования тепловых источников и повышения надёжности теплоснабжения в муниципальном образовании рекомендуется рассмотреть варианты объединения системы теплоснабжения в единую сеть.</w:t>
      </w:r>
    </w:p>
    <w:p w14:paraId="7B99FAFF" w14:textId="77777777" w:rsidR="002A2959" w:rsidRPr="002C0A52" w:rsidRDefault="002A2959" w:rsidP="00BE6D68">
      <w:pPr>
        <w:pStyle w:val="14"/>
        <w:keepNext/>
        <w:keepLines/>
        <w:numPr>
          <w:ilvl w:val="1"/>
          <w:numId w:val="9"/>
        </w:numPr>
        <w:tabs>
          <w:tab w:val="left" w:pos="1042"/>
        </w:tabs>
        <w:spacing w:after="120" w:line="240" w:lineRule="auto"/>
        <w:ind w:firstLine="578"/>
      </w:pPr>
      <w:bookmarkStart w:id="120" w:name="bookmark361"/>
      <w:bookmarkStart w:id="121" w:name="bookmark359"/>
      <w:bookmarkStart w:id="122" w:name="bookmark360"/>
      <w:bookmarkStart w:id="123" w:name="bookmark362"/>
      <w:bookmarkEnd w:id="120"/>
      <w:r w:rsidRPr="002C0A52">
        <w:t>Предложения по строительству и реконструкции тепловых сетей для повышения эффективности функционирования системы теплоснабжения</w:t>
      </w:r>
      <w:bookmarkEnd w:id="121"/>
      <w:bookmarkEnd w:id="122"/>
      <w:bookmarkEnd w:id="123"/>
    </w:p>
    <w:p w14:paraId="5D3F0B4F" w14:textId="77777777" w:rsidR="002A2959" w:rsidRPr="002C0A52" w:rsidRDefault="002A2959" w:rsidP="002A2959">
      <w:pPr>
        <w:pStyle w:val="12"/>
        <w:spacing w:after="480" w:line="240" w:lineRule="auto"/>
        <w:ind w:firstLine="580"/>
      </w:pPr>
      <w:r w:rsidRPr="002C0A52">
        <w:t xml:space="preserve">Рекомендуется при реконструкции и строительстве новых тепловых сетей </w:t>
      </w:r>
      <w:r w:rsidRPr="002C0A52">
        <w:lastRenderedPageBreak/>
        <w:t>использовать передовые технологии и материалы, обеспечивающие наибольший эксплуатационный срок данной системе теплоснабжения. В том числе новые антикоррозийные покрытия труб, новые технологии по нанесению тепловой изоляции и покровного слоя трубопроводов, трубопроводы из полимерных материалов, разрешённых к использованию при строительстве тепловых сетей в сейсмичных районах.</w:t>
      </w:r>
    </w:p>
    <w:p w14:paraId="56A1CD82" w14:textId="77777777" w:rsidR="002A2959" w:rsidRPr="002C0A52" w:rsidRDefault="002A2959" w:rsidP="00BE6D68">
      <w:pPr>
        <w:pStyle w:val="14"/>
        <w:keepNext/>
        <w:keepLines/>
        <w:numPr>
          <w:ilvl w:val="0"/>
          <w:numId w:val="9"/>
        </w:numPr>
        <w:tabs>
          <w:tab w:val="left" w:pos="965"/>
        </w:tabs>
        <w:spacing w:after="120" w:line="240" w:lineRule="auto"/>
        <w:ind w:firstLine="578"/>
      </w:pPr>
      <w:bookmarkStart w:id="124" w:name="bookmark363"/>
      <w:bookmarkStart w:id="125" w:name="bookmark364"/>
      <w:bookmarkStart w:id="126" w:name="bookmark366"/>
      <w:r w:rsidRPr="002C0A52">
        <w:t>ПЕРСПЕКТИВНЫЕ ТОПЛИВНЫЕ БАЛАНСЫ</w:t>
      </w:r>
      <w:bookmarkEnd w:id="124"/>
      <w:bookmarkEnd w:id="125"/>
      <w:bookmarkEnd w:id="126"/>
    </w:p>
    <w:p w14:paraId="1855DF14" w14:textId="77777777" w:rsidR="002A2959" w:rsidRPr="002C0A52" w:rsidRDefault="002A2959" w:rsidP="002A2959">
      <w:pPr>
        <w:pStyle w:val="12"/>
        <w:spacing w:line="240" w:lineRule="auto"/>
        <w:ind w:firstLine="580"/>
      </w:pPr>
      <w:r w:rsidRPr="002C0A52">
        <w:t>Данный раздел содержит перспективные топливные балансы основного вида топлива для каждого источника тепловой энергии, расположенного в границах муниципального образования.</w:t>
      </w:r>
    </w:p>
    <w:p w14:paraId="315BB67E" w14:textId="77777777" w:rsidR="002A2959" w:rsidRPr="002C0A52" w:rsidRDefault="002A2959" w:rsidP="002A2959">
      <w:pPr>
        <w:pStyle w:val="12"/>
        <w:spacing w:line="240" w:lineRule="auto"/>
        <w:ind w:firstLine="580"/>
      </w:pPr>
      <w:r w:rsidRPr="002C0A52">
        <w:t>Для источников тепловой энергии расположенных на территории муниципального образования Усть-Камчатское сельское поселение основным видом топлива является дизельное топливо.</w:t>
      </w:r>
    </w:p>
    <w:p w14:paraId="2674CA67" w14:textId="77777777" w:rsidR="002A2959" w:rsidRPr="002C0A52" w:rsidRDefault="002A2959" w:rsidP="002A2959">
      <w:pPr>
        <w:pStyle w:val="12"/>
        <w:spacing w:line="240" w:lineRule="auto"/>
        <w:ind w:firstLine="580"/>
      </w:pPr>
      <w:r w:rsidRPr="002C0A52">
        <w:t>В целях оптимизации режимов работы электростанций, обеспечивающих электроэнергией Усть-Камчатское сельское поселение, а также при возникновении избытков электрической энергии в энергосистеме при реконструкции и модернизации котельных в микрорайоне «Новый» может быть предусмотрена установка электрических котлов.</w:t>
      </w:r>
    </w:p>
    <w:p w14:paraId="6985A7F5" w14:textId="77777777" w:rsidR="002A2959" w:rsidRPr="002C0A52" w:rsidRDefault="002A2959" w:rsidP="002A2959">
      <w:pPr>
        <w:pStyle w:val="12"/>
        <w:spacing w:line="240" w:lineRule="auto"/>
        <w:ind w:firstLine="580"/>
      </w:pPr>
      <w:r w:rsidRPr="002C0A52">
        <w:t>В таблице 6.1 приведены годовые расходы основного топлива.</w:t>
      </w:r>
    </w:p>
    <w:p w14:paraId="47895A57" w14:textId="77777777" w:rsidR="002A2959" w:rsidRPr="002C0A52" w:rsidRDefault="002A2959" w:rsidP="002A2959">
      <w:pPr>
        <w:pStyle w:val="12"/>
        <w:spacing w:after="320" w:line="240" w:lineRule="auto"/>
        <w:ind w:firstLine="580"/>
      </w:pPr>
      <w:r w:rsidRPr="002C0A52">
        <w:t>В таблице 6.2 и 6.3 приведены результаты расчета топливного баланса в разрезе каждого источника тепловой энергии на каждом этапе.</w:t>
      </w:r>
    </w:p>
    <w:p w14:paraId="7B5B8A80" w14:textId="77777777" w:rsidR="002A2959" w:rsidRPr="002C0A52" w:rsidRDefault="002A2959" w:rsidP="002A2959">
      <w:pPr>
        <w:pStyle w:val="ae"/>
        <w:ind w:left="466" w:firstLine="0"/>
      </w:pPr>
      <w:r w:rsidRPr="002C0A52">
        <w:t>Таблица 6.1 - Годовые расходы основного топлива</w:t>
      </w:r>
    </w:p>
    <w:tbl>
      <w:tblPr>
        <w:tblOverlap w:val="never"/>
        <w:tblW w:w="98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742"/>
        <w:gridCol w:w="5093"/>
      </w:tblGrid>
      <w:tr w:rsidR="0048675E" w:rsidRPr="002C0A52" w14:paraId="6F287939" w14:textId="77777777" w:rsidTr="00AE2A1B">
        <w:trPr>
          <w:trHeight w:hRule="exact" w:val="792"/>
          <w:jc w:val="center"/>
        </w:trPr>
        <w:tc>
          <w:tcPr>
            <w:tcW w:w="4742" w:type="dxa"/>
            <w:shd w:val="clear" w:color="auto" w:fill="FFFFFF"/>
            <w:vAlign w:val="bottom"/>
          </w:tcPr>
          <w:p w14:paraId="01DD5AF9" w14:textId="77777777" w:rsidR="0048675E" w:rsidRPr="002C0A52" w:rsidRDefault="0048675E" w:rsidP="00AE2A1B">
            <w:pPr>
              <w:pStyle w:val="af0"/>
              <w:spacing w:line="240" w:lineRule="auto"/>
              <w:ind w:firstLine="0"/>
              <w:jc w:val="center"/>
              <w:rPr>
                <w:sz w:val="24"/>
                <w:szCs w:val="24"/>
              </w:rPr>
            </w:pPr>
            <w:r w:rsidRPr="002C0A52">
              <w:rPr>
                <w:sz w:val="24"/>
                <w:szCs w:val="24"/>
              </w:rPr>
              <w:t>Наименование источника тепловой энергии</w:t>
            </w:r>
          </w:p>
        </w:tc>
        <w:tc>
          <w:tcPr>
            <w:tcW w:w="5093" w:type="dxa"/>
            <w:shd w:val="clear" w:color="auto" w:fill="FFFFFF"/>
            <w:vAlign w:val="bottom"/>
          </w:tcPr>
          <w:p w14:paraId="23F7A959" w14:textId="77777777" w:rsidR="0048675E" w:rsidRPr="002C0A52" w:rsidRDefault="0048675E" w:rsidP="00AE2A1B">
            <w:pPr>
              <w:pStyle w:val="af0"/>
              <w:spacing w:line="240" w:lineRule="auto"/>
              <w:ind w:firstLine="0"/>
              <w:jc w:val="center"/>
              <w:rPr>
                <w:sz w:val="24"/>
                <w:szCs w:val="24"/>
              </w:rPr>
            </w:pPr>
            <w:r w:rsidRPr="002C0A52">
              <w:rPr>
                <w:sz w:val="24"/>
                <w:szCs w:val="24"/>
              </w:rPr>
              <w:t>Годовой расход основного топлива, тонн/год</w:t>
            </w:r>
          </w:p>
        </w:tc>
      </w:tr>
      <w:tr w:rsidR="0048675E" w:rsidRPr="002C0A52" w14:paraId="2A06A656" w14:textId="77777777" w:rsidTr="00AE2A1B">
        <w:trPr>
          <w:trHeight w:hRule="exact" w:val="302"/>
          <w:jc w:val="center"/>
        </w:trPr>
        <w:tc>
          <w:tcPr>
            <w:tcW w:w="4742" w:type="dxa"/>
            <w:shd w:val="clear" w:color="auto" w:fill="FFFFFF"/>
            <w:vAlign w:val="bottom"/>
          </w:tcPr>
          <w:p w14:paraId="7EBF71E5" w14:textId="77777777" w:rsidR="0048675E" w:rsidRPr="002C0A52" w:rsidRDefault="0048675E" w:rsidP="00AE2A1B">
            <w:pPr>
              <w:pStyle w:val="af0"/>
              <w:spacing w:line="240" w:lineRule="auto"/>
              <w:ind w:firstLine="0"/>
              <w:jc w:val="center"/>
              <w:rPr>
                <w:sz w:val="24"/>
                <w:szCs w:val="24"/>
              </w:rPr>
            </w:pPr>
            <w:r w:rsidRPr="002C0A52">
              <w:rPr>
                <w:sz w:val="24"/>
                <w:szCs w:val="24"/>
              </w:rPr>
              <w:t>Миникотельная № 1</w:t>
            </w:r>
          </w:p>
        </w:tc>
        <w:tc>
          <w:tcPr>
            <w:tcW w:w="5093" w:type="dxa"/>
            <w:shd w:val="clear" w:color="auto" w:fill="FFFFFF"/>
            <w:vAlign w:val="bottom"/>
          </w:tcPr>
          <w:p w14:paraId="11815781" w14:textId="77777777" w:rsidR="0048675E" w:rsidRPr="002C0A52" w:rsidRDefault="0048675E" w:rsidP="00AE2A1B">
            <w:pPr>
              <w:pStyle w:val="af0"/>
              <w:spacing w:line="240" w:lineRule="auto"/>
              <w:ind w:firstLine="0"/>
              <w:jc w:val="center"/>
              <w:rPr>
                <w:sz w:val="24"/>
                <w:szCs w:val="24"/>
                <w:lang w:val="en-US"/>
              </w:rPr>
            </w:pPr>
            <w:r w:rsidRPr="002C0A52">
              <w:rPr>
                <w:sz w:val="24"/>
                <w:szCs w:val="24"/>
                <w:lang w:val="en-US"/>
              </w:rPr>
              <w:t>571.3</w:t>
            </w:r>
          </w:p>
        </w:tc>
      </w:tr>
      <w:tr w:rsidR="0048675E" w:rsidRPr="002C0A52" w14:paraId="108BEC6A" w14:textId="77777777" w:rsidTr="00AE2A1B">
        <w:trPr>
          <w:trHeight w:hRule="exact" w:val="293"/>
          <w:jc w:val="center"/>
        </w:trPr>
        <w:tc>
          <w:tcPr>
            <w:tcW w:w="4742" w:type="dxa"/>
            <w:shd w:val="clear" w:color="auto" w:fill="FFFFFF"/>
            <w:vAlign w:val="bottom"/>
          </w:tcPr>
          <w:p w14:paraId="5C280D1A" w14:textId="77777777" w:rsidR="0048675E" w:rsidRPr="002C0A52" w:rsidRDefault="0048675E" w:rsidP="00AE2A1B">
            <w:pPr>
              <w:pStyle w:val="af0"/>
              <w:spacing w:line="240" w:lineRule="auto"/>
              <w:ind w:firstLine="0"/>
              <w:jc w:val="center"/>
              <w:rPr>
                <w:sz w:val="24"/>
                <w:szCs w:val="24"/>
              </w:rPr>
            </w:pPr>
            <w:r w:rsidRPr="002C0A52">
              <w:rPr>
                <w:sz w:val="24"/>
                <w:szCs w:val="24"/>
              </w:rPr>
              <w:t>Миникотельная №2</w:t>
            </w:r>
          </w:p>
        </w:tc>
        <w:tc>
          <w:tcPr>
            <w:tcW w:w="5093" w:type="dxa"/>
            <w:shd w:val="clear" w:color="auto" w:fill="FFFFFF"/>
            <w:vAlign w:val="bottom"/>
          </w:tcPr>
          <w:p w14:paraId="078B92D0" w14:textId="77777777" w:rsidR="0048675E" w:rsidRPr="002C0A52" w:rsidRDefault="0048675E" w:rsidP="00AE2A1B">
            <w:pPr>
              <w:pStyle w:val="af0"/>
              <w:spacing w:line="240" w:lineRule="auto"/>
              <w:ind w:firstLine="0"/>
              <w:jc w:val="center"/>
              <w:rPr>
                <w:sz w:val="24"/>
                <w:szCs w:val="24"/>
                <w:lang w:val="en-US"/>
              </w:rPr>
            </w:pPr>
            <w:r w:rsidRPr="002C0A52">
              <w:rPr>
                <w:sz w:val="24"/>
                <w:szCs w:val="24"/>
                <w:lang w:val="en-US"/>
              </w:rPr>
              <w:t>590.4</w:t>
            </w:r>
          </w:p>
        </w:tc>
      </w:tr>
      <w:tr w:rsidR="0048675E" w:rsidRPr="002C0A52" w14:paraId="16A0B1EC" w14:textId="77777777" w:rsidTr="00AE2A1B">
        <w:trPr>
          <w:trHeight w:hRule="exact" w:val="293"/>
          <w:jc w:val="center"/>
        </w:trPr>
        <w:tc>
          <w:tcPr>
            <w:tcW w:w="4742" w:type="dxa"/>
            <w:shd w:val="clear" w:color="auto" w:fill="FFFFFF"/>
            <w:vAlign w:val="bottom"/>
          </w:tcPr>
          <w:p w14:paraId="62F9507C" w14:textId="77777777" w:rsidR="0048675E" w:rsidRPr="002C0A52" w:rsidRDefault="0048675E" w:rsidP="00AE2A1B">
            <w:pPr>
              <w:pStyle w:val="af0"/>
              <w:spacing w:line="240" w:lineRule="auto"/>
              <w:ind w:firstLine="0"/>
              <w:jc w:val="center"/>
              <w:rPr>
                <w:sz w:val="24"/>
                <w:szCs w:val="24"/>
              </w:rPr>
            </w:pPr>
            <w:r w:rsidRPr="002C0A52">
              <w:rPr>
                <w:sz w:val="24"/>
                <w:szCs w:val="24"/>
              </w:rPr>
              <w:t>Миникотельная №4</w:t>
            </w:r>
          </w:p>
        </w:tc>
        <w:tc>
          <w:tcPr>
            <w:tcW w:w="5093" w:type="dxa"/>
            <w:shd w:val="clear" w:color="auto" w:fill="FFFFFF"/>
            <w:vAlign w:val="bottom"/>
          </w:tcPr>
          <w:p w14:paraId="119184CF" w14:textId="77777777" w:rsidR="0048675E" w:rsidRPr="002C0A52" w:rsidRDefault="0048675E" w:rsidP="00AE2A1B">
            <w:pPr>
              <w:pStyle w:val="af0"/>
              <w:spacing w:line="240" w:lineRule="auto"/>
              <w:ind w:firstLine="0"/>
              <w:jc w:val="center"/>
              <w:rPr>
                <w:sz w:val="24"/>
                <w:szCs w:val="24"/>
                <w:lang w:val="en-US"/>
              </w:rPr>
            </w:pPr>
            <w:r w:rsidRPr="002C0A52">
              <w:rPr>
                <w:sz w:val="24"/>
                <w:szCs w:val="24"/>
                <w:lang w:val="en-US"/>
              </w:rPr>
              <w:t>490.7</w:t>
            </w:r>
          </w:p>
        </w:tc>
      </w:tr>
      <w:tr w:rsidR="0048675E" w:rsidRPr="002C0A52" w14:paraId="23ACB12D" w14:textId="77777777" w:rsidTr="00AE2A1B">
        <w:trPr>
          <w:trHeight w:hRule="exact" w:val="288"/>
          <w:jc w:val="center"/>
        </w:trPr>
        <w:tc>
          <w:tcPr>
            <w:tcW w:w="4742" w:type="dxa"/>
            <w:shd w:val="clear" w:color="auto" w:fill="FFFFFF"/>
            <w:vAlign w:val="bottom"/>
          </w:tcPr>
          <w:p w14:paraId="2DD67178" w14:textId="77777777" w:rsidR="0048675E" w:rsidRPr="002C0A52" w:rsidRDefault="0048675E" w:rsidP="00AE2A1B">
            <w:pPr>
              <w:pStyle w:val="af0"/>
              <w:spacing w:line="240" w:lineRule="auto"/>
              <w:ind w:firstLine="0"/>
              <w:jc w:val="center"/>
              <w:rPr>
                <w:sz w:val="24"/>
                <w:szCs w:val="24"/>
              </w:rPr>
            </w:pPr>
            <w:r w:rsidRPr="002C0A52">
              <w:rPr>
                <w:sz w:val="24"/>
                <w:szCs w:val="24"/>
              </w:rPr>
              <w:t>Миникотельная №5</w:t>
            </w:r>
          </w:p>
        </w:tc>
        <w:tc>
          <w:tcPr>
            <w:tcW w:w="5093" w:type="dxa"/>
            <w:shd w:val="clear" w:color="auto" w:fill="FFFFFF"/>
            <w:vAlign w:val="bottom"/>
          </w:tcPr>
          <w:p w14:paraId="16CBCE0E" w14:textId="77777777" w:rsidR="0048675E" w:rsidRPr="002C0A52" w:rsidRDefault="0048675E" w:rsidP="00AE2A1B">
            <w:pPr>
              <w:pStyle w:val="af0"/>
              <w:spacing w:line="240" w:lineRule="auto"/>
              <w:ind w:firstLine="0"/>
              <w:jc w:val="center"/>
              <w:rPr>
                <w:sz w:val="24"/>
                <w:szCs w:val="24"/>
                <w:lang w:val="en-US"/>
              </w:rPr>
            </w:pPr>
            <w:r w:rsidRPr="002C0A52">
              <w:rPr>
                <w:sz w:val="24"/>
                <w:szCs w:val="24"/>
                <w:lang w:val="en-US"/>
              </w:rPr>
              <w:t>289.2</w:t>
            </w:r>
          </w:p>
        </w:tc>
      </w:tr>
      <w:tr w:rsidR="0048675E" w:rsidRPr="002C0A52" w14:paraId="275DFFF4" w14:textId="77777777" w:rsidTr="00AE2A1B">
        <w:trPr>
          <w:trHeight w:hRule="exact" w:val="293"/>
          <w:jc w:val="center"/>
        </w:trPr>
        <w:tc>
          <w:tcPr>
            <w:tcW w:w="4742" w:type="dxa"/>
            <w:shd w:val="clear" w:color="auto" w:fill="FFFFFF"/>
            <w:vAlign w:val="bottom"/>
          </w:tcPr>
          <w:p w14:paraId="3315C6C4" w14:textId="77777777" w:rsidR="0048675E" w:rsidRPr="002C0A52" w:rsidRDefault="0048675E" w:rsidP="00AE2A1B">
            <w:pPr>
              <w:pStyle w:val="af0"/>
              <w:spacing w:line="240" w:lineRule="auto"/>
              <w:ind w:firstLine="0"/>
              <w:jc w:val="center"/>
              <w:rPr>
                <w:sz w:val="24"/>
                <w:szCs w:val="24"/>
              </w:rPr>
            </w:pPr>
            <w:r w:rsidRPr="002C0A52">
              <w:rPr>
                <w:sz w:val="24"/>
                <w:szCs w:val="24"/>
              </w:rPr>
              <w:t>Миникотельная №6</w:t>
            </w:r>
          </w:p>
        </w:tc>
        <w:tc>
          <w:tcPr>
            <w:tcW w:w="5093" w:type="dxa"/>
            <w:shd w:val="clear" w:color="auto" w:fill="FFFFFF"/>
            <w:vAlign w:val="bottom"/>
          </w:tcPr>
          <w:p w14:paraId="6577289D" w14:textId="77777777" w:rsidR="0048675E" w:rsidRPr="002C0A52" w:rsidRDefault="0048675E" w:rsidP="00AE2A1B">
            <w:pPr>
              <w:pStyle w:val="af0"/>
              <w:spacing w:line="240" w:lineRule="auto"/>
              <w:ind w:firstLine="0"/>
              <w:jc w:val="center"/>
              <w:rPr>
                <w:sz w:val="24"/>
                <w:szCs w:val="24"/>
                <w:lang w:val="en-US"/>
              </w:rPr>
            </w:pPr>
            <w:r w:rsidRPr="002C0A52">
              <w:rPr>
                <w:sz w:val="24"/>
                <w:szCs w:val="24"/>
                <w:lang w:val="en-US"/>
              </w:rPr>
              <w:t>462.0</w:t>
            </w:r>
          </w:p>
        </w:tc>
      </w:tr>
      <w:tr w:rsidR="0048675E" w:rsidRPr="002C0A52" w14:paraId="6162466D" w14:textId="77777777" w:rsidTr="00AE2A1B">
        <w:trPr>
          <w:trHeight w:hRule="exact" w:val="293"/>
          <w:jc w:val="center"/>
        </w:trPr>
        <w:tc>
          <w:tcPr>
            <w:tcW w:w="4742" w:type="dxa"/>
            <w:shd w:val="clear" w:color="auto" w:fill="FFFFFF"/>
            <w:vAlign w:val="bottom"/>
          </w:tcPr>
          <w:p w14:paraId="5C310337" w14:textId="77777777" w:rsidR="0048675E" w:rsidRPr="002C0A52" w:rsidRDefault="0048675E" w:rsidP="00AE2A1B">
            <w:pPr>
              <w:pStyle w:val="af0"/>
              <w:spacing w:line="240" w:lineRule="auto"/>
              <w:ind w:firstLine="0"/>
              <w:jc w:val="center"/>
              <w:rPr>
                <w:sz w:val="24"/>
                <w:szCs w:val="24"/>
              </w:rPr>
            </w:pPr>
            <w:r w:rsidRPr="002C0A52">
              <w:rPr>
                <w:sz w:val="24"/>
                <w:szCs w:val="24"/>
              </w:rPr>
              <w:t>Миникотельная №7</w:t>
            </w:r>
          </w:p>
        </w:tc>
        <w:tc>
          <w:tcPr>
            <w:tcW w:w="5093" w:type="dxa"/>
            <w:shd w:val="clear" w:color="auto" w:fill="FFFFFF"/>
            <w:vAlign w:val="bottom"/>
          </w:tcPr>
          <w:p w14:paraId="5F552B12" w14:textId="77777777" w:rsidR="0048675E" w:rsidRPr="002C0A52" w:rsidRDefault="0048675E" w:rsidP="00AE2A1B">
            <w:pPr>
              <w:pStyle w:val="af0"/>
              <w:spacing w:line="240" w:lineRule="auto"/>
              <w:ind w:firstLine="0"/>
              <w:jc w:val="center"/>
              <w:rPr>
                <w:sz w:val="24"/>
                <w:szCs w:val="24"/>
                <w:lang w:val="en-US"/>
              </w:rPr>
            </w:pPr>
            <w:r w:rsidRPr="002C0A52">
              <w:rPr>
                <w:sz w:val="24"/>
                <w:szCs w:val="24"/>
                <w:lang w:val="en-US"/>
              </w:rPr>
              <w:t>447.4</w:t>
            </w:r>
          </w:p>
        </w:tc>
      </w:tr>
      <w:tr w:rsidR="0048675E" w:rsidRPr="002C0A52" w14:paraId="628BF5B1" w14:textId="77777777" w:rsidTr="00AE2A1B">
        <w:trPr>
          <w:trHeight w:hRule="exact" w:val="288"/>
          <w:jc w:val="center"/>
        </w:trPr>
        <w:tc>
          <w:tcPr>
            <w:tcW w:w="4742" w:type="dxa"/>
            <w:shd w:val="clear" w:color="auto" w:fill="FFFFFF"/>
            <w:vAlign w:val="bottom"/>
          </w:tcPr>
          <w:p w14:paraId="1234AB3A" w14:textId="77777777" w:rsidR="0048675E" w:rsidRPr="002C0A52" w:rsidRDefault="0048675E" w:rsidP="00AE2A1B">
            <w:pPr>
              <w:pStyle w:val="af0"/>
              <w:spacing w:line="240" w:lineRule="auto"/>
              <w:ind w:firstLine="0"/>
              <w:jc w:val="center"/>
              <w:rPr>
                <w:sz w:val="24"/>
                <w:szCs w:val="24"/>
              </w:rPr>
            </w:pPr>
            <w:r w:rsidRPr="002C0A52">
              <w:rPr>
                <w:sz w:val="24"/>
                <w:szCs w:val="24"/>
              </w:rPr>
              <w:t>Миникотельная №8</w:t>
            </w:r>
          </w:p>
        </w:tc>
        <w:tc>
          <w:tcPr>
            <w:tcW w:w="5093" w:type="dxa"/>
            <w:shd w:val="clear" w:color="auto" w:fill="FFFFFF"/>
            <w:vAlign w:val="bottom"/>
          </w:tcPr>
          <w:p w14:paraId="09998B91" w14:textId="77777777" w:rsidR="0048675E" w:rsidRPr="002C0A52" w:rsidRDefault="0048675E" w:rsidP="00AE2A1B">
            <w:pPr>
              <w:pStyle w:val="af0"/>
              <w:spacing w:line="240" w:lineRule="auto"/>
              <w:ind w:firstLine="0"/>
              <w:jc w:val="center"/>
              <w:rPr>
                <w:sz w:val="24"/>
                <w:szCs w:val="24"/>
                <w:lang w:val="en-US"/>
              </w:rPr>
            </w:pPr>
            <w:r w:rsidRPr="002C0A52">
              <w:rPr>
                <w:sz w:val="24"/>
                <w:szCs w:val="24"/>
                <w:lang w:val="en-US"/>
              </w:rPr>
              <w:t>314.1</w:t>
            </w:r>
          </w:p>
        </w:tc>
      </w:tr>
      <w:tr w:rsidR="0048675E" w:rsidRPr="002C0A52" w14:paraId="57500C7A" w14:textId="77777777" w:rsidTr="00AE2A1B">
        <w:trPr>
          <w:trHeight w:hRule="exact" w:val="293"/>
          <w:jc w:val="center"/>
        </w:trPr>
        <w:tc>
          <w:tcPr>
            <w:tcW w:w="4742" w:type="dxa"/>
            <w:shd w:val="clear" w:color="auto" w:fill="FFFFFF"/>
            <w:vAlign w:val="bottom"/>
          </w:tcPr>
          <w:p w14:paraId="2E5D7419" w14:textId="77777777" w:rsidR="0048675E" w:rsidRPr="002C0A52" w:rsidRDefault="0048675E" w:rsidP="00AE2A1B">
            <w:pPr>
              <w:pStyle w:val="af0"/>
              <w:spacing w:line="240" w:lineRule="auto"/>
              <w:ind w:firstLine="0"/>
              <w:jc w:val="center"/>
              <w:rPr>
                <w:sz w:val="24"/>
                <w:szCs w:val="24"/>
              </w:rPr>
            </w:pPr>
            <w:r w:rsidRPr="002C0A52">
              <w:rPr>
                <w:sz w:val="24"/>
                <w:szCs w:val="24"/>
              </w:rPr>
              <w:t>Миникотельная №10</w:t>
            </w:r>
          </w:p>
        </w:tc>
        <w:tc>
          <w:tcPr>
            <w:tcW w:w="5093" w:type="dxa"/>
            <w:shd w:val="clear" w:color="auto" w:fill="FFFFFF"/>
            <w:vAlign w:val="bottom"/>
          </w:tcPr>
          <w:p w14:paraId="523BB308" w14:textId="77777777" w:rsidR="0048675E" w:rsidRPr="002C0A52" w:rsidRDefault="0048675E" w:rsidP="00AE2A1B">
            <w:pPr>
              <w:pStyle w:val="af0"/>
              <w:spacing w:line="240" w:lineRule="auto"/>
              <w:ind w:firstLine="0"/>
              <w:jc w:val="center"/>
              <w:rPr>
                <w:sz w:val="24"/>
                <w:szCs w:val="24"/>
                <w:lang w:val="en-US"/>
              </w:rPr>
            </w:pPr>
            <w:r w:rsidRPr="002C0A52">
              <w:rPr>
                <w:sz w:val="24"/>
                <w:szCs w:val="24"/>
                <w:lang w:val="en-US"/>
              </w:rPr>
              <w:t>160.4</w:t>
            </w:r>
          </w:p>
        </w:tc>
      </w:tr>
      <w:tr w:rsidR="0048675E" w:rsidRPr="002C0A52" w14:paraId="14AD72AA" w14:textId="77777777" w:rsidTr="00AE2A1B">
        <w:trPr>
          <w:trHeight w:hRule="exact" w:val="288"/>
          <w:jc w:val="center"/>
        </w:trPr>
        <w:tc>
          <w:tcPr>
            <w:tcW w:w="4742" w:type="dxa"/>
            <w:shd w:val="clear" w:color="auto" w:fill="FFFFFF"/>
            <w:vAlign w:val="bottom"/>
          </w:tcPr>
          <w:p w14:paraId="34FB849B" w14:textId="77777777" w:rsidR="0048675E" w:rsidRPr="002C0A52" w:rsidRDefault="0048675E" w:rsidP="00AE2A1B">
            <w:pPr>
              <w:pStyle w:val="af0"/>
              <w:spacing w:line="240" w:lineRule="auto"/>
              <w:ind w:firstLine="0"/>
              <w:jc w:val="center"/>
              <w:rPr>
                <w:sz w:val="24"/>
                <w:szCs w:val="24"/>
              </w:rPr>
            </w:pPr>
            <w:r w:rsidRPr="002C0A52">
              <w:rPr>
                <w:sz w:val="24"/>
                <w:szCs w:val="24"/>
              </w:rPr>
              <w:t>Миникотельная №</w:t>
            </w:r>
            <w:r w:rsidRPr="002C0A52">
              <w:rPr>
                <w:color w:val="FF00FF"/>
                <w:sz w:val="24"/>
                <w:szCs w:val="24"/>
              </w:rPr>
              <w:t>15</w:t>
            </w:r>
          </w:p>
        </w:tc>
        <w:tc>
          <w:tcPr>
            <w:tcW w:w="5093" w:type="dxa"/>
            <w:shd w:val="clear" w:color="auto" w:fill="FFFFFF"/>
            <w:vAlign w:val="bottom"/>
          </w:tcPr>
          <w:p w14:paraId="301AF172" w14:textId="77777777" w:rsidR="0048675E" w:rsidRPr="002C0A52" w:rsidRDefault="0048675E" w:rsidP="00AE2A1B">
            <w:pPr>
              <w:pStyle w:val="af0"/>
              <w:spacing w:line="240" w:lineRule="auto"/>
              <w:ind w:firstLine="0"/>
              <w:jc w:val="center"/>
              <w:rPr>
                <w:sz w:val="24"/>
                <w:szCs w:val="24"/>
                <w:lang w:val="en-US"/>
              </w:rPr>
            </w:pPr>
            <w:r w:rsidRPr="002C0A52">
              <w:rPr>
                <w:sz w:val="24"/>
                <w:szCs w:val="24"/>
                <w:lang w:val="en-US"/>
              </w:rPr>
              <w:t>209.5</w:t>
            </w:r>
          </w:p>
        </w:tc>
      </w:tr>
      <w:tr w:rsidR="0048675E" w:rsidRPr="002C0A52" w14:paraId="160E56EB" w14:textId="77777777" w:rsidTr="00AE2A1B">
        <w:trPr>
          <w:trHeight w:hRule="exact" w:val="293"/>
          <w:jc w:val="center"/>
        </w:trPr>
        <w:tc>
          <w:tcPr>
            <w:tcW w:w="4742" w:type="dxa"/>
            <w:shd w:val="clear" w:color="auto" w:fill="FFFFFF"/>
            <w:vAlign w:val="bottom"/>
          </w:tcPr>
          <w:p w14:paraId="5D14ABD6" w14:textId="77777777" w:rsidR="0048675E" w:rsidRPr="002C0A52" w:rsidRDefault="0048675E" w:rsidP="00AE2A1B">
            <w:pPr>
              <w:pStyle w:val="af0"/>
              <w:spacing w:line="240" w:lineRule="auto"/>
              <w:ind w:firstLine="0"/>
              <w:jc w:val="center"/>
              <w:rPr>
                <w:sz w:val="24"/>
                <w:szCs w:val="24"/>
              </w:rPr>
            </w:pPr>
            <w:r w:rsidRPr="002C0A52">
              <w:rPr>
                <w:sz w:val="24"/>
                <w:szCs w:val="24"/>
              </w:rPr>
              <w:t>Миникотельная №17</w:t>
            </w:r>
          </w:p>
        </w:tc>
        <w:tc>
          <w:tcPr>
            <w:tcW w:w="5093" w:type="dxa"/>
            <w:shd w:val="clear" w:color="auto" w:fill="FFFFFF"/>
            <w:vAlign w:val="bottom"/>
          </w:tcPr>
          <w:p w14:paraId="7D1126E7" w14:textId="77777777" w:rsidR="0048675E" w:rsidRPr="002C0A52" w:rsidRDefault="0048675E" w:rsidP="00AE2A1B">
            <w:pPr>
              <w:pStyle w:val="af0"/>
              <w:spacing w:line="240" w:lineRule="auto"/>
              <w:ind w:firstLine="0"/>
              <w:jc w:val="center"/>
              <w:rPr>
                <w:sz w:val="24"/>
                <w:szCs w:val="24"/>
                <w:lang w:val="en-US"/>
              </w:rPr>
            </w:pPr>
            <w:r w:rsidRPr="002C0A52">
              <w:rPr>
                <w:sz w:val="24"/>
                <w:szCs w:val="24"/>
                <w:lang w:val="en-US"/>
              </w:rPr>
              <w:t>179.7</w:t>
            </w:r>
          </w:p>
        </w:tc>
      </w:tr>
      <w:tr w:rsidR="0048675E" w:rsidRPr="002C0A52" w14:paraId="751DE6D2" w14:textId="77777777" w:rsidTr="00AE2A1B">
        <w:trPr>
          <w:trHeight w:hRule="exact" w:val="288"/>
          <w:jc w:val="center"/>
        </w:trPr>
        <w:tc>
          <w:tcPr>
            <w:tcW w:w="4742" w:type="dxa"/>
            <w:shd w:val="clear" w:color="auto" w:fill="FFFFFF"/>
            <w:vAlign w:val="bottom"/>
          </w:tcPr>
          <w:p w14:paraId="3F293788" w14:textId="77777777" w:rsidR="0048675E" w:rsidRPr="002C0A52" w:rsidRDefault="0048675E" w:rsidP="00AE2A1B">
            <w:pPr>
              <w:pStyle w:val="af0"/>
              <w:spacing w:line="240" w:lineRule="auto"/>
              <w:ind w:firstLine="0"/>
              <w:jc w:val="center"/>
              <w:rPr>
                <w:sz w:val="24"/>
                <w:szCs w:val="24"/>
              </w:rPr>
            </w:pPr>
            <w:r w:rsidRPr="002C0A52">
              <w:rPr>
                <w:sz w:val="24"/>
                <w:szCs w:val="24"/>
              </w:rPr>
              <w:t>Миникотельная №18</w:t>
            </w:r>
          </w:p>
        </w:tc>
        <w:tc>
          <w:tcPr>
            <w:tcW w:w="5093" w:type="dxa"/>
            <w:shd w:val="clear" w:color="auto" w:fill="FFFFFF"/>
            <w:vAlign w:val="bottom"/>
          </w:tcPr>
          <w:p w14:paraId="2B444528" w14:textId="77777777" w:rsidR="0048675E" w:rsidRPr="002C0A52" w:rsidRDefault="0048675E" w:rsidP="00AE2A1B">
            <w:pPr>
              <w:pStyle w:val="af0"/>
              <w:spacing w:line="240" w:lineRule="auto"/>
              <w:ind w:firstLine="0"/>
              <w:jc w:val="center"/>
              <w:rPr>
                <w:sz w:val="24"/>
                <w:szCs w:val="24"/>
                <w:lang w:val="en-US"/>
              </w:rPr>
            </w:pPr>
            <w:r w:rsidRPr="002C0A52">
              <w:rPr>
                <w:sz w:val="24"/>
                <w:szCs w:val="24"/>
                <w:lang w:val="en-US"/>
              </w:rPr>
              <w:t>771.6</w:t>
            </w:r>
          </w:p>
        </w:tc>
      </w:tr>
      <w:tr w:rsidR="0048675E" w:rsidRPr="002C0A52" w14:paraId="5B3F5B8F" w14:textId="77777777" w:rsidTr="00AE2A1B">
        <w:trPr>
          <w:trHeight w:hRule="exact" w:val="293"/>
          <w:jc w:val="center"/>
        </w:trPr>
        <w:tc>
          <w:tcPr>
            <w:tcW w:w="4742" w:type="dxa"/>
            <w:shd w:val="clear" w:color="auto" w:fill="FFFFFF"/>
            <w:vAlign w:val="bottom"/>
          </w:tcPr>
          <w:p w14:paraId="172CF795" w14:textId="77777777" w:rsidR="0048675E" w:rsidRPr="002C0A52" w:rsidRDefault="0048675E" w:rsidP="00AE2A1B">
            <w:pPr>
              <w:pStyle w:val="af0"/>
              <w:spacing w:line="240" w:lineRule="auto"/>
              <w:ind w:firstLine="0"/>
              <w:jc w:val="center"/>
              <w:rPr>
                <w:sz w:val="24"/>
                <w:szCs w:val="24"/>
              </w:rPr>
            </w:pPr>
            <w:r w:rsidRPr="002C0A52">
              <w:rPr>
                <w:sz w:val="24"/>
                <w:szCs w:val="24"/>
              </w:rPr>
              <w:t>Миникотельная №20</w:t>
            </w:r>
          </w:p>
        </w:tc>
        <w:tc>
          <w:tcPr>
            <w:tcW w:w="5093" w:type="dxa"/>
            <w:shd w:val="clear" w:color="auto" w:fill="FFFFFF"/>
            <w:vAlign w:val="bottom"/>
          </w:tcPr>
          <w:p w14:paraId="3322DB2F" w14:textId="77777777" w:rsidR="0048675E" w:rsidRPr="002C0A52" w:rsidRDefault="0048675E" w:rsidP="00AE2A1B">
            <w:pPr>
              <w:pStyle w:val="af0"/>
              <w:spacing w:line="240" w:lineRule="auto"/>
              <w:ind w:firstLine="0"/>
              <w:jc w:val="center"/>
              <w:rPr>
                <w:sz w:val="24"/>
                <w:szCs w:val="24"/>
                <w:lang w:val="en-US"/>
              </w:rPr>
            </w:pPr>
            <w:r w:rsidRPr="002C0A52">
              <w:rPr>
                <w:sz w:val="24"/>
                <w:szCs w:val="24"/>
                <w:lang w:val="en-US"/>
              </w:rPr>
              <w:t>354</w:t>
            </w:r>
          </w:p>
        </w:tc>
      </w:tr>
      <w:tr w:rsidR="0048675E" w:rsidRPr="002C0A52" w14:paraId="02F57D47" w14:textId="77777777" w:rsidTr="00AE2A1B">
        <w:trPr>
          <w:trHeight w:hRule="exact" w:val="293"/>
          <w:jc w:val="center"/>
        </w:trPr>
        <w:tc>
          <w:tcPr>
            <w:tcW w:w="4742" w:type="dxa"/>
            <w:shd w:val="clear" w:color="auto" w:fill="FFFFFF"/>
            <w:vAlign w:val="bottom"/>
          </w:tcPr>
          <w:p w14:paraId="28A873B6" w14:textId="77777777" w:rsidR="0048675E" w:rsidRPr="002C0A52" w:rsidRDefault="0048675E" w:rsidP="00AE2A1B">
            <w:pPr>
              <w:pStyle w:val="af0"/>
              <w:spacing w:line="240" w:lineRule="auto"/>
              <w:ind w:firstLine="0"/>
              <w:jc w:val="center"/>
              <w:rPr>
                <w:sz w:val="24"/>
                <w:szCs w:val="24"/>
              </w:rPr>
            </w:pPr>
            <w:r w:rsidRPr="002C0A52">
              <w:rPr>
                <w:sz w:val="24"/>
                <w:szCs w:val="24"/>
              </w:rPr>
              <w:t>Миникотельная №21</w:t>
            </w:r>
          </w:p>
        </w:tc>
        <w:tc>
          <w:tcPr>
            <w:tcW w:w="5093" w:type="dxa"/>
            <w:shd w:val="clear" w:color="auto" w:fill="FFFFFF"/>
            <w:vAlign w:val="bottom"/>
          </w:tcPr>
          <w:p w14:paraId="616BE322" w14:textId="77777777" w:rsidR="0048675E" w:rsidRPr="002C0A52" w:rsidRDefault="0048675E" w:rsidP="00AE2A1B">
            <w:pPr>
              <w:pStyle w:val="af0"/>
              <w:spacing w:line="240" w:lineRule="auto"/>
              <w:ind w:firstLine="0"/>
              <w:jc w:val="center"/>
              <w:rPr>
                <w:sz w:val="24"/>
                <w:szCs w:val="24"/>
                <w:lang w:val="en-US"/>
              </w:rPr>
            </w:pPr>
            <w:r w:rsidRPr="002C0A52">
              <w:rPr>
                <w:sz w:val="24"/>
                <w:szCs w:val="24"/>
                <w:lang w:val="en-US"/>
              </w:rPr>
              <w:t>107.8</w:t>
            </w:r>
          </w:p>
        </w:tc>
      </w:tr>
      <w:tr w:rsidR="0048675E" w:rsidRPr="002C0A52" w14:paraId="126D9EE8" w14:textId="77777777" w:rsidTr="00AE2A1B">
        <w:trPr>
          <w:trHeight w:hRule="exact" w:val="293"/>
          <w:jc w:val="center"/>
        </w:trPr>
        <w:tc>
          <w:tcPr>
            <w:tcW w:w="4742" w:type="dxa"/>
            <w:shd w:val="clear" w:color="auto" w:fill="FFFFFF"/>
            <w:vAlign w:val="bottom"/>
          </w:tcPr>
          <w:p w14:paraId="1ED3ABD1" w14:textId="77777777" w:rsidR="0048675E" w:rsidRPr="002C0A52" w:rsidRDefault="0048675E" w:rsidP="00AE2A1B">
            <w:pPr>
              <w:pStyle w:val="af0"/>
              <w:spacing w:line="240" w:lineRule="auto"/>
              <w:ind w:firstLine="0"/>
              <w:jc w:val="center"/>
              <w:rPr>
                <w:sz w:val="24"/>
                <w:szCs w:val="24"/>
              </w:rPr>
            </w:pPr>
            <w:r w:rsidRPr="002C0A52">
              <w:rPr>
                <w:sz w:val="24"/>
                <w:szCs w:val="24"/>
              </w:rPr>
              <w:t>Миникотельная №27</w:t>
            </w:r>
          </w:p>
        </w:tc>
        <w:tc>
          <w:tcPr>
            <w:tcW w:w="5093" w:type="dxa"/>
            <w:shd w:val="clear" w:color="auto" w:fill="FFFFFF"/>
            <w:vAlign w:val="bottom"/>
          </w:tcPr>
          <w:p w14:paraId="39732C0C" w14:textId="77777777" w:rsidR="0048675E" w:rsidRPr="002C0A52" w:rsidRDefault="0048675E" w:rsidP="00AE2A1B">
            <w:pPr>
              <w:pStyle w:val="af0"/>
              <w:spacing w:line="240" w:lineRule="auto"/>
              <w:ind w:firstLine="0"/>
              <w:jc w:val="center"/>
              <w:rPr>
                <w:sz w:val="24"/>
                <w:szCs w:val="24"/>
                <w:lang w:val="en-US"/>
              </w:rPr>
            </w:pPr>
            <w:r w:rsidRPr="002C0A52">
              <w:rPr>
                <w:sz w:val="24"/>
                <w:szCs w:val="24"/>
                <w:lang w:val="en-US"/>
              </w:rPr>
              <w:t>37.6</w:t>
            </w:r>
          </w:p>
        </w:tc>
      </w:tr>
      <w:tr w:rsidR="0048675E" w:rsidRPr="002C0A52" w14:paraId="5BF475AC" w14:textId="77777777" w:rsidTr="00AE2A1B">
        <w:trPr>
          <w:trHeight w:hRule="exact" w:val="288"/>
          <w:jc w:val="center"/>
        </w:trPr>
        <w:tc>
          <w:tcPr>
            <w:tcW w:w="4742" w:type="dxa"/>
            <w:shd w:val="clear" w:color="auto" w:fill="FFFFFF"/>
            <w:vAlign w:val="bottom"/>
          </w:tcPr>
          <w:p w14:paraId="1275D5E5" w14:textId="77777777" w:rsidR="0048675E" w:rsidRPr="002C0A52" w:rsidRDefault="0048675E" w:rsidP="00AE2A1B">
            <w:pPr>
              <w:pStyle w:val="af0"/>
              <w:spacing w:line="240" w:lineRule="auto"/>
              <w:ind w:firstLine="0"/>
              <w:jc w:val="center"/>
              <w:rPr>
                <w:sz w:val="24"/>
                <w:szCs w:val="24"/>
              </w:rPr>
            </w:pPr>
            <w:r w:rsidRPr="002C0A52">
              <w:rPr>
                <w:sz w:val="24"/>
                <w:szCs w:val="24"/>
              </w:rPr>
              <w:t>Миникотельная №28</w:t>
            </w:r>
          </w:p>
        </w:tc>
        <w:tc>
          <w:tcPr>
            <w:tcW w:w="5093" w:type="dxa"/>
            <w:shd w:val="clear" w:color="auto" w:fill="FFFFFF"/>
            <w:vAlign w:val="bottom"/>
          </w:tcPr>
          <w:p w14:paraId="4D9B5ABA" w14:textId="77777777" w:rsidR="0048675E" w:rsidRPr="002C0A52" w:rsidRDefault="0048675E" w:rsidP="00AE2A1B">
            <w:pPr>
              <w:pStyle w:val="af0"/>
              <w:spacing w:line="240" w:lineRule="auto"/>
              <w:ind w:firstLine="0"/>
              <w:jc w:val="center"/>
              <w:rPr>
                <w:sz w:val="24"/>
                <w:szCs w:val="24"/>
              </w:rPr>
            </w:pPr>
            <w:r w:rsidRPr="002C0A52">
              <w:rPr>
                <w:sz w:val="24"/>
                <w:szCs w:val="24"/>
              </w:rPr>
              <w:t>13,66</w:t>
            </w:r>
          </w:p>
        </w:tc>
      </w:tr>
      <w:tr w:rsidR="0048675E" w:rsidRPr="002C0A52" w14:paraId="4D3F486E" w14:textId="77777777" w:rsidTr="00AE2A1B">
        <w:trPr>
          <w:trHeight w:hRule="exact" w:val="293"/>
          <w:jc w:val="center"/>
        </w:trPr>
        <w:tc>
          <w:tcPr>
            <w:tcW w:w="4742" w:type="dxa"/>
            <w:shd w:val="clear" w:color="auto" w:fill="FFFFFF"/>
            <w:vAlign w:val="bottom"/>
          </w:tcPr>
          <w:p w14:paraId="4C533B19" w14:textId="77777777" w:rsidR="0048675E" w:rsidRPr="002C0A52" w:rsidRDefault="0048675E" w:rsidP="00AE2A1B">
            <w:pPr>
              <w:pStyle w:val="af0"/>
              <w:spacing w:line="240" w:lineRule="auto"/>
              <w:ind w:firstLine="0"/>
              <w:jc w:val="center"/>
              <w:rPr>
                <w:sz w:val="24"/>
                <w:szCs w:val="24"/>
              </w:rPr>
            </w:pPr>
            <w:r w:rsidRPr="002C0A52">
              <w:rPr>
                <w:sz w:val="24"/>
                <w:szCs w:val="24"/>
              </w:rPr>
              <w:t>Миникотельная №36</w:t>
            </w:r>
          </w:p>
        </w:tc>
        <w:tc>
          <w:tcPr>
            <w:tcW w:w="5093" w:type="dxa"/>
            <w:shd w:val="clear" w:color="auto" w:fill="FFFFFF"/>
            <w:vAlign w:val="bottom"/>
          </w:tcPr>
          <w:p w14:paraId="300F1256" w14:textId="77777777" w:rsidR="0048675E" w:rsidRPr="002C0A52" w:rsidRDefault="0048675E" w:rsidP="00AE2A1B">
            <w:pPr>
              <w:pStyle w:val="af0"/>
              <w:spacing w:line="240" w:lineRule="auto"/>
              <w:ind w:firstLine="0"/>
              <w:jc w:val="center"/>
              <w:rPr>
                <w:sz w:val="24"/>
                <w:szCs w:val="24"/>
              </w:rPr>
            </w:pPr>
            <w:r w:rsidRPr="002C0A52">
              <w:rPr>
                <w:sz w:val="24"/>
                <w:szCs w:val="24"/>
              </w:rPr>
              <w:t>198,00</w:t>
            </w:r>
          </w:p>
        </w:tc>
      </w:tr>
      <w:tr w:rsidR="0048675E" w:rsidRPr="002C0A52" w14:paraId="159EAAAA" w14:textId="77777777" w:rsidTr="00AE2A1B">
        <w:trPr>
          <w:trHeight w:hRule="exact" w:val="288"/>
          <w:jc w:val="center"/>
        </w:trPr>
        <w:tc>
          <w:tcPr>
            <w:tcW w:w="4742" w:type="dxa"/>
            <w:shd w:val="clear" w:color="auto" w:fill="FFFFFF"/>
            <w:vAlign w:val="bottom"/>
          </w:tcPr>
          <w:p w14:paraId="0FCA7FFA" w14:textId="77777777" w:rsidR="0048675E" w:rsidRPr="002C0A52" w:rsidRDefault="0048675E" w:rsidP="00AE2A1B">
            <w:pPr>
              <w:pStyle w:val="af0"/>
              <w:spacing w:line="240" w:lineRule="auto"/>
              <w:ind w:firstLine="0"/>
              <w:jc w:val="center"/>
              <w:rPr>
                <w:sz w:val="24"/>
                <w:szCs w:val="24"/>
              </w:rPr>
            </w:pPr>
            <w:r w:rsidRPr="002C0A52">
              <w:rPr>
                <w:sz w:val="24"/>
                <w:szCs w:val="24"/>
              </w:rPr>
              <w:t>Миникотельная №23</w:t>
            </w:r>
          </w:p>
        </w:tc>
        <w:tc>
          <w:tcPr>
            <w:tcW w:w="5093" w:type="dxa"/>
            <w:shd w:val="clear" w:color="auto" w:fill="FFFFFF"/>
            <w:vAlign w:val="bottom"/>
          </w:tcPr>
          <w:p w14:paraId="669C4F64" w14:textId="77777777" w:rsidR="0048675E" w:rsidRPr="002C0A52" w:rsidRDefault="0048675E" w:rsidP="00AE2A1B">
            <w:pPr>
              <w:pStyle w:val="af0"/>
              <w:spacing w:line="240" w:lineRule="auto"/>
              <w:ind w:firstLine="0"/>
              <w:jc w:val="center"/>
              <w:rPr>
                <w:sz w:val="24"/>
                <w:szCs w:val="24"/>
              </w:rPr>
            </w:pPr>
            <w:r w:rsidRPr="002C0A52">
              <w:rPr>
                <w:sz w:val="24"/>
                <w:szCs w:val="24"/>
              </w:rPr>
              <w:t>27,00</w:t>
            </w:r>
          </w:p>
        </w:tc>
      </w:tr>
      <w:tr w:rsidR="0048675E" w:rsidRPr="002C0A52" w14:paraId="72208C14" w14:textId="77777777" w:rsidTr="00AE2A1B">
        <w:trPr>
          <w:trHeight w:hRule="exact" w:val="293"/>
          <w:jc w:val="center"/>
        </w:trPr>
        <w:tc>
          <w:tcPr>
            <w:tcW w:w="4742" w:type="dxa"/>
            <w:shd w:val="clear" w:color="auto" w:fill="FFFFFF"/>
            <w:vAlign w:val="bottom"/>
          </w:tcPr>
          <w:p w14:paraId="0305EE7D" w14:textId="77777777" w:rsidR="0048675E" w:rsidRPr="002C0A52" w:rsidRDefault="0048675E" w:rsidP="00AE2A1B">
            <w:pPr>
              <w:pStyle w:val="af0"/>
              <w:spacing w:line="240" w:lineRule="auto"/>
              <w:ind w:firstLine="0"/>
              <w:jc w:val="center"/>
              <w:rPr>
                <w:sz w:val="24"/>
                <w:szCs w:val="24"/>
              </w:rPr>
            </w:pPr>
            <w:r w:rsidRPr="002C0A52">
              <w:rPr>
                <w:sz w:val="24"/>
                <w:szCs w:val="24"/>
              </w:rPr>
              <w:t>Миникотельная №24</w:t>
            </w:r>
          </w:p>
        </w:tc>
        <w:tc>
          <w:tcPr>
            <w:tcW w:w="5093" w:type="dxa"/>
            <w:shd w:val="clear" w:color="auto" w:fill="FFFFFF"/>
            <w:vAlign w:val="bottom"/>
          </w:tcPr>
          <w:p w14:paraId="159AE3C4" w14:textId="77777777" w:rsidR="0048675E" w:rsidRPr="002C0A52" w:rsidRDefault="0048675E" w:rsidP="00AE2A1B">
            <w:pPr>
              <w:pStyle w:val="af0"/>
              <w:spacing w:line="240" w:lineRule="auto"/>
              <w:ind w:firstLine="0"/>
              <w:jc w:val="center"/>
              <w:rPr>
                <w:sz w:val="24"/>
                <w:szCs w:val="24"/>
              </w:rPr>
            </w:pPr>
            <w:r w:rsidRPr="002C0A52">
              <w:rPr>
                <w:sz w:val="24"/>
                <w:szCs w:val="24"/>
              </w:rPr>
              <w:t>33,00</w:t>
            </w:r>
          </w:p>
        </w:tc>
      </w:tr>
      <w:tr w:rsidR="0048675E" w:rsidRPr="002C0A52" w14:paraId="46C7BECB" w14:textId="77777777" w:rsidTr="00AE2A1B">
        <w:trPr>
          <w:trHeight w:hRule="exact" w:val="293"/>
          <w:jc w:val="center"/>
        </w:trPr>
        <w:tc>
          <w:tcPr>
            <w:tcW w:w="4742" w:type="dxa"/>
            <w:shd w:val="clear" w:color="auto" w:fill="FFFFFF"/>
            <w:vAlign w:val="bottom"/>
          </w:tcPr>
          <w:p w14:paraId="65AABCBF" w14:textId="77777777" w:rsidR="0048675E" w:rsidRPr="002C0A52" w:rsidRDefault="0048675E" w:rsidP="00AE2A1B">
            <w:pPr>
              <w:pStyle w:val="af0"/>
              <w:spacing w:line="240" w:lineRule="auto"/>
              <w:ind w:firstLine="0"/>
              <w:jc w:val="center"/>
              <w:rPr>
                <w:sz w:val="24"/>
                <w:szCs w:val="24"/>
              </w:rPr>
            </w:pPr>
            <w:r w:rsidRPr="002C0A52">
              <w:rPr>
                <w:sz w:val="24"/>
                <w:szCs w:val="24"/>
              </w:rPr>
              <w:lastRenderedPageBreak/>
              <w:t>Миникотельная №25</w:t>
            </w:r>
          </w:p>
        </w:tc>
        <w:tc>
          <w:tcPr>
            <w:tcW w:w="5093" w:type="dxa"/>
            <w:shd w:val="clear" w:color="auto" w:fill="FFFFFF"/>
            <w:vAlign w:val="bottom"/>
          </w:tcPr>
          <w:p w14:paraId="6217D15D" w14:textId="77777777" w:rsidR="0048675E" w:rsidRPr="002C0A52" w:rsidRDefault="0048675E" w:rsidP="00AE2A1B">
            <w:pPr>
              <w:pStyle w:val="af0"/>
              <w:spacing w:line="240" w:lineRule="auto"/>
              <w:ind w:firstLine="0"/>
              <w:jc w:val="center"/>
              <w:rPr>
                <w:sz w:val="24"/>
                <w:szCs w:val="24"/>
              </w:rPr>
            </w:pPr>
            <w:r w:rsidRPr="002C0A52">
              <w:rPr>
                <w:sz w:val="24"/>
                <w:szCs w:val="24"/>
              </w:rPr>
              <w:t>43,00</w:t>
            </w:r>
          </w:p>
        </w:tc>
      </w:tr>
      <w:tr w:rsidR="0048675E" w:rsidRPr="002C0A52" w14:paraId="2C1EF2FA" w14:textId="77777777" w:rsidTr="00AE2A1B">
        <w:trPr>
          <w:trHeight w:hRule="exact" w:val="288"/>
          <w:jc w:val="center"/>
        </w:trPr>
        <w:tc>
          <w:tcPr>
            <w:tcW w:w="4742" w:type="dxa"/>
            <w:shd w:val="clear" w:color="auto" w:fill="FFFFFF"/>
            <w:vAlign w:val="bottom"/>
          </w:tcPr>
          <w:p w14:paraId="77EF3BB2" w14:textId="77777777" w:rsidR="0048675E" w:rsidRPr="002C0A52" w:rsidRDefault="0048675E" w:rsidP="00AE2A1B">
            <w:pPr>
              <w:pStyle w:val="af0"/>
              <w:spacing w:line="240" w:lineRule="auto"/>
              <w:ind w:firstLine="0"/>
              <w:jc w:val="center"/>
              <w:rPr>
                <w:sz w:val="24"/>
                <w:szCs w:val="24"/>
              </w:rPr>
            </w:pPr>
            <w:r w:rsidRPr="002C0A52">
              <w:rPr>
                <w:sz w:val="24"/>
                <w:szCs w:val="24"/>
              </w:rPr>
              <w:t>Миникотельная №35</w:t>
            </w:r>
          </w:p>
        </w:tc>
        <w:tc>
          <w:tcPr>
            <w:tcW w:w="5093" w:type="dxa"/>
            <w:shd w:val="clear" w:color="auto" w:fill="FFFFFF"/>
            <w:vAlign w:val="bottom"/>
          </w:tcPr>
          <w:p w14:paraId="2FD22695" w14:textId="77777777" w:rsidR="0048675E" w:rsidRPr="002C0A52" w:rsidRDefault="0048675E" w:rsidP="00AE2A1B">
            <w:pPr>
              <w:pStyle w:val="af0"/>
              <w:spacing w:line="240" w:lineRule="auto"/>
              <w:ind w:firstLine="0"/>
              <w:jc w:val="center"/>
              <w:rPr>
                <w:sz w:val="24"/>
                <w:szCs w:val="24"/>
              </w:rPr>
            </w:pPr>
            <w:r w:rsidRPr="002C0A52">
              <w:rPr>
                <w:sz w:val="24"/>
                <w:szCs w:val="24"/>
              </w:rPr>
              <w:t>31,00</w:t>
            </w:r>
          </w:p>
        </w:tc>
      </w:tr>
      <w:tr w:rsidR="0048675E" w:rsidRPr="002C0A52" w14:paraId="29444F1D" w14:textId="77777777" w:rsidTr="00AE2A1B">
        <w:trPr>
          <w:trHeight w:hRule="exact" w:val="312"/>
          <w:jc w:val="center"/>
        </w:trPr>
        <w:tc>
          <w:tcPr>
            <w:tcW w:w="4742" w:type="dxa"/>
            <w:shd w:val="clear" w:color="auto" w:fill="FFFFFF"/>
            <w:vAlign w:val="center"/>
          </w:tcPr>
          <w:p w14:paraId="3A5C3A49" w14:textId="77777777" w:rsidR="0048675E" w:rsidRPr="002C0A52" w:rsidRDefault="0048675E" w:rsidP="00AE2A1B">
            <w:pPr>
              <w:pStyle w:val="af0"/>
              <w:spacing w:line="240" w:lineRule="auto"/>
              <w:ind w:firstLine="0"/>
              <w:jc w:val="center"/>
              <w:rPr>
                <w:sz w:val="24"/>
                <w:szCs w:val="24"/>
              </w:rPr>
            </w:pPr>
            <w:r w:rsidRPr="002C0A52">
              <w:rPr>
                <w:sz w:val="24"/>
                <w:szCs w:val="24"/>
              </w:rPr>
              <w:t>Миникотельная №30</w:t>
            </w:r>
          </w:p>
        </w:tc>
        <w:tc>
          <w:tcPr>
            <w:tcW w:w="5093" w:type="dxa"/>
            <w:shd w:val="clear" w:color="auto" w:fill="FFFFFF"/>
            <w:vAlign w:val="center"/>
          </w:tcPr>
          <w:p w14:paraId="7F34D7B6" w14:textId="77777777" w:rsidR="0048675E" w:rsidRPr="002C0A52" w:rsidRDefault="0048675E" w:rsidP="00AE2A1B">
            <w:pPr>
              <w:pStyle w:val="af0"/>
              <w:spacing w:line="240" w:lineRule="auto"/>
              <w:ind w:firstLine="0"/>
              <w:jc w:val="center"/>
              <w:rPr>
                <w:sz w:val="24"/>
                <w:szCs w:val="24"/>
              </w:rPr>
            </w:pPr>
            <w:r w:rsidRPr="002C0A52">
              <w:rPr>
                <w:sz w:val="24"/>
                <w:szCs w:val="24"/>
              </w:rPr>
              <w:t>24,00</w:t>
            </w:r>
          </w:p>
        </w:tc>
      </w:tr>
      <w:tr w:rsidR="0048675E" w:rsidRPr="002C0A52" w14:paraId="7DB110ED" w14:textId="77777777" w:rsidTr="00AE2A1B">
        <w:trPr>
          <w:trHeight w:hRule="exact" w:val="302"/>
          <w:jc w:val="center"/>
        </w:trPr>
        <w:tc>
          <w:tcPr>
            <w:tcW w:w="4742" w:type="dxa"/>
            <w:shd w:val="clear" w:color="auto" w:fill="FFFFFF"/>
            <w:vAlign w:val="bottom"/>
          </w:tcPr>
          <w:p w14:paraId="3C9BD7E3" w14:textId="77777777" w:rsidR="0048675E" w:rsidRPr="002C0A52" w:rsidRDefault="0048675E" w:rsidP="00AE2A1B">
            <w:pPr>
              <w:pStyle w:val="af0"/>
              <w:spacing w:line="240" w:lineRule="auto"/>
              <w:ind w:firstLine="0"/>
              <w:jc w:val="center"/>
              <w:rPr>
                <w:sz w:val="24"/>
                <w:szCs w:val="24"/>
              </w:rPr>
            </w:pPr>
            <w:r w:rsidRPr="002C0A52">
              <w:rPr>
                <w:sz w:val="24"/>
                <w:szCs w:val="24"/>
              </w:rPr>
              <w:t>Миникотельная №9</w:t>
            </w:r>
          </w:p>
        </w:tc>
        <w:tc>
          <w:tcPr>
            <w:tcW w:w="5093" w:type="dxa"/>
            <w:shd w:val="clear" w:color="auto" w:fill="FFFFFF"/>
            <w:vAlign w:val="bottom"/>
          </w:tcPr>
          <w:p w14:paraId="41B5FCD3" w14:textId="77777777" w:rsidR="0048675E" w:rsidRPr="002C0A52" w:rsidRDefault="0048675E" w:rsidP="00AE2A1B">
            <w:pPr>
              <w:pStyle w:val="af0"/>
              <w:spacing w:line="240" w:lineRule="auto"/>
              <w:ind w:firstLine="0"/>
              <w:jc w:val="center"/>
              <w:rPr>
                <w:sz w:val="24"/>
                <w:szCs w:val="24"/>
              </w:rPr>
            </w:pPr>
            <w:r w:rsidRPr="002C0A52">
              <w:rPr>
                <w:sz w:val="24"/>
                <w:szCs w:val="24"/>
              </w:rPr>
              <w:t>116,00</w:t>
            </w:r>
          </w:p>
        </w:tc>
      </w:tr>
      <w:tr w:rsidR="0048675E" w:rsidRPr="002C0A52" w14:paraId="557AC3B8" w14:textId="77777777" w:rsidTr="00AE2A1B">
        <w:trPr>
          <w:trHeight w:hRule="exact" w:val="293"/>
          <w:jc w:val="center"/>
        </w:trPr>
        <w:tc>
          <w:tcPr>
            <w:tcW w:w="4742" w:type="dxa"/>
            <w:shd w:val="clear" w:color="auto" w:fill="FFFFFF"/>
            <w:vAlign w:val="bottom"/>
          </w:tcPr>
          <w:p w14:paraId="0CE351FB" w14:textId="77777777" w:rsidR="0048675E" w:rsidRPr="002C0A52" w:rsidRDefault="0048675E" w:rsidP="00AE2A1B">
            <w:pPr>
              <w:pStyle w:val="af0"/>
              <w:spacing w:line="240" w:lineRule="auto"/>
              <w:ind w:firstLine="0"/>
              <w:jc w:val="center"/>
              <w:rPr>
                <w:sz w:val="24"/>
                <w:szCs w:val="24"/>
              </w:rPr>
            </w:pPr>
            <w:r w:rsidRPr="002C0A52">
              <w:rPr>
                <w:sz w:val="24"/>
                <w:szCs w:val="24"/>
              </w:rPr>
              <w:t>Миникотельная №19</w:t>
            </w:r>
          </w:p>
        </w:tc>
        <w:tc>
          <w:tcPr>
            <w:tcW w:w="5093" w:type="dxa"/>
            <w:shd w:val="clear" w:color="auto" w:fill="FFFFFF"/>
            <w:vAlign w:val="bottom"/>
          </w:tcPr>
          <w:p w14:paraId="07CCC3A8" w14:textId="77777777" w:rsidR="0048675E" w:rsidRPr="002C0A52" w:rsidRDefault="0048675E" w:rsidP="00AE2A1B">
            <w:pPr>
              <w:pStyle w:val="af0"/>
              <w:spacing w:line="240" w:lineRule="auto"/>
              <w:ind w:firstLine="0"/>
              <w:jc w:val="center"/>
              <w:rPr>
                <w:sz w:val="24"/>
                <w:szCs w:val="24"/>
              </w:rPr>
            </w:pPr>
            <w:r w:rsidRPr="002C0A52">
              <w:rPr>
                <w:sz w:val="24"/>
                <w:szCs w:val="24"/>
              </w:rPr>
              <w:t>74,00</w:t>
            </w:r>
          </w:p>
        </w:tc>
      </w:tr>
      <w:tr w:rsidR="0048675E" w:rsidRPr="002C0A52" w14:paraId="52AD7230" w14:textId="77777777" w:rsidTr="00AE2A1B">
        <w:trPr>
          <w:trHeight w:hRule="exact" w:val="283"/>
          <w:jc w:val="center"/>
        </w:trPr>
        <w:tc>
          <w:tcPr>
            <w:tcW w:w="4742" w:type="dxa"/>
            <w:shd w:val="clear" w:color="auto" w:fill="FFFFFF"/>
            <w:vAlign w:val="bottom"/>
          </w:tcPr>
          <w:p w14:paraId="61B352D1" w14:textId="77777777" w:rsidR="0048675E" w:rsidRPr="002C0A52" w:rsidRDefault="0048675E" w:rsidP="00AE2A1B">
            <w:pPr>
              <w:pStyle w:val="af0"/>
              <w:spacing w:line="240" w:lineRule="auto"/>
              <w:ind w:firstLine="0"/>
              <w:jc w:val="center"/>
              <w:rPr>
                <w:sz w:val="24"/>
                <w:szCs w:val="24"/>
              </w:rPr>
            </w:pPr>
            <w:r w:rsidRPr="002C0A52">
              <w:rPr>
                <w:sz w:val="24"/>
                <w:szCs w:val="24"/>
              </w:rPr>
              <w:t>Миникотельная №31</w:t>
            </w:r>
          </w:p>
        </w:tc>
        <w:tc>
          <w:tcPr>
            <w:tcW w:w="5093" w:type="dxa"/>
            <w:shd w:val="clear" w:color="auto" w:fill="FFFFFF"/>
            <w:vAlign w:val="bottom"/>
          </w:tcPr>
          <w:p w14:paraId="377D0820" w14:textId="77777777" w:rsidR="0048675E" w:rsidRPr="002C0A52" w:rsidRDefault="0048675E" w:rsidP="00AE2A1B">
            <w:pPr>
              <w:pStyle w:val="af0"/>
              <w:spacing w:line="240" w:lineRule="auto"/>
              <w:ind w:firstLine="0"/>
              <w:jc w:val="center"/>
              <w:rPr>
                <w:sz w:val="24"/>
                <w:szCs w:val="24"/>
              </w:rPr>
            </w:pPr>
            <w:r w:rsidRPr="002C0A52">
              <w:rPr>
                <w:sz w:val="24"/>
                <w:szCs w:val="24"/>
              </w:rPr>
              <w:t>1</w:t>
            </w:r>
            <w:r w:rsidRPr="002C0A52">
              <w:rPr>
                <w:sz w:val="24"/>
                <w:szCs w:val="24"/>
                <w:lang w:val="en-US"/>
              </w:rPr>
              <w:t>19</w:t>
            </w:r>
            <w:r w:rsidRPr="002C0A52">
              <w:rPr>
                <w:sz w:val="24"/>
                <w:szCs w:val="24"/>
              </w:rPr>
              <w:t>,00</w:t>
            </w:r>
          </w:p>
        </w:tc>
      </w:tr>
      <w:tr w:rsidR="0048675E" w:rsidRPr="002C0A52" w14:paraId="06A8ED1F" w14:textId="77777777" w:rsidTr="00AE2A1B">
        <w:trPr>
          <w:trHeight w:hRule="exact" w:val="312"/>
          <w:jc w:val="center"/>
        </w:trPr>
        <w:tc>
          <w:tcPr>
            <w:tcW w:w="4742" w:type="dxa"/>
            <w:shd w:val="clear" w:color="auto" w:fill="FFFFFF"/>
            <w:vAlign w:val="center"/>
          </w:tcPr>
          <w:p w14:paraId="63028EFA" w14:textId="77777777" w:rsidR="0048675E" w:rsidRPr="002C0A52" w:rsidRDefault="0048675E" w:rsidP="00AE2A1B">
            <w:pPr>
              <w:pStyle w:val="af0"/>
              <w:spacing w:line="240" w:lineRule="auto"/>
              <w:ind w:firstLine="0"/>
              <w:jc w:val="center"/>
              <w:rPr>
                <w:sz w:val="24"/>
                <w:szCs w:val="24"/>
              </w:rPr>
            </w:pPr>
            <w:r w:rsidRPr="002C0A52">
              <w:rPr>
                <w:sz w:val="24"/>
                <w:szCs w:val="24"/>
              </w:rPr>
              <w:t>Миникотельная №32</w:t>
            </w:r>
          </w:p>
        </w:tc>
        <w:tc>
          <w:tcPr>
            <w:tcW w:w="5093" w:type="dxa"/>
            <w:shd w:val="clear" w:color="auto" w:fill="FFFFFF"/>
            <w:vAlign w:val="center"/>
          </w:tcPr>
          <w:p w14:paraId="7433EA1A" w14:textId="77777777" w:rsidR="0048675E" w:rsidRPr="002C0A52" w:rsidRDefault="0048675E" w:rsidP="00AE2A1B">
            <w:pPr>
              <w:pStyle w:val="af0"/>
              <w:spacing w:line="240" w:lineRule="auto"/>
              <w:ind w:firstLine="0"/>
              <w:jc w:val="center"/>
              <w:rPr>
                <w:sz w:val="24"/>
                <w:szCs w:val="24"/>
              </w:rPr>
            </w:pPr>
            <w:r w:rsidRPr="002C0A52">
              <w:rPr>
                <w:sz w:val="24"/>
                <w:szCs w:val="24"/>
              </w:rPr>
              <w:t>3</w:t>
            </w:r>
            <w:r w:rsidRPr="002C0A52">
              <w:rPr>
                <w:sz w:val="24"/>
                <w:szCs w:val="24"/>
                <w:lang w:val="en-US"/>
              </w:rPr>
              <w:t>1</w:t>
            </w:r>
            <w:r w:rsidRPr="002C0A52">
              <w:rPr>
                <w:sz w:val="24"/>
                <w:szCs w:val="24"/>
              </w:rPr>
              <w:t>,00</w:t>
            </w:r>
          </w:p>
        </w:tc>
      </w:tr>
    </w:tbl>
    <w:p w14:paraId="199D738A" w14:textId="77777777" w:rsidR="002A2959" w:rsidRPr="002C0A52" w:rsidRDefault="002A2959" w:rsidP="002A2959">
      <w:pPr>
        <w:spacing w:after="339"/>
      </w:pPr>
    </w:p>
    <w:tbl>
      <w:tblPr>
        <w:tblW w:w="0" w:type="auto"/>
        <w:jc w:val="center"/>
        <w:tblLayout w:type="fixed"/>
        <w:tblCellMar>
          <w:left w:w="10" w:type="dxa"/>
          <w:right w:w="10" w:type="dxa"/>
        </w:tblCellMar>
        <w:tblLook w:val="04A0" w:firstRow="1" w:lastRow="0" w:firstColumn="1" w:lastColumn="0" w:noHBand="0" w:noVBand="1"/>
      </w:tblPr>
      <w:tblGrid>
        <w:gridCol w:w="4826"/>
        <w:gridCol w:w="4961"/>
      </w:tblGrid>
      <w:tr w:rsidR="002C0A52" w:rsidRPr="002C0A52" w14:paraId="130850A6" w14:textId="77777777" w:rsidTr="0048675E">
        <w:trPr>
          <w:trHeight w:hRule="exact" w:val="695"/>
          <w:jc w:val="center"/>
        </w:trPr>
        <w:tc>
          <w:tcPr>
            <w:tcW w:w="9787" w:type="dxa"/>
            <w:gridSpan w:val="2"/>
            <w:tcBorders>
              <w:top w:val="single" w:sz="4" w:space="0" w:color="auto"/>
              <w:left w:val="single" w:sz="4" w:space="0" w:color="auto"/>
              <w:right w:val="single" w:sz="4" w:space="0" w:color="auto"/>
            </w:tcBorders>
            <w:shd w:val="clear" w:color="auto" w:fill="FFFFFF"/>
            <w:vAlign w:val="center"/>
          </w:tcPr>
          <w:p w14:paraId="48662E3A" w14:textId="77777777" w:rsidR="002A2959" w:rsidRPr="002C0A52" w:rsidRDefault="002A2959" w:rsidP="0048675E">
            <w:pPr>
              <w:pStyle w:val="20"/>
              <w:rPr>
                <w:rStyle w:val="2TimesNewRoman105pt"/>
                <w:rFonts w:eastAsia="Palatino Linotype"/>
                <w:b w:val="0"/>
                <w:color w:val="auto"/>
                <w:sz w:val="24"/>
                <w:szCs w:val="24"/>
              </w:rPr>
            </w:pPr>
            <w:r w:rsidRPr="002C0A52">
              <w:rPr>
                <w:rStyle w:val="2TimesNewRoman105pt"/>
                <w:rFonts w:eastAsia="Palatino Linotype"/>
                <w:b w:val="0"/>
                <w:color w:val="auto"/>
                <w:sz w:val="24"/>
                <w:szCs w:val="24"/>
              </w:rPr>
              <w:t xml:space="preserve">Предложение по перспективному строительству </w:t>
            </w:r>
          </w:p>
        </w:tc>
      </w:tr>
      <w:tr w:rsidR="002C0A52" w:rsidRPr="002C0A52" w14:paraId="48B152BB" w14:textId="77777777" w:rsidTr="0048675E">
        <w:trPr>
          <w:trHeight w:hRule="exact" w:val="334"/>
          <w:jc w:val="center"/>
        </w:trPr>
        <w:tc>
          <w:tcPr>
            <w:tcW w:w="4826" w:type="dxa"/>
            <w:tcBorders>
              <w:top w:val="single" w:sz="4" w:space="0" w:color="auto"/>
              <w:left w:val="single" w:sz="4" w:space="0" w:color="auto"/>
              <w:bottom w:val="single" w:sz="4" w:space="0" w:color="auto"/>
            </w:tcBorders>
            <w:shd w:val="clear" w:color="auto" w:fill="FFFFFF"/>
            <w:vAlign w:val="center"/>
          </w:tcPr>
          <w:p w14:paraId="410AA128" w14:textId="77777777" w:rsidR="002A2959" w:rsidRPr="002C0A52" w:rsidRDefault="002A2959" w:rsidP="00BE6D68">
            <w:pPr>
              <w:pStyle w:val="20"/>
              <w:ind w:firstLine="0"/>
              <w:rPr>
                <w:rStyle w:val="2TimesNewRoman105pt"/>
                <w:rFonts w:eastAsia="Palatino Linotype"/>
                <w:b w:val="0"/>
                <w:color w:val="auto"/>
                <w:sz w:val="24"/>
                <w:szCs w:val="24"/>
              </w:rPr>
            </w:pPr>
            <w:r w:rsidRPr="002C0A52">
              <w:rPr>
                <w:rStyle w:val="2TimesNewRoman105pt"/>
                <w:rFonts w:eastAsia="Palatino Linotype"/>
                <w:b w:val="0"/>
                <w:color w:val="auto"/>
                <w:sz w:val="24"/>
                <w:szCs w:val="24"/>
              </w:rPr>
              <w:t>Центральная котельная № 1</w:t>
            </w:r>
          </w:p>
        </w:tc>
        <w:tc>
          <w:tcPr>
            <w:tcW w:w="4961" w:type="dxa"/>
            <w:tcBorders>
              <w:top w:val="single" w:sz="4" w:space="0" w:color="auto"/>
              <w:left w:val="single" w:sz="4" w:space="0" w:color="auto"/>
              <w:bottom w:val="single" w:sz="4" w:space="0" w:color="auto"/>
              <w:right w:val="single" w:sz="4" w:space="0" w:color="auto"/>
            </w:tcBorders>
            <w:shd w:val="clear" w:color="auto" w:fill="FFFFFF"/>
            <w:vAlign w:val="center"/>
          </w:tcPr>
          <w:p w14:paraId="4FD565DB" w14:textId="77777777" w:rsidR="002A2959" w:rsidRPr="002C0A52" w:rsidRDefault="002A2959" w:rsidP="00BE6D68">
            <w:pPr>
              <w:pStyle w:val="20"/>
              <w:ind w:hanging="17"/>
              <w:rPr>
                <w:rStyle w:val="2TimesNewRoman105pt"/>
                <w:rFonts w:eastAsia="Palatino Linotype"/>
                <w:b w:val="0"/>
                <w:color w:val="auto"/>
                <w:sz w:val="24"/>
                <w:szCs w:val="24"/>
              </w:rPr>
            </w:pPr>
            <w:r w:rsidRPr="002C0A52">
              <w:rPr>
                <w:rStyle w:val="2TimesNewRoman105pt"/>
                <w:rFonts w:eastAsia="Palatino Linotype"/>
                <w:b w:val="0"/>
                <w:color w:val="auto"/>
                <w:sz w:val="24"/>
                <w:szCs w:val="24"/>
              </w:rPr>
              <w:t>3853,42</w:t>
            </w:r>
          </w:p>
        </w:tc>
      </w:tr>
    </w:tbl>
    <w:p w14:paraId="55BFB769" w14:textId="77777777" w:rsidR="0007530B" w:rsidRPr="002C0A52" w:rsidRDefault="0007530B" w:rsidP="00250265"/>
    <w:p w14:paraId="36EC0B11" w14:textId="77777777" w:rsidR="002A2959" w:rsidRPr="002C0A52" w:rsidRDefault="002A2959" w:rsidP="002A2959"/>
    <w:p w14:paraId="18714F70" w14:textId="77777777" w:rsidR="006F26E2" w:rsidRPr="002C0A52" w:rsidRDefault="006F26E2" w:rsidP="006F26E2">
      <w:r w:rsidRPr="002C0A52">
        <w:t>Таблица 6.2 – Результаты расчета перспективного топливного баланса</w:t>
      </w:r>
    </w:p>
    <w:p w14:paraId="4E01415F" w14:textId="77777777" w:rsidR="002A2959" w:rsidRPr="002C0A52" w:rsidRDefault="002A2959" w:rsidP="002A2959">
      <w:pPr>
        <w:rPr>
          <w:sz w:val="2"/>
          <w:szCs w:val="2"/>
        </w:rPr>
      </w:pPr>
    </w:p>
    <w:p w14:paraId="2135B081" w14:textId="77777777" w:rsidR="002A2959" w:rsidRPr="002C0A52" w:rsidRDefault="002A2959" w:rsidP="002A2959">
      <w:pPr>
        <w:rPr>
          <w:sz w:val="2"/>
          <w:szCs w:val="2"/>
        </w:rPr>
      </w:pPr>
    </w:p>
    <w:p w14:paraId="23C11A49" w14:textId="77777777" w:rsidR="002A2959" w:rsidRPr="002C0A52" w:rsidRDefault="002A2959" w:rsidP="002A2959">
      <w:pPr>
        <w:rPr>
          <w:sz w:val="2"/>
          <w:szCs w:val="2"/>
        </w:rPr>
      </w:pPr>
    </w:p>
    <w:p w14:paraId="421A18B1" w14:textId="77777777" w:rsidR="002A2959" w:rsidRPr="002C0A52" w:rsidRDefault="002A2959" w:rsidP="002A2959">
      <w:pPr>
        <w:rPr>
          <w:sz w:val="2"/>
          <w:szCs w:val="2"/>
        </w:rPr>
      </w:pPr>
    </w:p>
    <w:tbl>
      <w:tblPr>
        <w:tblW w:w="9634" w:type="dxa"/>
        <w:tblInd w:w="113" w:type="dxa"/>
        <w:tblLook w:val="04A0" w:firstRow="1" w:lastRow="0" w:firstColumn="1" w:lastColumn="0" w:noHBand="0" w:noVBand="1"/>
      </w:tblPr>
      <w:tblGrid>
        <w:gridCol w:w="3681"/>
        <w:gridCol w:w="5953"/>
      </w:tblGrid>
      <w:tr w:rsidR="002C0A52" w:rsidRPr="002C0A52" w14:paraId="0DC728F5" w14:textId="77777777" w:rsidTr="00AE2A1B">
        <w:trPr>
          <w:trHeight w:val="315"/>
        </w:trPr>
        <w:tc>
          <w:tcPr>
            <w:tcW w:w="36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3224A6" w14:textId="77777777" w:rsidR="0048675E" w:rsidRPr="002C0A52" w:rsidRDefault="0048675E" w:rsidP="00AE2A1B">
            <w:pPr>
              <w:jc w:val="center"/>
              <w:rPr>
                <w:b/>
                <w:bCs/>
              </w:rPr>
            </w:pPr>
            <w:r w:rsidRPr="002C0A52">
              <w:rPr>
                <w:b/>
                <w:bCs/>
              </w:rPr>
              <w:t>Показатель</w:t>
            </w:r>
          </w:p>
        </w:tc>
        <w:tc>
          <w:tcPr>
            <w:tcW w:w="5953" w:type="dxa"/>
            <w:tcBorders>
              <w:top w:val="single" w:sz="4" w:space="0" w:color="auto"/>
              <w:left w:val="nil"/>
              <w:bottom w:val="single" w:sz="4" w:space="0" w:color="auto"/>
              <w:right w:val="single" w:sz="4" w:space="0" w:color="auto"/>
            </w:tcBorders>
            <w:shd w:val="clear" w:color="auto" w:fill="auto"/>
            <w:noWrap/>
            <w:vAlign w:val="center"/>
            <w:hideMark/>
          </w:tcPr>
          <w:p w14:paraId="64B4F927" w14:textId="77777777" w:rsidR="0048675E" w:rsidRPr="002C0A52" w:rsidRDefault="0048675E" w:rsidP="00AE2A1B">
            <w:pPr>
              <w:jc w:val="center"/>
              <w:rPr>
                <w:b/>
                <w:bCs/>
              </w:rPr>
            </w:pPr>
            <w:r w:rsidRPr="002C0A52">
              <w:rPr>
                <w:b/>
                <w:bCs/>
              </w:rPr>
              <w:t>Расход топлива на отпуск в сеть, т.у.т.</w:t>
            </w:r>
          </w:p>
        </w:tc>
      </w:tr>
      <w:tr w:rsidR="002C0A52" w:rsidRPr="002C0A52" w14:paraId="06A3689B" w14:textId="77777777" w:rsidTr="00AE2A1B">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7B060A" w14:textId="77777777" w:rsidR="0048675E" w:rsidRPr="002C0A52" w:rsidRDefault="0048675E" w:rsidP="00AE2A1B">
            <w:pPr>
              <w:jc w:val="center"/>
              <w:rPr>
                <w:b/>
                <w:bCs/>
                <w:i/>
                <w:iCs/>
              </w:rPr>
            </w:pPr>
            <w:r w:rsidRPr="002C0A52">
              <w:rPr>
                <w:b/>
                <w:bCs/>
                <w:i/>
                <w:iCs/>
              </w:rPr>
              <w:t>Миникотельная №1</w:t>
            </w:r>
          </w:p>
        </w:tc>
      </w:tr>
      <w:tr w:rsidR="002C0A52" w:rsidRPr="002C0A52" w14:paraId="3F1F556D" w14:textId="77777777" w:rsidTr="00AE2A1B">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14:paraId="45F0B3E9" w14:textId="77777777" w:rsidR="0048675E" w:rsidRPr="002C0A52" w:rsidRDefault="0048675E" w:rsidP="00E80AA0">
            <w:pPr>
              <w:jc w:val="center"/>
            </w:pPr>
            <w:r w:rsidRPr="002C0A52">
              <w:t>20</w:t>
            </w:r>
            <w:r w:rsidRPr="002C0A52">
              <w:rPr>
                <w:lang w:val="en-US"/>
              </w:rPr>
              <w:t>22</w:t>
            </w:r>
            <w:r w:rsidRPr="002C0A52">
              <w:t>-202</w:t>
            </w:r>
            <w:r w:rsidR="00E80AA0" w:rsidRPr="002C0A52">
              <w:t>6</w:t>
            </w:r>
            <w:r w:rsidRPr="002C0A52">
              <w:t xml:space="preserve"> г.г.</w:t>
            </w:r>
          </w:p>
        </w:tc>
        <w:tc>
          <w:tcPr>
            <w:tcW w:w="5953" w:type="dxa"/>
            <w:tcBorders>
              <w:top w:val="nil"/>
              <w:left w:val="nil"/>
              <w:bottom w:val="single" w:sz="4" w:space="0" w:color="auto"/>
              <w:right w:val="single" w:sz="4" w:space="0" w:color="auto"/>
            </w:tcBorders>
            <w:shd w:val="clear" w:color="auto" w:fill="auto"/>
            <w:noWrap/>
            <w:vAlign w:val="center"/>
            <w:hideMark/>
          </w:tcPr>
          <w:p w14:paraId="3E32D4ED" w14:textId="77777777" w:rsidR="0048675E" w:rsidRPr="002C0A52" w:rsidRDefault="0048675E" w:rsidP="00AE2A1B">
            <w:pPr>
              <w:jc w:val="center"/>
              <w:rPr>
                <w:lang w:val="en-US"/>
              </w:rPr>
            </w:pPr>
            <w:r w:rsidRPr="002C0A52">
              <w:rPr>
                <w:lang w:val="en-US"/>
              </w:rPr>
              <w:t>828.4</w:t>
            </w:r>
          </w:p>
        </w:tc>
      </w:tr>
      <w:tr w:rsidR="002C0A52" w:rsidRPr="002C0A52" w14:paraId="6855536C" w14:textId="77777777" w:rsidTr="00AE2A1B">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14:paraId="301CFB75" w14:textId="77777777" w:rsidR="0048675E" w:rsidRPr="002C0A52" w:rsidRDefault="0048675E" w:rsidP="00E80AA0">
            <w:pPr>
              <w:jc w:val="center"/>
            </w:pPr>
            <w:r w:rsidRPr="002C0A52">
              <w:t>202</w:t>
            </w:r>
            <w:r w:rsidR="00E80AA0" w:rsidRPr="002C0A52">
              <w:t>7</w:t>
            </w:r>
            <w:r w:rsidRPr="002C0A52">
              <w:t>-2029 г.г</w:t>
            </w:r>
          </w:p>
        </w:tc>
        <w:tc>
          <w:tcPr>
            <w:tcW w:w="5953" w:type="dxa"/>
            <w:tcBorders>
              <w:top w:val="nil"/>
              <w:left w:val="nil"/>
              <w:bottom w:val="single" w:sz="4" w:space="0" w:color="auto"/>
              <w:right w:val="single" w:sz="4" w:space="0" w:color="auto"/>
            </w:tcBorders>
            <w:shd w:val="clear" w:color="auto" w:fill="auto"/>
            <w:noWrap/>
            <w:vAlign w:val="center"/>
            <w:hideMark/>
          </w:tcPr>
          <w:p w14:paraId="62E78E92" w14:textId="77777777" w:rsidR="0048675E" w:rsidRPr="002C0A52" w:rsidRDefault="0048675E" w:rsidP="00AE2A1B">
            <w:pPr>
              <w:jc w:val="center"/>
            </w:pPr>
            <w:r w:rsidRPr="002C0A52">
              <w:t>Перевод нагрузок на центральную котельную №1</w:t>
            </w:r>
          </w:p>
        </w:tc>
      </w:tr>
      <w:tr w:rsidR="002C0A52" w:rsidRPr="002C0A52" w14:paraId="1FC03AD2" w14:textId="77777777" w:rsidTr="00AE2A1B">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6E5504" w14:textId="77777777" w:rsidR="0048675E" w:rsidRPr="002C0A52" w:rsidRDefault="0048675E" w:rsidP="00AE2A1B">
            <w:pPr>
              <w:jc w:val="center"/>
              <w:rPr>
                <w:i/>
                <w:iCs/>
              </w:rPr>
            </w:pPr>
            <w:r w:rsidRPr="002C0A52">
              <w:rPr>
                <w:i/>
                <w:iCs/>
              </w:rPr>
              <w:t>Миникотельная №2</w:t>
            </w:r>
          </w:p>
        </w:tc>
      </w:tr>
      <w:tr w:rsidR="002C0A52" w:rsidRPr="002C0A52" w14:paraId="533FF420" w14:textId="77777777" w:rsidTr="00AE2A1B">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14:paraId="2C9D3EE4" w14:textId="77777777" w:rsidR="0048675E" w:rsidRPr="002C0A52" w:rsidRDefault="0048675E" w:rsidP="00E80AA0">
            <w:pPr>
              <w:jc w:val="center"/>
            </w:pPr>
            <w:r w:rsidRPr="002C0A52">
              <w:t>20</w:t>
            </w:r>
            <w:r w:rsidRPr="002C0A52">
              <w:rPr>
                <w:lang w:val="en-US"/>
              </w:rPr>
              <w:t>22</w:t>
            </w:r>
            <w:r w:rsidRPr="002C0A52">
              <w:t>-202</w:t>
            </w:r>
            <w:r w:rsidR="00E80AA0" w:rsidRPr="002C0A52">
              <w:t>6</w:t>
            </w:r>
            <w:r w:rsidRPr="002C0A52">
              <w:t xml:space="preserve"> г.г.</w:t>
            </w:r>
          </w:p>
        </w:tc>
        <w:tc>
          <w:tcPr>
            <w:tcW w:w="5953" w:type="dxa"/>
            <w:tcBorders>
              <w:top w:val="nil"/>
              <w:left w:val="nil"/>
              <w:bottom w:val="single" w:sz="4" w:space="0" w:color="auto"/>
              <w:right w:val="single" w:sz="4" w:space="0" w:color="auto"/>
            </w:tcBorders>
            <w:shd w:val="clear" w:color="auto" w:fill="auto"/>
            <w:noWrap/>
            <w:vAlign w:val="center"/>
            <w:hideMark/>
          </w:tcPr>
          <w:p w14:paraId="278277F0" w14:textId="77777777" w:rsidR="0048675E" w:rsidRPr="002C0A52" w:rsidRDefault="0048675E" w:rsidP="00AE2A1B">
            <w:pPr>
              <w:jc w:val="center"/>
              <w:rPr>
                <w:lang w:val="en-US"/>
              </w:rPr>
            </w:pPr>
            <w:r w:rsidRPr="002C0A52">
              <w:rPr>
                <w:lang w:val="en-US"/>
              </w:rPr>
              <w:t>856.1</w:t>
            </w:r>
          </w:p>
        </w:tc>
      </w:tr>
      <w:tr w:rsidR="002C0A52" w:rsidRPr="002C0A52" w14:paraId="217FFF0E" w14:textId="77777777" w:rsidTr="00AE2A1B">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14:paraId="57854378" w14:textId="77777777" w:rsidR="0048675E" w:rsidRPr="002C0A52" w:rsidRDefault="0048675E" w:rsidP="00E80AA0">
            <w:pPr>
              <w:jc w:val="center"/>
            </w:pPr>
            <w:r w:rsidRPr="002C0A52">
              <w:t>202</w:t>
            </w:r>
            <w:r w:rsidR="00E80AA0" w:rsidRPr="002C0A52">
              <w:t>7</w:t>
            </w:r>
            <w:r w:rsidRPr="002C0A52">
              <w:t>-2029 г.г</w:t>
            </w:r>
          </w:p>
        </w:tc>
        <w:tc>
          <w:tcPr>
            <w:tcW w:w="5953" w:type="dxa"/>
            <w:tcBorders>
              <w:top w:val="nil"/>
              <w:left w:val="nil"/>
              <w:bottom w:val="single" w:sz="4" w:space="0" w:color="auto"/>
              <w:right w:val="single" w:sz="4" w:space="0" w:color="auto"/>
            </w:tcBorders>
            <w:shd w:val="clear" w:color="auto" w:fill="auto"/>
            <w:noWrap/>
            <w:vAlign w:val="center"/>
            <w:hideMark/>
          </w:tcPr>
          <w:p w14:paraId="2E7A3640" w14:textId="77777777" w:rsidR="0048675E" w:rsidRPr="002C0A52" w:rsidRDefault="0048675E" w:rsidP="00AE2A1B">
            <w:pPr>
              <w:jc w:val="center"/>
            </w:pPr>
            <w:r w:rsidRPr="002C0A52">
              <w:t>Перевод нагрузок на центральную котельную №1</w:t>
            </w:r>
          </w:p>
        </w:tc>
      </w:tr>
      <w:tr w:rsidR="002C0A52" w:rsidRPr="002C0A52" w14:paraId="34D0DC55" w14:textId="77777777" w:rsidTr="00AE2A1B">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6892B4" w14:textId="77777777" w:rsidR="0048675E" w:rsidRPr="002C0A52" w:rsidRDefault="0048675E" w:rsidP="00AE2A1B">
            <w:pPr>
              <w:jc w:val="center"/>
              <w:rPr>
                <w:b/>
                <w:bCs/>
                <w:i/>
                <w:iCs/>
              </w:rPr>
            </w:pPr>
            <w:r w:rsidRPr="002C0A52">
              <w:rPr>
                <w:b/>
                <w:bCs/>
                <w:i/>
                <w:iCs/>
              </w:rPr>
              <w:t>Миникотельная №4</w:t>
            </w:r>
          </w:p>
        </w:tc>
      </w:tr>
      <w:tr w:rsidR="002C0A52" w:rsidRPr="002C0A52" w14:paraId="7F24E351" w14:textId="77777777" w:rsidTr="00AE2A1B">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14:paraId="4BA173A8" w14:textId="77777777" w:rsidR="0048675E" w:rsidRPr="002C0A52" w:rsidRDefault="0048675E" w:rsidP="00E80AA0">
            <w:pPr>
              <w:jc w:val="center"/>
            </w:pPr>
            <w:r w:rsidRPr="002C0A52">
              <w:t>20</w:t>
            </w:r>
            <w:r w:rsidRPr="002C0A52">
              <w:rPr>
                <w:lang w:val="en-US"/>
              </w:rPr>
              <w:t>22</w:t>
            </w:r>
            <w:r w:rsidRPr="002C0A52">
              <w:t>-202</w:t>
            </w:r>
            <w:r w:rsidR="00E80AA0" w:rsidRPr="002C0A52">
              <w:t>6</w:t>
            </w:r>
            <w:r w:rsidRPr="002C0A52">
              <w:t xml:space="preserve"> г.г.</w:t>
            </w:r>
          </w:p>
        </w:tc>
        <w:tc>
          <w:tcPr>
            <w:tcW w:w="5953" w:type="dxa"/>
            <w:tcBorders>
              <w:top w:val="nil"/>
              <w:left w:val="nil"/>
              <w:bottom w:val="single" w:sz="4" w:space="0" w:color="auto"/>
              <w:right w:val="single" w:sz="4" w:space="0" w:color="auto"/>
            </w:tcBorders>
            <w:shd w:val="clear" w:color="auto" w:fill="auto"/>
            <w:noWrap/>
            <w:vAlign w:val="center"/>
            <w:hideMark/>
          </w:tcPr>
          <w:p w14:paraId="0BDED883" w14:textId="77777777" w:rsidR="0048675E" w:rsidRPr="002C0A52" w:rsidRDefault="0048675E" w:rsidP="00AE2A1B">
            <w:pPr>
              <w:jc w:val="center"/>
              <w:rPr>
                <w:lang w:val="en-US"/>
              </w:rPr>
            </w:pPr>
            <w:r w:rsidRPr="002C0A52">
              <w:rPr>
                <w:lang w:val="en-US"/>
              </w:rPr>
              <w:t>711.5</w:t>
            </w:r>
          </w:p>
        </w:tc>
      </w:tr>
      <w:tr w:rsidR="002C0A52" w:rsidRPr="002C0A52" w14:paraId="36A97106" w14:textId="77777777" w:rsidTr="00AE2A1B">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14:paraId="45319070" w14:textId="77777777" w:rsidR="0048675E" w:rsidRPr="002C0A52" w:rsidRDefault="0048675E" w:rsidP="00E80AA0">
            <w:pPr>
              <w:jc w:val="center"/>
            </w:pPr>
            <w:r w:rsidRPr="002C0A52">
              <w:t>202</w:t>
            </w:r>
            <w:r w:rsidR="00E80AA0" w:rsidRPr="002C0A52">
              <w:t>7</w:t>
            </w:r>
            <w:r w:rsidRPr="002C0A52">
              <w:t>-2029 г.г</w:t>
            </w:r>
          </w:p>
        </w:tc>
        <w:tc>
          <w:tcPr>
            <w:tcW w:w="5953" w:type="dxa"/>
            <w:tcBorders>
              <w:top w:val="nil"/>
              <w:left w:val="nil"/>
              <w:bottom w:val="single" w:sz="4" w:space="0" w:color="auto"/>
              <w:right w:val="single" w:sz="4" w:space="0" w:color="auto"/>
            </w:tcBorders>
            <w:shd w:val="clear" w:color="auto" w:fill="auto"/>
            <w:noWrap/>
            <w:vAlign w:val="center"/>
            <w:hideMark/>
          </w:tcPr>
          <w:p w14:paraId="197EF5D3" w14:textId="77777777" w:rsidR="0048675E" w:rsidRPr="002C0A52" w:rsidRDefault="0048675E" w:rsidP="00AE2A1B">
            <w:pPr>
              <w:jc w:val="center"/>
            </w:pPr>
            <w:r w:rsidRPr="002C0A52">
              <w:t>Перевод нагрузок на центральную котельную №1</w:t>
            </w:r>
          </w:p>
        </w:tc>
      </w:tr>
      <w:tr w:rsidR="002C0A52" w:rsidRPr="002C0A52" w14:paraId="4D843928" w14:textId="77777777" w:rsidTr="00AE2A1B">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61D710" w14:textId="77777777" w:rsidR="0048675E" w:rsidRPr="002C0A52" w:rsidRDefault="0048675E" w:rsidP="00AE2A1B">
            <w:pPr>
              <w:jc w:val="center"/>
              <w:rPr>
                <w:b/>
                <w:bCs/>
                <w:i/>
                <w:iCs/>
              </w:rPr>
            </w:pPr>
            <w:r w:rsidRPr="002C0A52">
              <w:rPr>
                <w:b/>
                <w:bCs/>
                <w:i/>
                <w:iCs/>
              </w:rPr>
              <w:t>Миникотельная №5</w:t>
            </w:r>
          </w:p>
        </w:tc>
      </w:tr>
      <w:tr w:rsidR="002C0A52" w:rsidRPr="002C0A52" w14:paraId="09FA6E3B" w14:textId="77777777" w:rsidTr="00AE2A1B">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14:paraId="6491A426" w14:textId="77777777" w:rsidR="0048675E" w:rsidRPr="002C0A52" w:rsidRDefault="0048675E" w:rsidP="00E80AA0">
            <w:pPr>
              <w:jc w:val="center"/>
            </w:pPr>
            <w:r w:rsidRPr="002C0A52">
              <w:t>20</w:t>
            </w:r>
            <w:r w:rsidRPr="002C0A52">
              <w:rPr>
                <w:lang w:val="en-US"/>
              </w:rPr>
              <w:t>22</w:t>
            </w:r>
            <w:r w:rsidRPr="002C0A52">
              <w:t>-202</w:t>
            </w:r>
            <w:r w:rsidR="00E80AA0" w:rsidRPr="002C0A52">
              <w:t>6</w:t>
            </w:r>
            <w:r w:rsidRPr="002C0A52">
              <w:t xml:space="preserve"> г.г.</w:t>
            </w:r>
          </w:p>
        </w:tc>
        <w:tc>
          <w:tcPr>
            <w:tcW w:w="5953" w:type="dxa"/>
            <w:tcBorders>
              <w:top w:val="nil"/>
              <w:left w:val="nil"/>
              <w:bottom w:val="single" w:sz="4" w:space="0" w:color="auto"/>
              <w:right w:val="single" w:sz="4" w:space="0" w:color="auto"/>
            </w:tcBorders>
            <w:shd w:val="clear" w:color="auto" w:fill="auto"/>
            <w:noWrap/>
            <w:vAlign w:val="center"/>
            <w:hideMark/>
          </w:tcPr>
          <w:p w14:paraId="42531FDE" w14:textId="77777777" w:rsidR="0048675E" w:rsidRPr="002C0A52" w:rsidRDefault="0048675E" w:rsidP="00AE2A1B">
            <w:pPr>
              <w:jc w:val="center"/>
            </w:pPr>
            <w:r w:rsidRPr="002C0A52">
              <w:rPr>
                <w:lang w:val="en-US"/>
              </w:rPr>
              <w:t>289.2</w:t>
            </w:r>
          </w:p>
        </w:tc>
      </w:tr>
      <w:tr w:rsidR="002C0A52" w:rsidRPr="002C0A52" w14:paraId="0AEF0D84" w14:textId="77777777" w:rsidTr="00AE2A1B">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14:paraId="67637418" w14:textId="77777777" w:rsidR="0048675E" w:rsidRPr="002C0A52" w:rsidRDefault="0048675E" w:rsidP="00E80AA0">
            <w:pPr>
              <w:jc w:val="center"/>
            </w:pPr>
            <w:r w:rsidRPr="002C0A52">
              <w:t>202</w:t>
            </w:r>
            <w:r w:rsidR="00E80AA0" w:rsidRPr="002C0A52">
              <w:t>7</w:t>
            </w:r>
            <w:r w:rsidRPr="002C0A52">
              <w:t>-2029 г.г</w:t>
            </w:r>
          </w:p>
        </w:tc>
        <w:tc>
          <w:tcPr>
            <w:tcW w:w="5953" w:type="dxa"/>
            <w:tcBorders>
              <w:top w:val="nil"/>
              <w:left w:val="nil"/>
              <w:bottom w:val="single" w:sz="4" w:space="0" w:color="auto"/>
              <w:right w:val="single" w:sz="4" w:space="0" w:color="auto"/>
            </w:tcBorders>
            <w:shd w:val="clear" w:color="auto" w:fill="auto"/>
            <w:noWrap/>
            <w:vAlign w:val="center"/>
            <w:hideMark/>
          </w:tcPr>
          <w:p w14:paraId="6D69B26E" w14:textId="77777777" w:rsidR="0048675E" w:rsidRPr="002C0A52" w:rsidRDefault="0048675E" w:rsidP="00AE2A1B">
            <w:pPr>
              <w:jc w:val="center"/>
            </w:pPr>
            <w:r w:rsidRPr="002C0A52">
              <w:t>Перевод нагрузок на центральную котельную №1</w:t>
            </w:r>
          </w:p>
        </w:tc>
      </w:tr>
      <w:tr w:rsidR="002C0A52" w:rsidRPr="002C0A52" w14:paraId="0DA42F91" w14:textId="77777777" w:rsidTr="00AE2A1B">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E635A2" w14:textId="77777777" w:rsidR="0048675E" w:rsidRPr="002C0A52" w:rsidRDefault="0048675E" w:rsidP="00AE2A1B">
            <w:pPr>
              <w:jc w:val="center"/>
              <w:rPr>
                <w:b/>
                <w:bCs/>
                <w:i/>
                <w:iCs/>
              </w:rPr>
            </w:pPr>
            <w:r w:rsidRPr="002C0A52">
              <w:rPr>
                <w:b/>
                <w:bCs/>
                <w:i/>
                <w:iCs/>
              </w:rPr>
              <w:t>Миникотельная №6</w:t>
            </w:r>
          </w:p>
        </w:tc>
      </w:tr>
      <w:tr w:rsidR="002C0A52" w:rsidRPr="002C0A52" w14:paraId="392AD468" w14:textId="77777777" w:rsidTr="00AE2A1B">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14:paraId="6EC18B7D" w14:textId="77777777" w:rsidR="0048675E" w:rsidRPr="002C0A52" w:rsidRDefault="0048675E" w:rsidP="00E80AA0">
            <w:pPr>
              <w:jc w:val="center"/>
            </w:pPr>
            <w:r w:rsidRPr="002C0A52">
              <w:t>20</w:t>
            </w:r>
            <w:r w:rsidRPr="002C0A52">
              <w:rPr>
                <w:lang w:val="en-US"/>
              </w:rPr>
              <w:t>22</w:t>
            </w:r>
            <w:r w:rsidRPr="002C0A52">
              <w:t>-202</w:t>
            </w:r>
            <w:r w:rsidR="00E80AA0" w:rsidRPr="002C0A52">
              <w:t>6</w:t>
            </w:r>
            <w:r w:rsidRPr="002C0A52">
              <w:t xml:space="preserve"> г.г.</w:t>
            </w:r>
          </w:p>
        </w:tc>
        <w:tc>
          <w:tcPr>
            <w:tcW w:w="5953" w:type="dxa"/>
            <w:tcBorders>
              <w:top w:val="nil"/>
              <w:left w:val="nil"/>
              <w:bottom w:val="single" w:sz="4" w:space="0" w:color="auto"/>
              <w:right w:val="single" w:sz="4" w:space="0" w:color="auto"/>
            </w:tcBorders>
            <w:shd w:val="clear" w:color="auto" w:fill="auto"/>
            <w:noWrap/>
            <w:vAlign w:val="center"/>
            <w:hideMark/>
          </w:tcPr>
          <w:p w14:paraId="121134FF" w14:textId="77777777" w:rsidR="0048675E" w:rsidRPr="002C0A52" w:rsidRDefault="0048675E" w:rsidP="00AE2A1B">
            <w:pPr>
              <w:jc w:val="center"/>
              <w:rPr>
                <w:lang w:val="en-US"/>
              </w:rPr>
            </w:pPr>
            <w:r w:rsidRPr="002C0A52">
              <w:rPr>
                <w:lang w:val="en-US"/>
              </w:rPr>
              <w:t>462.0</w:t>
            </w:r>
          </w:p>
        </w:tc>
      </w:tr>
      <w:tr w:rsidR="002C0A52" w:rsidRPr="002C0A52" w14:paraId="37FB3B33" w14:textId="77777777" w:rsidTr="00AE2A1B">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14:paraId="3B237558" w14:textId="77777777" w:rsidR="0048675E" w:rsidRPr="002C0A52" w:rsidRDefault="0048675E" w:rsidP="00E80AA0">
            <w:pPr>
              <w:jc w:val="center"/>
            </w:pPr>
            <w:r w:rsidRPr="002C0A52">
              <w:t>202</w:t>
            </w:r>
            <w:r w:rsidR="00E80AA0" w:rsidRPr="002C0A52">
              <w:t>7</w:t>
            </w:r>
            <w:r w:rsidRPr="002C0A52">
              <w:t>-2029 г.г</w:t>
            </w:r>
          </w:p>
        </w:tc>
        <w:tc>
          <w:tcPr>
            <w:tcW w:w="5953" w:type="dxa"/>
            <w:tcBorders>
              <w:top w:val="nil"/>
              <w:left w:val="nil"/>
              <w:bottom w:val="single" w:sz="4" w:space="0" w:color="auto"/>
              <w:right w:val="single" w:sz="4" w:space="0" w:color="auto"/>
            </w:tcBorders>
            <w:shd w:val="clear" w:color="auto" w:fill="auto"/>
            <w:noWrap/>
            <w:vAlign w:val="center"/>
            <w:hideMark/>
          </w:tcPr>
          <w:p w14:paraId="5A598975" w14:textId="77777777" w:rsidR="0048675E" w:rsidRPr="002C0A52" w:rsidRDefault="0048675E" w:rsidP="00AE2A1B">
            <w:pPr>
              <w:jc w:val="center"/>
            </w:pPr>
            <w:r w:rsidRPr="002C0A52">
              <w:t>Перевод нагрузок на центральную котельную №1</w:t>
            </w:r>
          </w:p>
        </w:tc>
      </w:tr>
      <w:tr w:rsidR="002C0A52" w:rsidRPr="002C0A52" w14:paraId="6F9E05FE" w14:textId="77777777" w:rsidTr="00AE2A1B">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1AEA5F" w14:textId="77777777" w:rsidR="0048675E" w:rsidRPr="002C0A52" w:rsidRDefault="0048675E" w:rsidP="00AE2A1B">
            <w:pPr>
              <w:jc w:val="center"/>
              <w:rPr>
                <w:b/>
                <w:bCs/>
                <w:i/>
                <w:iCs/>
              </w:rPr>
            </w:pPr>
            <w:r w:rsidRPr="002C0A52">
              <w:rPr>
                <w:b/>
                <w:bCs/>
                <w:i/>
                <w:iCs/>
              </w:rPr>
              <w:t>Миникотельная №7</w:t>
            </w:r>
          </w:p>
        </w:tc>
      </w:tr>
      <w:tr w:rsidR="002C0A52" w:rsidRPr="002C0A52" w14:paraId="2972238D" w14:textId="77777777" w:rsidTr="00AE2A1B">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14:paraId="1C58C60E" w14:textId="77777777" w:rsidR="0048675E" w:rsidRPr="002C0A52" w:rsidRDefault="0048675E" w:rsidP="00E80AA0">
            <w:pPr>
              <w:jc w:val="center"/>
            </w:pPr>
            <w:r w:rsidRPr="002C0A52">
              <w:t>2019-202</w:t>
            </w:r>
            <w:r w:rsidR="00E80AA0" w:rsidRPr="002C0A52">
              <w:t>6</w:t>
            </w:r>
            <w:r w:rsidRPr="002C0A52">
              <w:t xml:space="preserve"> г.г.</w:t>
            </w:r>
          </w:p>
        </w:tc>
        <w:tc>
          <w:tcPr>
            <w:tcW w:w="5953" w:type="dxa"/>
            <w:tcBorders>
              <w:top w:val="nil"/>
              <w:left w:val="nil"/>
              <w:bottom w:val="single" w:sz="4" w:space="0" w:color="auto"/>
              <w:right w:val="single" w:sz="4" w:space="0" w:color="auto"/>
            </w:tcBorders>
            <w:shd w:val="clear" w:color="auto" w:fill="auto"/>
            <w:noWrap/>
            <w:vAlign w:val="center"/>
            <w:hideMark/>
          </w:tcPr>
          <w:p w14:paraId="14B2C667" w14:textId="77777777" w:rsidR="0048675E" w:rsidRPr="002C0A52" w:rsidRDefault="0048675E" w:rsidP="00AE2A1B">
            <w:pPr>
              <w:jc w:val="center"/>
              <w:rPr>
                <w:lang w:val="en-US"/>
              </w:rPr>
            </w:pPr>
            <w:r w:rsidRPr="002C0A52">
              <w:rPr>
                <w:lang w:val="en-US"/>
              </w:rPr>
              <w:t>447.4</w:t>
            </w:r>
          </w:p>
        </w:tc>
      </w:tr>
      <w:tr w:rsidR="002C0A52" w:rsidRPr="002C0A52" w14:paraId="20937A90" w14:textId="77777777" w:rsidTr="00AE2A1B">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14:paraId="1ACAB2AA" w14:textId="77777777" w:rsidR="0048675E" w:rsidRPr="002C0A52" w:rsidRDefault="0048675E" w:rsidP="00E80AA0">
            <w:pPr>
              <w:jc w:val="center"/>
            </w:pPr>
            <w:r w:rsidRPr="002C0A52">
              <w:t>202</w:t>
            </w:r>
            <w:r w:rsidR="00E80AA0" w:rsidRPr="002C0A52">
              <w:t>7</w:t>
            </w:r>
            <w:r w:rsidRPr="002C0A52">
              <w:t>-2029 г.г</w:t>
            </w:r>
          </w:p>
        </w:tc>
        <w:tc>
          <w:tcPr>
            <w:tcW w:w="5953" w:type="dxa"/>
            <w:tcBorders>
              <w:top w:val="nil"/>
              <w:left w:val="nil"/>
              <w:bottom w:val="single" w:sz="4" w:space="0" w:color="auto"/>
              <w:right w:val="single" w:sz="4" w:space="0" w:color="auto"/>
            </w:tcBorders>
            <w:shd w:val="clear" w:color="auto" w:fill="auto"/>
            <w:noWrap/>
            <w:vAlign w:val="center"/>
            <w:hideMark/>
          </w:tcPr>
          <w:p w14:paraId="6D34E073" w14:textId="77777777" w:rsidR="0048675E" w:rsidRPr="002C0A52" w:rsidRDefault="0048675E" w:rsidP="00AE2A1B">
            <w:pPr>
              <w:jc w:val="center"/>
            </w:pPr>
            <w:r w:rsidRPr="002C0A52">
              <w:t>Перевод нагрузок на центральную котельную №1</w:t>
            </w:r>
          </w:p>
        </w:tc>
      </w:tr>
      <w:tr w:rsidR="002C0A52" w:rsidRPr="002C0A52" w14:paraId="0C7DB896" w14:textId="77777777" w:rsidTr="00AE2A1B">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D1B79C" w14:textId="77777777" w:rsidR="0048675E" w:rsidRPr="002C0A52" w:rsidRDefault="0048675E" w:rsidP="00AE2A1B">
            <w:pPr>
              <w:jc w:val="center"/>
              <w:rPr>
                <w:b/>
                <w:bCs/>
                <w:i/>
                <w:iCs/>
              </w:rPr>
            </w:pPr>
            <w:r w:rsidRPr="002C0A52">
              <w:rPr>
                <w:b/>
                <w:bCs/>
                <w:i/>
                <w:iCs/>
              </w:rPr>
              <w:t>Миникотельная №8</w:t>
            </w:r>
          </w:p>
        </w:tc>
      </w:tr>
      <w:tr w:rsidR="002C0A52" w:rsidRPr="002C0A52" w14:paraId="10A1F77A" w14:textId="77777777" w:rsidTr="00AE2A1B">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14:paraId="4E1F0EF5" w14:textId="77777777" w:rsidR="0048675E" w:rsidRPr="002C0A52" w:rsidRDefault="0048675E" w:rsidP="00E80AA0">
            <w:pPr>
              <w:jc w:val="center"/>
            </w:pPr>
            <w:r w:rsidRPr="002C0A52">
              <w:t>2019-202</w:t>
            </w:r>
            <w:r w:rsidR="00E80AA0" w:rsidRPr="002C0A52">
              <w:t>6</w:t>
            </w:r>
            <w:r w:rsidRPr="002C0A52">
              <w:t xml:space="preserve"> г.г.</w:t>
            </w:r>
          </w:p>
        </w:tc>
        <w:tc>
          <w:tcPr>
            <w:tcW w:w="5953" w:type="dxa"/>
            <w:tcBorders>
              <w:top w:val="nil"/>
              <w:left w:val="nil"/>
              <w:bottom w:val="single" w:sz="4" w:space="0" w:color="auto"/>
              <w:right w:val="single" w:sz="4" w:space="0" w:color="auto"/>
            </w:tcBorders>
            <w:shd w:val="clear" w:color="auto" w:fill="auto"/>
            <w:noWrap/>
            <w:vAlign w:val="center"/>
            <w:hideMark/>
          </w:tcPr>
          <w:p w14:paraId="188DBD40" w14:textId="77777777" w:rsidR="0048675E" w:rsidRPr="002C0A52" w:rsidRDefault="0048675E" w:rsidP="00AE2A1B">
            <w:pPr>
              <w:jc w:val="center"/>
              <w:rPr>
                <w:lang w:val="en-US"/>
              </w:rPr>
            </w:pPr>
            <w:r w:rsidRPr="002C0A52">
              <w:rPr>
                <w:lang w:val="en-US"/>
              </w:rPr>
              <w:t>314.1</w:t>
            </w:r>
          </w:p>
        </w:tc>
      </w:tr>
      <w:tr w:rsidR="002C0A52" w:rsidRPr="002C0A52" w14:paraId="6EF5F85E" w14:textId="77777777" w:rsidTr="00AE2A1B">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14:paraId="309FB1C7" w14:textId="77777777" w:rsidR="0048675E" w:rsidRPr="002C0A52" w:rsidRDefault="0048675E" w:rsidP="00E80AA0">
            <w:pPr>
              <w:jc w:val="center"/>
            </w:pPr>
            <w:r w:rsidRPr="002C0A52">
              <w:t>202</w:t>
            </w:r>
            <w:r w:rsidR="00E80AA0" w:rsidRPr="002C0A52">
              <w:t>7</w:t>
            </w:r>
            <w:r w:rsidRPr="002C0A52">
              <w:t>-2029 г.г</w:t>
            </w:r>
          </w:p>
        </w:tc>
        <w:tc>
          <w:tcPr>
            <w:tcW w:w="5953" w:type="dxa"/>
            <w:tcBorders>
              <w:top w:val="nil"/>
              <w:left w:val="nil"/>
              <w:bottom w:val="single" w:sz="4" w:space="0" w:color="auto"/>
              <w:right w:val="single" w:sz="4" w:space="0" w:color="auto"/>
            </w:tcBorders>
            <w:shd w:val="clear" w:color="auto" w:fill="auto"/>
            <w:noWrap/>
            <w:vAlign w:val="center"/>
            <w:hideMark/>
          </w:tcPr>
          <w:p w14:paraId="7973EA71" w14:textId="77777777" w:rsidR="0048675E" w:rsidRPr="002C0A52" w:rsidRDefault="0048675E" w:rsidP="00AE2A1B">
            <w:pPr>
              <w:jc w:val="center"/>
            </w:pPr>
            <w:r w:rsidRPr="002C0A52">
              <w:t>Перевод нагрузок на центральную котельную №1</w:t>
            </w:r>
          </w:p>
        </w:tc>
      </w:tr>
      <w:tr w:rsidR="002C0A52" w:rsidRPr="002C0A52" w14:paraId="38B20157" w14:textId="77777777" w:rsidTr="00AE2A1B">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463026" w14:textId="77777777" w:rsidR="0048675E" w:rsidRPr="002C0A52" w:rsidRDefault="0048675E" w:rsidP="00AE2A1B">
            <w:pPr>
              <w:jc w:val="center"/>
              <w:rPr>
                <w:b/>
                <w:bCs/>
                <w:i/>
                <w:iCs/>
              </w:rPr>
            </w:pPr>
            <w:r w:rsidRPr="002C0A52">
              <w:rPr>
                <w:b/>
                <w:bCs/>
                <w:i/>
                <w:iCs/>
              </w:rPr>
              <w:t>Миникотельная №10</w:t>
            </w:r>
          </w:p>
        </w:tc>
      </w:tr>
      <w:tr w:rsidR="002C0A52" w:rsidRPr="002C0A52" w14:paraId="0C2D4721" w14:textId="77777777" w:rsidTr="00AE2A1B">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14:paraId="1FEA30DD" w14:textId="77777777" w:rsidR="0048675E" w:rsidRPr="002C0A52" w:rsidRDefault="0048675E" w:rsidP="00E80AA0">
            <w:pPr>
              <w:jc w:val="center"/>
            </w:pPr>
            <w:r w:rsidRPr="002C0A52">
              <w:t>2019-202</w:t>
            </w:r>
            <w:r w:rsidR="00E80AA0" w:rsidRPr="002C0A52">
              <w:t>6</w:t>
            </w:r>
            <w:r w:rsidRPr="002C0A52">
              <w:t xml:space="preserve"> г.г.</w:t>
            </w:r>
          </w:p>
        </w:tc>
        <w:tc>
          <w:tcPr>
            <w:tcW w:w="5953" w:type="dxa"/>
            <w:tcBorders>
              <w:top w:val="nil"/>
              <w:left w:val="nil"/>
              <w:bottom w:val="single" w:sz="4" w:space="0" w:color="auto"/>
              <w:right w:val="single" w:sz="4" w:space="0" w:color="auto"/>
            </w:tcBorders>
            <w:shd w:val="clear" w:color="auto" w:fill="auto"/>
            <w:noWrap/>
            <w:vAlign w:val="center"/>
            <w:hideMark/>
          </w:tcPr>
          <w:p w14:paraId="766141FC" w14:textId="77777777" w:rsidR="0048675E" w:rsidRPr="002C0A52" w:rsidRDefault="0048675E" w:rsidP="00AE2A1B">
            <w:pPr>
              <w:jc w:val="center"/>
              <w:rPr>
                <w:lang w:val="en-US"/>
              </w:rPr>
            </w:pPr>
            <w:r w:rsidRPr="002C0A52">
              <w:rPr>
                <w:lang w:val="en-US"/>
              </w:rPr>
              <w:t>160.4</w:t>
            </w:r>
          </w:p>
        </w:tc>
      </w:tr>
      <w:tr w:rsidR="002C0A52" w:rsidRPr="002C0A52" w14:paraId="4B3963E5" w14:textId="77777777" w:rsidTr="00AE2A1B">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14:paraId="400E63BA" w14:textId="77777777" w:rsidR="0048675E" w:rsidRPr="002C0A52" w:rsidRDefault="0048675E" w:rsidP="00E80AA0">
            <w:pPr>
              <w:jc w:val="center"/>
            </w:pPr>
            <w:r w:rsidRPr="002C0A52">
              <w:t>202</w:t>
            </w:r>
            <w:r w:rsidR="00E80AA0" w:rsidRPr="002C0A52">
              <w:t>7</w:t>
            </w:r>
            <w:r w:rsidRPr="002C0A52">
              <w:t>-2029 г.г</w:t>
            </w:r>
          </w:p>
        </w:tc>
        <w:tc>
          <w:tcPr>
            <w:tcW w:w="5953" w:type="dxa"/>
            <w:tcBorders>
              <w:top w:val="nil"/>
              <w:left w:val="nil"/>
              <w:bottom w:val="single" w:sz="4" w:space="0" w:color="auto"/>
              <w:right w:val="single" w:sz="4" w:space="0" w:color="auto"/>
            </w:tcBorders>
            <w:shd w:val="clear" w:color="auto" w:fill="auto"/>
            <w:noWrap/>
            <w:vAlign w:val="center"/>
            <w:hideMark/>
          </w:tcPr>
          <w:p w14:paraId="0314ACE4" w14:textId="77777777" w:rsidR="0048675E" w:rsidRPr="002C0A52" w:rsidRDefault="0048675E" w:rsidP="00AE2A1B">
            <w:pPr>
              <w:jc w:val="center"/>
            </w:pPr>
            <w:r w:rsidRPr="002C0A52">
              <w:t>Перевод нагрузок на центральную котельную №1</w:t>
            </w:r>
          </w:p>
        </w:tc>
      </w:tr>
      <w:tr w:rsidR="002C0A52" w:rsidRPr="002C0A52" w14:paraId="46EF1320" w14:textId="77777777" w:rsidTr="00AE2A1B">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BA2374" w14:textId="77777777" w:rsidR="0048675E" w:rsidRPr="002C0A52" w:rsidRDefault="0048675E" w:rsidP="00AE2A1B">
            <w:pPr>
              <w:jc w:val="center"/>
              <w:rPr>
                <w:b/>
                <w:bCs/>
                <w:i/>
                <w:iCs/>
              </w:rPr>
            </w:pPr>
            <w:r w:rsidRPr="002C0A52">
              <w:rPr>
                <w:b/>
                <w:bCs/>
                <w:i/>
                <w:iCs/>
              </w:rPr>
              <w:t>Центральная котельная №1</w:t>
            </w:r>
          </w:p>
        </w:tc>
      </w:tr>
      <w:tr w:rsidR="002C0A52" w:rsidRPr="002C0A52" w14:paraId="766F797C" w14:textId="77777777" w:rsidTr="00AE2A1B">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14:paraId="5CBD8160" w14:textId="77777777" w:rsidR="0048675E" w:rsidRPr="002C0A52" w:rsidRDefault="0048675E" w:rsidP="00E80AA0">
            <w:pPr>
              <w:jc w:val="center"/>
            </w:pPr>
            <w:r w:rsidRPr="002C0A52">
              <w:t>2019-202</w:t>
            </w:r>
            <w:r w:rsidR="00E80AA0" w:rsidRPr="002C0A52">
              <w:t>6</w:t>
            </w:r>
            <w:r w:rsidRPr="002C0A52">
              <w:t xml:space="preserve"> г.г.</w:t>
            </w:r>
          </w:p>
        </w:tc>
        <w:tc>
          <w:tcPr>
            <w:tcW w:w="5953" w:type="dxa"/>
            <w:tcBorders>
              <w:top w:val="nil"/>
              <w:left w:val="nil"/>
              <w:bottom w:val="single" w:sz="4" w:space="0" w:color="auto"/>
              <w:right w:val="single" w:sz="4" w:space="0" w:color="auto"/>
            </w:tcBorders>
            <w:shd w:val="clear" w:color="auto" w:fill="auto"/>
            <w:noWrap/>
            <w:vAlign w:val="center"/>
            <w:hideMark/>
          </w:tcPr>
          <w:p w14:paraId="6D19160A" w14:textId="77777777" w:rsidR="0048675E" w:rsidRPr="002C0A52" w:rsidRDefault="0048675E" w:rsidP="00AE2A1B">
            <w:pPr>
              <w:jc w:val="center"/>
            </w:pPr>
            <w:r w:rsidRPr="002C0A52">
              <w:t>Проектирование и строительство котельной №1</w:t>
            </w:r>
          </w:p>
        </w:tc>
      </w:tr>
      <w:tr w:rsidR="002C0A52" w:rsidRPr="002C0A52" w14:paraId="2F0AFEC8" w14:textId="77777777" w:rsidTr="00AE2A1B">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14:paraId="2D9493FE" w14:textId="77777777" w:rsidR="0048675E" w:rsidRPr="002C0A52" w:rsidRDefault="0048675E" w:rsidP="00E80AA0">
            <w:pPr>
              <w:jc w:val="center"/>
            </w:pPr>
            <w:r w:rsidRPr="002C0A52">
              <w:t>202</w:t>
            </w:r>
            <w:r w:rsidR="00E80AA0" w:rsidRPr="002C0A52">
              <w:t>7</w:t>
            </w:r>
            <w:r w:rsidRPr="002C0A52">
              <w:t>-2029 г.г</w:t>
            </w:r>
          </w:p>
        </w:tc>
        <w:tc>
          <w:tcPr>
            <w:tcW w:w="5953" w:type="dxa"/>
            <w:tcBorders>
              <w:top w:val="nil"/>
              <w:left w:val="nil"/>
              <w:bottom w:val="single" w:sz="4" w:space="0" w:color="auto"/>
              <w:right w:val="single" w:sz="4" w:space="0" w:color="auto"/>
            </w:tcBorders>
            <w:shd w:val="clear" w:color="auto" w:fill="auto"/>
            <w:noWrap/>
            <w:vAlign w:val="center"/>
            <w:hideMark/>
          </w:tcPr>
          <w:p w14:paraId="37FE3A2F" w14:textId="77777777" w:rsidR="0048675E" w:rsidRPr="002C0A52" w:rsidRDefault="0048675E" w:rsidP="00AE2A1B">
            <w:pPr>
              <w:jc w:val="center"/>
              <w:rPr>
                <w:lang w:val="en-US"/>
              </w:rPr>
            </w:pPr>
            <w:r w:rsidRPr="002C0A52">
              <w:rPr>
                <w:lang w:val="en-US"/>
              </w:rPr>
              <w:t>4821.9</w:t>
            </w:r>
          </w:p>
        </w:tc>
      </w:tr>
      <w:tr w:rsidR="002C0A52" w:rsidRPr="002C0A52" w14:paraId="63329B1E" w14:textId="77777777" w:rsidTr="00AE2A1B">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DD1319" w14:textId="77777777" w:rsidR="0048675E" w:rsidRPr="002C0A52" w:rsidRDefault="0048675E" w:rsidP="00AE2A1B">
            <w:pPr>
              <w:jc w:val="center"/>
              <w:rPr>
                <w:b/>
                <w:bCs/>
                <w:i/>
                <w:iCs/>
              </w:rPr>
            </w:pPr>
            <w:r w:rsidRPr="002C0A52">
              <w:rPr>
                <w:b/>
                <w:bCs/>
                <w:i/>
                <w:iCs/>
              </w:rPr>
              <w:t>Миникотельная №15</w:t>
            </w:r>
          </w:p>
        </w:tc>
      </w:tr>
      <w:tr w:rsidR="002C0A52" w:rsidRPr="002C0A52" w14:paraId="66D3D4D0" w14:textId="77777777" w:rsidTr="00AE2A1B">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14:paraId="2775C376" w14:textId="77777777" w:rsidR="0048675E" w:rsidRPr="002C0A52" w:rsidRDefault="0048675E" w:rsidP="00AE2A1B">
            <w:pPr>
              <w:jc w:val="center"/>
            </w:pPr>
            <w:r w:rsidRPr="002C0A52">
              <w:lastRenderedPageBreak/>
              <w:t>202</w:t>
            </w:r>
            <w:r w:rsidRPr="002C0A52">
              <w:rPr>
                <w:lang w:val="en-US"/>
              </w:rPr>
              <w:t>2</w:t>
            </w:r>
            <w:r w:rsidRPr="002C0A52">
              <w:t>-2029 г.г</w:t>
            </w:r>
          </w:p>
        </w:tc>
        <w:tc>
          <w:tcPr>
            <w:tcW w:w="5953" w:type="dxa"/>
            <w:tcBorders>
              <w:top w:val="nil"/>
              <w:left w:val="nil"/>
              <w:bottom w:val="single" w:sz="4" w:space="0" w:color="auto"/>
              <w:right w:val="single" w:sz="4" w:space="0" w:color="auto"/>
            </w:tcBorders>
            <w:shd w:val="clear" w:color="auto" w:fill="auto"/>
            <w:noWrap/>
            <w:vAlign w:val="center"/>
            <w:hideMark/>
          </w:tcPr>
          <w:p w14:paraId="6BD85F7B" w14:textId="77777777" w:rsidR="0048675E" w:rsidRPr="002C0A52" w:rsidRDefault="0048675E" w:rsidP="00AE2A1B">
            <w:pPr>
              <w:jc w:val="center"/>
              <w:rPr>
                <w:lang w:val="en-US"/>
              </w:rPr>
            </w:pPr>
            <w:r w:rsidRPr="002C0A52">
              <w:rPr>
                <w:lang w:val="en-US"/>
              </w:rPr>
              <w:t>209.5</w:t>
            </w:r>
          </w:p>
        </w:tc>
      </w:tr>
      <w:tr w:rsidR="002C0A52" w:rsidRPr="002C0A52" w14:paraId="50797166" w14:textId="77777777" w:rsidTr="00AE2A1B">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981563" w14:textId="77777777" w:rsidR="0048675E" w:rsidRPr="002C0A52" w:rsidRDefault="0048675E" w:rsidP="00AE2A1B">
            <w:pPr>
              <w:jc w:val="center"/>
              <w:rPr>
                <w:b/>
                <w:bCs/>
                <w:i/>
                <w:iCs/>
              </w:rPr>
            </w:pPr>
            <w:r w:rsidRPr="002C0A52">
              <w:rPr>
                <w:b/>
                <w:bCs/>
                <w:i/>
                <w:iCs/>
              </w:rPr>
              <w:t>Миникотельная №17</w:t>
            </w:r>
          </w:p>
        </w:tc>
      </w:tr>
      <w:tr w:rsidR="002C0A52" w:rsidRPr="002C0A52" w14:paraId="0C2307D5" w14:textId="77777777" w:rsidTr="00AE2A1B">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14:paraId="5E002840" w14:textId="77777777" w:rsidR="0048675E" w:rsidRPr="002C0A52" w:rsidRDefault="0048675E" w:rsidP="00AE2A1B">
            <w:pPr>
              <w:jc w:val="center"/>
            </w:pPr>
            <w:r w:rsidRPr="002C0A52">
              <w:t>2022-2029 г.г</w:t>
            </w:r>
          </w:p>
        </w:tc>
        <w:tc>
          <w:tcPr>
            <w:tcW w:w="5953" w:type="dxa"/>
            <w:tcBorders>
              <w:top w:val="nil"/>
              <w:left w:val="nil"/>
              <w:bottom w:val="single" w:sz="4" w:space="0" w:color="auto"/>
              <w:right w:val="single" w:sz="4" w:space="0" w:color="auto"/>
            </w:tcBorders>
            <w:shd w:val="clear" w:color="auto" w:fill="auto"/>
            <w:noWrap/>
            <w:vAlign w:val="center"/>
            <w:hideMark/>
          </w:tcPr>
          <w:p w14:paraId="4715030E" w14:textId="77777777" w:rsidR="0048675E" w:rsidRPr="002C0A52" w:rsidRDefault="0048675E" w:rsidP="00AE2A1B">
            <w:pPr>
              <w:jc w:val="center"/>
              <w:rPr>
                <w:lang w:val="en-US"/>
              </w:rPr>
            </w:pPr>
            <w:r w:rsidRPr="002C0A52">
              <w:rPr>
                <w:lang w:val="en-US"/>
              </w:rPr>
              <w:t>179.7</w:t>
            </w:r>
          </w:p>
        </w:tc>
      </w:tr>
      <w:tr w:rsidR="002C0A52" w:rsidRPr="002C0A52" w14:paraId="34CABC05" w14:textId="77777777" w:rsidTr="00AE2A1B">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F01E64" w14:textId="77777777" w:rsidR="0048675E" w:rsidRPr="002C0A52" w:rsidRDefault="0048675E" w:rsidP="00AE2A1B">
            <w:pPr>
              <w:jc w:val="center"/>
              <w:rPr>
                <w:b/>
                <w:bCs/>
                <w:i/>
                <w:iCs/>
              </w:rPr>
            </w:pPr>
            <w:r w:rsidRPr="002C0A52">
              <w:rPr>
                <w:b/>
                <w:bCs/>
                <w:i/>
                <w:iCs/>
              </w:rPr>
              <w:t>Миникотельная №18</w:t>
            </w:r>
          </w:p>
        </w:tc>
      </w:tr>
      <w:tr w:rsidR="002C0A52" w:rsidRPr="002C0A52" w14:paraId="55FCE009" w14:textId="77777777" w:rsidTr="00AE2A1B">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14:paraId="609BCF8D" w14:textId="77777777" w:rsidR="0048675E" w:rsidRPr="002C0A52" w:rsidRDefault="0048675E" w:rsidP="00AE2A1B">
            <w:pPr>
              <w:jc w:val="center"/>
            </w:pPr>
            <w:r w:rsidRPr="002C0A52">
              <w:t>2022-2029 г.г</w:t>
            </w:r>
          </w:p>
        </w:tc>
        <w:tc>
          <w:tcPr>
            <w:tcW w:w="5953" w:type="dxa"/>
            <w:tcBorders>
              <w:top w:val="nil"/>
              <w:left w:val="nil"/>
              <w:bottom w:val="single" w:sz="4" w:space="0" w:color="auto"/>
              <w:right w:val="single" w:sz="4" w:space="0" w:color="auto"/>
            </w:tcBorders>
            <w:shd w:val="clear" w:color="auto" w:fill="auto"/>
            <w:noWrap/>
            <w:vAlign w:val="center"/>
            <w:hideMark/>
          </w:tcPr>
          <w:p w14:paraId="547635DA" w14:textId="77777777" w:rsidR="0048675E" w:rsidRPr="002C0A52" w:rsidRDefault="0048675E" w:rsidP="00AE2A1B">
            <w:pPr>
              <w:jc w:val="center"/>
              <w:rPr>
                <w:lang w:val="en-US"/>
              </w:rPr>
            </w:pPr>
            <w:r w:rsidRPr="002C0A52">
              <w:rPr>
                <w:lang w:val="en-US"/>
              </w:rPr>
              <w:t>771.6</w:t>
            </w:r>
          </w:p>
        </w:tc>
      </w:tr>
      <w:tr w:rsidR="002C0A52" w:rsidRPr="002C0A52" w14:paraId="5EA93700" w14:textId="77777777" w:rsidTr="00AE2A1B">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2B8C10" w14:textId="77777777" w:rsidR="0048675E" w:rsidRPr="002C0A52" w:rsidRDefault="0048675E" w:rsidP="00AE2A1B">
            <w:pPr>
              <w:jc w:val="center"/>
              <w:rPr>
                <w:b/>
                <w:bCs/>
                <w:i/>
                <w:iCs/>
              </w:rPr>
            </w:pPr>
            <w:r w:rsidRPr="002C0A52">
              <w:rPr>
                <w:b/>
                <w:bCs/>
                <w:i/>
                <w:iCs/>
              </w:rPr>
              <w:t>Миникотельная №20</w:t>
            </w:r>
          </w:p>
        </w:tc>
      </w:tr>
      <w:tr w:rsidR="002C0A52" w:rsidRPr="002C0A52" w14:paraId="1F8897E0" w14:textId="77777777" w:rsidTr="00AE2A1B">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14:paraId="1CAFD823" w14:textId="77777777" w:rsidR="0048675E" w:rsidRPr="002C0A52" w:rsidRDefault="0048675E" w:rsidP="00AE2A1B">
            <w:pPr>
              <w:jc w:val="center"/>
            </w:pPr>
            <w:r w:rsidRPr="002C0A52">
              <w:t>2022-2029 г.г</w:t>
            </w:r>
          </w:p>
        </w:tc>
        <w:tc>
          <w:tcPr>
            <w:tcW w:w="5953" w:type="dxa"/>
            <w:tcBorders>
              <w:top w:val="nil"/>
              <w:left w:val="nil"/>
              <w:bottom w:val="single" w:sz="4" w:space="0" w:color="auto"/>
              <w:right w:val="single" w:sz="4" w:space="0" w:color="auto"/>
            </w:tcBorders>
            <w:shd w:val="clear" w:color="auto" w:fill="auto"/>
            <w:noWrap/>
            <w:vAlign w:val="center"/>
            <w:hideMark/>
          </w:tcPr>
          <w:p w14:paraId="21038817" w14:textId="77777777" w:rsidR="0048675E" w:rsidRPr="002C0A52" w:rsidRDefault="0048675E" w:rsidP="00AE2A1B">
            <w:pPr>
              <w:jc w:val="center"/>
              <w:rPr>
                <w:lang w:val="en-US"/>
              </w:rPr>
            </w:pPr>
            <w:r w:rsidRPr="002C0A52">
              <w:rPr>
                <w:lang w:val="en-US"/>
              </w:rPr>
              <w:t>354.0</w:t>
            </w:r>
          </w:p>
        </w:tc>
      </w:tr>
      <w:tr w:rsidR="002C0A52" w:rsidRPr="002C0A52" w14:paraId="1C889777" w14:textId="77777777" w:rsidTr="00AE2A1B">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3724B8" w14:textId="77777777" w:rsidR="0048675E" w:rsidRPr="002C0A52" w:rsidRDefault="0048675E" w:rsidP="00AE2A1B">
            <w:pPr>
              <w:jc w:val="center"/>
              <w:rPr>
                <w:b/>
                <w:bCs/>
                <w:i/>
                <w:iCs/>
              </w:rPr>
            </w:pPr>
            <w:r w:rsidRPr="002C0A52">
              <w:rPr>
                <w:b/>
                <w:bCs/>
                <w:i/>
                <w:iCs/>
              </w:rPr>
              <w:t>Миникотельная №21</w:t>
            </w:r>
          </w:p>
        </w:tc>
      </w:tr>
      <w:tr w:rsidR="002C0A52" w:rsidRPr="002C0A52" w14:paraId="383CB4A9" w14:textId="77777777" w:rsidTr="00AE2A1B">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14:paraId="3F2763EE" w14:textId="77777777" w:rsidR="0048675E" w:rsidRPr="002C0A52" w:rsidRDefault="0048675E" w:rsidP="00AE2A1B">
            <w:pPr>
              <w:jc w:val="center"/>
            </w:pPr>
            <w:r w:rsidRPr="002C0A52">
              <w:t>20</w:t>
            </w:r>
            <w:r w:rsidRPr="002C0A52">
              <w:rPr>
                <w:lang w:val="en-US"/>
              </w:rPr>
              <w:t>22</w:t>
            </w:r>
            <w:r w:rsidRPr="002C0A52">
              <w:t>-2029 г.г.</w:t>
            </w:r>
          </w:p>
        </w:tc>
        <w:tc>
          <w:tcPr>
            <w:tcW w:w="5953" w:type="dxa"/>
            <w:tcBorders>
              <w:top w:val="nil"/>
              <w:left w:val="nil"/>
              <w:bottom w:val="single" w:sz="4" w:space="0" w:color="auto"/>
              <w:right w:val="single" w:sz="4" w:space="0" w:color="auto"/>
            </w:tcBorders>
            <w:shd w:val="clear" w:color="auto" w:fill="auto"/>
            <w:noWrap/>
            <w:vAlign w:val="center"/>
            <w:hideMark/>
          </w:tcPr>
          <w:p w14:paraId="65318809" w14:textId="77777777" w:rsidR="0048675E" w:rsidRPr="002C0A52" w:rsidRDefault="0048675E" w:rsidP="00AE2A1B">
            <w:pPr>
              <w:jc w:val="center"/>
              <w:rPr>
                <w:lang w:val="en-US"/>
              </w:rPr>
            </w:pPr>
            <w:r w:rsidRPr="002C0A52">
              <w:rPr>
                <w:lang w:val="en-US"/>
              </w:rPr>
              <w:t>107.8</w:t>
            </w:r>
          </w:p>
        </w:tc>
      </w:tr>
      <w:tr w:rsidR="002C0A52" w:rsidRPr="002C0A52" w14:paraId="659D0E93" w14:textId="77777777" w:rsidTr="00AE2A1B">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EB86BF" w14:textId="77777777" w:rsidR="0048675E" w:rsidRPr="002C0A52" w:rsidRDefault="0048675E" w:rsidP="00AE2A1B">
            <w:pPr>
              <w:jc w:val="center"/>
              <w:rPr>
                <w:b/>
                <w:bCs/>
                <w:i/>
                <w:iCs/>
              </w:rPr>
            </w:pPr>
            <w:r w:rsidRPr="002C0A52">
              <w:rPr>
                <w:b/>
                <w:bCs/>
                <w:i/>
                <w:iCs/>
              </w:rPr>
              <w:t>Миникотельная №27</w:t>
            </w:r>
          </w:p>
        </w:tc>
      </w:tr>
      <w:tr w:rsidR="002C0A52" w:rsidRPr="002C0A52" w14:paraId="689F3D05" w14:textId="77777777" w:rsidTr="00AE2A1B">
        <w:trPr>
          <w:trHeight w:val="315"/>
        </w:trPr>
        <w:tc>
          <w:tcPr>
            <w:tcW w:w="3681" w:type="dxa"/>
            <w:tcBorders>
              <w:top w:val="nil"/>
              <w:left w:val="single" w:sz="4" w:space="0" w:color="auto"/>
              <w:bottom w:val="single" w:sz="4" w:space="0" w:color="auto"/>
              <w:right w:val="single" w:sz="4" w:space="0" w:color="auto"/>
            </w:tcBorders>
            <w:shd w:val="clear" w:color="auto" w:fill="auto"/>
            <w:noWrap/>
            <w:vAlign w:val="center"/>
            <w:hideMark/>
          </w:tcPr>
          <w:p w14:paraId="5544F84A" w14:textId="77777777" w:rsidR="0048675E" w:rsidRPr="002C0A52" w:rsidRDefault="0048675E" w:rsidP="00AE2A1B">
            <w:pPr>
              <w:jc w:val="center"/>
            </w:pPr>
            <w:r w:rsidRPr="002C0A52">
              <w:t>20</w:t>
            </w:r>
            <w:r w:rsidRPr="002C0A52">
              <w:rPr>
                <w:lang w:val="en-US"/>
              </w:rPr>
              <w:t>22</w:t>
            </w:r>
            <w:r w:rsidRPr="002C0A52">
              <w:t>-2029 г.г.</w:t>
            </w:r>
          </w:p>
        </w:tc>
        <w:tc>
          <w:tcPr>
            <w:tcW w:w="5953" w:type="dxa"/>
            <w:tcBorders>
              <w:top w:val="nil"/>
              <w:left w:val="nil"/>
              <w:bottom w:val="single" w:sz="4" w:space="0" w:color="auto"/>
              <w:right w:val="single" w:sz="4" w:space="0" w:color="auto"/>
            </w:tcBorders>
            <w:shd w:val="clear" w:color="auto" w:fill="auto"/>
            <w:noWrap/>
            <w:vAlign w:val="bottom"/>
            <w:hideMark/>
          </w:tcPr>
          <w:p w14:paraId="51F61562" w14:textId="77777777" w:rsidR="0048675E" w:rsidRPr="002C0A52" w:rsidRDefault="0048675E" w:rsidP="00AE2A1B">
            <w:pPr>
              <w:jc w:val="center"/>
              <w:rPr>
                <w:lang w:val="en-US"/>
              </w:rPr>
            </w:pPr>
            <w:r w:rsidRPr="002C0A52">
              <w:rPr>
                <w:lang w:val="en-US"/>
              </w:rPr>
              <w:t>54.6</w:t>
            </w:r>
          </w:p>
        </w:tc>
      </w:tr>
      <w:tr w:rsidR="002C0A52" w:rsidRPr="002C0A52" w14:paraId="30A7E17B" w14:textId="77777777" w:rsidTr="00AE2A1B">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F4E2A6" w14:textId="77777777" w:rsidR="0048675E" w:rsidRPr="002C0A52" w:rsidRDefault="0048675E" w:rsidP="00AE2A1B">
            <w:pPr>
              <w:jc w:val="center"/>
              <w:rPr>
                <w:b/>
                <w:bCs/>
                <w:i/>
                <w:iCs/>
              </w:rPr>
            </w:pPr>
            <w:r w:rsidRPr="002C0A52">
              <w:rPr>
                <w:b/>
                <w:bCs/>
                <w:i/>
                <w:iCs/>
              </w:rPr>
              <w:t>Миникотельная №23</w:t>
            </w:r>
          </w:p>
        </w:tc>
      </w:tr>
      <w:tr w:rsidR="002C0A52" w:rsidRPr="002C0A52" w14:paraId="48C00C6A" w14:textId="77777777" w:rsidTr="00AE2A1B">
        <w:trPr>
          <w:trHeight w:val="31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33820A18" w14:textId="36845360" w:rsidR="0048675E" w:rsidRPr="002C0A52" w:rsidRDefault="00DC23E6" w:rsidP="00AE2A1B">
            <w:pPr>
              <w:jc w:val="center"/>
            </w:pPr>
            <w:r w:rsidRPr="002C0A52">
              <w:t>2019-2027</w:t>
            </w:r>
            <w:r w:rsidR="0048675E" w:rsidRPr="002C0A52">
              <w:t xml:space="preserve"> г.г.</w:t>
            </w:r>
          </w:p>
        </w:tc>
        <w:tc>
          <w:tcPr>
            <w:tcW w:w="5953" w:type="dxa"/>
            <w:tcBorders>
              <w:top w:val="nil"/>
              <w:left w:val="nil"/>
              <w:bottom w:val="single" w:sz="4" w:space="0" w:color="auto"/>
              <w:right w:val="single" w:sz="4" w:space="0" w:color="auto"/>
            </w:tcBorders>
            <w:shd w:val="clear" w:color="auto" w:fill="auto"/>
            <w:noWrap/>
            <w:vAlign w:val="bottom"/>
            <w:hideMark/>
          </w:tcPr>
          <w:p w14:paraId="1ECA0F77" w14:textId="77777777" w:rsidR="0048675E" w:rsidRPr="002C0A52" w:rsidRDefault="0048675E" w:rsidP="00AE2A1B">
            <w:pPr>
              <w:jc w:val="center"/>
            </w:pPr>
            <w:r w:rsidRPr="002C0A52">
              <w:t>39,42</w:t>
            </w:r>
          </w:p>
        </w:tc>
      </w:tr>
      <w:tr w:rsidR="002C0A52" w:rsidRPr="002C0A52" w14:paraId="15C70C9C" w14:textId="77777777" w:rsidTr="00AE2A1B">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A92397" w14:textId="77777777" w:rsidR="0048675E" w:rsidRPr="002C0A52" w:rsidRDefault="0048675E" w:rsidP="00AE2A1B">
            <w:pPr>
              <w:jc w:val="center"/>
              <w:rPr>
                <w:b/>
                <w:bCs/>
                <w:i/>
                <w:iCs/>
              </w:rPr>
            </w:pPr>
            <w:r w:rsidRPr="002C0A52">
              <w:rPr>
                <w:b/>
                <w:bCs/>
                <w:i/>
                <w:iCs/>
              </w:rPr>
              <w:t>Миникотельная №24</w:t>
            </w:r>
          </w:p>
        </w:tc>
      </w:tr>
      <w:tr w:rsidR="002C0A52" w:rsidRPr="002C0A52" w14:paraId="4F0B2FB5" w14:textId="77777777" w:rsidTr="00AE2A1B">
        <w:trPr>
          <w:trHeight w:val="31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103B6B5B" w14:textId="77777777" w:rsidR="0048675E" w:rsidRPr="002C0A52" w:rsidRDefault="0048675E" w:rsidP="00AE2A1B">
            <w:pPr>
              <w:jc w:val="center"/>
            </w:pPr>
            <w:r w:rsidRPr="002C0A52">
              <w:t>2019-2029 г.г.</w:t>
            </w:r>
          </w:p>
        </w:tc>
        <w:tc>
          <w:tcPr>
            <w:tcW w:w="5953" w:type="dxa"/>
            <w:tcBorders>
              <w:top w:val="nil"/>
              <w:left w:val="nil"/>
              <w:bottom w:val="single" w:sz="4" w:space="0" w:color="auto"/>
              <w:right w:val="single" w:sz="4" w:space="0" w:color="auto"/>
            </w:tcBorders>
            <w:shd w:val="clear" w:color="auto" w:fill="auto"/>
            <w:noWrap/>
            <w:vAlign w:val="bottom"/>
            <w:hideMark/>
          </w:tcPr>
          <w:p w14:paraId="52923BC1" w14:textId="77777777" w:rsidR="0048675E" w:rsidRPr="002C0A52" w:rsidRDefault="0048675E" w:rsidP="00AE2A1B">
            <w:pPr>
              <w:jc w:val="center"/>
            </w:pPr>
            <w:r w:rsidRPr="002C0A52">
              <w:t>48,29</w:t>
            </w:r>
          </w:p>
        </w:tc>
      </w:tr>
      <w:tr w:rsidR="002C0A52" w:rsidRPr="002C0A52" w14:paraId="4A84501B" w14:textId="77777777" w:rsidTr="00AE2A1B">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320F5D" w14:textId="77777777" w:rsidR="0048675E" w:rsidRPr="002C0A52" w:rsidRDefault="0048675E" w:rsidP="00AE2A1B">
            <w:pPr>
              <w:jc w:val="center"/>
            </w:pPr>
            <w:r w:rsidRPr="002C0A52">
              <w:t>Миникотельная №25</w:t>
            </w:r>
          </w:p>
        </w:tc>
      </w:tr>
      <w:tr w:rsidR="002C0A52" w:rsidRPr="002C0A52" w14:paraId="59C74955" w14:textId="77777777" w:rsidTr="00AE2A1B">
        <w:trPr>
          <w:trHeight w:val="31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5101F63F" w14:textId="77777777" w:rsidR="0048675E" w:rsidRPr="002C0A52" w:rsidRDefault="0048675E" w:rsidP="00AE2A1B">
            <w:pPr>
              <w:jc w:val="center"/>
            </w:pPr>
            <w:r w:rsidRPr="002C0A52">
              <w:t>2019-2029 г.г.</w:t>
            </w:r>
          </w:p>
        </w:tc>
        <w:tc>
          <w:tcPr>
            <w:tcW w:w="5953" w:type="dxa"/>
            <w:tcBorders>
              <w:top w:val="nil"/>
              <w:left w:val="nil"/>
              <w:bottom w:val="single" w:sz="4" w:space="0" w:color="auto"/>
              <w:right w:val="single" w:sz="4" w:space="0" w:color="auto"/>
            </w:tcBorders>
            <w:shd w:val="clear" w:color="auto" w:fill="auto"/>
            <w:noWrap/>
            <w:vAlign w:val="bottom"/>
            <w:hideMark/>
          </w:tcPr>
          <w:p w14:paraId="5350B1F1" w14:textId="77777777" w:rsidR="0048675E" w:rsidRPr="002C0A52" w:rsidRDefault="0048675E" w:rsidP="00AE2A1B">
            <w:pPr>
              <w:jc w:val="center"/>
            </w:pPr>
            <w:r w:rsidRPr="002C0A52">
              <w:t>62,38</w:t>
            </w:r>
          </w:p>
        </w:tc>
      </w:tr>
      <w:tr w:rsidR="002C0A52" w:rsidRPr="002C0A52" w14:paraId="598A602C" w14:textId="77777777" w:rsidTr="00AE2A1B">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553977" w14:textId="77777777" w:rsidR="0048675E" w:rsidRPr="002C0A52" w:rsidRDefault="0048675E" w:rsidP="00AE2A1B">
            <w:pPr>
              <w:jc w:val="center"/>
              <w:rPr>
                <w:b/>
                <w:bCs/>
                <w:i/>
                <w:iCs/>
              </w:rPr>
            </w:pPr>
            <w:r w:rsidRPr="002C0A52">
              <w:rPr>
                <w:b/>
                <w:bCs/>
                <w:i/>
                <w:iCs/>
              </w:rPr>
              <w:t>Миникотельная №35</w:t>
            </w:r>
          </w:p>
        </w:tc>
      </w:tr>
      <w:tr w:rsidR="002C0A52" w:rsidRPr="002C0A52" w14:paraId="5B64F568" w14:textId="77777777" w:rsidTr="00AE2A1B">
        <w:trPr>
          <w:trHeight w:val="31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2C985EF0" w14:textId="77777777" w:rsidR="0048675E" w:rsidRPr="002C0A52" w:rsidRDefault="0048675E" w:rsidP="00AE2A1B">
            <w:pPr>
              <w:jc w:val="center"/>
            </w:pPr>
            <w:r w:rsidRPr="002C0A52">
              <w:t>2019-2029 г.г.</w:t>
            </w:r>
          </w:p>
        </w:tc>
        <w:tc>
          <w:tcPr>
            <w:tcW w:w="5953" w:type="dxa"/>
            <w:tcBorders>
              <w:top w:val="nil"/>
              <w:left w:val="nil"/>
              <w:bottom w:val="single" w:sz="4" w:space="0" w:color="auto"/>
              <w:right w:val="single" w:sz="4" w:space="0" w:color="auto"/>
            </w:tcBorders>
            <w:shd w:val="clear" w:color="auto" w:fill="auto"/>
            <w:noWrap/>
            <w:vAlign w:val="bottom"/>
            <w:hideMark/>
          </w:tcPr>
          <w:p w14:paraId="6C7EE6B1" w14:textId="77777777" w:rsidR="0048675E" w:rsidRPr="002C0A52" w:rsidRDefault="0048675E" w:rsidP="00AE2A1B">
            <w:pPr>
              <w:jc w:val="center"/>
            </w:pPr>
            <w:r w:rsidRPr="002C0A52">
              <w:t>44,64</w:t>
            </w:r>
          </w:p>
        </w:tc>
      </w:tr>
      <w:tr w:rsidR="002C0A52" w:rsidRPr="002C0A52" w14:paraId="456E3A89" w14:textId="77777777" w:rsidTr="00AE2A1B">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278034" w14:textId="77777777" w:rsidR="0048675E" w:rsidRPr="002C0A52" w:rsidRDefault="0048675E" w:rsidP="00AE2A1B">
            <w:pPr>
              <w:jc w:val="center"/>
            </w:pPr>
            <w:r w:rsidRPr="002C0A52">
              <w:t>Миникотельная №30</w:t>
            </w:r>
          </w:p>
        </w:tc>
      </w:tr>
      <w:tr w:rsidR="002C0A52" w:rsidRPr="002C0A52" w14:paraId="07E63643" w14:textId="77777777" w:rsidTr="00AE2A1B">
        <w:trPr>
          <w:trHeight w:val="31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30C865F9" w14:textId="77777777" w:rsidR="0048675E" w:rsidRPr="002C0A52" w:rsidRDefault="0048675E" w:rsidP="00AE2A1B">
            <w:pPr>
              <w:jc w:val="center"/>
            </w:pPr>
            <w:r w:rsidRPr="002C0A52">
              <w:t>2019-2029 г.г.</w:t>
            </w:r>
          </w:p>
        </w:tc>
        <w:tc>
          <w:tcPr>
            <w:tcW w:w="5953" w:type="dxa"/>
            <w:tcBorders>
              <w:top w:val="nil"/>
              <w:left w:val="nil"/>
              <w:bottom w:val="single" w:sz="4" w:space="0" w:color="auto"/>
              <w:right w:val="single" w:sz="4" w:space="0" w:color="auto"/>
            </w:tcBorders>
            <w:shd w:val="clear" w:color="auto" w:fill="auto"/>
            <w:noWrap/>
            <w:vAlign w:val="bottom"/>
            <w:hideMark/>
          </w:tcPr>
          <w:p w14:paraId="12FCD0E2" w14:textId="77777777" w:rsidR="0048675E" w:rsidRPr="002C0A52" w:rsidRDefault="0048675E" w:rsidP="00AE2A1B">
            <w:pPr>
              <w:jc w:val="center"/>
            </w:pPr>
            <w:r w:rsidRPr="002C0A52">
              <w:t>34,97</w:t>
            </w:r>
          </w:p>
        </w:tc>
      </w:tr>
      <w:tr w:rsidR="002C0A52" w:rsidRPr="002C0A52" w14:paraId="45A557E6" w14:textId="77777777" w:rsidTr="00AE2A1B">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BC58BF" w14:textId="77777777" w:rsidR="0048675E" w:rsidRPr="002C0A52" w:rsidRDefault="0048675E" w:rsidP="00AE2A1B">
            <w:pPr>
              <w:jc w:val="center"/>
              <w:rPr>
                <w:b/>
                <w:bCs/>
                <w:i/>
                <w:iCs/>
              </w:rPr>
            </w:pPr>
            <w:r w:rsidRPr="002C0A52">
              <w:rPr>
                <w:b/>
                <w:bCs/>
                <w:i/>
                <w:iCs/>
              </w:rPr>
              <w:t>Миникотельная №36</w:t>
            </w:r>
          </w:p>
        </w:tc>
      </w:tr>
      <w:tr w:rsidR="002C0A52" w:rsidRPr="002C0A52" w14:paraId="22E9DD46" w14:textId="77777777" w:rsidTr="00AE2A1B">
        <w:trPr>
          <w:trHeight w:val="31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7329FB74" w14:textId="77777777" w:rsidR="0048675E" w:rsidRPr="002C0A52" w:rsidRDefault="0048675E" w:rsidP="00AE2A1B">
            <w:pPr>
              <w:jc w:val="center"/>
            </w:pPr>
            <w:r w:rsidRPr="002C0A52">
              <w:t>2019-2029 г.г.</w:t>
            </w:r>
          </w:p>
        </w:tc>
        <w:tc>
          <w:tcPr>
            <w:tcW w:w="5953" w:type="dxa"/>
            <w:tcBorders>
              <w:top w:val="nil"/>
              <w:left w:val="nil"/>
              <w:bottom w:val="single" w:sz="4" w:space="0" w:color="auto"/>
              <w:right w:val="single" w:sz="4" w:space="0" w:color="auto"/>
            </w:tcBorders>
            <w:shd w:val="clear" w:color="auto" w:fill="auto"/>
            <w:noWrap/>
            <w:vAlign w:val="bottom"/>
            <w:hideMark/>
          </w:tcPr>
          <w:p w14:paraId="2CA0765F" w14:textId="77777777" w:rsidR="0048675E" w:rsidRPr="002C0A52" w:rsidRDefault="0048675E" w:rsidP="00AE2A1B">
            <w:pPr>
              <w:jc w:val="center"/>
            </w:pPr>
            <w:r w:rsidRPr="002C0A52">
              <w:t>287,68</w:t>
            </w:r>
          </w:p>
        </w:tc>
      </w:tr>
      <w:tr w:rsidR="002C0A52" w:rsidRPr="002C0A52" w14:paraId="5D5A7336" w14:textId="77777777" w:rsidTr="00AE2A1B">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DA9A34" w14:textId="77777777" w:rsidR="0048675E" w:rsidRPr="002C0A52" w:rsidRDefault="0048675E" w:rsidP="00AE2A1B">
            <w:pPr>
              <w:jc w:val="center"/>
              <w:rPr>
                <w:b/>
                <w:bCs/>
                <w:i/>
                <w:iCs/>
              </w:rPr>
            </w:pPr>
            <w:r w:rsidRPr="002C0A52">
              <w:rPr>
                <w:b/>
                <w:bCs/>
                <w:i/>
                <w:iCs/>
              </w:rPr>
              <w:t>Миникотельная №9</w:t>
            </w:r>
          </w:p>
        </w:tc>
      </w:tr>
      <w:tr w:rsidR="002C0A52" w:rsidRPr="002C0A52" w14:paraId="5540915A" w14:textId="77777777" w:rsidTr="00AE2A1B">
        <w:trPr>
          <w:trHeight w:val="31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7202D2E8" w14:textId="77777777" w:rsidR="0048675E" w:rsidRPr="002C0A52" w:rsidRDefault="0048675E" w:rsidP="00AE2A1B">
            <w:pPr>
              <w:jc w:val="center"/>
            </w:pPr>
            <w:r w:rsidRPr="002C0A52">
              <w:t>2019-2029 г.г.</w:t>
            </w:r>
          </w:p>
        </w:tc>
        <w:tc>
          <w:tcPr>
            <w:tcW w:w="5953" w:type="dxa"/>
            <w:tcBorders>
              <w:top w:val="nil"/>
              <w:left w:val="nil"/>
              <w:bottom w:val="single" w:sz="4" w:space="0" w:color="auto"/>
              <w:right w:val="single" w:sz="4" w:space="0" w:color="auto"/>
            </w:tcBorders>
            <w:shd w:val="clear" w:color="auto" w:fill="auto"/>
            <w:noWrap/>
            <w:vAlign w:val="bottom"/>
            <w:hideMark/>
          </w:tcPr>
          <w:p w14:paraId="7161EFFC" w14:textId="77777777" w:rsidR="0048675E" w:rsidRPr="002C0A52" w:rsidRDefault="0048675E" w:rsidP="00AE2A1B">
            <w:pPr>
              <w:jc w:val="center"/>
            </w:pPr>
            <w:r w:rsidRPr="002C0A52">
              <w:t>173,88</w:t>
            </w:r>
          </w:p>
        </w:tc>
      </w:tr>
      <w:tr w:rsidR="002C0A52" w:rsidRPr="002C0A52" w14:paraId="2A4BC15E" w14:textId="77777777" w:rsidTr="00AE2A1B">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151ECF" w14:textId="77777777" w:rsidR="0048675E" w:rsidRPr="002C0A52" w:rsidRDefault="0048675E" w:rsidP="00AE2A1B">
            <w:pPr>
              <w:jc w:val="center"/>
              <w:rPr>
                <w:b/>
                <w:bCs/>
                <w:i/>
                <w:iCs/>
              </w:rPr>
            </w:pPr>
            <w:r w:rsidRPr="002C0A52">
              <w:rPr>
                <w:b/>
                <w:bCs/>
                <w:i/>
                <w:iCs/>
              </w:rPr>
              <w:t>Миникотельная №19</w:t>
            </w:r>
          </w:p>
        </w:tc>
      </w:tr>
      <w:tr w:rsidR="002C0A52" w:rsidRPr="002C0A52" w14:paraId="193A8ADD" w14:textId="77777777" w:rsidTr="00AE2A1B">
        <w:trPr>
          <w:trHeight w:val="31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374608A4" w14:textId="77777777" w:rsidR="0048675E" w:rsidRPr="002C0A52" w:rsidRDefault="0048675E" w:rsidP="00AE2A1B">
            <w:pPr>
              <w:jc w:val="center"/>
            </w:pPr>
            <w:r w:rsidRPr="002C0A52">
              <w:t>2019-2029 г.г.</w:t>
            </w:r>
          </w:p>
        </w:tc>
        <w:tc>
          <w:tcPr>
            <w:tcW w:w="5953" w:type="dxa"/>
            <w:tcBorders>
              <w:top w:val="nil"/>
              <w:left w:val="nil"/>
              <w:bottom w:val="single" w:sz="4" w:space="0" w:color="auto"/>
              <w:right w:val="single" w:sz="4" w:space="0" w:color="auto"/>
            </w:tcBorders>
            <w:shd w:val="clear" w:color="auto" w:fill="auto"/>
            <w:noWrap/>
            <w:vAlign w:val="bottom"/>
            <w:hideMark/>
          </w:tcPr>
          <w:p w14:paraId="14C65F16" w14:textId="77777777" w:rsidR="0048675E" w:rsidRPr="002C0A52" w:rsidRDefault="0048675E" w:rsidP="00AE2A1B">
            <w:pPr>
              <w:jc w:val="center"/>
            </w:pPr>
            <w:r w:rsidRPr="002C0A52">
              <w:t>108,04</w:t>
            </w:r>
          </w:p>
        </w:tc>
      </w:tr>
      <w:tr w:rsidR="002C0A52" w:rsidRPr="002C0A52" w14:paraId="456DE8D9" w14:textId="77777777" w:rsidTr="00AE2A1B">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EDF8C7" w14:textId="77777777" w:rsidR="0048675E" w:rsidRPr="002C0A52" w:rsidRDefault="0048675E" w:rsidP="00AE2A1B">
            <w:pPr>
              <w:jc w:val="center"/>
              <w:rPr>
                <w:b/>
                <w:bCs/>
                <w:i/>
                <w:iCs/>
              </w:rPr>
            </w:pPr>
            <w:r w:rsidRPr="002C0A52">
              <w:rPr>
                <w:b/>
                <w:bCs/>
                <w:i/>
                <w:iCs/>
              </w:rPr>
              <w:t>Миникотельная №31</w:t>
            </w:r>
          </w:p>
        </w:tc>
      </w:tr>
      <w:tr w:rsidR="002C0A52" w:rsidRPr="002C0A52" w14:paraId="70EA8D82" w14:textId="77777777" w:rsidTr="00AE2A1B">
        <w:trPr>
          <w:trHeight w:val="31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248A9EBB" w14:textId="77777777" w:rsidR="0048675E" w:rsidRPr="002C0A52" w:rsidRDefault="0048675E" w:rsidP="00AE2A1B">
            <w:pPr>
              <w:jc w:val="center"/>
            </w:pPr>
            <w:r w:rsidRPr="002C0A52">
              <w:t>2019-2029 г.г.</w:t>
            </w:r>
          </w:p>
        </w:tc>
        <w:tc>
          <w:tcPr>
            <w:tcW w:w="5953" w:type="dxa"/>
            <w:tcBorders>
              <w:top w:val="nil"/>
              <w:left w:val="nil"/>
              <w:bottom w:val="single" w:sz="4" w:space="0" w:color="auto"/>
              <w:right w:val="single" w:sz="4" w:space="0" w:color="auto"/>
            </w:tcBorders>
            <w:shd w:val="clear" w:color="auto" w:fill="auto"/>
            <w:noWrap/>
            <w:vAlign w:val="bottom"/>
            <w:hideMark/>
          </w:tcPr>
          <w:p w14:paraId="74F833DD" w14:textId="77777777" w:rsidR="0048675E" w:rsidRPr="002C0A52" w:rsidRDefault="0048675E" w:rsidP="00AE2A1B">
            <w:pPr>
              <w:jc w:val="center"/>
            </w:pPr>
            <w:r w:rsidRPr="002C0A52">
              <w:t>173</w:t>
            </w:r>
          </w:p>
        </w:tc>
      </w:tr>
      <w:tr w:rsidR="002C0A52" w:rsidRPr="002C0A52" w14:paraId="4B7F47F4" w14:textId="77777777" w:rsidTr="00AE2A1B">
        <w:trPr>
          <w:trHeight w:val="315"/>
        </w:trPr>
        <w:tc>
          <w:tcPr>
            <w:tcW w:w="963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43A78A" w14:textId="77777777" w:rsidR="0048675E" w:rsidRPr="002C0A52" w:rsidRDefault="0048675E" w:rsidP="00AE2A1B">
            <w:pPr>
              <w:jc w:val="center"/>
              <w:rPr>
                <w:b/>
                <w:bCs/>
                <w:i/>
                <w:iCs/>
              </w:rPr>
            </w:pPr>
            <w:r w:rsidRPr="002C0A52">
              <w:rPr>
                <w:b/>
                <w:bCs/>
                <w:i/>
                <w:iCs/>
              </w:rPr>
              <w:t>Миникотельная №32</w:t>
            </w:r>
          </w:p>
        </w:tc>
      </w:tr>
      <w:tr w:rsidR="002C0A52" w:rsidRPr="002C0A52" w14:paraId="6874E547" w14:textId="77777777" w:rsidTr="00AE2A1B">
        <w:trPr>
          <w:trHeight w:val="315"/>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14:paraId="6CF827FD" w14:textId="77777777" w:rsidR="0048675E" w:rsidRPr="002C0A52" w:rsidRDefault="0048675E" w:rsidP="00AE2A1B">
            <w:pPr>
              <w:jc w:val="center"/>
            </w:pPr>
            <w:r w:rsidRPr="002C0A52">
              <w:t>2019-2029 г.г.</w:t>
            </w:r>
          </w:p>
        </w:tc>
        <w:tc>
          <w:tcPr>
            <w:tcW w:w="5953" w:type="dxa"/>
            <w:tcBorders>
              <w:top w:val="nil"/>
              <w:left w:val="nil"/>
              <w:bottom w:val="single" w:sz="4" w:space="0" w:color="auto"/>
              <w:right w:val="single" w:sz="4" w:space="0" w:color="auto"/>
            </w:tcBorders>
            <w:shd w:val="clear" w:color="auto" w:fill="auto"/>
            <w:noWrap/>
            <w:vAlign w:val="bottom"/>
            <w:hideMark/>
          </w:tcPr>
          <w:p w14:paraId="072318A3" w14:textId="77777777" w:rsidR="0048675E" w:rsidRPr="002C0A52" w:rsidRDefault="0048675E" w:rsidP="00AE2A1B">
            <w:pPr>
              <w:jc w:val="center"/>
            </w:pPr>
            <w:r w:rsidRPr="002C0A52">
              <w:t>45</w:t>
            </w:r>
          </w:p>
        </w:tc>
      </w:tr>
    </w:tbl>
    <w:p w14:paraId="678CBA3E" w14:textId="77777777" w:rsidR="002A2959" w:rsidRPr="002C0A52" w:rsidRDefault="002A2959" w:rsidP="002A2959">
      <w:pPr>
        <w:pStyle w:val="ae"/>
        <w:ind w:left="562" w:firstLine="0"/>
        <w:rPr>
          <w:u w:val="single"/>
        </w:rPr>
      </w:pPr>
    </w:p>
    <w:p w14:paraId="1CD1DA7B" w14:textId="77777777" w:rsidR="006F26E2" w:rsidRPr="002C0A52" w:rsidRDefault="006F26E2" w:rsidP="002F62A9">
      <w:pPr>
        <w:pStyle w:val="ae"/>
        <w:ind w:firstLine="0"/>
        <w:rPr>
          <w:u w:val="single"/>
        </w:rPr>
      </w:pPr>
    </w:p>
    <w:p w14:paraId="39B7611F" w14:textId="77777777" w:rsidR="006F26E2" w:rsidRPr="002C0A52" w:rsidRDefault="006F26E2" w:rsidP="002A2959">
      <w:pPr>
        <w:pStyle w:val="ae"/>
        <w:ind w:left="562" w:firstLine="0"/>
        <w:rPr>
          <w:u w:val="single"/>
        </w:rPr>
      </w:pPr>
    </w:p>
    <w:p w14:paraId="4B15C431" w14:textId="77777777" w:rsidR="002A2959" w:rsidRPr="002C0A52" w:rsidRDefault="002A2959" w:rsidP="002A2959">
      <w:pPr>
        <w:pStyle w:val="ae"/>
        <w:ind w:left="562" w:firstLine="0"/>
      </w:pPr>
      <w:r w:rsidRPr="002C0A52">
        <w:rPr>
          <w:u w:val="single"/>
        </w:rPr>
        <w:t>Таблица 6.3 - Расход топлива для перспективной нагрузки</w:t>
      </w:r>
    </w:p>
    <w:tbl>
      <w:tblPr>
        <w:tblOverlap w:val="neve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876"/>
        <w:gridCol w:w="5185"/>
      </w:tblGrid>
      <w:tr w:rsidR="002A2959" w:rsidRPr="002C0A52" w14:paraId="6E2E0E01" w14:textId="77777777" w:rsidTr="00BE6D68">
        <w:trPr>
          <w:trHeight w:hRule="exact" w:val="424"/>
          <w:jc w:val="center"/>
        </w:trPr>
        <w:tc>
          <w:tcPr>
            <w:tcW w:w="2423" w:type="pct"/>
            <w:shd w:val="clear" w:color="auto" w:fill="FFFFFF"/>
            <w:vAlign w:val="center"/>
          </w:tcPr>
          <w:p w14:paraId="1D147527" w14:textId="77777777" w:rsidR="002A2959" w:rsidRPr="002C0A52" w:rsidRDefault="002A2959" w:rsidP="00BE6D68">
            <w:pPr>
              <w:pStyle w:val="af0"/>
              <w:spacing w:line="240" w:lineRule="auto"/>
              <w:ind w:firstLine="0"/>
              <w:jc w:val="center"/>
              <w:rPr>
                <w:sz w:val="24"/>
                <w:szCs w:val="24"/>
              </w:rPr>
            </w:pPr>
            <w:r w:rsidRPr="002C0A52">
              <w:rPr>
                <w:sz w:val="24"/>
                <w:szCs w:val="24"/>
              </w:rPr>
              <w:t>Показатель</w:t>
            </w:r>
          </w:p>
        </w:tc>
        <w:tc>
          <w:tcPr>
            <w:tcW w:w="2577" w:type="pct"/>
            <w:shd w:val="clear" w:color="auto" w:fill="FFFFFF"/>
            <w:vAlign w:val="center"/>
          </w:tcPr>
          <w:p w14:paraId="34DF1B7B" w14:textId="77777777" w:rsidR="002A2959" w:rsidRPr="002C0A52" w:rsidRDefault="002A2959" w:rsidP="00BE6D68">
            <w:pPr>
              <w:pStyle w:val="af0"/>
              <w:spacing w:line="240" w:lineRule="auto"/>
              <w:ind w:firstLine="0"/>
              <w:jc w:val="center"/>
              <w:rPr>
                <w:sz w:val="24"/>
                <w:szCs w:val="24"/>
              </w:rPr>
            </w:pPr>
            <w:r w:rsidRPr="002C0A52">
              <w:rPr>
                <w:sz w:val="24"/>
                <w:szCs w:val="24"/>
              </w:rPr>
              <w:t>Расход топлива на отпуск в сеть, т.у.т.</w:t>
            </w:r>
          </w:p>
        </w:tc>
      </w:tr>
      <w:tr w:rsidR="002A2959" w:rsidRPr="002C0A52" w14:paraId="080D776A" w14:textId="77777777" w:rsidTr="00BE6D68">
        <w:trPr>
          <w:trHeight w:hRule="exact" w:val="431"/>
          <w:jc w:val="center"/>
        </w:trPr>
        <w:tc>
          <w:tcPr>
            <w:tcW w:w="2423" w:type="pct"/>
            <w:shd w:val="clear" w:color="auto" w:fill="FFFFFF"/>
            <w:vAlign w:val="center"/>
          </w:tcPr>
          <w:p w14:paraId="77DC31C6" w14:textId="77777777" w:rsidR="002A2959" w:rsidRPr="002C0A52" w:rsidRDefault="002A2959" w:rsidP="00D308B8">
            <w:pPr>
              <w:pStyle w:val="af0"/>
              <w:spacing w:line="240" w:lineRule="auto"/>
              <w:ind w:firstLine="0"/>
              <w:jc w:val="center"/>
              <w:rPr>
                <w:sz w:val="24"/>
                <w:szCs w:val="24"/>
              </w:rPr>
            </w:pPr>
            <w:r w:rsidRPr="002C0A52">
              <w:rPr>
                <w:sz w:val="24"/>
                <w:szCs w:val="24"/>
              </w:rPr>
              <w:t>2019-</w:t>
            </w:r>
            <w:r w:rsidRPr="002C0A52">
              <w:rPr>
                <w:sz w:val="24"/>
                <w:szCs w:val="24"/>
              </w:rPr>
              <w:softHyphen/>
              <w:t xml:space="preserve"> 202</w:t>
            </w:r>
            <w:r w:rsidR="00D308B8" w:rsidRPr="002C0A52">
              <w:rPr>
                <w:sz w:val="24"/>
                <w:szCs w:val="24"/>
              </w:rPr>
              <w:t>6</w:t>
            </w:r>
            <w:r w:rsidRPr="002C0A52">
              <w:rPr>
                <w:sz w:val="24"/>
                <w:szCs w:val="24"/>
              </w:rPr>
              <w:t xml:space="preserve"> гг.</w:t>
            </w:r>
          </w:p>
        </w:tc>
        <w:tc>
          <w:tcPr>
            <w:tcW w:w="2577" w:type="pct"/>
            <w:shd w:val="clear" w:color="auto" w:fill="FFFFFF"/>
            <w:vAlign w:val="center"/>
          </w:tcPr>
          <w:p w14:paraId="556E6B0B" w14:textId="77777777" w:rsidR="002A2959" w:rsidRPr="002C0A52" w:rsidRDefault="002A2959" w:rsidP="00BE6D68">
            <w:pPr>
              <w:pStyle w:val="af0"/>
              <w:spacing w:line="240" w:lineRule="auto"/>
              <w:ind w:firstLine="0"/>
              <w:jc w:val="center"/>
              <w:rPr>
                <w:sz w:val="24"/>
                <w:szCs w:val="24"/>
              </w:rPr>
            </w:pPr>
            <w:r w:rsidRPr="002C0A52">
              <w:rPr>
                <w:sz w:val="24"/>
                <w:szCs w:val="24"/>
              </w:rPr>
              <w:t>8427,65</w:t>
            </w:r>
          </w:p>
        </w:tc>
      </w:tr>
      <w:tr w:rsidR="002A2959" w:rsidRPr="002C0A52" w14:paraId="5CB00849" w14:textId="77777777" w:rsidTr="00BE6D68">
        <w:trPr>
          <w:trHeight w:hRule="exact" w:val="444"/>
          <w:jc w:val="center"/>
        </w:trPr>
        <w:tc>
          <w:tcPr>
            <w:tcW w:w="2423" w:type="pct"/>
            <w:shd w:val="clear" w:color="auto" w:fill="FFFFFF"/>
            <w:vAlign w:val="center"/>
          </w:tcPr>
          <w:p w14:paraId="07AADF00" w14:textId="77777777" w:rsidR="002A2959" w:rsidRPr="002C0A52" w:rsidRDefault="002A2959" w:rsidP="00D308B8">
            <w:pPr>
              <w:pStyle w:val="af0"/>
              <w:spacing w:line="240" w:lineRule="auto"/>
              <w:ind w:firstLine="0"/>
              <w:jc w:val="center"/>
              <w:rPr>
                <w:sz w:val="24"/>
                <w:szCs w:val="24"/>
              </w:rPr>
            </w:pPr>
            <w:r w:rsidRPr="002C0A52">
              <w:rPr>
                <w:sz w:val="24"/>
                <w:szCs w:val="24"/>
              </w:rPr>
              <w:t>202</w:t>
            </w:r>
            <w:r w:rsidR="00D308B8" w:rsidRPr="002C0A52">
              <w:rPr>
                <w:sz w:val="24"/>
                <w:szCs w:val="24"/>
              </w:rPr>
              <w:t>7</w:t>
            </w:r>
            <w:r w:rsidRPr="002C0A52">
              <w:rPr>
                <w:sz w:val="24"/>
                <w:szCs w:val="24"/>
              </w:rPr>
              <w:t>-</w:t>
            </w:r>
            <w:r w:rsidRPr="002C0A52">
              <w:rPr>
                <w:sz w:val="24"/>
                <w:szCs w:val="24"/>
              </w:rPr>
              <w:softHyphen/>
              <w:t xml:space="preserve"> 2029 гг.</w:t>
            </w:r>
          </w:p>
        </w:tc>
        <w:tc>
          <w:tcPr>
            <w:tcW w:w="2577" w:type="pct"/>
            <w:shd w:val="clear" w:color="auto" w:fill="FFFFFF"/>
            <w:vAlign w:val="center"/>
          </w:tcPr>
          <w:p w14:paraId="4139AD09" w14:textId="77777777" w:rsidR="002A2959" w:rsidRPr="002C0A52" w:rsidRDefault="002A2959" w:rsidP="00BE6D68">
            <w:pPr>
              <w:pStyle w:val="af0"/>
              <w:spacing w:line="240" w:lineRule="auto"/>
              <w:ind w:firstLine="0"/>
              <w:jc w:val="center"/>
              <w:rPr>
                <w:sz w:val="24"/>
                <w:szCs w:val="24"/>
              </w:rPr>
            </w:pPr>
            <w:r w:rsidRPr="002C0A52">
              <w:rPr>
                <w:sz w:val="24"/>
                <w:szCs w:val="24"/>
              </w:rPr>
              <w:t>8910,77</w:t>
            </w:r>
          </w:p>
        </w:tc>
      </w:tr>
    </w:tbl>
    <w:p w14:paraId="683AC670" w14:textId="77777777" w:rsidR="002A2959" w:rsidRPr="002C0A52" w:rsidRDefault="002A2959" w:rsidP="002A2959">
      <w:pPr>
        <w:pStyle w:val="12"/>
        <w:spacing w:line="240" w:lineRule="auto"/>
        <w:ind w:firstLine="580"/>
        <w:rPr>
          <w:b/>
          <w:bCs/>
        </w:rPr>
      </w:pPr>
    </w:p>
    <w:p w14:paraId="31DBA270" w14:textId="77777777" w:rsidR="002A2959" w:rsidRPr="002C0A52" w:rsidRDefault="002A2959" w:rsidP="002A2959">
      <w:pPr>
        <w:spacing w:after="160" w:line="259" w:lineRule="auto"/>
        <w:rPr>
          <w:b/>
          <w:bCs/>
          <w:szCs w:val="28"/>
        </w:rPr>
      </w:pPr>
      <w:bookmarkStart w:id="127" w:name="bookmark367"/>
      <w:bookmarkStart w:id="128" w:name="bookmark368"/>
      <w:bookmarkStart w:id="129" w:name="bookmark370"/>
      <w:r w:rsidRPr="002C0A52">
        <w:br w:type="page"/>
      </w:r>
    </w:p>
    <w:p w14:paraId="51F35DCE" w14:textId="77777777" w:rsidR="002A2959" w:rsidRPr="002C0A52" w:rsidRDefault="002A2959" w:rsidP="00BE6D68">
      <w:pPr>
        <w:pStyle w:val="14"/>
        <w:keepNext/>
        <w:keepLines/>
        <w:numPr>
          <w:ilvl w:val="0"/>
          <w:numId w:val="10"/>
        </w:numPr>
        <w:tabs>
          <w:tab w:val="left" w:pos="1056"/>
        </w:tabs>
        <w:spacing w:before="120" w:after="480" w:line="240" w:lineRule="auto"/>
        <w:ind w:firstLine="580"/>
      </w:pPr>
      <w:r w:rsidRPr="002C0A52">
        <w:lastRenderedPageBreak/>
        <w:t>ИНВЕСТИЦИИ В СТРОИТЕЛЬСТВО, РЕКОНСТРУКЦИЮ И ТЕХНИЧЕСКОЕ ПЕРЕВООРУЖЕНИЕ</w:t>
      </w:r>
      <w:bookmarkEnd w:id="127"/>
      <w:bookmarkEnd w:id="128"/>
      <w:bookmarkEnd w:id="129"/>
    </w:p>
    <w:p w14:paraId="00628DBE" w14:textId="77777777" w:rsidR="002A2959" w:rsidRPr="002C0A52" w:rsidRDefault="002A2959" w:rsidP="002A2959">
      <w:pPr>
        <w:pStyle w:val="12"/>
        <w:spacing w:after="120" w:line="240" w:lineRule="auto"/>
        <w:ind w:firstLine="578"/>
      </w:pPr>
      <w:r w:rsidRPr="002C0A52">
        <w:t>Предложения и необходимые инвестиции для реализации мероприятий по реконструкции источников тепловой энергии для повышения эффективности и сохранения надежности системы теплоснабжения приведены ниже.</w:t>
      </w:r>
    </w:p>
    <w:p w14:paraId="5FE466B2" w14:textId="77777777" w:rsidR="002A2959" w:rsidRPr="002C0A52" w:rsidRDefault="002A2959" w:rsidP="002A2959">
      <w:pPr>
        <w:pStyle w:val="12"/>
        <w:spacing w:line="240" w:lineRule="auto"/>
        <w:ind w:firstLine="580"/>
      </w:pPr>
      <w:r w:rsidRPr="002C0A52">
        <w:rPr>
          <w:b/>
          <w:bCs/>
        </w:rPr>
        <w:t>7.1 Предложение по величине необходимых инвестиций в строительство, реконструкцию и техническое перевооружение источников тепловой энергии на каждом этапе</w:t>
      </w:r>
    </w:p>
    <w:p w14:paraId="5844AF1A" w14:textId="77777777" w:rsidR="002A2959" w:rsidRPr="002C0A52" w:rsidRDefault="002A2959" w:rsidP="002A2959">
      <w:pPr>
        <w:pStyle w:val="12"/>
        <w:spacing w:line="240" w:lineRule="auto"/>
        <w:ind w:firstLine="0"/>
        <w:jc w:val="center"/>
      </w:pPr>
      <w:r w:rsidRPr="002C0A52">
        <w:t>ПОЯСНИТЕЛЬНАЯ ЗАПИСКА</w:t>
      </w:r>
    </w:p>
    <w:p w14:paraId="5DFE6B02" w14:textId="77777777" w:rsidR="002A2959" w:rsidRPr="002C0A52" w:rsidRDefault="002A2959" w:rsidP="002A2959">
      <w:pPr>
        <w:pStyle w:val="12"/>
        <w:spacing w:line="240" w:lineRule="auto"/>
        <w:ind w:firstLine="0"/>
        <w:jc w:val="center"/>
      </w:pPr>
      <w:r w:rsidRPr="002C0A52">
        <w:t>к инвестиционному проекту</w:t>
      </w:r>
    </w:p>
    <w:p w14:paraId="045C2185" w14:textId="77777777" w:rsidR="002A2959" w:rsidRPr="002C0A52" w:rsidRDefault="002A2959" w:rsidP="002A2959">
      <w:pPr>
        <w:pStyle w:val="20"/>
        <w:spacing w:line="360" w:lineRule="auto"/>
      </w:pPr>
      <w:r w:rsidRPr="002C0A52">
        <w:rPr>
          <w:rStyle w:val="23"/>
          <w:rFonts w:eastAsia="Palatino Linotype"/>
        </w:rPr>
        <w:t>Строительство Центральной котельной №1 микрорайон Погодный</w:t>
      </w:r>
    </w:p>
    <w:p w14:paraId="5D7E8D1C" w14:textId="77777777" w:rsidR="002A2959" w:rsidRPr="002C0A52" w:rsidRDefault="002A2959" w:rsidP="002A2959">
      <w:pPr>
        <w:pStyle w:val="20"/>
        <w:ind w:firstLine="600"/>
        <w:jc w:val="both"/>
        <w:rPr>
          <w:sz w:val="28"/>
          <w:szCs w:val="28"/>
          <w:lang w:bidi="ru-RU"/>
        </w:rPr>
      </w:pPr>
      <w:r w:rsidRPr="002C0A52">
        <w:rPr>
          <w:sz w:val="28"/>
          <w:szCs w:val="28"/>
          <w:lang w:bidi="ru-RU"/>
        </w:rPr>
        <w:t>Система теплоснабжения постоянно развивается, появляется все новое оборудование, более надежное и энергоэффективное. Строительство Центральной котельной в микрорайне Погодный позволит повысить надежность снизить аварийность, обеспечить наличие резервной мощности.</w:t>
      </w:r>
    </w:p>
    <w:p w14:paraId="5AF841F0" w14:textId="77777777" w:rsidR="002A2959" w:rsidRPr="002C0A52" w:rsidRDefault="002A2959" w:rsidP="002A2959">
      <w:pPr>
        <w:pStyle w:val="20"/>
        <w:ind w:firstLine="600"/>
        <w:jc w:val="both"/>
        <w:rPr>
          <w:sz w:val="28"/>
          <w:szCs w:val="28"/>
          <w:lang w:bidi="ru-RU"/>
        </w:rPr>
      </w:pPr>
      <w:r w:rsidRPr="002C0A52">
        <w:rPr>
          <w:sz w:val="28"/>
          <w:szCs w:val="28"/>
          <w:lang w:bidi="ru-RU"/>
        </w:rPr>
        <w:t>- Строительство центральной котельной позволит осуществить монтаж более современного и эффективного оборудования с более высокими показателями производительности. Как следствие, это изменит давление в системе центрального отопления, сократится потребление топлива, а также уменьшатся финансовые расходы.</w:t>
      </w:r>
    </w:p>
    <w:p w14:paraId="01067B11" w14:textId="77777777" w:rsidR="002A2959" w:rsidRPr="002C0A52" w:rsidRDefault="002A2959" w:rsidP="002A2959">
      <w:pPr>
        <w:pStyle w:val="20"/>
        <w:ind w:firstLine="600"/>
        <w:jc w:val="both"/>
        <w:rPr>
          <w:sz w:val="28"/>
          <w:szCs w:val="28"/>
          <w:lang w:bidi="ru-RU"/>
        </w:rPr>
      </w:pPr>
    </w:p>
    <w:p w14:paraId="70ABFDB6" w14:textId="77777777" w:rsidR="002A2959" w:rsidRPr="002C0A52" w:rsidRDefault="002A2959" w:rsidP="002A2959">
      <w:pPr>
        <w:pStyle w:val="20"/>
        <w:ind w:firstLine="0"/>
        <w:jc w:val="both"/>
        <w:rPr>
          <w:rStyle w:val="4"/>
          <w:rFonts w:ascii="Times New Roman" w:hAnsi="Times New Roman" w:cs="Times New Roman"/>
          <w:sz w:val="28"/>
          <w:szCs w:val="28"/>
        </w:rPr>
      </w:pPr>
      <w:r w:rsidRPr="002C0A52">
        <w:rPr>
          <w:sz w:val="28"/>
          <w:szCs w:val="28"/>
        </w:rPr>
        <w:t>Таблица 7.1.1 - Результаты расчета инвестиционного проекта «Строительство Центральной котельной №1микрорайон Погодный</w:t>
      </w:r>
      <w:r w:rsidRPr="002C0A52">
        <w:rPr>
          <w:rStyle w:val="4"/>
          <w:rFonts w:ascii="Times New Roman" w:hAnsi="Times New Roman" w:cs="Times New Roman"/>
          <w:sz w:val="28"/>
          <w:szCs w:val="28"/>
        </w:rPr>
        <w:t>»</w:t>
      </w:r>
    </w:p>
    <w:tbl>
      <w:tblPr>
        <w:tblW w:w="0" w:type="auto"/>
        <w:jc w:val="center"/>
        <w:tblCellMar>
          <w:left w:w="10" w:type="dxa"/>
          <w:right w:w="10" w:type="dxa"/>
        </w:tblCellMar>
        <w:tblLook w:val="04A0" w:firstRow="1" w:lastRow="0" w:firstColumn="1" w:lastColumn="0" w:noHBand="0" w:noVBand="1"/>
      </w:tblPr>
      <w:tblGrid>
        <w:gridCol w:w="2118"/>
        <w:gridCol w:w="2584"/>
        <w:gridCol w:w="5359"/>
      </w:tblGrid>
      <w:tr w:rsidR="002A2959" w:rsidRPr="002C0A52" w14:paraId="7C48E192" w14:textId="77777777" w:rsidTr="00BE6D68">
        <w:trPr>
          <w:trHeight w:hRule="exact" w:val="856"/>
          <w:jc w:val="center"/>
        </w:trPr>
        <w:tc>
          <w:tcPr>
            <w:tcW w:w="0" w:type="auto"/>
            <w:tcBorders>
              <w:top w:val="single" w:sz="4" w:space="0" w:color="auto"/>
              <w:left w:val="single" w:sz="4" w:space="0" w:color="auto"/>
            </w:tcBorders>
            <w:shd w:val="clear" w:color="auto" w:fill="FFFFFF"/>
            <w:vAlign w:val="center"/>
          </w:tcPr>
          <w:p w14:paraId="1131145A" w14:textId="77777777" w:rsidR="002A2959" w:rsidRPr="002C0A52" w:rsidRDefault="002A2959" w:rsidP="00BE6D68">
            <w:pPr>
              <w:pStyle w:val="20"/>
              <w:spacing w:line="240" w:lineRule="exact"/>
              <w:ind w:firstLine="0"/>
              <w:rPr>
                <w:sz w:val="24"/>
                <w:szCs w:val="24"/>
              </w:rPr>
            </w:pPr>
            <w:r w:rsidRPr="002C0A52">
              <w:rPr>
                <w:sz w:val="24"/>
                <w:szCs w:val="24"/>
              </w:rPr>
              <w:t>Наименование проекта</w:t>
            </w:r>
          </w:p>
        </w:tc>
        <w:tc>
          <w:tcPr>
            <w:tcW w:w="0" w:type="auto"/>
            <w:gridSpan w:val="2"/>
            <w:tcBorders>
              <w:top w:val="single" w:sz="4" w:space="0" w:color="auto"/>
              <w:left w:val="single" w:sz="4" w:space="0" w:color="auto"/>
              <w:right w:val="single" w:sz="4" w:space="0" w:color="auto"/>
            </w:tcBorders>
            <w:shd w:val="clear" w:color="auto" w:fill="FFFFFF"/>
            <w:vAlign w:val="center"/>
          </w:tcPr>
          <w:p w14:paraId="22E668A2" w14:textId="77777777" w:rsidR="002A2959" w:rsidRPr="002C0A52" w:rsidRDefault="002A2959" w:rsidP="00BE6D68">
            <w:pPr>
              <w:pStyle w:val="20"/>
              <w:spacing w:line="240" w:lineRule="exact"/>
              <w:ind w:firstLine="0"/>
              <w:rPr>
                <w:b/>
                <w:sz w:val="24"/>
                <w:szCs w:val="24"/>
              </w:rPr>
            </w:pPr>
            <w:r w:rsidRPr="002C0A52">
              <w:rPr>
                <w:b/>
                <w:sz w:val="24"/>
                <w:szCs w:val="24"/>
              </w:rPr>
              <w:t>«Строительство Центральной котельной №1 микрорайон Погодный</w:t>
            </w:r>
            <w:r w:rsidRPr="002C0A52">
              <w:rPr>
                <w:rStyle w:val="4"/>
                <w:b/>
              </w:rPr>
              <w:t>»</w:t>
            </w:r>
          </w:p>
        </w:tc>
      </w:tr>
      <w:tr w:rsidR="002A2959" w:rsidRPr="002C0A52" w14:paraId="15F82BAB" w14:textId="77777777" w:rsidTr="00BE6D68">
        <w:trPr>
          <w:trHeight w:hRule="exact" w:val="1291"/>
          <w:jc w:val="center"/>
        </w:trPr>
        <w:tc>
          <w:tcPr>
            <w:tcW w:w="0" w:type="auto"/>
            <w:tcBorders>
              <w:top w:val="single" w:sz="4" w:space="0" w:color="auto"/>
              <w:left w:val="single" w:sz="4" w:space="0" w:color="auto"/>
            </w:tcBorders>
            <w:shd w:val="clear" w:color="auto" w:fill="FFFFFF"/>
            <w:vAlign w:val="center"/>
          </w:tcPr>
          <w:p w14:paraId="13028C43" w14:textId="77777777" w:rsidR="002A2959" w:rsidRPr="002C0A52" w:rsidRDefault="002A2959" w:rsidP="00BE6D68">
            <w:pPr>
              <w:pStyle w:val="20"/>
              <w:spacing w:line="240" w:lineRule="exact"/>
              <w:ind w:firstLine="0"/>
              <w:rPr>
                <w:sz w:val="24"/>
                <w:szCs w:val="24"/>
              </w:rPr>
            </w:pPr>
            <w:r w:rsidRPr="002C0A52">
              <w:rPr>
                <w:sz w:val="24"/>
                <w:szCs w:val="24"/>
              </w:rPr>
              <w:t>Цели и задачи проекта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3CBA14E" w14:textId="77777777" w:rsidR="002A2959" w:rsidRPr="002C0A52" w:rsidRDefault="002A2959" w:rsidP="00BE6D68">
            <w:pPr>
              <w:pStyle w:val="20"/>
              <w:spacing w:line="322" w:lineRule="exact"/>
              <w:ind w:firstLine="0"/>
              <w:rPr>
                <w:sz w:val="24"/>
                <w:szCs w:val="24"/>
              </w:rPr>
            </w:pPr>
            <w:r w:rsidRPr="002C0A52">
              <w:rPr>
                <w:sz w:val="24"/>
                <w:szCs w:val="24"/>
                <w:lang w:bidi="ru-RU"/>
              </w:rPr>
              <w:t>Повышение надежности теплоснабжения и выполнение действующих норм и правил в системе теплоснабжения</w:t>
            </w:r>
          </w:p>
        </w:tc>
      </w:tr>
      <w:tr w:rsidR="002A2959" w:rsidRPr="002C0A52" w14:paraId="55E41A3A" w14:textId="77777777" w:rsidTr="00BE6D68">
        <w:trPr>
          <w:trHeight w:hRule="exact" w:val="336"/>
          <w:jc w:val="center"/>
        </w:trPr>
        <w:tc>
          <w:tcPr>
            <w:tcW w:w="0" w:type="auto"/>
            <w:tcBorders>
              <w:top w:val="single" w:sz="4" w:space="0" w:color="auto"/>
              <w:left w:val="single" w:sz="4" w:space="0" w:color="auto"/>
            </w:tcBorders>
            <w:shd w:val="clear" w:color="auto" w:fill="FFFFFF"/>
            <w:vAlign w:val="center"/>
          </w:tcPr>
          <w:p w14:paraId="6CAFFC09" w14:textId="77777777" w:rsidR="002A2959" w:rsidRPr="002C0A52" w:rsidRDefault="002A2959" w:rsidP="00BE6D68">
            <w:pPr>
              <w:pStyle w:val="20"/>
              <w:spacing w:line="240" w:lineRule="exact"/>
              <w:ind w:left="380" w:firstLine="0"/>
              <w:rPr>
                <w:sz w:val="24"/>
                <w:szCs w:val="24"/>
              </w:rPr>
            </w:pPr>
            <w:r w:rsidRPr="002C0A52">
              <w:rPr>
                <w:sz w:val="24"/>
                <w:szCs w:val="24"/>
              </w:rPr>
              <w:t>Сроки реализации проекта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664D8F6" w14:textId="77777777" w:rsidR="002A2959" w:rsidRPr="002C0A52" w:rsidRDefault="002A2959" w:rsidP="009C662F">
            <w:pPr>
              <w:pStyle w:val="20"/>
              <w:spacing w:line="240" w:lineRule="exact"/>
              <w:ind w:firstLine="0"/>
              <w:rPr>
                <w:sz w:val="24"/>
                <w:szCs w:val="24"/>
              </w:rPr>
            </w:pPr>
            <w:r w:rsidRPr="002C0A52">
              <w:rPr>
                <w:sz w:val="24"/>
                <w:szCs w:val="24"/>
              </w:rPr>
              <w:t>2020-202</w:t>
            </w:r>
            <w:r w:rsidR="009C662F" w:rsidRPr="002C0A52">
              <w:rPr>
                <w:sz w:val="24"/>
                <w:szCs w:val="24"/>
              </w:rPr>
              <w:t>7</w:t>
            </w:r>
            <w:r w:rsidRPr="002C0A52">
              <w:rPr>
                <w:sz w:val="24"/>
                <w:szCs w:val="24"/>
              </w:rPr>
              <w:t xml:space="preserve"> гг.</w:t>
            </w:r>
          </w:p>
        </w:tc>
      </w:tr>
      <w:tr w:rsidR="009C662F" w:rsidRPr="002C0A52" w14:paraId="47D19CA6" w14:textId="77777777" w:rsidTr="009C662F">
        <w:trPr>
          <w:trHeight w:hRule="exact" w:val="336"/>
          <w:jc w:val="center"/>
        </w:trPr>
        <w:tc>
          <w:tcPr>
            <w:tcW w:w="0" w:type="auto"/>
            <w:vMerge w:val="restart"/>
            <w:tcBorders>
              <w:top w:val="single" w:sz="4" w:space="0" w:color="auto"/>
              <w:left w:val="single" w:sz="4" w:space="0" w:color="auto"/>
            </w:tcBorders>
            <w:shd w:val="clear" w:color="auto" w:fill="FFFFFF"/>
            <w:vAlign w:val="center"/>
          </w:tcPr>
          <w:p w14:paraId="2ACEFA23" w14:textId="77777777" w:rsidR="009C662F" w:rsidRPr="002C0A52" w:rsidRDefault="009C662F" w:rsidP="00BE6D68">
            <w:pPr>
              <w:pStyle w:val="20"/>
              <w:spacing w:line="322" w:lineRule="exact"/>
              <w:ind w:firstLine="0"/>
              <w:rPr>
                <w:sz w:val="24"/>
                <w:szCs w:val="24"/>
              </w:rPr>
            </w:pPr>
            <w:r w:rsidRPr="002C0A52">
              <w:rPr>
                <w:sz w:val="24"/>
                <w:szCs w:val="24"/>
              </w:rPr>
              <w:t>Дисконтированные инвестиции проекта по годам, тыс. рублей</w:t>
            </w:r>
          </w:p>
        </w:tc>
        <w:tc>
          <w:tcPr>
            <w:tcW w:w="2693" w:type="dxa"/>
            <w:tcBorders>
              <w:top w:val="single" w:sz="4" w:space="0" w:color="auto"/>
              <w:left w:val="single" w:sz="4" w:space="0" w:color="auto"/>
            </w:tcBorders>
            <w:shd w:val="clear" w:color="auto" w:fill="FFFFFF"/>
            <w:vAlign w:val="center"/>
          </w:tcPr>
          <w:p w14:paraId="615EED1A" w14:textId="77777777" w:rsidR="009C662F" w:rsidRPr="002C0A52" w:rsidRDefault="009C662F" w:rsidP="00BE6D68">
            <w:pPr>
              <w:pStyle w:val="20"/>
              <w:spacing w:line="260" w:lineRule="exact"/>
              <w:ind w:firstLine="0"/>
              <w:rPr>
                <w:sz w:val="24"/>
                <w:szCs w:val="24"/>
              </w:rPr>
            </w:pPr>
            <w:r w:rsidRPr="002C0A52">
              <w:rPr>
                <w:sz w:val="24"/>
                <w:szCs w:val="24"/>
              </w:rPr>
              <w:t>2020 г.</w:t>
            </w:r>
          </w:p>
        </w:tc>
        <w:tc>
          <w:tcPr>
            <w:tcW w:w="5280" w:type="dxa"/>
            <w:vMerge w:val="restart"/>
            <w:tcBorders>
              <w:top w:val="single" w:sz="4" w:space="0" w:color="auto"/>
              <w:left w:val="single" w:sz="4" w:space="0" w:color="auto"/>
              <w:right w:val="single" w:sz="4" w:space="0" w:color="auto"/>
            </w:tcBorders>
            <w:shd w:val="clear" w:color="auto" w:fill="FFFFFF"/>
            <w:vAlign w:val="center"/>
          </w:tcPr>
          <w:p w14:paraId="11BAD6DD" w14:textId="77777777" w:rsidR="009C662F" w:rsidRPr="002C0A52" w:rsidRDefault="009C662F" w:rsidP="00BE6D68">
            <w:pPr>
              <w:pStyle w:val="20"/>
              <w:spacing w:line="260" w:lineRule="exact"/>
              <w:ind w:firstLine="0"/>
              <w:rPr>
                <w:sz w:val="24"/>
                <w:szCs w:val="24"/>
              </w:rPr>
            </w:pPr>
            <w:r w:rsidRPr="002C0A52">
              <w:rPr>
                <w:sz w:val="24"/>
                <w:szCs w:val="24"/>
              </w:rPr>
              <w:t>Стоимость работ определяется проектно-сметной документацией</w:t>
            </w:r>
          </w:p>
        </w:tc>
      </w:tr>
      <w:tr w:rsidR="009C662F" w:rsidRPr="002C0A52" w14:paraId="2932D55E" w14:textId="77777777" w:rsidTr="009C662F">
        <w:trPr>
          <w:trHeight w:hRule="exact" w:val="341"/>
          <w:jc w:val="center"/>
        </w:trPr>
        <w:tc>
          <w:tcPr>
            <w:tcW w:w="0" w:type="auto"/>
            <w:vMerge/>
            <w:tcBorders>
              <w:left w:val="single" w:sz="4" w:space="0" w:color="auto"/>
            </w:tcBorders>
            <w:shd w:val="clear" w:color="auto" w:fill="FFFFFF"/>
            <w:vAlign w:val="center"/>
          </w:tcPr>
          <w:p w14:paraId="4F736744" w14:textId="77777777" w:rsidR="009C662F" w:rsidRPr="002C0A52" w:rsidRDefault="009C662F" w:rsidP="00BE6D68">
            <w:pPr>
              <w:jc w:val="center"/>
            </w:pPr>
          </w:p>
        </w:tc>
        <w:tc>
          <w:tcPr>
            <w:tcW w:w="2693" w:type="dxa"/>
            <w:tcBorders>
              <w:top w:val="single" w:sz="4" w:space="0" w:color="auto"/>
              <w:left w:val="single" w:sz="4" w:space="0" w:color="auto"/>
            </w:tcBorders>
            <w:shd w:val="clear" w:color="auto" w:fill="FFFFFF"/>
            <w:vAlign w:val="center"/>
          </w:tcPr>
          <w:p w14:paraId="194D892D" w14:textId="77777777" w:rsidR="009C662F" w:rsidRPr="002C0A52" w:rsidRDefault="009C662F" w:rsidP="00BE6D68">
            <w:pPr>
              <w:pStyle w:val="20"/>
              <w:spacing w:line="260" w:lineRule="exact"/>
              <w:ind w:firstLine="0"/>
              <w:rPr>
                <w:sz w:val="24"/>
                <w:szCs w:val="24"/>
              </w:rPr>
            </w:pPr>
            <w:r w:rsidRPr="002C0A52">
              <w:rPr>
                <w:sz w:val="24"/>
                <w:szCs w:val="24"/>
              </w:rPr>
              <w:t>2021 г.</w:t>
            </w:r>
          </w:p>
        </w:tc>
        <w:tc>
          <w:tcPr>
            <w:tcW w:w="5280" w:type="dxa"/>
            <w:vMerge/>
            <w:tcBorders>
              <w:left w:val="single" w:sz="4" w:space="0" w:color="auto"/>
              <w:right w:val="single" w:sz="4" w:space="0" w:color="auto"/>
            </w:tcBorders>
            <w:shd w:val="clear" w:color="auto" w:fill="FFFFFF"/>
            <w:vAlign w:val="center"/>
          </w:tcPr>
          <w:p w14:paraId="4E944549" w14:textId="77777777" w:rsidR="009C662F" w:rsidRPr="002C0A52" w:rsidRDefault="009C662F" w:rsidP="00BE6D68">
            <w:pPr>
              <w:rPr>
                <w:b/>
              </w:rPr>
            </w:pPr>
          </w:p>
        </w:tc>
      </w:tr>
      <w:tr w:rsidR="009C662F" w:rsidRPr="002C0A52" w14:paraId="60581B49" w14:textId="77777777" w:rsidTr="009C662F">
        <w:trPr>
          <w:trHeight w:hRule="exact" w:val="336"/>
          <w:jc w:val="center"/>
        </w:trPr>
        <w:tc>
          <w:tcPr>
            <w:tcW w:w="0" w:type="auto"/>
            <w:vMerge/>
            <w:tcBorders>
              <w:left w:val="single" w:sz="4" w:space="0" w:color="auto"/>
            </w:tcBorders>
            <w:shd w:val="clear" w:color="auto" w:fill="FFFFFF"/>
            <w:vAlign w:val="center"/>
          </w:tcPr>
          <w:p w14:paraId="1E303471" w14:textId="77777777" w:rsidR="009C662F" w:rsidRPr="002C0A52" w:rsidRDefault="009C662F" w:rsidP="00BE6D68">
            <w:pPr>
              <w:jc w:val="center"/>
            </w:pPr>
          </w:p>
        </w:tc>
        <w:tc>
          <w:tcPr>
            <w:tcW w:w="2693" w:type="dxa"/>
            <w:tcBorders>
              <w:top w:val="single" w:sz="4" w:space="0" w:color="auto"/>
              <w:left w:val="single" w:sz="4" w:space="0" w:color="auto"/>
            </w:tcBorders>
            <w:shd w:val="clear" w:color="auto" w:fill="FFFFFF"/>
            <w:vAlign w:val="center"/>
          </w:tcPr>
          <w:p w14:paraId="3A589CDB" w14:textId="77777777" w:rsidR="009C662F" w:rsidRPr="002C0A52" w:rsidRDefault="009C662F" w:rsidP="00BE6D68">
            <w:pPr>
              <w:pStyle w:val="20"/>
              <w:spacing w:line="260" w:lineRule="exact"/>
              <w:ind w:firstLine="0"/>
              <w:rPr>
                <w:sz w:val="24"/>
                <w:szCs w:val="24"/>
              </w:rPr>
            </w:pPr>
            <w:r w:rsidRPr="002C0A52">
              <w:rPr>
                <w:sz w:val="24"/>
                <w:szCs w:val="24"/>
              </w:rPr>
              <w:t>2022 г.</w:t>
            </w:r>
          </w:p>
        </w:tc>
        <w:tc>
          <w:tcPr>
            <w:tcW w:w="5280" w:type="dxa"/>
            <w:vMerge/>
            <w:tcBorders>
              <w:left w:val="single" w:sz="4" w:space="0" w:color="auto"/>
              <w:right w:val="single" w:sz="4" w:space="0" w:color="auto"/>
            </w:tcBorders>
            <w:shd w:val="clear" w:color="auto" w:fill="FFFFFF"/>
            <w:vAlign w:val="center"/>
          </w:tcPr>
          <w:p w14:paraId="7486542C" w14:textId="77777777" w:rsidR="009C662F" w:rsidRPr="002C0A52" w:rsidRDefault="009C662F" w:rsidP="00BE6D68">
            <w:pPr>
              <w:rPr>
                <w:b/>
              </w:rPr>
            </w:pPr>
          </w:p>
        </w:tc>
      </w:tr>
      <w:tr w:rsidR="009C662F" w:rsidRPr="002C0A52" w14:paraId="0D5CD9AA" w14:textId="77777777" w:rsidTr="009C662F">
        <w:trPr>
          <w:trHeight w:hRule="exact" w:val="336"/>
          <w:jc w:val="center"/>
        </w:trPr>
        <w:tc>
          <w:tcPr>
            <w:tcW w:w="0" w:type="auto"/>
            <w:vMerge/>
            <w:tcBorders>
              <w:left w:val="single" w:sz="4" w:space="0" w:color="auto"/>
            </w:tcBorders>
            <w:shd w:val="clear" w:color="auto" w:fill="FFFFFF"/>
            <w:vAlign w:val="center"/>
          </w:tcPr>
          <w:p w14:paraId="2F1BB0BD" w14:textId="77777777" w:rsidR="009C662F" w:rsidRPr="002C0A52" w:rsidRDefault="009C662F" w:rsidP="00BE6D68">
            <w:pPr>
              <w:jc w:val="center"/>
            </w:pPr>
          </w:p>
        </w:tc>
        <w:tc>
          <w:tcPr>
            <w:tcW w:w="2693" w:type="dxa"/>
            <w:tcBorders>
              <w:top w:val="single" w:sz="4" w:space="0" w:color="auto"/>
              <w:left w:val="single" w:sz="4" w:space="0" w:color="auto"/>
            </w:tcBorders>
            <w:shd w:val="clear" w:color="auto" w:fill="FFFFFF"/>
            <w:vAlign w:val="center"/>
          </w:tcPr>
          <w:p w14:paraId="545807BE" w14:textId="77777777" w:rsidR="009C662F" w:rsidRPr="002C0A52" w:rsidRDefault="009C662F" w:rsidP="00BE6D68">
            <w:pPr>
              <w:pStyle w:val="20"/>
              <w:spacing w:line="260" w:lineRule="exact"/>
              <w:ind w:firstLine="0"/>
              <w:rPr>
                <w:sz w:val="24"/>
                <w:szCs w:val="24"/>
              </w:rPr>
            </w:pPr>
            <w:r w:rsidRPr="002C0A52">
              <w:rPr>
                <w:sz w:val="24"/>
                <w:szCs w:val="24"/>
              </w:rPr>
              <w:t>2023 г.</w:t>
            </w:r>
          </w:p>
        </w:tc>
        <w:tc>
          <w:tcPr>
            <w:tcW w:w="5280" w:type="dxa"/>
            <w:vMerge/>
            <w:tcBorders>
              <w:left w:val="single" w:sz="4" w:space="0" w:color="auto"/>
              <w:right w:val="single" w:sz="4" w:space="0" w:color="auto"/>
            </w:tcBorders>
            <w:shd w:val="clear" w:color="auto" w:fill="FFFFFF"/>
            <w:vAlign w:val="center"/>
          </w:tcPr>
          <w:p w14:paraId="502DEFFF" w14:textId="77777777" w:rsidR="009C662F" w:rsidRPr="002C0A52" w:rsidRDefault="009C662F" w:rsidP="00BE6D68">
            <w:pPr>
              <w:rPr>
                <w:b/>
              </w:rPr>
            </w:pPr>
          </w:p>
        </w:tc>
      </w:tr>
      <w:tr w:rsidR="009C662F" w:rsidRPr="002C0A52" w14:paraId="20A1E5F7" w14:textId="77777777" w:rsidTr="009C662F">
        <w:trPr>
          <w:trHeight w:hRule="exact" w:val="360"/>
          <w:jc w:val="center"/>
        </w:trPr>
        <w:tc>
          <w:tcPr>
            <w:tcW w:w="0" w:type="auto"/>
            <w:vMerge/>
            <w:tcBorders>
              <w:left w:val="single" w:sz="4" w:space="0" w:color="auto"/>
            </w:tcBorders>
            <w:shd w:val="clear" w:color="auto" w:fill="FFFFFF"/>
            <w:vAlign w:val="center"/>
          </w:tcPr>
          <w:p w14:paraId="3E1701EF" w14:textId="77777777" w:rsidR="009C662F" w:rsidRPr="002C0A52" w:rsidRDefault="009C662F" w:rsidP="00BE6D68">
            <w:pPr>
              <w:jc w:val="center"/>
            </w:pPr>
          </w:p>
        </w:tc>
        <w:tc>
          <w:tcPr>
            <w:tcW w:w="2693" w:type="dxa"/>
            <w:tcBorders>
              <w:top w:val="single" w:sz="4" w:space="0" w:color="auto"/>
              <w:left w:val="single" w:sz="4" w:space="0" w:color="auto"/>
              <w:bottom w:val="single" w:sz="4" w:space="0" w:color="auto"/>
            </w:tcBorders>
            <w:shd w:val="clear" w:color="auto" w:fill="FFFFFF"/>
            <w:vAlign w:val="center"/>
          </w:tcPr>
          <w:p w14:paraId="13B209FD" w14:textId="77777777" w:rsidR="009C662F" w:rsidRPr="002C0A52" w:rsidRDefault="009C662F" w:rsidP="00BE6D68">
            <w:pPr>
              <w:pStyle w:val="20"/>
              <w:spacing w:line="260" w:lineRule="exact"/>
              <w:ind w:firstLine="0"/>
              <w:rPr>
                <w:sz w:val="24"/>
                <w:szCs w:val="24"/>
              </w:rPr>
            </w:pPr>
            <w:r w:rsidRPr="002C0A52">
              <w:rPr>
                <w:sz w:val="24"/>
                <w:szCs w:val="24"/>
              </w:rPr>
              <w:t>2024 г.</w:t>
            </w:r>
          </w:p>
        </w:tc>
        <w:tc>
          <w:tcPr>
            <w:tcW w:w="5280" w:type="dxa"/>
            <w:vMerge/>
            <w:tcBorders>
              <w:left w:val="single" w:sz="4" w:space="0" w:color="auto"/>
              <w:right w:val="single" w:sz="4" w:space="0" w:color="auto"/>
            </w:tcBorders>
            <w:shd w:val="clear" w:color="auto" w:fill="FFFFFF"/>
            <w:vAlign w:val="center"/>
          </w:tcPr>
          <w:p w14:paraId="3035F26C" w14:textId="77777777" w:rsidR="009C662F" w:rsidRPr="002C0A52" w:rsidRDefault="009C662F" w:rsidP="00BE6D68">
            <w:pPr>
              <w:rPr>
                <w:b/>
              </w:rPr>
            </w:pPr>
          </w:p>
        </w:tc>
      </w:tr>
      <w:tr w:rsidR="009C662F" w:rsidRPr="002C0A52" w14:paraId="194AEC61" w14:textId="77777777" w:rsidTr="009C662F">
        <w:trPr>
          <w:trHeight w:hRule="exact" w:val="336"/>
          <w:jc w:val="center"/>
        </w:trPr>
        <w:tc>
          <w:tcPr>
            <w:tcW w:w="0" w:type="auto"/>
            <w:vMerge/>
            <w:tcBorders>
              <w:left w:val="single" w:sz="4" w:space="0" w:color="auto"/>
            </w:tcBorders>
            <w:shd w:val="clear" w:color="auto" w:fill="FFFFFF"/>
            <w:vAlign w:val="center"/>
          </w:tcPr>
          <w:p w14:paraId="7DFFE834" w14:textId="77777777" w:rsidR="009C662F" w:rsidRPr="002C0A52" w:rsidRDefault="009C662F" w:rsidP="00BE6D68">
            <w:pPr>
              <w:pStyle w:val="20"/>
              <w:spacing w:line="240" w:lineRule="exact"/>
              <w:ind w:firstLine="0"/>
              <w:rPr>
                <w:sz w:val="24"/>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14:paraId="5D7C0AED" w14:textId="77777777" w:rsidR="009C662F" w:rsidRPr="002C0A52" w:rsidRDefault="009C662F" w:rsidP="00BE6D68">
            <w:pPr>
              <w:pStyle w:val="20"/>
              <w:spacing w:line="240" w:lineRule="exact"/>
              <w:ind w:firstLine="0"/>
              <w:rPr>
                <w:sz w:val="24"/>
                <w:szCs w:val="24"/>
              </w:rPr>
            </w:pPr>
            <w:r w:rsidRPr="002C0A52">
              <w:rPr>
                <w:sz w:val="24"/>
                <w:szCs w:val="24"/>
              </w:rPr>
              <w:t>2025 г.</w:t>
            </w:r>
          </w:p>
        </w:tc>
        <w:tc>
          <w:tcPr>
            <w:tcW w:w="5280" w:type="dxa"/>
            <w:vMerge/>
            <w:tcBorders>
              <w:left w:val="single" w:sz="4" w:space="0" w:color="auto"/>
              <w:right w:val="single" w:sz="4" w:space="0" w:color="auto"/>
            </w:tcBorders>
            <w:shd w:val="clear" w:color="auto" w:fill="FFFFFF"/>
            <w:vAlign w:val="center"/>
          </w:tcPr>
          <w:p w14:paraId="7ABBFFA2" w14:textId="77777777" w:rsidR="009C662F" w:rsidRPr="002C0A52" w:rsidRDefault="009C662F" w:rsidP="00BE6D68">
            <w:pPr>
              <w:rPr>
                <w:b/>
              </w:rPr>
            </w:pPr>
          </w:p>
        </w:tc>
      </w:tr>
      <w:tr w:rsidR="009C662F" w:rsidRPr="002C0A52" w14:paraId="577BBAF9" w14:textId="77777777" w:rsidTr="009C662F">
        <w:trPr>
          <w:trHeight w:hRule="exact" w:val="336"/>
          <w:jc w:val="center"/>
        </w:trPr>
        <w:tc>
          <w:tcPr>
            <w:tcW w:w="0" w:type="auto"/>
            <w:vMerge/>
            <w:tcBorders>
              <w:left w:val="single" w:sz="4" w:space="0" w:color="auto"/>
            </w:tcBorders>
            <w:shd w:val="clear" w:color="auto" w:fill="FFFFFF"/>
            <w:vAlign w:val="center"/>
          </w:tcPr>
          <w:p w14:paraId="6A5B08E5" w14:textId="77777777" w:rsidR="009C662F" w:rsidRPr="002C0A52" w:rsidRDefault="009C662F" w:rsidP="00BE6D68">
            <w:pPr>
              <w:pStyle w:val="20"/>
              <w:spacing w:line="240" w:lineRule="exact"/>
              <w:ind w:firstLine="0"/>
              <w:rPr>
                <w:sz w:val="24"/>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14:paraId="41713A38" w14:textId="77777777" w:rsidR="009C662F" w:rsidRPr="002C0A52" w:rsidRDefault="009C662F" w:rsidP="00BE6D68">
            <w:pPr>
              <w:pStyle w:val="20"/>
              <w:spacing w:line="240" w:lineRule="exact"/>
              <w:ind w:firstLine="0"/>
              <w:rPr>
                <w:sz w:val="24"/>
                <w:szCs w:val="24"/>
              </w:rPr>
            </w:pPr>
            <w:r w:rsidRPr="002C0A52">
              <w:rPr>
                <w:sz w:val="24"/>
                <w:szCs w:val="24"/>
              </w:rPr>
              <w:t>2026 г.</w:t>
            </w:r>
          </w:p>
        </w:tc>
        <w:tc>
          <w:tcPr>
            <w:tcW w:w="5280" w:type="dxa"/>
            <w:vMerge/>
            <w:tcBorders>
              <w:left w:val="single" w:sz="4" w:space="0" w:color="auto"/>
              <w:right w:val="single" w:sz="4" w:space="0" w:color="auto"/>
            </w:tcBorders>
            <w:shd w:val="clear" w:color="auto" w:fill="FFFFFF"/>
            <w:vAlign w:val="center"/>
          </w:tcPr>
          <w:p w14:paraId="2FD347F1" w14:textId="77777777" w:rsidR="009C662F" w:rsidRPr="002C0A52" w:rsidRDefault="009C662F" w:rsidP="00BE6D68">
            <w:pPr>
              <w:pStyle w:val="20"/>
              <w:spacing w:line="240" w:lineRule="exact"/>
              <w:ind w:firstLine="0"/>
              <w:rPr>
                <w:sz w:val="24"/>
                <w:szCs w:val="24"/>
              </w:rPr>
            </w:pPr>
          </w:p>
        </w:tc>
      </w:tr>
      <w:tr w:rsidR="009C662F" w:rsidRPr="002C0A52" w14:paraId="25E0F4CF" w14:textId="77777777" w:rsidTr="009C662F">
        <w:trPr>
          <w:trHeight w:hRule="exact" w:val="336"/>
          <w:jc w:val="center"/>
        </w:trPr>
        <w:tc>
          <w:tcPr>
            <w:tcW w:w="0" w:type="auto"/>
            <w:vMerge/>
            <w:tcBorders>
              <w:left w:val="single" w:sz="4" w:space="0" w:color="auto"/>
              <w:bottom w:val="single" w:sz="4" w:space="0" w:color="auto"/>
            </w:tcBorders>
            <w:shd w:val="clear" w:color="auto" w:fill="FFFFFF"/>
            <w:vAlign w:val="center"/>
          </w:tcPr>
          <w:p w14:paraId="40C0B4CE" w14:textId="77777777" w:rsidR="009C662F" w:rsidRPr="002C0A52" w:rsidRDefault="009C662F" w:rsidP="00BE6D68">
            <w:pPr>
              <w:pStyle w:val="20"/>
              <w:spacing w:line="240" w:lineRule="exact"/>
              <w:ind w:firstLine="0"/>
              <w:rPr>
                <w:sz w:val="24"/>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FFFFFF"/>
            <w:vAlign w:val="center"/>
          </w:tcPr>
          <w:p w14:paraId="3BE50E37" w14:textId="77777777" w:rsidR="009C662F" w:rsidRPr="002C0A52" w:rsidRDefault="009C662F" w:rsidP="00BE6D68">
            <w:pPr>
              <w:pStyle w:val="20"/>
              <w:spacing w:line="240" w:lineRule="exact"/>
              <w:ind w:firstLine="0"/>
              <w:rPr>
                <w:sz w:val="24"/>
                <w:szCs w:val="24"/>
              </w:rPr>
            </w:pPr>
            <w:r w:rsidRPr="002C0A52">
              <w:rPr>
                <w:sz w:val="24"/>
                <w:szCs w:val="24"/>
              </w:rPr>
              <w:t>2027 г.</w:t>
            </w:r>
          </w:p>
        </w:tc>
        <w:tc>
          <w:tcPr>
            <w:tcW w:w="5280" w:type="dxa"/>
            <w:vMerge/>
            <w:tcBorders>
              <w:left w:val="single" w:sz="4" w:space="0" w:color="auto"/>
              <w:bottom w:val="single" w:sz="4" w:space="0" w:color="auto"/>
              <w:right w:val="single" w:sz="4" w:space="0" w:color="auto"/>
            </w:tcBorders>
            <w:shd w:val="clear" w:color="auto" w:fill="FFFFFF"/>
            <w:vAlign w:val="center"/>
          </w:tcPr>
          <w:p w14:paraId="5D5F237A" w14:textId="77777777" w:rsidR="009C662F" w:rsidRPr="002C0A52" w:rsidRDefault="009C662F" w:rsidP="00BE6D68">
            <w:pPr>
              <w:pStyle w:val="20"/>
              <w:spacing w:line="240" w:lineRule="exact"/>
              <w:ind w:firstLine="0"/>
              <w:rPr>
                <w:sz w:val="24"/>
                <w:szCs w:val="24"/>
              </w:rPr>
            </w:pPr>
          </w:p>
        </w:tc>
      </w:tr>
      <w:tr w:rsidR="002A2959" w:rsidRPr="002C0A52" w14:paraId="67041C38" w14:textId="77777777" w:rsidTr="00BE6D68">
        <w:trPr>
          <w:trHeight w:hRule="exact" w:val="336"/>
          <w:jc w:val="center"/>
        </w:trPr>
        <w:tc>
          <w:tcPr>
            <w:tcW w:w="0" w:type="auto"/>
            <w:tcBorders>
              <w:top w:val="single" w:sz="4" w:space="0" w:color="auto"/>
              <w:left w:val="single" w:sz="4" w:space="0" w:color="auto"/>
              <w:bottom w:val="single" w:sz="4" w:space="0" w:color="auto"/>
            </w:tcBorders>
            <w:shd w:val="clear" w:color="auto" w:fill="FFFFFF"/>
            <w:vAlign w:val="center"/>
          </w:tcPr>
          <w:p w14:paraId="421C7BD8" w14:textId="77777777" w:rsidR="002A2959" w:rsidRPr="002C0A52" w:rsidRDefault="002A2959" w:rsidP="00BE6D68">
            <w:pPr>
              <w:pStyle w:val="20"/>
              <w:spacing w:line="240" w:lineRule="exact"/>
              <w:ind w:firstLine="0"/>
              <w:rPr>
                <w:sz w:val="24"/>
                <w:szCs w:val="24"/>
              </w:rPr>
            </w:pPr>
            <w:r w:rsidRPr="002C0A52">
              <w:rPr>
                <w:sz w:val="24"/>
                <w:szCs w:val="24"/>
              </w:rPr>
              <w:t>Направление проекта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9C7F4B8" w14:textId="77777777" w:rsidR="002A2959" w:rsidRPr="002C0A52" w:rsidRDefault="002A2959" w:rsidP="00BE6D68">
            <w:pPr>
              <w:pStyle w:val="20"/>
              <w:spacing w:line="240" w:lineRule="exact"/>
              <w:ind w:firstLine="0"/>
              <w:rPr>
                <w:sz w:val="24"/>
                <w:szCs w:val="24"/>
              </w:rPr>
            </w:pPr>
            <w:r w:rsidRPr="002C0A52">
              <w:rPr>
                <w:sz w:val="24"/>
                <w:szCs w:val="24"/>
              </w:rPr>
              <w:t>Проект надежности</w:t>
            </w:r>
          </w:p>
        </w:tc>
      </w:tr>
      <w:tr w:rsidR="002A2959" w:rsidRPr="002C0A52" w14:paraId="766F863E" w14:textId="77777777" w:rsidTr="00BE6D68">
        <w:trPr>
          <w:trHeight w:hRule="exact" w:val="979"/>
          <w:jc w:val="center"/>
        </w:trPr>
        <w:tc>
          <w:tcPr>
            <w:tcW w:w="0" w:type="auto"/>
            <w:tcBorders>
              <w:top w:val="single" w:sz="4" w:space="0" w:color="auto"/>
              <w:left w:val="single" w:sz="4" w:space="0" w:color="auto"/>
              <w:bottom w:val="single" w:sz="4" w:space="0" w:color="auto"/>
            </w:tcBorders>
            <w:shd w:val="clear" w:color="auto" w:fill="FFFFFF"/>
            <w:vAlign w:val="center"/>
          </w:tcPr>
          <w:p w14:paraId="23BB8755" w14:textId="77777777" w:rsidR="002A2959" w:rsidRPr="002C0A52" w:rsidRDefault="002A2959" w:rsidP="00BE6D68">
            <w:pPr>
              <w:pStyle w:val="20"/>
              <w:spacing w:line="322" w:lineRule="exact"/>
              <w:ind w:firstLine="0"/>
              <w:rPr>
                <w:sz w:val="24"/>
                <w:szCs w:val="24"/>
              </w:rPr>
            </w:pPr>
            <w:r w:rsidRPr="002C0A52">
              <w:rPr>
                <w:sz w:val="24"/>
                <w:szCs w:val="24"/>
              </w:rPr>
              <w:lastRenderedPageBreak/>
              <w:t>Описание экономического эффекта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C438C70" w14:textId="77777777" w:rsidR="002A2959" w:rsidRPr="002C0A52" w:rsidRDefault="002A2959" w:rsidP="00BE6D68">
            <w:pPr>
              <w:pStyle w:val="20"/>
              <w:spacing w:line="322" w:lineRule="exact"/>
              <w:ind w:firstLine="0"/>
              <w:rPr>
                <w:sz w:val="24"/>
                <w:szCs w:val="24"/>
              </w:rPr>
            </w:pPr>
            <w:r w:rsidRPr="002C0A52">
              <w:rPr>
                <w:sz w:val="24"/>
                <w:szCs w:val="24"/>
              </w:rPr>
              <w:t>Проект направлен на повышение надежности и не генерирует дополнительного денежного потока от операционной деятельности</w:t>
            </w:r>
          </w:p>
        </w:tc>
      </w:tr>
      <w:tr w:rsidR="002A2959" w:rsidRPr="002C0A52" w14:paraId="0EBD24C7" w14:textId="77777777" w:rsidTr="00BE6D68">
        <w:trPr>
          <w:trHeight w:hRule="exact" w:val="869"/>
          <w:jc w:val="center"/>
        </w:trPr>
        <w:tc>
          <w:tcPr>
            <w:tcW w:w="0" w:type="auto"/>
            <w:tcBorders>
              <w:top w:val="single" w:sz="4" w:space="0" w:color="auto"/>
              <w:left w:val="single" w:sz="4" w:space="0" w:color="auto"/>
              <w:bottom w:val="single" w:sz="4" w:space="0" w:color="auto"/>
            </w:tcBorders>
            <w:shd w:val="clear" w:color="auto" w:fill="FFFFFF"/>
            <w:tcMar>
              <w:left w:w="57" w:type="dxa"/>
              <w:right w:w="57" w:type="dxa"/>
            </w:tcMar>
            <w:vAlign w:val="center"/>
          </w:tcPr>
          <w:p w14:paraId="2F7DE58C" w14:textId="77777777" w:rsidR="002A2959" w:rsidRPr="002C0A52" w:rsidRDefault="002A2959" w:rsidP="00BE6D68">
            <w:pPr>
              <w:pStyle w:val="20"/>
              <w:ind w:firstLine="0"/>
              <w:jc w:val="both"/>
              <w:rPr>
                <w:sz w:val="24"/>
                <w:szCs w:val="24"/>
              </w:rPr>
            </w:pPr>
            <w:r w:rsidRPr="002C0A52">
              <w:rPr>
                <w:sz w:val="24"/>
                <w:szCs w:val="24"/>
              </w:rPr>
              <w:t>Чистая приведенная стоимость (NPV), тыс.руб.</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BDBEA6E" w14:textId="77777777" w:rsidR="002A2959" w:rsidRPr="002C0A52" w:rsidRDefault="002A2959" w:rsidP="00BE6D68">
            <w:pPr>
              <w:pStyle w:val="20"/>
              <w:ind w:firstLine="0"/>
              <w:rPr>
                <w:sz w:val="24"/>
                <w:szCs w:val="24"/>
              </w:rPr>
            </w:pPr>
            <w:r w:rsidRPr="002C0A52">
              <w:rPr>
                <w:sz w:val="24"/>
                <w:szCs w:val="24"/>
              </w:rPr>
              <w:t>Не окупаем</w:t>
            </w:r>
          </w:p>
        </w:tc>
      </w:tr>
      <w:tr w:rsidR="002A2959" w:rsidRPr="002C0A52" w14:paraId="406DC085" w14:textId="77777777" w:rsidTr="00BE6D68">
        <w:trPr>
          <w:trHeight w:hRule="exact" w:val="981"/>
          <w:jc w:val="center"/>
        </w:trPr>
        <w:tc>
          <w:tcPr>
            <w:tcW w:w="0" w:type="auto"/>
            <w:tcBorders>
              <w:top w:val="single" w:sz="4" w:space="0" w:color="auto"/>
              <w:left w:val="single" w:sz="4" w:space="0" w:color="auto"/>
              <w:bottom w:val="single" w:sz="4" w:space="0" w:color="auto"/>
            </w:tcBorders>
            <w:shd w:val="clear" w:color="auto" w:fill="FFFFFF"/>
            <w:tcMar>
              <w:left w:w="57" w:type="dxa"/>
              <w:right w:w="57" w:type="dxa"/>
            </w:tcMar>
            <w:vAlign w:val="center"/>
          </w:tcPr>
          <w:p w14:paraId="09389D38" w14:textId="77777777" w:rsidR="002A2959" w:rsidRPr="002C0A52" w:rsidRDefault="002A2959" w:rsidP="00BE6D68">
            <w:pPr>
              <w:pStyle w:val="20"/>
              <w:ind w:firstLine="0"/>
              <w:jc w:val="both"/>
              <w:rPr>
                <w:sz w:val="24"/>
                <w:szCs w:val="24"/>
              </w:rPr>
            </w:pPr>
            <w:r w:rsidRPr="002C0A52">
              <w:rPr>
                <w:sz w:val="24"/>
                <w:szCs w:val="24"/>
              </w:rPr>
              <w:t>Внутрення норма рентабельности (IRR), %</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5BF4264A" w14:textId="77777777" w:rsidR="002A2959" w:rsidRPr="002C0A52" w:rsidRDefault="002A2959" w:rsidP="00BE6D68">
            <w:pPr>
              <w:pStyle w:val="20"/>
              <w:ind w:firstLine="0"/>
              <w:rPr>
                <w:sz w:val="24"/>
                <w:szCs w:val="24"/>
              </w:rPr>
            </w:pPr>
            <w:r w:rsidRPr="002C0A52">
              <w:rPr>
                <w:sz w:val="24"/>
                <w:szCs w:val="24"/>
              </w:rPr>
              <w:t>Не окупаем</w:t>
            </w:r>
          </w:p>
        </w:tc>
      </w:tr>
      <w:tr w:rsidR="002A2959" w:rsidRPr="002C0A52" w14:paraId="02F50215" w14:textId="77777777" w:rsidTr="00BE6D68">
        <w:trPr>
          <w:trHeight w:hRule="exact" w:val="1135"/>
          <w:jc w:val="center"/>
        </w:trPr>
        <w:tc>
          <w:tcPr>
            <w:tcW w:w="0" w:type="auto"/>
            <w:tcBorders>
              <w:top w:val="single" w:sz="4" w:space="0" w:color="auto"/>
              <w:left w:val="single" w:sz="4" w:space="0" w:color="auto"/>
              <w:bottom w:val="single" w:sz="4" w:space="0" w:color="auto"/>
            </w:tcBorders>
            <w:shd w:val="clear" w:color="auto" w:fill="FFFFFF"/>
            <w:tcMar>
              <w:left w:w="57" w:type="dxa"/>
              <w:right w:w="57" w:type="dxa"/>
            </w:tcMar>
            <w:vAlign w:val="center"/>
          </w:tcPr>
          <w:p w14:paraId="4D7F8DC6" w14:textId="77777777" w:rsidR="002A2959" w:rsidRPr="002C0A52" w:rsidRDefault="002A2959" w:rsidP="00BE6D68">
            <w:pPr>
              <w:pStyle w:val="20"/>
              <w:ind w:firstLine="0"/>
              <w:jc w:val="both"/>
              <w:rPr>
                <w:sz w:val="24"/>
                <w:szCs w:val="24"/>
              </w:rPr>
            </w:pPr>
            <w:r w:rsidRPr="002C0A52">
              <w:rPr>
                <w:sz w:val="24"/>
                <w:szCs w:val="24"/>
              </w:rPr>
              <w:t>Простой срок окупаемости (PP), лет</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16ECE81" w14:textId="77777777" w:rsidR="002A2959" w:rsidRPr="002C0A52" w:rsidRDefault="002A2959" w:rsidP="00BE6D68">
            <w:pPr>
              <w:pStyle w:val="20"/>
              <w:ind w:firstLine="0"/>
              <w:rPr>
                <w:sz w:val="24"/>
                <w:szCs w:val="24"/>
              </w:rPr>
            </w:pPr>
            <w:r w:rsidRPr="002C0A52">
              <w:rPr>
                <w:sz w:val="24"/>
                <w:szCs w:val="24"/>
              </w:rPr>
              <w:t>Не окупаем</w:t>
            </w:r>
          </w:p>
        </w:tc>
      </w:tr>
      <w:tr w:rsidR="002A2959" w:rsidRPr="002C0A52" w14:paraId="2D901304" w14:textId="77777777" w:rsidTr="00BE6D68">
        <w:trPr>
          <w:trHeight w:hRule="exact" w:val="555"/>
          <w:jc w:val="center"/>
        </w:trPr>
        <w:tc>
          <w:tcPr>
            <w:tcW w:w="0" w:type="auto"/>
            <w:tcBorders>
              <w:top w:val="single" w:sz="4" w:space="0" w:color="auto"/>
              <w:left w:val="single" w:sz="4" w:space="0" w:color="auto"/>
              <w:bottom w:val="single" w:sz="4" w:space="0" w:color="auto"/>
            </w:tcBorders>
            <w:shd w:val="clear" w:color="auto" w:fill="FFFFFF"/>
            <w:tcMar>
              <w:left w:w="57" w:type="dxa"/>
              <w:right w:w="57" w:type="dxa"/>
            </w:tcMar>
            <w:vAlign w:val="center"/>
          </w:tcPr>
          <w:p w14:paraId="0C5DA398" w14:textId="77777777" w:rsidR="002A2959" w:rsidRPr="002C0A52" w:rsidRDefault="002A2959" w:rsidP="00BE6D68">
            <w:pPr>
              <w:pStyle w:val="20"/>
              <w:ind w:firstLine="0"/>
              <w:jc w:val="both"/>
              <w:rPr>
                <w:sz w:val="24"/>
                <w:szCs w:val="24"/>
              </w:rPr>
            </w:pPr>
            <w:r w:rsidRPr="002C0A52">
              <w:rPr>
                <w:sz w:val="24"/>
                <w:szCs w:val="24"/>
              </w:rPr>
              <w:t>Дисконтированный срок окупаемости (PBP), лет</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F59A807" w14:textId="77777777" w:rsidR="002A2959" w:rsidRPr="002C0A52" w:rsidRDefault="002A2959" w:rsidP="00BE6D68">
            <w:pPr>
              <w:pStyle w:val="20"/>
              <w:ind w:firstLine="0"/>
              <w:rPr>
                <w:sz w:val="24"/>
                <w:szCs w:val="24"/>
              </w:rPr>
            </w:pPr>
            <w:r w:rsidRPr="002C0A52">
              <w:rPr>
                <w:sz w:val="24"/>
                <w:szCs w:val="24"/>
              </w:rPr>
              <w:t>Не окупаем</w:t>
            </w:r>
          </w:p>
        </w:tc>
      </w:tr>
    </w:tbl>
    <w:p w14:paraId="0B363C2D" w14:textId="77777777" w:rsidR="002A2959" w:rsidRPr="002C0A52" w:rsidRDefault="002A2959" w:rsidP="002A2959">
      <w:pPr>
        <w:pStyle w:val="14"/>
        <w:tabs>
          <w:tab w:val="left" w:pos="1038"/>
        </w:tabs>
        <w:spacing w:after="0" w:line="360" w:lineRule="auto"/>
        <w:ind w:firstLine="0"/>
      </w:pPr>
    </w:p>
    <w:p w14:paraId="3AAF34E8" w14:textId="77777777" w:rsidR="002A2959" w:rsidRPr="002C0A52" w:rsidRDefault="005044EB" w:rsidP="002A2959">
      <w:pPr>
        <w:pStyle w:val="14"/>
        <w:tabs>
          <w:tab w:val="left" w:pos="1038"/>
        </w:tabs>
        <w:spacing w:after="0" w:line="360" w:lineRule="auto"/>
        <w:ind w:left="142" w:firstLine="0"/>
      </w:pPr>
      <w:r w:rsidRPr="002C0A52">
        <w:rPr>
          <w:noProof/>
        </w:rPr>
        <w:drawing>
          <wp:inline distT="0" distB="0" distL="0" distR="0" wp14:anchorId="25A56322" wp14:editId="54D8E897">
            <wp:extent cx="5610225" cy="4414520"/>
            <wp:effectExtent l="0" t="0" r="0" b="0"/>
            <wp:docPr id="2" name="Рисунок 0" descr="Погодный с посадкой.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0" descr="Погодный с посадкой.bmp"/>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610225" cy="4414520"/>
                    </a:xfrm>
                    <a:prstGeom prst="rect">
                      <a:avLst/>
                    </a:prstGeom>
                    <a:noFill/>
                    <a:ln>
                      <a:noFill/>
                    </a:ln>
                  </pic:spPr>
                </pic:pic>
              </a:graphicData>
            </a:graphic>
          </wp:inline>
        </w:drawing>
      </w:r>
    </w:p>
    <w:p w14:paraId="6E8D88B6" w14:textId="77777777" w:rsidR="002A2959" w:rsidRPr="002C0A52" w:rsidRDefault="002A2959" w:rsidP="002A2959">
      <w:pPr>
        <w:pStyle w:val="14"/>
        <w:tabs>
          <w:tab w:val="left" w:pos="1038"/>
        </w:tabs>
        <w:spacing w:after="0" w:line="360" w:lineRule="auto"/>
        <w:ind w:left="600" w:firstLine="0"/>
        <w:rPr>
          <w:b w:val="0"/>
          <w:sz w:val="24"/>
          <w:szCs w:val="24"/>
        </w:rPr>
      </w:pPr>
      <w:r w:rsidRPr="002C0A52">
        <w:rPr>
          <w:b w:val="0"/>
          <w:sz w:val="24"/>
          <w:szCs w:val="24"/>
        </w:rPr>
        <w:t>Рисунок 7.1 Зона действия проектируемой котельной №1 микрорайон Погодный</w:t>
      </w:r>
    </w:p>
    <w:p w14:paraId="46C2A58E" w14:textId="77777777" w:rsidR="002A2959" w:rsidRPr="002C0A52" w:rsidRDefault="002A2959" w:rsidP="002A2959">
      <w:pPr>
        <w:spacing w:after="160" w:line="259" w:lineRule="auto"/>
        <w:jc w:val="center"/>
      </w:pPr>
      <w:r w:rsidRPr="002C0A52">
        <w:rPr>
          <w:b/>
        </w:rPr>
        <w:br w:type="page"/>
      </w:r>
      <w:r w:rsidRPr="002C0A52">
        <w:rPr>
          <w:b/>
        </w:rPr>
        <w:lastRenderedPageBreak/>
        <w:t>ПОЯСНИТЕЛЬНАЯ ЗАПИСКА</w:t>
      </w:r>
      <w:r w:rsidRPr="002C0A52">
        <w:br/>
        <w:t>к инвестиционному проекту</w:t>
      </w:r>
      <w:r w:rsidRPr="002C0A52">
        <w:br/>
      </w:r>
      <w:r w:rsidRPr="002C0A52">
        <w:rPr>
          <w:rStyle w:val="23"/>
          <w:rFonts w:eastAsia="Palatino Linotype"/>
        </w:rPr>
        <w:t>Реконструкция котельной 18 (Этап №1) микрорайона Новый.</w:t>
      </w:r>
    </w:p>
    <w:p w14:paraId="345600BE" w14:textId="77777777" w:rsidR="002A2959" w:rsidRPr="002C0A52" w:rsidRDefault="002A2959" w:rsidP="002A2959">
      <w:pPr>
        <w:pStyle w:val="14"/>
        <w:tabs>
          <w:tab w:val="left" w:pos="1038"/>
        </w:tabs>
        <w:spacing w:after="0" w:line="240" w:lineRule="auto"/>
        <w:ind w:firstLine="0"/>
        <w:rPr>
          <w:b w:val="0"/>
          <w:sz w:val="24"/>
          <w:szCs w:val="24"/>
          <w:lang w:bidi="ru-RU"/>
        </w:rPr>
      </w:pPr>
      <w:r w:rsidRPr="002C0A52">
        <w:rPr>
          <w:b w:val="0"/>
          <w:sz w:val="24"/>
          <w:szCs w:val="24"/>
          <w:lang w:bidi="ru-RU"/>
        </w:rPr>
        <w:tab/>
        <w:t>Система теплоснабжения постоянно развивается, появляется все новое оборудование, более надежное и энергоэффективное. Реконструкция существующих котельных в микрорайне Новый позволит повысить надежность, снизить аварийность, обеспечить наличие резервной мощности.</w:t>
      </w:r>
    </w:p>
    <w:tbl>
      <w:tblPr>
        <w:tblpPr w:leftFromText="180" w:rightFromText="180" w:vertAnchor="text" w:horzAnchor="margin" w:tblpY="755"/>
        <w:tblW w:w="104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2693"/>
        <w:gridCol w:w="2585"/>
      </w:tblGrid>
      <w:tr w:rsidR="002A2959" w:rsidRPr="002C0A52" w14:paraId="5BBDCFE0" w14:textId="77777777" w:rsidTr="00BE6D68">
        <w:trPr>
          <w:trHeight w:val="340"/>
        </w:trPr>
        <w:tc>
          <w:tcPr>
            <w:tcW w:w="5211" w:type="dxa"/>
            <w:shd w:val="clear" w:color="auto" w:fill="auto"/>
            <w:vAlign w:val="center"/>
            <w:hideMark/>
          </w:tcPr>
          <w:p w14:paraId="62674FCA" w14:textId="77777777" w:rsidR="002A2959" w:rsidRPr="002C0A52" w:rsidRDefault="002A2959" w:rsidP="00BE6D68">
            <w:pPr>
              <w:pStyle w:val="20"/>
              <w:ind w:firstLine="0"/>
              <w:rPr>
                <w:sz w:val="24"/>
                <w:szCs w:val="24"/>
              </w:rPr>
            </w:pPr>
            <w:r w:rsidRPr="002C0A52">
              <w:rPr>
                <w:sz w:val="24"/>
                <w:szCs w:val="24"/>
              </w:rPr>
              <w:t>Наименование проекта</w:t>
            </w:r>
          </w:p>
        </w:tc>
        <w:tc>
          <w:tcPr>
            <w:tcW w:w="5278" w:type="dxa"/>
            <w:gridSpan w:val="2"/>
            <w:shd w:val="clear" w:color="auto" w:fill="auto"/>
            <w:vAlign w:val="center"/>
            <w:hideMark/>
          </w:tcPr>
          <w:p w14:paraId="306CDF43" w14:textId="77777777" w:rsidR="002A2959" w:rsidRPr="002C0A52" w:rsidRDefault="002A2959" w:rsidP="00BE6D68">
            <w:pPr>
              <w:pStyle w:val="20"/>
              <w:ind w:firstLine="0"/>
              <w:rPr>
                <w:b/>
                <w:sz w:val="24"/>
                <w:szCs w:val="24"/>
              </w:rPr>
            </w:pPr>
            <w:r w:rsidRPr="002C0A52">
              <w:rPr>
                <w:b/>
                <w:sz w:val="24"/>
                <w:szCs w:val="24"/>
                <w:lang w:bidi="ru-RU"/>
              </w:rPr>
              <w:t>«Реконструкция котельной №18 микрорайона Новый»</w:t>
            </w:r>
          </w:p>
        </w:tc>
      </w:tr>
      <w:tr w:rsidR="002A2959" w:rsidRPr="002C0A52" w14:paraId="2EB34071" w14:textId="77777777" w:rsidTr="00BE6D68">
        <w:trPr>
          <w:trHeight w:val="340"/>
        </w:trPr>
        <w:tc>
          <w:tcPr>
            <w:tcW w:w="5211" w:type="dxa"/>
            <w:shd w:val="clear" w:color="auto" w:fill="auto"/>
            <w:vAlign w:val="center"/>
            <w:hideMark/>
          </w:tcPr>
          <w:p w14:paraId="1BDCA99B" w14:textId="77777777" w:rsidR="002A2959" w:rsidRPr="002C0A52" w:rsidRDefault="002A2959" w:rsidP="00BE6D68">
            <w:pPr>
              <w:pStyle w:val="20"/>
              <w:ind w:firstLine="0"/>
              <w:rPr>
                <w:sz w:val="24"/>
                <w:szCs w:val="24"/>
              </w:rPr>
            </w:pPr>
            <w:r w:rsidRPr="002C0A52">
              <w:rPr>
                <w:sz w:val="24"/>
                <w:szCs w:val="24"/>
              </w:rPr>
              <w:t>Цели и задачи проекта</w:t>
            </w:r>
          </w:p>
        </w:tc>
        <w:tc>
          <w:tcPr>
            <w:tcW w:w="5278" w:type="dxa"/>
            <w:gridSpan w:val="2"/>
            <w:shd w:val="clear" w:color="auto" w:fill="auto"/>
            <w:vAlign w:val="center"/>
            <w:hideMark/>
          </w:tcPr>
          <w:p w14:paraId="7B6361FE" w14:textId="77777777" w:rsidR="002A2959" w:rsidRPr="002C0A52" w:rsidRDefault="002A2959" w:rsidP="00BE6D68">
            <w:pPr>
              <w:pStyle w:val="20"/>
              <w:ind w:firstLine="0"/>
              <w:rPr>
                <w:sz w:val="24"/>
                <w:szCs w:val="24"/>
              </w:rPr>
            </w:pPr>
            <w:r w:rsidRPr="002C0A52">
              <w:rPr>
                <w:sz w:val="24"/>
                <w:szCs w:val="24"/>
                <w:lang w:bidi="ru-RU"/>
              </w:rPr>
              <w:t xml:space="preserve">Повышение надежности теплоснабжения и выполнение действующих норм и правил в системе теплоснабжения </w:t>
            </w:r>
          </w:p>
        </w:tc>
      </w:tr>
      <w:tr w:rsidR="002A2959" w:rsidRPr="002C0A52" w14:paraId="182AF598" w14:textId="77777777" w:rsidTr="00BE6D68">
        <w:trPr>
          <w:trHeight w:val="340"/>
        </w:trPr>
        <w:tc>
          <w:tcPr>
            <w:tcW w:w="5211" w:type="dxa"/>
            <w:shd w:val="clear" w:color="auto" w:fill="auto"/>
            <w:vAlign w:val="bottom"/>
            <w:hideMark/>
          </w:tcPr>
          <w:p w14:paraId="2DBBE992" w14:textId="77777777" w:rsidR="002A2959" w:rsidRPr="002C0A52" w:rsidRDefault="002A2959" w:rsidP="00BE6D68">
            <w:pPr>
              <w:pStyle w:val="20"/>
              <w:ind w:left="380" w:firstLine="0"/>
              <w:rPr>
                <w:sz w:val="24"/>
                <w:szCs w:val="24"/>
              </w:rPr>
            </w:pPr>
            <w:r w:rsidRPr="002C0A52">
              <w:rPr>
                <w:sz w:val="24"/>
                <w:szCs w:val="24"/>
              </w:rPr>
              <w:t>Сроки реализации проекта</w:t>
            </w:r>
          </w:p>
        </w:tc>
        <w:tc>
          <w:tcPr>
            <w:tcW w:w="5278" w:type="dxa"/>
            <w:gridSpan w:val="2"/>
            <w:shd w:val="clear" w:color="auto" w:fill="auto"/>
            <w:vAlign w:val="bottom"/>
            <w:hideMark/>
          </w:tcPr>
          <w:p w14:paraId="1CFC5A90" w14:textId="77777777" w:rsidR="002A2959" w:rsidRPr="002C0A52" w:rsidRDefault="002A2959" w:rsidP="00BE6D68">
            <w:pPr>
              <w:jc w:val="center"/>
              <w:rPr>
                <w:color w:val="000000"/>
              </w:rPr>
            </w:pPr>
            <w:r w:rsidRPr="002C0A52">
              <w:rPr>
                <w:color w:val="000000"/>
              </w:rPr>
              <w:t>2020-2021гг.</w:t>
            </w:r>
          </w:p>
        </w:tc>
      </w:tr>
      <w:tr w:rsidR="002A2959" w:rsidRPr="002C0A52" w14:paraId="40FB65F3" w14:textId="77777777" w:rsidTr="00BE6D68">
        <w:trPr>
          <w:trHeight w:val="340"/>
        </w:trPr>
        <w:tc>
          <w:tcPr>
            <w:tcW w:w="5211" w:type="dxa"/>
            <w:vMerge w:val="restart"/>
            <w:shd w:val="clear" w:color="auto" w:fill="auto"/>
            <w:vAlign w:val="center"/>
            <w:hideMark/>
          </w:tcPr>
          <w:p w14:paraId="431C934C" w14:textId="77777777" w:rsidR="002A2959" w:rsidRPr="002C0A52" w:rsidRDefault="002A2959" w:rsidP="00BE6D68">
            <w:pPr>
              <w:pStyle w:val="20"/>
              <w:ind w:firstLine="0"/>
              <w:rPr>
                <w:sz w:val="24"/>
                <w:szCs w:val="24"/>
              </w:rPr>
            </w:pPr>
            <w:r w:rsidRPr="002C0A52">
              <w:rPr>
                <w:sz w:val="24"/>
                <w:szCs w:val="24"/>
              </w:rPr>
              <w:t>Дисконтированные инвестиции проекта по годам, тыс. рублей</w:t>
            </w:r>
          </w:p>
        </w:tc>
        <w:tc>
          <w:tcPr>
            <w:tcW w:w="2693" w:type="dxa"/>
            <w:shd w:val="clear" w:color="auto" w:fill="auto"/>
            <w:vAlign w:val="bottom"/>
            <w:hideMark/>
          </w:tcPr>
          <w:p w14:paraId="3A4BA499" w14:textId="77777777" w:rsidR="002A2959" w:rsidRPr="002C0A52" w:rsidRDefault="002A2959" w:rsidP="00BE6D68">
            <w:pPr>
              <w:jc w:val="center"/>
            </w:pPr>
            <w:r w:rsidRPr="002C0A52">
              <w:t>2020 г.</w:t>
            </w:r>
          </w:p>
        </w:tc>
        <w:tc>
          <w:tcPr>
            <w:tcW w:w="2585" w:type="dxa"/>
            <w:vMerge w:val="restart"/>
            <w:shd w:val="clear" w:color="auto" w:fill="auto"/>
            <w:noWrap/>
            <w:vAlign w:val="bottom"/>
          </w:tcPr>
          <w:p w14:paraId="02F66132" w14:textId="77777777" w:rsidR="002A2959" w:rsidRPr="002C0A52" w:rsidRDefault="002A2959" w:rsidP="00BE6D68">
            <w:pPr>
              <w:jc w:val="center"/>
            </w:pPr>
            <w:r w:rsidRPr="002C0A52">
              <w:rPr>
                <w:sz w:val="20"/>
                <w:szCs w:val="20"/>
              </w:rPr>
              <w:t>Стоимость работ определяется проектно-сметной документацией</w:t>
            </w:r>
          </w:p>
        </w:tc>
      </w:tr>
      <w:tr w:rsidR="002A2959" w:rsidRPr="002C0A52" w14:paraId="1B2D0439" w14:textId="77777777" w:rsidTr="00BE6D68">
        <w:trPr>
          <w:trHeight w:val="340"/>
        </w:trPr>
        <w:tc>
          <w:tcPr>
            <w:tcW w:w="5211" w:type="dxa"/>
            <w:vMerge/>
            <w:vAlign w:val="center"/>
            <w:hideMark/>
          </w:tcPr>
          <w:p w14:paraId="0782EA42" w14:textId="77777777" w:rsidR="002A2959" w:rsidRPr="002C0A52" w:rsidRDefault="002A2959" w:rsidP="00BE6D68">
            <w:pPr>
              <w:rPr>
                <w:color w:val="000000"/>
              </w:rPr>
            </w:pPr>
          </w:p>
        </w:tc>
        <w:tc>
          <w:tcPr>
            <w:tcW w:w="2693" w:type="dxa"/>
            <w:shd w:val="clear" w:color="auto" w:fill="auto"/>
            <w:vAlign w:val="bottom"/>
            <w:hideMark/>
          </w:tcPr>
          <w:p w14:paraId="44619B53" w14:textId="77777777" w:rsidR="002A2959" w:rsidRPr="002C0A52" w:rsidRDefault="002A2959" w:rsidP="00BE6D68">
            <w:pPr>
              <w:jc w:val="center"/>
            </w:pPr>
            <w:r w:rsidRPr="002C0A52">
              <w:t>2021 г.</w:t>
            </w:r>
          </w:p>
        </w:tc>
        <w:tc>
          <w:tcPr>
            <w:tcW w:w="2585" w:type="dxa"/>
            <w:vMerge/>
            <w:shd w:val="clear" w:color="auto" w:fill="auto"/>
            <w:noWrap/>
            <w:vAlign w:val="bottom"/>
          </w:tcPr>
          <w:p w14:paraId="6F90A594" w14:textId="77777777" w:rsidR="002A2959" w:rsidRPr="002C0A52" w:rsidRDefault="002A2959" w:rsidP="00BE6D68">
            <w:pPr>
              <w:jc w:val="center"/>
            </w:pPr>
          </w:p>
        </w:tc>
      </w:tr>
      <w:tr w:rsidR="002A2959" w:rsidRPr="002C0A52" w14:paraId="07C991D7" w14:textId="77777777" w:rsidTr="00BE6D68">
        <w:trPr>
          <w:trHeight w:val="340"/>
        </w:trPr>
        <w:tc>
          <w:tcPr>
            <w:tcW w:w="5211" w:type="dxa"/>
            <w:shd w:val="clear" w:color="auto" w:fill="auto"/>
            <w:vAlign w:val="bottom"/>
            <w:hideMark/>
          </w:tcPr>
          <w:p w14:paraId="2907B016" w14:textId="77777777" w:rsidR="002A2959" w:rsidRPr="002C0A52" w:rsidRDefault="002A2959" w:rsidP="00BE6D68">
            <w:pPr>
              <w:pStyle w:val="20"/>
              <w:ind w:firstLine="0"/>
              <w:rPr>
                <w:sz w:val="24"/>
                <w:szCs w:val="24"/>
              </w:rPr>
            </w:pPr>
            <w:r w:rsidRPr="002C0A52">
              <w:rPr>
                <w:sz w:val="24"/>
                <w:szCs w:val="24"/>
              </w:rPr>
              <w:t>Направление проекта</w:t>
            </w:r>
          </w:p>
        </w:tc>
        <w:tc>
          <w:tcPr>
            <w:tcW w:w="5278" w:type="dxa"/>
            <w:gridSpan w:val="2"/>
            <w:shd w:val="clear" w:color="auto" w:fill="auto"/>
            <w:vAlign w:val="bottom"/>
            <w:hideMark/>
          </w:tcPr>
          <w:p w14:paraId="26FB0A5E" w14:textId="77777777" w:rsidR="002A2959" w:rsidRPr="002C0A52" w:rsidRDefault="002A2959" w:rsidP="00BE6D68">
            <w:pPr>
              <w:pStyle w:val="20"/>
              <w:ind w:firstLine="0"/>
              <w:rPr>
                <w:sz w:val="24"/>
                <w:szCs w:val="24"/>
              </w:rPr>
            </w:pPr>
            <w:r w:rsidRPr="002C0A52">
              <w:rPr>
                <w:sz w:val="24"/>
                <w:szCs w:val="24"/>
              </w:rPr>
              <w:t>Проект надежности</w:t>
            </w:r>
          </w:p>
        </w:tc>
      </w:tr>
      <w:tr w:rsidR="002A2959" w:rsidRPr="002C0A52" w14:paraId="20191D23" w14:textId="77777777" w:rsidTr="00BE6D68">
        <w:trPr>
          <w:trHeight w:val="340"/>
        </w:trPr>
        <w:tc>
          <w:tcPr>
            <w:tcW w:w="5211" w:type="dxa"/>
            <w:shd w:val="clear" w:color="auto" w:fill="auto"/>
            <w:vAlign w:val="center"/>
            <w:hideMark/>
          </w:tcPr>
          <w:p w14:paraId="5AECA8D7" w14:textId="77777777" w:rsidR="002A2959" w:rsidRPr="002C0A52" w:rsidRDefault="002A2959" w:rsidP="00BE6D68">
            <w:pPr>
              <w:pStyle w:val="20"/>
              <w:ind w:firstLine="0"/>
              <w:rPr>
                <w:sz w:val="24"/>
                <w:szCs w:val="24"/>
              </w:rPr>
            </w:pPr>
            <w:r w:rsidRPr="002C0A52">
              <w:rPr>
                <w:sz w:val="24"/>
                <w:szCs w:val="24"/>
              </w:rPr>
              <w:t>Описание экономического эффекта</w:t>
            </w:r>
          </w:p>
        </w:tc>
        <w:tc>
          <w:tcPr>
            <w:tcW w:w="5278" w:type="dxa"/>
            <w:gridSpan w:val="2"/>
            <w:shd w:val="clear" w:color="auto" w:fill="auto"/>
            <w:vAlign w:val="bottom"/>
            <w:hideMark/>
          </w:tcPr>
          <w:p w14:paraId="441621BD" w14:textId="77777777" w:rsidR="002A2959" w:rsidRPr="002C0A52" w:rsidRDefault="002A2959" w:rsidP="00BE6D68">
            <w:pPr>
              <w:jc w:val="center"/>
            </w:pPr>
            <w:r w:rsidRPr="002C0A52">
              <w:t>Проект направлен на повышение надежности и не генерирует дополнительного денежного потока от операционной деятельности</w:t>
            </w:r>
          </w:p>
        </w:tc>
      </w:tr>
      <w:tr w:rsidR="002A2959" w:rsidRPr="002C0A52" w14:paraId="0057626B" w14:textId="77777777" w:rsidTr="00BE6D68">
        <w:trPr>
          <w:trHeight w:val="340"/>
        </w:trPr>
        <w:tc>
          <w:tcPr>
            <w:tcW w:w="10489" w:type="dxa"/>
            <w:gridSpan w:val="3"/>
            <w:shd w:val="clear" w:color="auto" w:fill="auto"/>
            <w:vAlign w:val="center"/>
            <w:hideMark/>
          </w:tcPr>
          <w:p w14:paraId="7E7F9A82" w14:textId="77777777" w:rsidR="002A2959" w:rsidRPr="002C0A52" w:rsidRDefault="002A2959" w:rsidP="00BE6D68">
            <w:pPr>
              <w:jc w:val="center"/>
              <w:rPr>
                <w:b/>
                <w:bCs/>
                <w:color w:val="000000"/>
              </w:rPr>
            </w:pPr>
            <w:r w:rsidRPr="002C0A52">
              <w:rPr>
                <w:b/>
                <w:bCs/>
                <w:color w:val="000000"/>
              </w:rPr>
              <w:t xml:space="preserve">Показатели экономической эффективности проекта </w:t>
            </w:r>
          </w:p>
        </w:tc>
      </w:tr>
      <w:tr w:rsidR="002A2959" w:rsidRPr="002C0A52" w14:paraId="1A384F55" w14:textId="77777777" w:rsidTr="00BE6D68">
        <w:trPr>
          <w:trHeight w:val="340"/>
        </w:trPr>
        <w:tc>
          <w:tcPr>
            <w:tcW w:w="5211" w:type="dxa"/>
            <w:shd w:val="clear" w:color="auto" w:fill="auto"/>
            <w:vAlign w:val="center"/>
            <w:hideMark/>
          </w:tcPr>
          <w:p w14:paraId="336759A5" w14:textId="77777777" w:rsidR="002A2959" w:rsidRPr="002C0A52" w:rsidRDefault="002A2959" w:rsidP="00BE6D68">
            <w:pPr>
              <w:rPr>
                <w:color w:val="000000"/>
              </w:rPr>
            </w:pPr>
            <w:r w:rsidRPr="002C0A52">
              <w:rPr>
                <w:color w:val="000000"/>
              </w:rPr>
              <w:t>Чистая приведенная стоимость (NPV), тыс.руб.</w:t>
            </w:r>
          </w:p>
        </w:tc>
        <w:tc>
          <w:tcPr>
            <w:tcW w:w="5278" w:type="dxa"/>
            <w:gridSpan w:val="2"/>
            <w:shd w:val="clear" w:color="auto" w:fill="auto"/>
            <w:vAlign w:val="center"/>
          </w:tcPr>
          <w:p w14:paraId="1EE6E051" w14:textId="77777777" w:rsidR="002A2959" w:rsidRPr="002C0A52" w:rsidRDefault="002A2959" w:rsidP="00BE6D68">
            <w:pPr>
              <w:pStyle w:val="20"/>
              <w:ind w:firstLine="0"/>
              <w:rPr>
                <w:sz w:val="24"/>
                <w:szCs w:val="24"/>
              </w:rPr>
            </w:pPr>
            <w:r w:rsidRPr="002C0A52">
              <w:rPr>
                <w:sz w:val="24"/>
                <w:szCs w:val="24"/>
              </w:rPr>
              <w:t>Не окупаем</w:t>
            </w:r>
          </w:p>
        </w:tc>
      </w:tr>
      <w:tr w:rsidR="002A2959" w:rsidRPr="002C0A52" w14:paraId="0BBDE84B" w14:textId="77777777" w:rsidTr="00BE6D68">
        <w:trPr>
          <w:trHeight w:val="340"/>
        </w:trPr>
        <w:tc>
          <w:tcPr>
            <w:tcW w:w="5211" w:type="dxa"/>
            <w:shd w:val="clear" w:color="auto" w:fill="auto"/>
            <w:vAlign w:val="center"/>
            <w:hideMark/>
          </w:tcPr>
          <w:p w14:paraId="7D48236D" w14:textId="32151029" w:rsidR="002A2959" w:rsidRPr="002C0A52" w:rsidRDefault="00E03989" w:rsidP="00BE6D68">
            <w:pPr>
              <w:rPr>
                <w:color w:val="000000"/>
              </w:rPr>
            </w:pPr>
            <w:r w:rsidRPr="002C0A52">
              <w:rPr>
                <w:color w:val="000000"/>
              </w:rPr>
              <w:t>Внутреняя</w:t>
            </w:r>
            <w:r w:rsidR="002A2959" w:rsidRPr="002C0A52">
              <w:rPr>
                <w:color w:val="000000"/>
              </w:rPr>
              <w:t xml:space="preserve"> норма рентабельности (IRR), %</w:t>
            </w:r>
          </w:p>
        </w:tc>
        <w:tc>
          <w:tcPr>
            <w:tcW w:w="5278" w:type="dxa"/>
            <w:gridSpan w:val="2"/>
            <w:shd w:val="clear" w:color="auto" w:fill="auto"/>
            <w:vAlign w:val="center"/>
          </w:tcPr>
          <w:p w14:paraId="53840B9A" w14:textId="77777777" w:rsidR="002A2959" w:rsidRPr="002C0A52" w:rsidRDefault="002A2959" w:rsidP="00BE6D68">
            <w:pPr>
              <w:pStyle w:val="20"/>
              <w:ind w:firstLine="0"/>
              <w:rPr>
                <w:sz w:val="24"/>
                <w:szCs w:val="24"/>
              </w:rPr>
            </w:pPr>
            <w:r w:rsidRPr="002C0A52">
              <w:rPr>
                <w:sz w:val="24"/>
                <w:szCs w:val="24"/>
              </w:rPr>
              <w:t>Не окупаем</w:t>
            </w:r>
          </w:p>
        </w:tc>
      </w:tr>
      <w:tr w:rsidR="002A2959" w:rsidRPr="002C0A52" w14:paraId="41A8175C" w14:textId="77777777" w:rsidTr="00BE6D68">
        <w:trPr>
          <w:trHeight w:val="340"/>
        </w:trPr>
        <w:tc>
          <w:tcPr>
            <w:tcW w:w="5211" w:type="dxa"/>
            <w:shd w:val="clear" w:color="auto" w:fill="auto"/>
            <w:vAlign w:val="center"/>
            <w:hideMark/>
          </w:tcPr>
          <w:p w14:paraId="0F853474" w14:textId="77777777" w:rsidR="002A2959" w:rsidRPr="002C0A52" w:rsidRDefault="002A2959" w:rsidP="00BE6D68">
            <w:pPr>
              <w:rPr>
                <w:color w:val="000000"/>
              </w:rPr>
            </w:pPr>
            <w:r w:rsidRPr="002C0A52">
              <w:rPr>
                <w:color w:val="000000"/>
              </w:rPr>
              <w:t>Простой срок окупаемости (PP), лет</w:t>
            </w:r>
          </w:p>
        </w:tc>
        <w:tc>
          <w:tcPr>
            <w:tcW w:w="5278" w:type="dxa"/>
            <w:gridSpan w:val="2"/>
            <w:shd w:val="clear" w:color="auto" w:fill="auto"/>
            <w:vAlign w:val="center"/>
          </w:tcPr>
          <w:p w14:paraId="043A0A41" w14:textId="77777777" w:rsidR="002A2959" w:rsidRPr="002C0A52" w:rsidRDefault="002A2959" w:rsidP="00BE6D68">
            <w:pPr>
              <w:pStyle w:val="20"/>
              <w:ind w:firstLine="0"/>
              <w:rPr>
                <w:sz w:val="24"/>
                <w:szCs w:val="24"/>
              </w:rPr>
            </w:pPr>
            <w:r w:rsidRPr="002C0A52">
              <w:rPr>
                <w:sz w:val="24"/>
                <w:szCs w:val="24"/>
              </w:rPr>
              <w:t>Не окупаем</w:t>
            </w:r>
          </w:p>
        </w:tc>
      </w:tr>
      <w:tr w:rsidR="002A2959" w:rsidRPr="002C0A52" w14:paraId="79526E9B" w14:textId="77777777" w:rsidTr="00BE6D68">
        <w:trPr>
          <w:trHeight w:val="340"/>
        </w:trPr>
        <w:tc>
          <w:tcPr>
            <w:tcW w:w="5211" w:type="dxa"/>
            <w:shd w:val="clear" w:color="auto" w:fill="auto"/>
            <w:vAlign w:val="center"/>
            <w:hideMark/>
          </w:tcPr>
          <w:p w14:paraId="689503A7" w14:textId="77777777" w:rsidR="002A2959" w:rsidRPr="002C0A52" w:rsidRDefault="002A2959" w:rsidP="00BE6D68">
            <w:pPr>
              <w:rPr>
                <w:color w:val="000000"/>
              </w:rPr>
            </w:pPr>
            <w:r w:rsidRPr="002C0A52">
              <w:rPr>
                <w:color w:val="000000"/>
              </w:rPr>
              <w:t>Дисконтированный срок окупаемости (PBP), лет</w:t>
            </w:r>
          </w:p>
        </w:tc>
        <w:tc>
          <w:tcPr>
            <w:tcW w:w="5278" w:type="dxa"/>
            <w:gridSpan w:val="2"/>
            <w:shd w:val="clear" w:color="auto" w:fill="auto"/>
            <w:vAlign w:val="center"/>
          </w:tcPr>
          <w:p w14:paraId="37BA18B3" w14:textId="77777777" w:rsidR="002A2959" w:rsidRPr="002C0A52" w:rsidRDefault="002A2959" w:rsidP="00BE6D68">
            <w:pPr>
              <w:pStyle w:val="20"/>
              <w:ind w:firstLine="0"/>
              <w:rPr>
                <w:sz w:val="24"/>
                <w:szCs w:val="24"/>
              </w:rPr>
            </w:pPr>
            <w:r w:rsidRPr="002C0A52">
              <w:rPr>
                <w:sz w:val="24"/>
                <w:szCs w:val="24"/>
              </w:rPr>
              <w:t>Не окупаем</w:t>
            </w:r>
          </w:p>
        </w:tc>
      </w:tr>
    </w:tbl>
    <w:p w14:paraId="6A6A1981" w14:textId="77777777" w:rsidR="002A2959" w:rsidRPr="002C0A52" w:rsidRDefault="002A2959" w:rsidP="002A2959">
      <w:pPr>
        <w:pStyle w:val="ae"/>
        <w:tabs>
          <w:tab w:val="left" w:pos="1723"/>
        </w:tabs>
        <w:rPr>
          <w:sz w:val="22"/>
          <w:szCs w:val="22"/>
        </w:rPr>
      </w:pPr>
      <w:r w:rsidRPr="002C0A52">
        <w:rPr>
          <w:sz w:val="22"/>
          <w:szCs w:val="22"/>
        </w:rPr>
        <w:t xml:space="preserve">Таблица 7.1.2 - Результаты расчета инвестиционного проекта </w:t>
      </w:r>
      <w:r w:rsidRPr="002C0A52">
        <w:rPr>
          <w:sz w:val="22"/>
        </w:rPr>
        <w:t>«Реконструкция котельной №18 микрорайона Новый».</w:t>
      </w:r>
      <w:r w:rsidRPr="002C0A52">
        <w:rPr>
          <w:sz w:val="22"/>
          <w:szCs w:val="22"/>
        </w:rPr>
        <w:t xml:space="preserve"> </w:t>
      </w:r>
    </w:p>
    <w:p w14:paraId="03616AF8" w14:textId="77777777" w:rsidR="002A2959" w:rsidRPr="002C0A52" w:rsidRDefault="002A2959" w:rsidP="002A2959">
      <w:pPr>
        <w:pStyle w:val="ae"/>
        <w:tabs>
          <w:tab w:val="left" w:pos="1723"/>
        </w:tabs>
        <w:rPr>
          <w:b/>
          <w:sz w:val="22"/>
          <w:szCs w:val="22"/>
        </w:rPr>
      </w:pPr>
    </w:p>
    <w:p w14:paraId="4B515E4C" w14:textId="77777777" w:rsidR="002A2959" w:rsidRPr="002C0A52" w:rsidRDefault="009C662F" w:rsidP="002A2959">
      <w:pPr>
        <w:pStyle w:val="ae"/>
        <w:tabs>
          <w:tab w:val="left" w:pos="1723"/>
        </w:tabs>
        <w:rPr>
          <w:b/>
          <w:sz w:val="22"/>
          <w:szCs w:val="22"/>
        </w:rPr>
      </w:pPr>
      <w:r w:rsidRPr="002C0A52">
        <w:rPr>
          <w:b/>
          <w:noProof/>
          <w:sz w:val="22"/>
          <w:szCs w:val="22"/>
        </w:rPr>
        <w:drawing>
          <wp:inline distT="0" distB="0" distL="0" distR="0" wp14:anchorId="205FCF82" wp14:editId="16A88239">
            <wp:extent cx="5697938" cy="3231187"/>
            <wp:effectExtent l="19050" t="0" r="0" b="0"/>
            <wp:docPr id="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srcRect/>
                    <a:stretch>
                      <a:fillRect/>
                    </a:stretch>
                  </pic:blipFill>
                  <pic:spPr bwMode="auto">
                    <a:xfrm>
                      <a:off x="0" y="0"/>
                      <a:ext cx="5700743" cy="3232778"/>
                    </a:xfrm>
                    <a:prstGeom prst="rect">
                      <a:avLst/>
                    </a:prstGeom>
                    <a:noFill/>
                    <a:ln w="9525">
                      <a:noFill/>
                      <a:miter lim="800000"/>
                      <a:headEnd/>
                      <a:tailEnd/>
                    </a:ln>
                  </pic:spPr>
                </pic:pic>
              </a:graphicData>
            </a:graphic>
          </wp:inline>
        </w:drawing>
      </w:r>
    </w:p>
    <w:p w14:paraId="0B9B57EA" w14:textId="77777777" w:rsidR="002A2959" w:rsidRPr="002C0A52" w:rsidRDefault="002A2959" w:rsidP="002A2959">
      <w:pPr>
        <w:pStyle w:val="ae"/>
        <w:tabs>
          <w:tab w:val="left" w:pos="1723"/>
        </w:tabs>
        <w:rPr>
          <w:b/>
          <w:color w:val="FF00FF"/>
          <w:sz w:val="22"/>
          <w:szCs w:val="22"/>
        </w:rPr>
      </w:pPr>
      <w:r w:rsidRPr="002C0A52">
        <w:rPr>
          <w:b/>
          <w:color w:val="FF00FF"/>
          <w:sz w:val="24"/>
          <w:szCs w:val="24"/>
        </w:rPr>
        <w:t xml:space="preserve">Рисунок 7.2 Зона действия котельной № 18 </w:t>
      </w:r>
      <w:r w:rsidRPr="002C0A52">
        <w:rPr>
          <w:b/>
          <w:color w:val="FF00FF"/>
          <w:sz w:val="24"/>
          <w:szCs w:val="24"/>
          <w:lang w:bidi="ru-RU"/>
        </w:rPr>
        <w:t>микрорайона Новый</w:t>
      </w:r>
    </w:p>
    <w:p w14:paraId="6188585D" w14:textId="77777777" w:rsidR="002A2959" w:rsidRPr="002C0A52" w:rsidRDefault="002A2959" w:rsidP="002A2959">
      <w:pPr>
        <w:pStyle w:val="20"/>
        <w:ind w:firstLine="0"/>
        <w:rPr>
          <w:b/>
          <w:color w:val="538135"/>
          <w:sz w:val="22"/>
        </w:rPr>
      </w:pPr>
    </w:p>
    <w:p w14:paraId="46B2D601" w14:textId="77777777" w:rsidR="002A2959" w:rsidRPr="002C0A52" w:rsidRDefault="002A2959" w:rsidP="002A2959">
      <w:pPr>
        <w:pStyle w:val="20"/>
        <w:ind w:firstLine="0"/>
        <w:rPr>
          <w:b/>
          <w:szCs w:val="28"/>
        </w:rPr>
      </w:pPr>
      <w:r w:rsidRPr="002C0A52">
        <w:rPr>
          <w:b/>
          <w:szCs w:val="28"/>
        </w:rPr>
        <w:lastRenderedPageBreak/>
        <w:t>ПОЯСНИТЕЛЬНАЯ ЗАПИСКА</w:t>
      </w:r>
      <w:r w:rsidRPr="002C0A52">
        <w:rPr>
          <w:b/>
          <w:szCs w:val="28"/>
        </w:rPr>
        <w:br/>
        <w:t>к инвестиционному проекту</w:t>
      </w:r>
      <w:r w:rsidRPr="002C0A52">
        <w:rPr>
          <w:b/>
          <w:szCs w:val="28"/>
        </w:rPr>
        <w:br/>
      </w:r>
      <w:r w:rsidRPr="002C0A52">
        <w:rPr>
          <w:rStyle w:val="23"/>
          <w:rFonts w:eastAsia="Palatino Linotype"/>
          <w:sz w:val="28"/>
          <w:szCs w:val="28"/>
        </w:rPr>
        <w:t>Модернизация котельной 15 и котельной №17 микрорайона Новый.</w:t>
      </w:r>
    </w:p>
    <w:p w14:paraId="55C8C59F" w14:textId="77777777" w:rsidR="002A2959" w:rsidRPr="002C0A52" w:rsidRDefault="002A2959" w:rsidP="002A2959">
      <w:pPr>
        <w:pStyle w:val="14"/>
        <w:tabs>
          <w:tab w:val="left" w:pos="1038"/>
        </w:tabs>
        <w:spacing w:after="120" w:line="240" w:lineRule="auto"/>
        <w:ind w:firstLine="0"/>
        <w:rPr>
          <w:b w:val="0"/>
          <w:lang w:bidi="ru-RU"/>
        </w:rPr>
      </w:pPr>
      <w:r w:rsidRPr="002C0A52">
        <w:rPr>
          <w:b w:val="0"/>
          <w:lang w:bidi="ru-RU"/>
        </w:rPr>
        <w:tab/>
        <w:t>Модернизация котельной - это комплекс мер, необходимых для повышения эффективности работы, увеличения мощности и безопасности, снижения затрат на эксплуатацию. Модернизация котельной №15 и котельной №17 проводится при наличии следующих предпосылок: высокая степень изношенности оборудования; увеличение себестоимости вырабатываемого тепла; нарушение температурных графиков теплоподачи.</w:t>
      </w:r>
    </w:p>
    <w:p w14:paraId="125235C3" w14:textId="77777777" w:rsidR="002A2959" w:rsidRPr="002C0A52" w:rsidRDefault="002A2959" w:rsidP="002A2959">
      <w:pPr>
        <w:pStyle w:val="ae"/>
        <w:tabs>
          <w:tab w:val="left" w:pos="1723"/>
        </w:tabs>
        <w:spacing w:line="317" w:lineRule="exact"/>
        <w:rPr>
          <w:bCs/>
          <w:lang w:bidi="ru-RU"/>
        </w:rPr>
      </w:pPr>
      <w:r w:rsidRPr="002C0A52">
        <w:t>Таблица 7.1.2</w:t>
      </w:r>
      <w:r w:rsidRPr="002C0A52">
        <w:tab/>
        <w:t>- Результаты расчета инвестиционного проекта «</w:t>
      </w:r>
      <w:r w:rsidRPr="002C0A52">
        <w:rPr>
          <w:bCs/>
          <w:lang w:bidi="ru-RU"/>
        </w:rPr>
        <w:t>Модернизация котельной 15 и котельной №17 микрорайона Новый».</w:t>
      </w:r>
    </w:p>
    <w:tbl>
      <w:tblPr>
        <w:tblpPr w:leftFromText="180" w:rightFromText="180" w:vertAnchor="text" w:horzAnchor="margin" w:tblpY="103"/>
        <w:tblW w:w="104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5111"/>
        <w:gridCol w:w="1905"/>
        <w:gridCol w:w="3387"/>
      </w:tblGrid>
      <w:tr w:rsidR="002A2959" w:rsidRPr="002C0A52" w14:paraId="3E71CCC2" w14:textId="77777777" w:rsidTr="00BE6D68">
        <w:trPr>
          <w:trHeight w:hRule="exact" w:val="745"/>
        </w:trPr>
        <w:tc>
          <w:tcPr>
            <w:tcW w:w="5111" w:type="dxa"/>
            <w:shd w:val="clear" w:color="auto" w:fill="FFFFFF"/>
            <w:vAlign w:val="center"/>
          </w:tcPr>
          <w:p w14:paraId="76E53AE0" w14:textId="77777777" w:rsidR="002A2959" w:rsidRPr="002C0A52" w:rsidRDefault="002A2959" w:rsidP="00BE6D68">
            <w:pPr>
              <w:pStyle w:val="20"/>
              <w:ind w:firstLine="0"/>
              <w:rPr>
                <w:sz w:val="24"/>
                <w:szCs w:val="24"/>
              </w:rPr>
            </w:pPr>
            <w:r w:rsidRPr="002C0A52">
              <w:rPr>
                <w:sz w:val="24"/>
                <w:szCs w:val="24"/>
              </w:rPr>
              <w:t>Наименование проекта</w:t>
            </w:r>
          </w:p>
        </w:tc>
        <w:tc>
          <w:tcPr>
            <w:tcW w:w="5292" w:type="dxa"/>
            <w:gridSpan w:val="2"/>
            <w:shd w:val="clear" w:color="auto" w:fill="FFFFFF"/>
            <w:vAlign w:val="center"/>
          </w:tcPr>
          <w:p w14:paraId="531096B0" w14:textId="77777777" w:rsidR="002A2959" w:rsidRPr="002C0A52" w:rsidRDefault="002A2959" w:rsidP="00BE6D68">
            <w:pPr>
              <w:pStyle w:val="20"/>
              <w:ind w:firstLine="0"/>
              <w:rPr>
                <w:sz w:val="24"/>
                <w:szCs w:val="24"/>
              </w:rPr>
            </w:pPr>
            <w:r w:rsidRPr="002C0A52">
              <w:rPr>
                <w:sz w:val="24"/>
                <w:szCs w:val="24"/>
                <w:lang w:bidi="ru-RU"/>
              </w:rPr>
              <w:t>«</w:t>
            </w:r>
            <w:r w:rsidRPr="002C0A52">
              <w:rPr>
                <w:bCs/>
                <w:sz w:val="24"/>
                <w:szCs w:val="24"/>
                <w:lang w:bidi="ru-RU"/>
              </w:rPr>
              <w:t>Модернизация котельной 15 и котельной №17  микрорайона Новый»</w:t>
            </w:r>
          </w:p>
        </w:tc>
      </w:tr>
      <w:tr w:rsidR="002A2959" w:rsidRPr="002C0A52" w14:paraId="4E760343" w14:textId="77777777" w:rsidTr="00E322A9">
        <w:trPr>
          <w:trHeight w:hRule="exact" w:val="979"/>
        </w:trPr>
        <w:tc>
          <w:tcPr>
            <w:tcW w:w="5111" w:type="dxa"/>
            <w:shd w:val="clear" w:color="auto" w:fill="FFFFFF"/>
            <w:vAlign w:val="center"/>
          </w:tcPr>
          <w:p w14:paraId="2EC8FAC1" w14:textId="77777777" w:rsidR="002A2959" w:rsidRPr="002C0A52" w:rsidRDefault="002A2959" w:rsidP="00BE6D68">
            <w:pPr>
              <w:pStyle w:val="20"/>
              <w:ind w:firstLine="0"/>
              <w:rPr>
                <w:sz w:val="24"/>
                <w:szCs w:val="24"/>
              </w:rPr>
            </w:pPr>
            <w:r w:rsidRPr="002C0A52">
              <w:rPr>
                <w:sz w:val="24"/>
                <w:szCs w:val="24"/>
              </w:rPr>
              <w:t>Цели и задачи проекта</w:t>
            </w:r>
          </w:p>
        </w:tc>
        <w:tc>
          <w:tcPr>
            <w:tcW w:w="5292" w:type="dxa"/>
            <w:gridSpan w:val="2"/>
            <w:shd w:val="clear" w:color="auto" w:fill="FFFFFF"/>
            <w:vAlign w:val="center"/>
          </w:tcPr>
          <w:p w14:paraId="6F489481" w14:textId="77777777" w:rsidR="002A2959" w:rsidRPr="002C0A52" w:rsidRDefault="002A2959" w:rsidP="00BE6D68">
            <w:pPr>
              <w:pStyle w:val="20"/>
              <w:ind w:firstLine="0"/>
              <w:rPr>
                <w:sz w:val="24"/>
                <w:szCs w:val="24"/>
              </w:rPr>
            </w:pPr>
            <w:r w:rsidRPr="002C0A52">
              <w:rPr>
                <w:sz w:val="24"/>
                <w:szCs w:val="24"/>
                <w:lang w:bidi="ru-RU"/>
              </w:rPr>
              <w:t xml:space="preserve">Повышение надежности теплоснабжения и выполнение действующих норм и правил в системе теплоснабжения </w:t>
            </w:r>
          </w:p>
        </w:tc>
      </w:tr>
      <w:tr w:rsidR="002A2959" w:rsidRPr="002C0A52" w14:paraId="5754D5ED" w14:textId="77777777" w:rsidTr="00BE6D68">
        <w:trPr>
          <w:trHeight w:hRule="exact" w:val="336"/>
        </w:trPr>
        <w:tc>
          <w:tcPr>
            <w:tcW w:w="5111" w:type="dxa"/>
            <w:shd w:val="clear" w:color="auto" w:fill="FFFFFF"/>
            <w:vAlign w:val="bottom"/>
          </w:tcPr>
          <w:p w14:paraId="2067F87C" w14:textId="77777777" w:rsidR="002A2959" w:rsidRPr="002C0A52" w:rsidRDefault="002A2959" w:rsidP="00BE6D68">
            <w:pPr>
              <w:pStyle w:val="20"/>
              <w:ind w:firstLine="0"/>
              <w:rPr>
                <w:sz w:val="24"/>
                <w:szCs w:val="24"/>
              </w:rPr>
            </w:pPr>
            <w:r w:rsidRPr="002C0A52">
              <w:rPr>
                <w:sz w:val="24"/>
                <w:szCs w:val="24"/>
              </w:rPr>
              <w:t>Сроки реализации проекта</w:t>
            </w:r>
          </w:p>
        </w:tc>
        <w:tc>
          <w:tcPr>
            <w:tcW w:w="5292" w:type="dxa"/>
            <w:gridSpan w:val="2"/>
            <w:shd w:val="clear" w:color="auto" w:fill="FFFFFF"/>
            <w:vAlign w:val="bottom"/>
          </w:tcPr>
          <w:p w14:paraId="4FB46A0A" w14:textId="77777777" w:rsidR="002A2959" w:rsidRPr="002C0A52" w:rsidRDefault="00E322A9" w:rsidP="00BE6D68">
            <w:pPr>
              <w:pStyle w:val="20"/>
              <w:ind w:firstLine="0"/>
              <w:rPr>
                <w:sz w:val="24"/>
                <w:szCs w:val="24"/>
              </w:rPr>
            </w:pPr>
            <w:r w:rsidRPr="002C0A52">
              <w:rPr>
                <w:sz w:val="24"/>
                <w:szCs w:val="24"/>
              </w:rPr>
              <w:t>2020-2022</w:t>
            </w:r>
            <w:r w:rsidR="002A2959" w:rsidRPr="002C0A52">
              <w:rPr>
                <w:sz w:val="24"/>
                <w:szCs w:val="24"/>
              </w:rPr>
              <w:t>гг.</w:t>
            </w:r>
          </w:p>
        </w:tc>
      </w:tr>
      <w:tr w:rsidR="002A2959" w:rsidRPr="002C0A52" w14:paraId="2A0DCA0D" w14:textId="77777777" w:rsidTr="00BE6D68">
        <w:trPr>
          <w:trHeight w:hRule="exact" w:val="336"/>
        </w:trPr>
        <w:tc>
          <w:tcPr>
            <w:tcW w:w="5111" w:type="dxa"/>
            <w:vMerge w:val="restart"/>
            <w:shd w:val="clear" w:color="auto" w:fill="FFFFFF"/>
            <w:vAlign w:val="center"/>
          </w:tcPr>
          <w:p w14:paraId="6C9FCC32" w14:textId="77777777" w:rsidR="002A2959" w:rsidRPr="002C0A52" w:rsidRDefault="002A2959" w:rsidP="00BE6D68">
            <w:pPr>
              <w:pStyle w:val="20"/>
              <w:ind w:firstLine="0"/>
              <w:rPr>
                <w:sz w:val="24"/>
                <w:szCs w:val="24"/>
              </w:rPr>
            </w:pPr>
            <w:r w:rsidRPr="002C0A52">
              <w:rPr>
                <w:sz w:val="24"/>
                <w:szCs w:val="24"/>
              </w:rPr>
              <w:t>Дисконтированные инвестиции проекта по годам, тыс. рублей</w:t>
            </w:r>
          </w:p>
        </w:tc>
        <w:tc>
          <w:tcPr>
            <w:tcW w:w="1905" w:type="dxa"/>
            <w:shd w:val="clear" w:color="auto" w:fill="FFFFFF"/>
            <w:vAlign w:val="bottom"/>
          </w:tcPr>
          <w:p w14:paraId="496997F8" w14:textId="77777777" w:rsidR="002A2959" w:rsidRPr="002C0A52" w:rsidRDefault="002A2959" w:rsidP="00BE6D68">
            <w:pPr>
              <w:pStyle w:val="20"/>
              <w:ind w:firstLine="0"/>
              <w:rPr>
                <w:sz w:val="24"/>
                <w:szCs w:val="24"/>
              </w:rPr>
            </w:pPr>
            <w:r w:rsidRPr="002C0A52">
              <w:rPr>
                <w:sz w:val="24"/>
                <w:szCs w:val="24"/>
              </w:rPr>
              <w:t>2020 г.</w:t>
            </w:r>
          </w:p>
        </w:tc>
        <w:tc>
          <w:tcPr>
            <w:tcW w:w="3387" w:type="dxa"/>
            <w:vMerge w:val="restart"/>
            <w:shd w:val="clear" w:color="auto" w:fill="FFFFFF"/>
            <w:vAlign w:val="center"/>
          </w:tcPr>
          <w:p w14:paraId="72F7DE08" w14:textId="77777777" w:rsidR="002A2959" w:rsidRPr="002C0A52" w:rsidRDefault="002A2959" w:rsidP="00BE6D68">
            <w:pPr>
              <w:pStyle w:val="20"/>
              <w:spacing w:line="256" w:lineRule="auto"/>
              <w:ind w:firstLine="0"/>
              <w:rPr>
                <w:sz w:val="24"/>
                <w:szCs w:val="24"/>
              </w:rPr>
            </w:pPr>
            <w:r w:rsidRPr="002C0A52">
              <w:rPr>
                <w:sz w:val="24"/>
                <w:szCs w:val="24"/>
              </w:rPr>
              <w:t>Стоимость работ определяется проектно-сметной документацией</w:t>
            </w:r>
          </w:p>
        </w:tc>
      </w:tr>
      <w:tr w:rsidR="002A2959" w:rsidRPr="002C0A52" w14:paraId="2BD2198A" w14:textId="77777777" w:rsidTr="00BE6D68">
        <w:trPr>
          <w:trHeight w:hRule="exact" w:val="341"/>
        </w:trPr>
        <w:tc>
          <w:tcPr>
            <w:tcW w:w="5111" w:type="dxa"/>
            <w:vMerge/>
            <w:shd w:val="clear" w:color="auto" w:fill="FFFFFF"/>
            <w:vAlign w:val="center"/>
          </w:tcPr>
          <w:p w14:paraId="6E0D12FC" w14:textId="77777777" w:rsidR="002A2959" w:rsidRPr="002C0A52" w:rsidRDefault="002A2959" w:rsidP="00BE6D68"/>
        </w:tc>
        <w:tc>
          <w:tcPr>
            <w:tcW w:w="1905" w:type="dxa"/>
            <w:shd w:val="clear" w:color="auto" w:fill="FFFFFF"/>
            <w:vAlign w:val="bottom"/>
          </w:tcPr>
          <w:p w14:paraId="069E4B95" w14:textId="77777777" w:rsidR="002A2959" w:rsidRPr="002C0A52" w:rsidRDefault="002A2959" w:rsidP="00BE6D68">
            <w:pPr>
              <w:pStyle w:val="20"/>
              <w:ind w:firstLine="0"/>
              <w:rPr>
                <w:sz w:val="24"/>
                <w:szCs w:val="24"/>
              </w:rPr>
            </w:pPr>
            <w:r w:rsidRPr="002C0A52">
              <w:rPr>
                <w:sz w:val="24"/>
                <w:szCs w:val="24"/>
              </w:rPr>
              <w:t>2021 г.</w:t>
            </w:r>
          </w:p>
        </w:tc>
        <w:tc>
          <w:tcPr>
            <w:tcW w:w="3387" w:type="dxa"/>
            <w:vMerge/>
            <w:shd w:val="clear" w:color="auto" w:fill="FFFFFF"/>
            <w:vAlign w:val="center"/>
          </w:tcPr>
          <w:p w14:paraId="01C63454" w14:textId="77777777" w:rsidR="002A2959" w:rsidRPr="002C0A52" w:rsidRDefault="002A2959" w:rsidP="00BE6D68"/>
        </w:tc>
      </w:tr>
      <w:tr w:rsidR="002A2959" w:rsidRPr="002C0A52" w14:paraId="33185DC4" w14:textId="77777777" w:rsidTr="00BE6D68">
        <w:trPr>
          <w:trHeight w:hRule="exact" w:val="336"/>
        </w:trPr>
        <w:tc>
          <w:tcPr>
            <w:tcW w:w="5111" w:type="dxa"/>
            <w:vMerge/>
            <w:shd w:val="clear" w:color="auto" w:fill="FFFFFF"/>
            <w:vAlign w:val="bottom"/>
          </w:tcPr>
          <w:p w14:paraId="362A7E41" w14:textId="77777777" w:rsidR="002A2959" w:rsidRPr="002C0A52" w:rsidRDefault="002A2959" w:rsidP="00BE6D68">
            <w:pPr>
              <w:pStyle w:val="20"/>
              <w:ind w:firstLine="0"/>
              <w:rPr>
                <w:sz w:val="24"/>
                <w:szCs w:val="24"/>
              </w:rPr>
            </w:pPr>
          </w:p>
        </w:tc>
        <w:tc>
          <w:tcPr>
            <w:tcW w:w="1905" w:type="dxa"/>
            <w:shd w:val="clear" w:color="auto" w:fill="FFFFFF"/>
            <w:vAlign w:val="bottom"/>
          </w:tcPr>
          <w:p w14:paraId="173A5A29" w14:textId="77777777" w:rsidR="002A2959" w:rsidRPr="002C0A52" w:rsidRDefault="002A2959" w:rsidP="00BE6D68">
            <w:pPr>
              <w:pStyle w:val="20"/>
              <w:ind w:firstLine="0"/>
              <w:rPr>
                <w:sz w:val="24"/>
                <w:szCs w:val="24"/>
              </w:rPr>
            </w:pPr>
            <w:r w:rsidRPr="002C0A52">
              <w:rPr>
                <w:sz w:val="24"/>
                <w:szCs w:val="24"/>
              </w:rPr>
              <w:t>2022 г.</w:t>
            </w:r>
          </w:p>
        </w:tc>
        <w:tc>
          <w:tcPr>
            <w:tcW w:w="3387" w:type="dxa"/>
            <w:vMerge/>
            <w:shd w:val="clear" w:color="auto" w:fill="FFFFFF"/>
            <w:vAlign w:val="center"/>
          </w:tcPr>
          <w:p w14:paraId="34A18281" w14:textId="77777777" w:rsidR="002A2959" w:rsidRPr="002C0A52" w:rsidRDefault="002A2959" w:rsidP="00BE6D68"/>
        </w:tc>
      </w:tr>
      <w:tr w:rsidR="002A2959" w:rsidRPr="002C0A52" w14:paraId="424A2983" w14:textId="77777777" w:rsidTr="00BE6D68">
        <w:trPr>
          <w:trHeight w:hRule="exact" w:val="336"/>
        </w:trPr>
        <w:tc>
          <w:tcPr>
            <w:tcW w:w="5111" w:type="dxa"/>
            <w:shd w:val="clear" w:color="auto" w:fill="FFFFFF"/>
            <w:vAlign w:val="bottom"/>
          </w:tcPr>
          <w:p w14:paraId="48D1E5F2" w14:textId="77777777" w:rsidR="002A2959" w:rsidRPr="002C0A52" w:rsidRDefault="002A2959" w:rsidP="00BE6D68">
            <w:pPr>
              <w:pStyle w:val="20"/>
              <w:ind w:firstLine="0"/>
              <w:rPr>
                <w:sz w:val="24"/>
                <w:szCs w:val="24"/>
              </w:rPr>
            </w:pPr>
            <w:r w:rsidRPr="002C0A52">
              <w:rPr>
                <w:sz w:val="24"/>
                <w:szCs w:val="24"/>
              </w:rPr>
              <w:t>Направление проекта</w:t>
            </w:r>
          </w:p>
        </w:tc>
        <w:tc>
          <w:tcPr>
            <w:tcW w:w="5292" w:type="dxa"/>
            <w:gridSpan w:val="2"/>
            <w:shd w:val="clear" w:color="auto" w:fill="FFFFFF"/>
            <w:vAlign w:val="bottom"/>
          </w:tcPr>
          <w:p w14:paraId="376F422A" w14:textId="77777777" w:rsidR="002A2959" w:rsidRPr="002C0A52" w:rsidRDefault="002A2959" w:rsidP="00BE6D68">
            <w:pPr>
              <w:pStyle w:val="20"/>
              <w:ind w:firstLine="0"/>
              <w:rPr>
                <w:sz w:val="24"/>
                <w:szCs w:val="24"/>
              </w:rPr>
            </w:pPr>
            <w:r w:rsidRPr="002C0A52">
              <w:rPr>
                <w:sz w:val="24"/>
                <w:szCs w:val="24"/>
              </w:rPr>
              <w:t>Проект надежности</w:t>
            </w:r>
          </w:p>
        </w:tc>
      </w:tr>
      <w:tr w:rsidR="002A2959" w:rsidRPr="002C0A52" w14:paraId="21F5EB46" w14:textId="77777777" w:rsidTr="00BE6D68">
        <w:trPr>
          <w:trHeight w:hRule="exact" w:val="833"/>
        </w:trPr>
        <w:tc>
          <w:tcPr>
            <w:tcW w:w="5111" w:type="dxa"/>
            <w:shd w:val="clear" w:color="auto" w:fill="FFFFFF"/>
            <w:vAlign w:val="center"/>
          </w:tcPr>
          <w:p w14:paraId="322761C7" w14:textId="77777777" w:rsidR="002A2959" w:rsidRPr="002C0A52" w:rsidRDefault="002A2959" w:rsidP="00BE6D68">
            <w:pPr>
              <w:pStyle w:val="20"/>
              <w:ind w:firstLine="0"/>
              <w:rPr>
                <w:sz w:val="24"/>
                <w:szCs w:val="24"/>
              </w:rPr>
            </w:pPr>
            <w:r w:rsidRPr="002C0A52">
              <w:rPr>
                <w:sz w:val="24"/>
                <w:szCs w:val="24"/>
              </w:rPr>
              <w:t>Описание экономического эффекта</w:t>
            </w:r>
          </w:p>
        </w:tc>
        <w:tc>
          <w:tcPr>
            <w:tcW w:w="5292" w:type="dxa"/>
            <w:gridSpan w:val="2"/>
            <w:shd w:val="clear" w:color="auto" w:fill="FFFFFF"/>
            <w:vAlign w:val="bottom"/>
          </w:tcPr>
          <w:p w14:paraId="2BDEEB4E" w14:textId="77777777" w:rsidR="002A2959" w:rsidRPr="002C0A52" w:rsidRDefault="002A2959" w:rsidP="00BE6D68">
            <w:pPr>
              <w:pStyle w:val="20"/>
              <w:ind w:firstLine="0"/>
              <w:rPr>
                <w:sz w:val="24"/>
                <w:szCs w:val="24"/>
              </w:rPr>
            </w:pPr>
            <w:r w:rsidRPr="002C0A52">
              <w:rPr>
                <w:sz w:val="24"/>
                <w:szCs w:val="24"/>
              </w:rPr>
              <w:t>Проект направлен на повышение надежности и не генерирует дополнительного денежного потока от операционной деятельности</w:t>
            </w:r>
          </w:p>
        </w:tc>
      </w:tr>
      <w:tr w:rsidR="002A2959" w:rsidRPr="002C0A52" w14:paraId="76556F24" w14:textId="77777777" w:rsidTr="00BE6D68">
        <w:trPr>
          <w:trHeight w:hRule="exact" w:val="343"/>
        </w:trPr>
        <w:tc>
          <w:tcPr>
            <w:tcW w:w="10403" w:type="dxa"/>
            <w:gridSpan w:val="3"/>
            <w:shd w:val="clear" w:color="auto" w:fill="FFFFFF"/>
            <w:vAlign w:val="center"/>
          </w:tcPr>
          <w:p w14:paraId="724FB165" w14:textId="77777777" w:rsidR="002A2959" w:rsidRPr="002C0A52" w:rsidRDefault="002A2959" w:rsidP="00BE6D68">
            <w:pPr>
              <w:jc w:val="center"/>
              <w:rPr>
                <w:bCs/>
              </w:rPr>
            </w:pPr>
            <w:r w:rsidRPr="002C0A52">
              <w:rPr>
                <w:bCs/>
              </w:rPr>
              <w:t>Показатели экономической эффективности проекта</w:t>
            </w:r>
          </w:p>
        </w:tc>
      </w:tr>
      <w:tr w:rsidR="002A2959" w:rsidRPr="002C0A52" w14:paraId="28507ACF" w14:textId="77777777" w:rsidTr="00BE6D68">
        <w:trPr>
          <w:trHeight w:hRule="exact" w:val="556"/>
        </w:trPr>
        <w:tc>
          <w:tcPr>
            <w:tcW w:w="5111" w:type="dxa"/>
            <w:shd w:val="clear" w:color="auto" w:fill="FFFFFF"/>
          </w:tcPr>
          <w:p w14:paraId="4695B73B" w14:textId="77777777" w:rsidR="002A2959" w:rsidRPr="002C0A52" w:rsidRDefault="002A2959" w:rsidP="00BE6D68">
            <w:r w:rsidRPr="002C0A52">
              <w:t>Чистая приведенная стоимость (NPV), тыс.руб.</w:t>
            </w:r>
          </w:p>
        </w:tc>
        <w:tc>
          <w:tcPr>
            <w:tcW w:w="5292" w:type="dxa"/>
            <w:gridSpan w:val="2"/>
            <w:shd w:val="clear" w:color="auto" w:fill="FFFFFF"/>
            <w:vAlign w:val="center"/>
          </w:tcPr>
          <w:p w14:paraId="78A335B6" w14:textId="77777777" w:rsidR="002A2959" w:rsidRPr="002C0A52" w:rsidRDefault="002A2959" w:rsidP="00BE6D68">
            <w:pPr>
              <w:jc w:val="center"/>
            </w:pPr>
            <w:r w:rsidRPr="002C0A52">
              <w:t>Не окупаем</w:t>
            </w:r>
          </w:p>
        </w:tc>
      </w:tr>
      <w:tr w:rsidR="002A2959" w:rsidRPr="002C0A52" w14:paraId="43459E57" w14:textId="77777777" w:rsidTr="00BE6D68">
        <w:trPr>
          <w:trHeight w:hRule="exact" w:val="343"/>
        </w:trPr>
        <w:tc>
          <w:tcPr>
            <w:tcW w:w="5111" w:type="dxa"/>
            <w:shd w:val="clear" w:color="auto" w:fill="FFFFFF"/>
          </w:tcPr>
          <w:p w14:paraId="32841C0F" w14:textId="77777777" w:rsidR="002A2959" w:rsidRPr="002C0A52" w:rsidRDefault="002A2959" w:rsidP="00BE6D68">
            <w:r w:rsidRPr="002C0A52">
              <w:t>Внутрення норма рентабельности (IRR), %</w:t>
            </w:r>
          </w:p>
        </w:tc>
        <w:tc>
          <w:tcPr>
            <w:tcW w:w="5292" w:type="dxa"/>
            <w:gridSpan w:val="2"/>
            <w:shd w:val="clear" w:color="auto" w:fill="FFFFFF"/>
            <w:vAlign w:val="center"/>
          </w:tcPr>
          <w:p w14:paraId="11354285" w14:textId="77777777" w:rsidR="002A2959" w:rsidRPr="002C0A52" w:rsidRDefault="002A2959" w:rsidP="00BE6D68">
            <w:pPr>
              <w:jc w:val="center"/>
            </w:pPr>
            <w:r w:rsidRPr="002C0A52">
              <w:t>Не окупаем</w:t>
            </w:r>
          </w:p>
        </w:tc>
      </w:tr>
      <w:tr w:rsidR="002A2959" w:rsidRPr="002C0A52" w14:paraId="64B38575" w14:textId="77777777" w:rsidTr="00BE6D68">
        <w:trPr>
          <w:trHeight w:hRule="exact" w:val="343"/>
        </w:trPr>
        <w:tc>
          <w:tcPr>
            <w:tcW w:w="5111" w:type="dxa"/>
            <w:tcBorders>
              <w:bottom w:val="single" w:sz="4" w:space="0" w:color="auto"/>
            </w:tcBorders>
            <w:shd w:val="clear" w:color="auto" w:fill="FFFFFF"/>
          </w:tcPr>
          <w:p w14:paraId="60D84805" w14:textId="77777777" w:rsidR="002A2959" w:rsidRPr="002C0A52" w:rsidRDefault="002A2959" w:rsidP="00BE6D68">
            <w:r w:rsidRPr="002C0A52">
              <w:t>Простой срок окупаемости (PP), лет</w:t>
            </w:r>
          </w:p>
        </w:tc>
        <w:tc>
          <w:tcPr>
            <w:tcW w:w="5292" w:type="dxa"/>
            <w:gridSpan w:val="2"/>
            <w:tcBorders>
              <w:bottom w:val="single" w:sz="4" w:space="0" w:color="auto"/>
            </w:tcBorders>
            <w:shd w:val="clear" w:color="auto" w:fill="FFFFFF"/>
            <w:vAlign w:val="center"/>
          </w:tcPr>
          <w:p w14:paraId="644FCE8B" w14:textId="77777777" w:rsidR="002A2959" w:rsidRPr="002C0A52" w:rsidRDefault="002A2959" w:rsidP="00BE6D68">
            <w:pPr>
              <w:jc w:val="center"/>
            </w:pPr>
            <w:r w:rsidRPr="002C0A52">
              <w:t>Не окупаем</w:t>
            </w:r>
          </w:p>
        </w:tc>
      </w:tr>
      <w:tr w:rsidR="002A2959" w:rsidRPr="002C0A52" w14:paraId="596CB452" w14:textId="77777777" w:rsidTr="00BE6D68">
        <w:trPr>
          <w:trHeight w:hRule="exact" w:val="527"/>
        </w:trPr>
        <w:tc>
          <w:tcPr>
            <w:tcW w:w="5111" w:type="dxa"/>
            <w:tcBorders>
              <w:top w:val="single" w:sz="4" w:space="0" w:color="auto"/>
              <w:left w:val="single" w:sz="4" w:space="0" w:color="auto"/>
              <w:bottom w:val="single" w:sz="4" w:space="0" w:color="auto"/>
              <w:right w:val="single" w:sz="4" w:space="0" w:color="auto"/>
            </w:tcBorders>
            <w:shd w:val="clear" w:color="auto" w:fill="FFFFFF"/>
          </w:tcPr>
          <w:p w14:paraId="5613C6F9" w14:textId="77777777" w:rsidR="002A2959" w:rsidRPr="002C0A52" w:rsidRDefault="002A2959" w:rsidP="00BE6D68">
            <w:r w:rsidRPr="002C0A52">
              <w:t>Дисконтированный срок окупаемости (PBP), лет</w:t>
            </w:r>
          </w:p>
        </w:tc>
        <w:tc>
          <w:tcPr>
            <w:tcW w:w="529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FC526C2" w14:textId="77777777" w:rsidR="002A2959" w:rsidRPr="002C0A52" w:rsidRDefault="002A2959" w:rsidP="00BE6D68">
            <w:pPr>
              <w:jc w:val="center"/>
            </w:pPr>
            <w:r w:rsidRPr="002C0A52">
              <w:t>Не окупаем</w:t>
            </w:r>
          </w:p>
        </w:tc>
      </w:tr>
    </w:tbl>
    <w:p w14:paraId="3A4E9172" w14:textId="77777777" w:rsidR="002A2959" w:rsidRPr="002C0A52" w:rsidRDefault="002A2959" w:rsidP="002A2959">
      <w:pPr>
        <w:pStyle w:val="14"/>
        <w:tabs>
          <w:tab w:val="left" w:pos="1038"/>
        </w:tabs>
        <w:spacing w:after="0" w:line="360" w:lineRule="auto"/>
        <w:ind w:left="600" w:firstLine="0"/>
        <w:rPr>
          <w:sz w:val="24"/>
          <w:szCs w:val="24"/>
          <w:lang w:bidi="ru-RU"/>
        </w:rPr>
      </w:pPr>
    </w:p>
    <w:p w14:paraId="732E8C37" w14:textId="77777777" w:rsidR="002A2959" w:rsidRPr="002C0A52" w:rsidRDefault="00D41047" w:rsidP="002A2959">
      <w:pPr>
        <w:pStyle w:val="14"/>
        <w:tabs>
          <w:tab w:val="left" w:pos="1038"/>
        </w:tabs>
        <w:spacing w:after="0" w:line="360" w:lineRule="auto"/>
        <w:ind w:left="600" w:firstLine="0"/>
        <w:rPr>
          <w:sz w:val="24"/>
          <w:szCs w:val="24"/>
          <w:lang w:bidi="ru-RU"/>
        </w:rPr>
      </w:pPr>
      <w:r w:rsidRPr="002C0A52">
        <w:rPr>
          <w:b w:val="0"/>
          <w:bCs w:val="0"/>
          <w:noProof/>
        </w:rPr>
        <w:lastRenderedPageBreak/>
        <w:drawing>
          <wp:inline distT="0" distB="0" distL="0" distR="0" wp14:anchorId="59988FEF" wp14:editId="4CD6ABC0">
            <wp:extent cx="4457534" cy="3334578"/>
            <wp:effectExtent l="19050" t="0" r="166" b="0"/>
            <wp:docPr id="8"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cstate="print"/>
                    <a:srcRect/>
                    <a:stretch>
                      <a:fillRect/>
                    </a:stretch>
                  </pic:blipFill>
                  <pic:spPr bwMode="auto">
                    <a:xfrm>
                      <a:off x="0" y="0"/>
                      <a:ext cx="4468043" cy="3342440"/>
                    </a:xfrm>
                    <a:prstGeom prst="rect">
                      <a:avLst/>
                    </a:prstGeom>
                    <a:noFill/>
                    <a:ln w="9525">
                      <a:noFill/>
                      <a:miter lim="800000"/>
                      <a:headEnd/>
                      <a:tailEnd/>
                    </a:ln>
                  </pic:spPr>
                </pic:pic>
              </a:graphicData>
            </a:graphic>
          </wp:inline>
        </w:drawing>
      </w:r>
    </w:p>
    <w:p w14:paraId="5BC616F6" w14:textId="77777777" w:rsidR="002A2959" w:rsidRPr="002C0A52" w:rsidRDefault="002A2959" w:rsidP="002A2959">
      <w:pPr>
        <w:pStyle w:val="ae"/>
        <w:tabs>
          <w:tab w:val="left" w:pos="1723"/>
        </w:tabs>
        <w:spacing w:line="317" w:lineRule="exact"/>
        <w:rPr>
          <w:b/>
          <w:sz w:val="24"/>
          <w:szCs w:val="24"/>
          <w:lang w:bidi="ru-RU"/>
        </w:rPr>
      </w:pPr>
      <w:r w:rsidRPr="002C0A52">
        <w:rPr>
          <w:b/>
          <w:sz w:val="24"/>
          <w:szCs w:val="24"/>
        </w:rPr>
        <w:t xml:space="preserve">Рисунок 7.3 Зона действия котельной № 15 и котельной № 17 </w:t>
      </w:r>
      <w:r w:rsidRPr="002C0A52">
        <w:rPr>
          <w:b/>
          <w:sz w:val="24"/>
          <w:szCs w:val="24"/>
          <w:lang w:bidi="ru-RU"/>
        </w:rPr>
        <w:t>микрорайона Новый</w:t>
      </w:r>
    </w:p>
    <w:p w14:paraId="596BB44E" w14:textId="77777777" w:rsidR="002A2959" w:rsidRPr="002C0A52" w:rsidRDefault="002A2959" w:rsidP="002A2959">
      <w:pPr>
        <w:pStyle w:val="ae"/>
        <w:tabs>
          <w:tab w:val="left" w:pos="1723"/>
        </w:tabs>
        <w:spacing w:line="317" w:lineRule="exact"/>
        <w:rPr>
          <w:b/>
          <w:sz w:val="24"/>
          <w:szCs w:val="24"/>
          <w:lang w:bidi="ru-RU"/>
        </w:rPr>
      </w:pPr>
    </w:p>
    <w:p w14:paraId="13F1057B" w14:textId="77777777" w:rsidR="002A2959" w:rsidRPr="002C0A52" w:rsidRDefault="002A2959" w:rsidP="002A2959">
      <w:pPr>
        <w:jc w:val="center"/>
        <w:rPr>
          <w:b/>
          <w:bCs/>
          <w:szCs w:val="28"/>
        </w:rPr>
      </w:pPr>
      <w:r w:rsidRPr="002C0A52">
        <w:rPr>
          <w:b/>
          <w:bCs/>
          <w:szCs w:val="28"/>
        </w:rPr>
        <w:t xml:space="preserve">ПОЯСНИТЕЛЬНАЯ ЗАПИСКА </w:t>
      </w:r>
    </w:p>
    <w:p w14:paraId="206BFDCD" w14:textId="77777777" w:rsidR="002A2959" w:rsidRPr="002C0A52" w:rsidRDefault="002A2959" w:rsidP="002A2959">
      <w:pPr>
        <w:jc w:val="center"/>
        <w:rPr>
          <w:szCs w:val="28"/>
        </w:rPr>
      </w:pPr>
      <w:r w:rsidRPr="002C0A52">
        <w:rPr>
          <w:szCs w:val="28"/>
        </w:rPr>
        <w:t xml:space="preserve">к инвестиционному проекту </w:t>
      </w:r>
    </w:p>
    <w:p w14:paraId="69F46B33" w14:textId="77777777" w:rsidR="002A2959" w:rsidRPr="002C0A52" w:rsidRDefault="002A2959" w:rsidP="002A2959">
      <w:pPr>
        <w:jc w:val="center"/>
        <w:rPr>
          <w:b/>
          <w:bCs/>
          <w:szCs w:val="28"/>
        </w:rPr>
      </w:pPr>
      <w:r w:rsidRPr="002C0A52">
        <w:rPr>
          <w:b/>
          <w:bCs/>
          <w:szCs w:val="28"/>
        </w:rPr>
        <w:t>Модернизация котельной №24.</w:t>
      </w:r>
    </w:p>
    <w:p w14:paraId="60C1798A" w14:textId="77777777" w:rsidR="002A2959" w:rsidRPr="002C0A52" w:rsidRDefault="002A2959" w:rsidP="006D1D83">
      <w:pPr>
        <w:ind w:firstLine="709"/>
        <w:rPr>
          <w:sz w:val="28"/>
          <w:szCs w:val="28"/>
        </w:rPr>
      </w:pPr>
      <w:r w:rsidRPr="002C0A52">
        <w:rPr>
          <w:sz w:val="28"/>
          <w:szCs w:val="28"/>
        </w:rPr>
        <w:t>Модернизация котельной - это комплекс мер, необходимых для повышения эффективности работы, увеличения мощности и безопасности, снижения затрат на эксплуатацию. Модернизация котельной №24 проводится при наличии следующих предпосылок: высокая степень изношенности оборудования; увеличение себестоимости вырабатываемого тепла; нарушение температурных графиков теплоподачи.</w:t>
      </w:r>
    </w:p>
    <w:p w14:paraId="79608031" w14:textId="77777777" w:rsidR="002A2959" w:rsidRPr="002C0A52" w:rsidRDefault="002A2959" w:rsidP="002A2959">
      <w:pPr>
        <w:rPr>
          <w:sz w:val="28"/>
          <w:szCs w:val="28"/>
        </w:rPr>
      </w:pPr>
      <w:r w:rsidRPr="002C0A52">
        <w:rPr>
          <w:sz w:val="28"/>
          <w:szCs w:val="28"/>
        </w:rPr>
        <w:t>Модернизация котельной №24 предусматривает следующие мероприятия:</w:t>
      </w:r>
    </w:p>
    <w:p w14:paraId="0622C892" w14:textId="77777777" w:rsidR="002A2959" w:rsidRPr="002C0A52" w:rsidRDefault="002A2959" w:rsidP="00BE6D68">
      <w:pPr>
        <w:pStyle w:val="af3"/>
        <w:numPr>
          <w:ilvl w:val="0"/>
          <w:numId w:val="21"/>
        </w:numPr>
        <w:rPr>
          <w:szCs w:val="28"/>
        </w:rPr>
      </w:pPr>
      <w:r w:rsidRPr="002C0A52">
        <w:rPr>
          <w:szCs w:val="28"/>
        </w:rPr>
        <w:t>Замена морально устаревшего и физически изношенного оборудования в котельной новым;</w:t>
      </w:r>
    </w:p>
    <w:p w14:paraId="7F754ABF" w14:textId="77777777" w:rsidR="002A2959" w:rsidRPr="002C0A52" w:rsidRDefault="002A2959" w:rsidP="00BE6D68">
      <w:pPr>
        <w:pStyle w:val="af3"/>
        <w:numPr>
          <w:ilvl w:val="0"/>
          <w:numId w:val="21"/>
        </w:numPr>
        <w:rPr>
          <w:szCs w:val="28"/>
        </w:rPr>
      </w:pPr>
      <w:r w:rsidRPr="002C0A52">
        <w:rPr>
          <w:szCs w:val="28"/>
        </w:rPr>
        <w:t>Улучшение эксплуатационных характеристик оборудования;</w:t>
      </w:r>
    </w:p>
    <w:p w14:paraId="51C18D0D" w14:textId="77777777" w:rsidR="002A2959" w:rsidRPr="002C0A52" w:rsidRDefault="002A2959" w:rsidP="00BE6D68">
      <w:pPr>
        <w:pStyle w:val="af3"/>
        <w:numPr>
          <w:ilvl w:val="0"/>
          <w:numId w:val="21"/>
        </w:numPr>
        <w:rPr>
          <w:szCs w:val="28"/>
        </w:rPr>
      </w:pPr>
      <w:r w:rsidRPr="002C0A52">
        <w:rPr>
          <w:szCs w:val="28"/>
        </w:rPr>
        <w:t>Замена электрооборудования;</w:t>
      </w:r>
    </w:p>
    <w:p w14:paraId="094D1BBE" w14:textId="77777777" w:rsidR="002A2959" w:rsidRPr="002C0A52" w:rsidRDefault="002A2959" w:rsidP="00BE6D68">
      <w:pPr>
        <w:pStyle w:val="af3"/>
        <w:numPr>
          <w:ilvl w:val="0"/>
          <w:numId w:val="21"/>
        </w:numPr>
        <w:rPr>
          <w:szCs w:val="28"/>
        </w:rPr>
      </w:pPr>
      <w:r w:rsidRPr="002C0A52">
        <w:rPr>
          <w:szCs w:val="28"/>
        </w:rPr>
        <w:t>Замена здания котельной.</w:t>
      </w:r>
    </w:p>
    <w:p w14:paraId="6E2E10B4" w14:textId="77777777" w:rsidR="002A2959" w:rsidRPr="002C0A52" w:rsidRDefault="002A2959" w:rsidP="002A2959">
      <w:pPr>
        <w:pStyle w:val="af3"/>
        <w:ind w:left="1069" w:firstLine="0"/>
        <w:rPr>
          <w:szCs w:val="28"/>
        </w:rPr>
      </w:pPr>
    </w:p>
    <w:p w14:paraId="7843AA92" w14:textId="77777777" w:rsidR="002A2959" w:rsidRPr="002C0A52" w:rsidRDefault="002A2959" w:rsidP="002A2959">
      <w:pPr>
        <w:rPr>
          <w:sz w:val="28"/>
          <w:szCs w:val="28"/>
        </w:rPr>
      </w:pPr>
      <w:r w:rsidRPr="002C0A52">
        <w:rPr>
          <w:sz w:val="28"/>
          <w:szCs w:val="28"/>
        </w:rPr>
        <w:t>Таблица 7.1.3 - Результаты расчета инвестиционного проекта «Модернизация котельной №24».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3072"/>
        <w:gridCol w:w="2337"/>
      </w:tblGrid>
      <w:tr w:rsidR="00F61FA9" w:rsidRPr="002C0A52" w14:paraId="06268164" w14:textId="77777777" w:rsidTr="006E3A22">
        <w:tc>
          <w:tcPr>
            <w:tcW w:w="3936" w:type="dxa"/>
            <w:tcBorders>
              <w:top w:val="single" w:sz="4" w:space="0" w:color="auto"/>
              <w:left w:val="single" w:sz="4" w:space="0" w:color="auto"/>
              <w:bottom w:val="single" w:sz="4" w:space="0" w:color="auto"/>
              <w:right w:val="single" w:sz="4" w:space="0" w:color="auto"/>
            </w:tcBorders>
            <w:shd w:val="clear" w:color="auto" w:fill="auto"/>
            <w:hideMark/>
          </w:tcPr>
          <w:p w14:paraId="56F39381" w14:textId="77777777" w:rsidR="00F61FA9" w:rsidRPr="002C0A52" w:rsidRDefault="00F61FA9" w:rsidP="00250265">
            <w:pPr>
              <w:rPr>
                <w:szCs w:val="28"/>
              </w:rPr>
            </w:pPr>
            <w:r w:rsidRPr="002C0A52">
              <w:rPr>
                <w:szCs w:val="28"/>
              </w:rPr>
              <w:t>Наименование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14:paraId="596EAE6D" w14:textId="77777777" w:rsidR="00F61FA9" w:rsidRPr="002C0A52" w:rsidRDefault="00F61FA9" w:rsidP="00250265">
            <w:pPr>
              <w:rPr>
                <w:szCs w:val="28"/>
              </w:rPr>
            </w:pPr>
            <w:r w:rsidRPr="002C0A52">
              <w:rPr>
                <w:szCs w:val="28"/>
              </w:rPr>
              <w:t>«Модернизация котельной №24</w:t>
            </w:r>
          </w:p>
        </w:tc>
      </w:tr>
      <w:tr w:rsidR="00F61FA9" w:rsidRPr="002C0A52" w14:paraId="1DAD926C" w14:textId="77777777" w:rsidTr="006E3A22">
        <w:tc>
          <w:tcPr>
            <w:tcW w:w="3936" w:type="dxa"/>
            <w:tcBorders>
              <w:top w:val="single" w:sz="4" w:space="0" w:color="auto"/>
              <w:left w:val="single" w:sz="4" w:space="0" w:color="auto"/>
              <w:bottom w:val="single" w:sz="4" w:space="0" w:color="auto"/>
              <w:right w:val="single" w:sz="4" w:space="0" w:color="auto"/>
            </w:tcBorders>
            <w:shd w:val="clear" w:color="auto" w:fill="auto"/>
            <w:hideMark/>
          </w:tcPr>
          <w:p w14:paraId="0E3E7B20" w14:textId="77777777" w:rsidR="00F61FA9" w:rsidRPr="002C0A52" w:rsidRDefault="00F61FA9" w:rsidP="00250265">
            <w:pPr>
              <w:rPr>
                <w:szCs w:val="28"/>
              </w:rPr>
            </w:pPr>
            <w:r w:rsidRPr="002C0A52">
              <w:rPr>
                <w:szCs w:val="28"/>
              </w:rPr>
              <w:t>Цели и задачи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14:paraId="0E062B08" w14:textId="77777777" w:rsidR="00F61FA9" w:rsidRPr="002C0A52" w:rsidRDefault="00F61FA9" w:rsidP="00250265">
            <w:pPr>
              <w:rPr>
                <w:szCs w:val="28"/>
              </w:rPr>
            </w:pPr>
            <w:r w:rsidRPr="002C0A52">
              <w:rPr>
                <w:szCs w:val="28"/>
              </w:rPr>
              <w:t>Повышение надежности теплоснабжения и выполнение действующих норм и правил в системе теплоснабжения</w:t>
            </w:r>
          </w:p>
        </w:tc>
      </w:tr>
      <w:tr w:rsidR="00F61FA9" w:rsidRPr="002C0A52" w14:paraId="4069E9CC" w14:textId="77777777" w:rsidTr="006E3A22">
        <w:tc>
          <w:tcPr>
            <w:tcW w:w="3936" w:type="dxa"/>
            <w:tcBorders>
              <w:top w:val="single" w:sz="4" w:space="0" w:color="auto"/>
              <w:left w:val="single" w:sz="4" w:space="0" w:color="auto"/>
              <w:bottom w:val="single" w:sz="4" w:space="0" w:color="auto"/>
              <w:right w:val="single" w:sz="4" w:space="0" w:color="auto"/>
            </w:tcBorders>
            <w:shd w:val="clear" w:color="auto" w:fill="auto"/>
            <w:hideMark/>
          </w:tcPr>
          <w:p w14:paraId="26D6FBC6" w14:textId="77777777" w:rsidR="00F61FA9" w:rsidRPr="002C0A52" w:rsidRDefault="00F61FA9" w:rsidP="00250265">
            <w:pPr>
              <w:rPr>
                <w:szCs w:val="28"/>
              </w:rPr>
            </w:pPr>
            <w:r w:rsidRPr="002C0A52">
              <w:rPr>
                <w:szCs w:val="28"/>
              </w:rPr>
              <w:t>Сроки реализации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14:paraId="208599CC" w14:textId="77777777" w:rsidR="00F61FA9" w:rsidRPr="002C0A52" w:rsidRDefault="006D1D83" w:rsidP="00250265">
            <w:pPr>
              <w:rPr>
                <w:szCs w:val="28"/>
              </w:rPr>
            </w:pPr>
            <w:r w:rsidRPr="002C0A52">
              <w:rPr>
                <w:szCs w:val="28"/>
              </w:rPr>
              <w:t>2023</w:t>
            </w:r>
            <w:r w:rsidR="00F61FA9" w:rsidRPr="002C0A52">
              <w:rPr>
                <w:szCs w:val="28"/>
              </w:rPr>
              <w:t>-2026 гг.</w:t>
            </w:r>
          </w:p>
        </w:tc>
      </w:tr>
      <w:tr w:rsidR="00F61FA9" w:rsidRPr="002C0A52" w14:paraId="3CFCE511" w14:textId="77777777" w:rsidTr="006E3A22">
        <w:trPr>
          <w:trHeight w:val="129"/>
        </w:trPr>
        <w:tc>
          <w:tcPr>
            <w:tcW w:w="393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A3B03E9" w14:textId="77777777" w:rsidR="00F61FA9" w:rsidRPr="002C0A52" w:rsidRDefault="00F61FA9" w:rsidP="00250265">
            <w:pPr>
              <w:rPr>
                <w:szCs w:val="28"/>
              </w:rPr>
            </w:pPr>
          </w:p>
        </w:tc>
        <w:tc>
          <w:tcPr>
            <w:tcW w:w="3072" w:type="dxa"/>
            <w:tcBorders>
              <w:top w:val="single" w:sz="4" w:space="0" w:color="auto"/>
              <w:left w:val="single" w:sz="4" w:space="0" w:color="auto"/>
              <w:bottom w:val="single" w:sz="4" w:space="0" w:color="auto"/>
              <w:right w:val="single" w:sz="4" w:space="0" w:color="auto"/>
            </w:tcBorders>
            <w:shd w:val="clear" w:color="auto" w:fill="auto"/>
            <w:hideMark/>
          </w:tcPr>
          <w:p w14:paraId="0511E275" w14:textId="77777777" w:rsidR="00F61FA9" w:rsidRPr="002C0A52" w:rsidRDefault="00F61FA9" w:rsidP="00250265">
            <w:pPr>
              <w:rPr>
                <w:szCs w:val="28"/>
              </w:rPr>
            </w:pPr>
            <w:r w:rsidRPr="002C0A52">
              <w:rPr>
                <w:szCs w:val="28"/>
              </w:rPr>
              <w:t>2023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14:paraId="1A2949B2" w14:textId="77777777" w:rsidR="00F61FA9" w:rsidRPr="002C0A52" w:rsidRDefault="006D1D83" w:rsidP="00250265">
            <w:pPr>
              <w:rPr>
                <w:szCs w:val="28"/>
              </w:rPr>
            </w:pPr>
            <w:r w:rsidRPr="002C0A52">
              <w:rPr>
                <w:szCs w:val="28"/>
              </w:rPr>
              <w:t>1 544</w:t>
            </w:r>
            <w:r w:rsidR="00F61FA9" w:rsidRPr="002C0A52">
              <w:rPr>
                <w:szCs w:val="28"/>
              </w:rPr>
              <w:t>,0</w:t>
            </w:r>
          </w:p>
        </w:tc>
      </w:tr>
      <w:tr w:rsidR="00F61FA9" w:rsidRPr="002C0A52" w14:paraId="3ADC05B8" w14:textId="77777777" w:rsidTr="006E3A22">
        <w:trPr>
          <w:trHeight w:val="129"/>
        </w:trPr>
        <w:tc>
          <w:tcPr>
            <w:tcW w:w="39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CEC87E1" w14:textId="77777777" w:rsidR="00F61FA9" w:rsidRPr="002C0A52" w:rsidRDefault="00F61FA9" w:rsidP="00250265">
            <w:pPr>
              <w:rPr>
                <w:szCs w:val="28"/>
              </w:rPr>
            </w:pPr>
          </w:p>
        </w:tc>
        <w:tc>
          <w:tcPr>
            <w:tcW w:w="3072" w:type="dxa"/>
            <w:tcBorders>
              <w:top w:val="single" w:sz="4" w:space="0" w:color="auto"/>
              <w:left w:val="single" w:sz="4" w:space="0" w:color="auto"/>
              <w:bottom w:val="single" w:sz="4" w:space="0" w:color="auto"/>
              <w:right w:val="single" w:sz="4" w:space="0" w:color="auto"/>
            </w:tcBorders>
            <w:shd w:val="clear" w:color="auto" w:fill="auto"/>
            <w:hideMark/>
          </w:tcPr>
          <w:p w14:paraId="2925A040" w14:textId="77777777" w:rsidR="00F61FA9" w:rsidRPr="002C0A52" w:rsidRDefault="00F61FA9" w:rsidP="00250265">
            <w:pPr>
              <w:rPr>
                <w:szCs w:val="28"/>
              </w:rPr>
            </w:pPr>
            <w:r w:rsidRPr="002C0A52">
              <w:rPr>
                <w:szCs w:val="28"/>
              </w:rPr>
              <w:t>2024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14:paraId="2381851A" w14:textId="77777777" w:rsidR="00F61FA9" w:rsidRPr="002C0A52" w:rsidRDefault="00F61FA9" w:rsidP="00250265">
            <w:pPr>
              <w:rPr>
                <w:szCs w:val="28"/>
              </w:rPr>
            </w:pPr>
            <w:r w:rsidRPr="002C0A52">
              <w:rPr>
                <w:szCs w:val="28"/>
              </w:rPr>
              <w:t>140,0</w:t>
            </w:r>
          </w:p>
        </w:tc>
      </w:tr>
      <w:tr w:rsidR="00F61FA9" w:rsidRPr="002C0A52" w14:paraId="17945A45" w14:textId="77777777" w:rsidTr="006E3A22">
        <w:trPr>
          <w:trHeight w:val="129"/>
        </w:trPr>
        <w:tc>
          <w:tcPr>
            <w:tcW w:w="39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5D4446E" w14:textId="77777777" w:rsidR="00F61FA9" w:rsidRPr="002C0A52" w:rsidRDefault="00F61FA9" w:rsidP="00250265">
            <w:pPr>
              <w:rPr>
                <w:szCs w:val="28"/>
              </w:rPr>
            </w:pPr>
          </w:p>
        </w:tc>
        <w:tc>
          <w:tcPr>
            <w:tcW w:w="3072" w:type="dxa"/>
            <w:tcBorders>
              <w:top w:val="single" w:sz="4" w:space="0" w:color="auto"/>
              <w:left w:val="single" w:sz="4" w:space="0" w:color="auto"/>
              <w:bottom w:val="single" w:sz="4" w:space="0" w:color="auto"/>
              <w:right w:val="single" w:sz="4" w:space="0" w:color="auto"/>
            </w:tcBorders>
            <w:shd w:val="clear" w:color="auto" w:fill="auto"/>
            <w:hideMark/>
          </w:tcPr>
          <w:p w14:paraId="5B51E89B" w14:textId="77777777" w:rsidR="00F61FA9" w:rsidRPr="002C0A52" w:rsidRDefault="00F61FA9" w:rsidP="00250265">
            <w:pPr>
              <w:rPr>
                <w:szCs w:val="28"/>
              </w:rPr>
            </w:pPr>
            <w:r w:rsidRPr="002C0A52">
              <w:rPr>
                <w:szCs w:val="28"/>
              </w:rPr>
              <w:t>2025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14:paraId="7055686F" w14:textId="77777777" w:rsidR="00F61FA9" w:rsidRPr="002C0A52" w:rsidRDefault="00F61FA9" w:rsidP="00250265">
            <w:pPr>
              <w:rPr>
                <w:szCs w:val="28"/>
              </w:rPr>
            </w:pPr>
            <w:r w:rsidRPr="002C0A52">
              <w:rPr>
                <w:szCs w:val="28"/>
              </w:rPr>
              <w:t>1 215,0</w:t>
            </w:r>
          </w:p>
        </w:tc>
      </w:tr>
      <w:tr w:rsidR="00F61FA9" w:rsidRPr="002C0A52" w14:paraId="3BFDA93F" w14:textId="77777777" w:rsidTr="006E3A22">
        <w:trPr>
          <w:trHeight w:val="129"/>
        </w:trPr>
        <w:tc>
          <w:tcPr>
            <w:tcW w:w="39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157CAEE" w14:textId="77777777" w:rsidR="00F61FA9" w:rsidRPr="002C0A52" w:rsidRDefault="00F61FA9" w:rsidP="00250265">
            <w:pPr>
              <w:rPr>
                <w:szCs w:val="28"/>
              </w:rPr>
            </w:pPr>
          </w:p>
        </w:tc>
        <w:tc>
          <w:tcPr>
            <w:tcW w:w="3072" w:type="dxa"/>
            <w:tcBorders>
              <w:top w:val="single" w:sz="4" w:space="0" w:color="auto"/>
              <w:left w:val="single" w:sz="4" w:space="0" w:color="auto"/>
              <w:bottom w:val="single" w:sz="4" w:space="0" w:color="auto"/>
              <w:right w:val="single" w:sz="4" w:space="0" w:color="auto"/>
            </w:tcBorders>
            <w:shd w:val="clear" w:color="auto" w:fill="auto"/>
            <w:hideMark/>
          </w:tcPr>
          <w:p w14:paraId="1010D957" w14:textId="77777777" w:rsidR="00F61FA9" w:rsidRPr="002C0A52" w:rsidRDefault="00F61FA9" w:rsidP="00250265">
            <w:pPr>
              <w:rPr>
                <w:szCs w:val="28"/>
              </w:rPr>
            </w:pPr>
            <w:r w:rsidRPr="002C0A52">
              <w:rPr>
                <w:szCs w:val="28"/>
              </w:rPr>
              <w:t>2026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14:paraId="716EA004" w14:textId="77777777" w:rsidR="00F61FA9" w:rsidRPr="002C0A52" w:rsidRDefault="00F61FA9" w:rsidP="00250265">
            <w:pPr>
              <w:rPr>
                <w:szCs w:val="28"/>
              </w:rPr>
            </w:pPr>
            <w:r w:rsidRPr="002C0A52">
              <w:rPr>
                <w:szCs w:val="28"/>
              </w:rPr>
              <w:t>1 252,0</w:t>
            </w:r>
          </w:p>
        </w:tc>
      </w:tr>
      <w:tr w:rsidR="00F61FA9" w:rsidRPr="002C0A52" w14:paraId="4E5C7F7A" w14:textId="77777777" w:rsidTr="006E3A22">
        <w:tc>
          <w:tcPr>
            <w:tcW w:w="3936" w:type="dxa"/>
            <w:tcBorders>
              <w:top w:val="single" w:sz="4" w:space="0" w:color="auto"/>
              <w:left w:val="single" w:sz="4" w:space="0" w:color="auto"/>
              <w:bottom w:val="single" w:sz="4" w:space="0" w:color="auto"/>
              <w:right w:val="single" w:sz="4" w:space="0" w:color="auto"/>
            </w:tcBorders>
            <w:shd w:val="clear" w:color="auto" w:fill="auto"/>
            <w:hideMark/>
          </w:tcPr>
          <w:p w14:paraId="0D52B007" w14:textId="77777777" w:rsidR="00F61FA9" w:rsidRPr="002C0A52" w:rsidRDefault="00F61FA9" w:rsidP="00250265">
            <w:pPr>
              <w:rPr>
                <w:szCs w:val="28"/>
              </w:rPr>
            </w:pPr>
            <w:r w:rsidRPr="002C0A52">
              <w:rPr>
                <w:szCs w:val="28"/>
              </w:rPr>
              <w:t>Направление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14:paraId="3837C3BA" w14:textId="77777777" w:rsidR="00F61FA9" w:rsidRPr="002C0A52" w:rsidRDefault="00F61FA9" w:rsidP="00250265">
            <w:pPr>
              <w:rPr>
                <w:szCs w:val="28"/>
              </w:rPr>
            </w:pPr>
            <w:r w:rsidRPr="002C0A52">
              <w:rPr>
                <w:szCs w:val="28"/>
              </w:rPr>
              <w:t>Проект надежности</w:t>
            </w:r>
          </w:p>
        </w:tc>
      </w:tr>
      <w:tr w:rsidR="00F61FA9" w:rsidRPr="002C0A52" w14:paraId="37FA47D4" w14:textId="77777777" w:rsidTr="006E3A22">
        <w:tc>
          <w:tcPr>
            <w:tcW w:w="3936" w:type="dxa"/>
            <w:tcBorders>
              <w:top w:val="single" w:sz="4" w:space="0" w:color="auto"/>
              <w:left w:val="single" w:sz="4" w:space="0" w:color="auto"/>
              <w:bottom w:val="single" w:sz="4" w:space="0" w:color="auto"/>
              <w:right w:val="single" w:sz="4" w:space="0" w:color="auto"/>
            </w:tcBorders>
            <w:shd w:val="clear" w:color="auto" w:fill="auto"/>
            <w:hideMark/>
          </w:tcPr>
          <w:p w14:paraId="4D933B0B" w14:textId="77777777" w:rsidR="00F61FA9" w:rsidRPr="002C0A52" w:rsidRDefault="00F61FA9" w:rsidP="00250265">
            <w:pPr>
              <w:rPr>
                <w:szCs w:val="28"/>
              </w:rPr>
            </w:pPr>
            <w:r w:rsidRPr="002C0A52">
              <w:rPr>
                <w:szCs w:val="28"/>
              </w:rPr>
              <w:t>Описание экономического эффекта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14:paraId="244CF907" w14:textId="77777777" w:rsidR="00F61FA9" w:rsidRPr="002C0A52" w:rsidRDefault="00F61FA9" w:rsidP="00250265">
            <w:pPr>
              <w:rPr>
                <w:szCs w:val="28"/>
              </w:rPr>
            </w:pPr>
            <w:r w:rsidRPr="002C0A52">
              <w:rPr>
                <w:szCs w:val="28"/>
              </w:rPr>
              <w:t>Проект направлен на повышение надежности и не генерирует дополнительного денежного потока от операционной деятельности</w:t>
            </w:r>
          </w:p>
        </w:tc>
      </w:tr>
      <w:tr w:rsidR="00F61FA9" w:rsidRPr="002C0A52" w14:paraId="4931B15B" w14:textId="77777777" w:rsidTr="006E3A22">
        <w:tc>
          <w:tcPr>
            <w:tcW w:w="9345" w:type="dxa"/>
            <w:gridSpan w:val="3"/>
            <w:tcBorders>
              <w:top w:val="single" w:sz="4" w:space="0" w:color="auto"/>
              <w:left w:val="single" w:sz="4" w:space="0" w:color="auto"/>
              <w:bottom w:val="single" w:sz="4" w:space="0" w:color="auto"/>
              <w:right w:val="single" w:sz="4" w:space="0" w:color="auto"/>
            </w:tcBorders>
            <w:shd w:val="clear" w:color="auto" w:fill="auto"/>
            <w:hideMark/>
          </w:tcPr>
          <w:p w14:paraId="17A25208" w14:textId="77777777" w:rsidR="00F61FA9" w:rsidRPr="002C0A52" w:rsidRDefault="00F61FA9" w:rsidP="00250265">
            <w:pPr>
              <w:rPr>
                <w:szCs w:val="28"/>
              </w:rPr>
            </w:pPr>
            <w:r w:rsidRPr="002C0A52">
              <w:rPr>
                <w:szCs w:val="28"/>
              </w:rPr>
              <w:t>Показатели экономической эффективности проекта</w:t>
            </w:r>
          </w:p>
        </w:tc>
      </w:tr>
      <w:tr w:rsidR="00F61FA9" w:rsidRPr="002C0A52" w14:paraId="39985027" w14:textId="77777777" w:rsidTr="006E3A22">
        <w:tc>
          <w:tcPr>
            <w:tcW w:w="3936" w:type="dxa"/>
            <w:tcBorders>
              <w:top w:val="single" w:sz="4" w:space="0" w:color="auto"/>
              <w:left w:val="single" w:sz="4" w:space="0" w:color="auto"/>
              <w:bottom w:val="single" w:sz="4" w:space="0" w:color="auto"/>
              <w:right w:val="single" w:sz="4" w:space="0" w:color="auto"/>
            </w:tcBorders>
            <w:shd w:val="clear" w:color="auto" w:fill="auto"/>
            <w:hideMark/>
          </w:tcPr>
          <w:p w14:paraId="126DCF98" w14:textId="77777777" w:rsidR="00F61FA9" w:rsidRPr="002C0A52" w:rsidRDefault="00F61FA9" w:rsidP="00250265">
            <w:pPr>
              <w:rPr>
                <w:szCs w:val="28"/>
              </w:rPr>
            </w:pPr>
            <w:r w:rsidRPr="002C0A52">
              <w:rPr>
                <w:szCs w:val="28"/>
              </w:rPr>
              <w:t>Чистая приведенная стоимость (NPV), тыс.руб.</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14:paraId="19C1C467" w14:textId="77777777" w:rsidR="00F61FA9" w:rsidRPr="002C0A52" w:rsidRDefault="00F61FA9" w:rsidP="00250265">
            <w:pPr>
              <w:rPr>
                <w:szCs w:val="28"/>
              </w:rPr>
            </w:pPr>
            <w:r w:rsidRPr="002C0A52">
              <w:rPr>
                <w:szCs w:val="28"/>
              </w:rPr>
              <w:t>Не окупаем</w:t>
            </w:r>
          </w:p>
        </w:tc>
      </w:tr>
      <w:tr w:rsidR="00F61FA9" w:rsidRPr="002C0A52" w14:paraId="2BF4A3D3" w14:textId="77777777" w:rsidTr="006E3A22">
        <w:tc>
          <w:tcPr>
            <w:tcW w:w="3936" w:type="dxa"/>
            <w:tcBorders>
              <w:top w:val="single" w:sz="4" w:space="0" w:color="auto"/>
              <w:left w:val="single" w:sz="4" w:space="0" w:color="auto"/>
              <w:bottom w:val="single" w:sz="4" w:space="0" w:color="auto"/>
              <w:right w:val="single" w:sz="4" w:space="0" w:color="auto"/>
            </w:tcBorders>
            <w:shd w:val="clear" w:color="auto" w:fill="auto"/>
            <w:hideMark/>
          </w:tcPr>
          <w:p w14:paraId="2347AC81" w14:textId="77777777" w:rsidR="00F61FA9" w:rsidRPr="002C0A52" w:rsidRDefault="00F61FA9" w:rsidP="00250265">
            <w:pPr>
              <w:rPr>
                <w:szCs w:val="28"/>
              </w:rPr>
            </w:pPr>
            <w:r w:rsidRPr="002C0A52">
              <w:rPr>
                <w:szCs w:val="28"/>
              </w:rPr>
              <w:t>Внутрення норма рентабельности (IRR), %</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14:paraId="0FB19D85" w14:textId="77777777" w:rsidR="00F61FA9" w:rsidRPr="002C0A52" w:rsidRDefault="00F61FA9" w:rsidP="00250265">
            <w:pPr>
              <w:rPr>
                <w:szCs w:val="28"/>
              </w:rPr>
            </w:pPr>
            <w:r w:rsidRPr="002C0A52">
              <w:rPr>
                <w:szCs w:val="28"/>
              </w:rPr>
              <w:t>Не окупаем</w:t>
            </w:r>
          </w:p>
        </w:tc>
      </w:tr>
      <w:tr w:rsidR="00F61FA9" w:rsidRPr="002C0A52" w14:paraId="6DFB06B5" w14:textId="77777777" w:rsidTr="006E3A22">
        <w:tc>
          <w:tcPr>
            <w:tcW w:w="3936" w:type="dxa"/>
            <w:tcBorders>
              <w:top w:val="single" w:sz="4" w:space="0" w:color="auto"/>
              <w:left w:val="single" w:sz="4" w:space="0" w:color="auto"/>
              <w:bottom w:val="single" w:sz="4" w:space="0" w:color="auto"/>
              <w:right w:val="single" w:sz="4" w:space="0" w:color="auto"/>
            </w:tcBorders>
            <w:shd w:val="clear" w:color="auto" w:fill="auto"/>
            <w:hideMark/>
          </w:tcPr>
          <w:p w14:paraId="633DAB72" w14:textId="77777777" w:rsidR="00F61FA9" w:rsidRPr="002C0A52" w:rsidRDefault="00F61FA9" w:rsidP="00250265">
            <w:pPr>
              <w:rPr>
                <w:szCs w:val="28"/>
              </w:rPr>
            </w:pPr>
            <w:r w:rsidRPr="002C0A52">
              <w:rPr>
                <w:szCs w:val="28"/>
              </w:rPr>
              <w:t>Простой срок окупаемости (PP), лет</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14:paraId="4FE70D6E" w14:textId="77777777" w:rsidR="00F61FA9" w:rsidRPr="002C0A52" w:rsidRDefault="00F61FA9" w:rsidP="00250265">
            <w:pPr>
              <w:rPr>
                <w:szCs w:val="28"/>
              </w:rPr>
            </w:pPr>
            <w:r w:rsidRPr="002C0A52">
              <w:rPr>
                <w:szCs w:val="28"/>
              </w:rPr>
              <w:t>Не окупаем</w:t>
            </w:r>
          </w:p>
        </w:tc>
      </w:tr>
      <w:tr w:rsidR="00F61FA9" w:rsidRPr="002C0A52" w14:paraId="0A6F9773" w14:textId="77777777" w:rsidTr="006E3A22">
        <w:tc>
          <w:tcPr>
            <w:tcW w:w="3936" w:type="dxa"/>
            <w:tcBorders>
              <w:top w:val="single" w:sz="4" w:space="0" w:color="auto"/>
              <w:left w:val="single" w:sz="4" w:space="0" w:color="auto"/>
              <w:bottom w:val="single" w:sz="4" w:space="0" w:color="auto"/>
              <w:right w:val="single" w:sz="4" w:space="0" w:color="auto"/>
            </w:tcBorders>
            <w:shd w:val="clear" w:color="auto" w:fill="auto"/>
            <w:hideMark/>
          </w:tcPr>
          <w:p w14:paraId="523D2E1C" w14:textId="77777777" w:rsidR="00F61FA9" w:rsidRPr="002C0A52" w:rsidRDefault="00F61FA9" w:rsidP="00250265">
            <w:pPr>
              <w:rPr>
                <w:szCs w:val="28"/>
              </w:rPr>
            </w:pPr>
            <w:r w:rsidRPr="002C0A52">
              <w:rPr>
                <w:szCs w:val="28"/>
              </w:rPr>
              <w:t>Дисконтированный срок окупаемости (PBP), лет</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14:paraId="101ED8CB" w14:textId="77777777" w:rsidR="00F61FA9" w:rsidRPr="002C0A52" w:rsidRDefault="00F61FA9" w:rsidP="00250265">
            <w:pPr>
              <w:rPr>
                <w:szCs w:val="28"/>
              </w:rPr>
            </w:pPr>
            <w:r w:rsidRPr="002C0A52">
              <w:rPr>
                <w:szCs w:val="28"/>
              </w:rPr>
              <w:t>Не окупаем</w:t>
            </w:r>
          </w:p>
        </w:tc>
      </w:tr>
    </w:tbl>
    <w:p w14:paraId="7611D6FD" w14:textId="77777777" w:rsidR="00F61FA9" w:rsidRPr="002C0A52" w:rsidRDefault="00F61FA9" w:rsidP="002A2959">
      <w:pPr>
        <w:rPr>
          <w:sz w:val="28"/>
          <w:szCs w:val="28"/>
        </w:rPr>
      </w:pPr>
    </w:p>
    <w:p w14:paraId="25719B4D" w14:textId="77777777" w:rsidR="00F61FA9" w:rsidRPr="002C0A52" w:rsidRDefault="00F61FA9" w:rsidP="002A2959">
      <w:pPr>
        <w:rPr>
          <w:szCs w:val="28"/>
        </w:rPr>
      </w:pPr>
    </w:p>
    <w:p w14:paraId="125FA853" w14:textId="77777777" w:rsidR="002A2959" w:rsidRPr="002C0A52" w:rsidRDefault="002A2959" w:rsidP="002A2959">
      <w:pPr>
        <w:rPr>
          <w:szCs w:val="28"/>
        </w:rPr>
      </w:pPr>
    </w:p>
    <w:p w14:paraId="7AC93956" w14:textId="77777777" w:rsidR="00F61FA9" w:rsidRPr="002C0A52" w:rsidRDefault="00F61FA9" w:rsidP="002A2959">
      <w:pPr>
        <w:jc w:val="center"/>
        <w:rPr>
          <w:b/>
          <w:bCs/>
          <w:szCs w:val="28"/>
        </w:rPr>
      </w:pPr>
    </w:p>
    <w:p w14:paraId="14A9997F" w14:textId="77777777" w:rsidR="002A2959" w:rsidRPr="002C0A52" w:rsidRDefault="002A2959" w:rsidP="002A2959">
      <w:pPr>
        <w:jc w:val="center"/>
        <w:rPr>
          <w:b/>
          <w:bCs/>
          <w:szCs w:val="28"/>
        </w:rPr>
      </w:pPr>
      <w:r w:rsidRPr="002C0A52">
        <w:rPr>
          <w:b/>
          <w:bCs/>
          <w:szCs w:val="28"/>
        </w:rPr>
        <w:t xml:space="preserve">ПОЯСНИТЕЛЬНАЯ ЗАПИСКА </w:t>
      </w:r>
    </w:p>
    <w:p w14:paraId="49725D5A" w14:textId="77777777" w:rsidR="002A2959" w:rsidRPr="002C0A52" w:rsidRDefault="002A2959" w:rsidP="002A2959">
      <w:pPr>
        <w:jc w:val="center"/>
        <w:rPr>
          <w:szCs w:val="28"/>
        </w:rPr>
      </w:pPr>
      <w:r w:rsidRPr="002C0A52">
        <w:rPr>
          <w:szCs w:val="28"/>
        </w:rPr>
        <w:t xml:space="preserve">к инвестиционному проекту </w:t>
      </w:r>
    </w:p>
    <w:p w14:paraId="437412B9" w14:textId="77777777" w:rsidR="002A2959" w:rsidRPr="002C0A52" w:rsidRDefault="002A2959" w:rsidP="002A2959">
      <w:pPr>
        <w:jc w:val="center"/>
        <w:rPr>
          <w:b/>
          <w:bCs/>
          <w:szCs w:val="28"/>
        </w:rPr>
      </w:pPr>
      <w:r w:rsidRPr="002C0A52">
        <w:rPr>
          <w:b/>
          <w:bCs/>
          <w:szCs w:val="28"/>
        </w:rPr>
        <w:t>Модернизация котельной №25.</w:t>
      </w:r>
    </w:p>
    <w:p w14:paraId="56FF128E" w14:textId="77777777" w:rsidR="002A2959" w:rsidRPr="002C0A52" w:rsidRDefault="002A2959" w:rsidP="0007530B">
      <w:pPr>
        <w:ind w:firstLine="709"/>
        <w:jc w:val="both"/>
        <w:rPr>
          <w:sz w:val="28"/>
          <w:szCs w:val="28"/>
        </w:rPr>
      </w:pPr>
      <w:r w:rsidRPr="002C0A52">
        <w:rPr>
          <w:sz w:val="28"/>
          <w:szCs w:val="28"/>
        </w:rPr>
        <w:t>Модернизация котельной - это комплекс мер, необходимых для повышения эффективности работы, увеличения мощности и безопасности, снижения затрат на эксплуатацию. Модернизация котельной №25 проводится при наличии следующих предпосылок: высокая степень изношенности оборудования; увеличение себестоимости вырабатываемого тепла; нарушение температурных графиков теплоподачи.</w:t>
      </w:r>
    </w:p>
    <w:p w14:paraId="1277B924" w14:textId="77777777" w:rsidR="002A2959" w:rsidRPr="002C0A52" w:rsidRDefault="002A2959" w:rsidP="0007530B">
      <w:pPr>
        <w:jc w:val="both"/>
        <w:rPr>
          <w:sz w:val="28"/>
          <w:szCs w:val="28"/>
        </w:rPr>
      </w:pPr>
      <w:r w:rsidRPr="002C0A52">
        <w:rPr>
          <w:sz w:val="28"/>
          <w:szCs w:val="28"/>
        </w:rPr>
        <w:t>Модернизация котельной №25 предусматривает следующие мероприятия:</w:t>
      </w:r>
    </w:p>
    <w:p w14:paraId="16064E9B" w14:textId="77777777" w:rsidR="00CF1B82" w:rsidRPr="002C0A52" w:rsidRDefault="00CF1B82" w:rsidP="00CF1B82">
      <w:pPr>
        <w:pStyle w:val="af3"/>
        <w:numPr>
          <w:ilvl w:val="0"/>
          <w:numId w:val="22"/>
        </w:numPr>
        <w:rPr>
          <w:szCs w:val="28"/>
        </w:rPr>
      </w:pPr>
      <w:r w:rsidRPr="002C0A52">
        <w:rPr>
          <w:szCs w:val="28"/>
        </w:rPr>
        <w:t>Перевод нагрузок с котельной №23 на котельную №25;</w:t>
      </w:r>
    </w:p>
    <w:p w14:paraId="0B025073" w14:textId="77777777" w:rsidR="002A2959" w:rsidRPr="002C0A52" w:rsidRDefault="002A2959" w:rsidP="0007530B">
      <w:pPr>
        <w:pStyle w:val="af3"/>
        <w:numPr>
          <w:ilvl w:val="0"/>
          <w:numId w:val="22"/>
        </w:numPr>
        <w:rPr>
          <w:szCs w:val="28"/>
        </w:rPr>
      </w:pPr>
      <w:r w:rsidRPr="002C0A52">
        <w:rPr>
          <w:szCs w:val="28"/>
        </w:rPr>
        <w:t>Замена морально устаревшего и физически изношенного</w:t>
      </w:r>
      <w:r w:rsidR="00CF1B82" w:rsidRPr="002C0A52">
        <w:rPr>
          <w:szCs w:val="28"/>
        </w:rPr>
        <w:t xml:space="preserve"> оборудования в котельной новым, с учетом увеличения нагрузки;</w:t>
      </w:r>
    </w:p>
    <w:p w14:paraId="72D511D5" w14:textId="77777777" w:rsidR="002A2959" w:rsidRPr="002C0A52" w:rsidRDefault="002A2959" w:rsidP="0007530B">
      <w:pPr>
        <w:pStyle w:val="af3"/>
        <w:numPr>
          <w:ilvl w:val="0"/>
          <w:numId w:val="22"/>
        </w:numPr>
        <w:rPr>
          <w:szCs w:val="28"/>
        </w:rPr>
      </w:pPr>
      <w:r w:rsidRPr="002C0A52">
        <w:rPr>
          <w:szCs w:val="28"/>
        </w:rPr>
        <w:t>Улучшение эксплуатационных характеристик оборудования;</w:t>
      </w:r>
    </w:p>
    <w:p w14:paraId="731A1236" w14:textId="77777777" w:rsidR="002A2959" w:rsidRPr="002C0A52" w:rsidRDefault="002A2959" w:rsidP="0007530B">
      <w:pPr>
        <w:pStyle w:val="af3"/>
        <w:numPr>
          <w:ilvl w:val="0"/>
          <w:numId w:val="22"/>
        </w:numPr>
        <w:rPr>
          <w:szCs w:val="28"/>
        </w:rPr>
      </w:pPr>
      <w:r w:rsidRPr="002C0A52">
        <w:rPr>
          <w:szCs w:val="28"/>
        </w:rPr>
        <w:t>Замена электрооборудования;</w:t>
      </w:r>
    </w:p>
    <w:p w14:paraId="4A3988F1" w14:textId="77777777" w:rsidR="002A2959" w:rsidRPr="002C0A52" w:rsidRDefault="002A2959" w:rsidP="0007530B">
      <w:pPr>
        <w:pStyle w:val="af3"/>
        <w:numPr>
          <w:ilvl w:val="0"/>
          <w:numId w:val="22"/>
        </w:numPr>
        <w:rPr>
          <w:szCs w:val="28"/>
        </w:rPr>
      </w:pPr>
      <w:r w:rsidRPr="002C0A52">
        <w:rPr>
          <w:szCs w:val="28"/>
        </w:rPr>
        <w:t>Замена здания котельной.</w:t>
      </w:r>
    </w:p>
    <w:p w14:paraId="1C4771F9" w14:textId="77777777" w:rsidR="002A2959" w:rsidRPr="002C0A52" w:rsidRDefault="002A2959" w:rsidP="0007530B">
      <w:pPr>
        <w:jc w:val="both"/>
        <w:rPr>
          <w:sz w:val="28"/>
          <w:szCs w:val="28"/>
        </w:rPr>
      </w:pPr>
    </w:p>
    <w:p w14:paraId="7BEC30EC" w14:textId="77777777" w:rsidR="002A2959" w:rsidRPr="002C0A52" w:rsidRDefault="002A2959" w:rsidP="002A2959">
      <w:pPr>
        <w:rPr>
          <w:szCs w:val="28"/>
        </w:rPr>
      </w:pPr>
      <w:r w:rsidRPr="002C0A52">
        <w:rPr>
          <w:szCs w:val="28"/>
        </w:rPr>
        <w:t>Таблица 7.1.4 - Результаты расчета инвестиционного проекта «Модернизация котельной №25».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3072"/>
        <w:gridCol w:w="2337"/>
      </w:tblGrid>
      <w:tr w:rsidR="002A2959" w:rsidRPr="002C0A52" w14:paraId="584DEEB8" w14:textId="77777777" w:rsidTr="00BE6D68">
        <w:tc>
          <w:tcPr>
            <w:tcW w:w="3936" w:type="dxa"/>
            <w:tcBorders>
              <w:top w:val="single" w:sz="4" w:space="0" w:color="auto"/>
              <w:left w:val="single" w:sz="4" w:space="0" w:color="auto"/>
              <w:bottom w:val="single" w:sz="4" w:space="0" w:color="auto"/>
              <w:right w:val="single" w:sz="4" w:space="0" w:color="auto"/>
            </w:tcBorders>
            <w:shd w:val="clear" w:color="auto" w:fill="auto"/>
            <w:hideMark/>
          </w:tcPr>
          <w:p w14:paraId="2F1DDB46" w14:textId="77777777" w:rsidR="002A2959" w:rsidRPr="002C0A52" w:rsidRDefault="002A2959" w:rsidP="00BE6D68">
            <w:pPr>
              <w:rPr>
                <w:szCs w:val="28"/>
              </w:rPr>
            </w:pPr>
            <w:r w:rsidRPr="002C0A52">
              <w:rPr>
                <w:szCs w:val="28"/>
              </w:rPr>
              <w:t>Наименование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14:paraId="2771EAEB" w14:textId="77777777" w:rsidR="002A2959" w:rsidRPr="002C0A52" w:rsidRDefault="002A2959" w:rsidP="00BE6D68">
            <w:pPr>
              <w:rPr>
                <w:szCs w:val="28"/>
              </w:rPr>
            </w:pPr>
            <w:r w:rsidRPr="002C0A52">
              <w:rPr>
                <w:szCs w:val="28"/>
              </w:rPr>
              <w:t>«Модернизация котельной №25</w:t>
            </w:r>
          </w:p>
        </w:tc>
      </w:tr>
      <w:tr w:rsidR="002A2959" w:rsidRPr="002C0A52" w14:paraId="260B38E9" w14:textId="77777777" w:rsidTr="00BE6D68">
        <w:tc>
          <w:tcPr>
            <w:tcW w:w="3936" w:type="dxa"/>
            <w:tcBorders>
              <w:top w:val="single" w:sz="4" w:space="0" w:color="auto"/>
              <w:left w:val="single" w:sz="4" w:space="0" w:color="auto"/>
              <w:bottom w:val="single" w:sz="4" w:space="0" w:color="auto"/>
              <w:right w:val="single" w:sz="4" w:space="0" w:color="auto"/>
            </w:tcBorders>
            <w:shd w:val="clear" w:color="auto" w:fill="auto"/>
            <w:hideMark/>
          </w:tcPr>
          <w:p w14:paraId="40CBEF45" w14:textId="77777777" w:rsidR="002A2959" w:rsidRPr="002C0A52" w:rsidRDefault="002A2959" w:rsidP="00BE6D68">
            <w:pPr>
              <w:rPr>
                <w:szCs w:val="28"/>
              </w:rPr>
            </w:pPr>
            <w:r w:rsidRPr="002C0A52">
              <w:rPr>
                <w:szCs w:val="28"/>
              </w:rPr>
              <w:t>Цели и задачи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14:paraId="6AA70F84" w14:textId="77777777" w:rsidR="002A2959" w:rsidRPr="002C0A52" w:rsidRDefault="002A2959" w:rsidP="00BE6D68">
            <w:pPr>
              <w:rPr>
                <w:szCs w:val="28"/>
              </w:rPr>
            </w:pPr>
            <w:r w:rsidRPr="002C0A52">
              <w:rPr>
                <w:szCs w:val="28"/>
              </w:rPr>
              <w:t>Повышение надежности теплоснабжения и выполнение действующих норм и правил в системе теплоснабжения</w:t>
            </w:r>
          </w:p>
        </w:tc>
      </w:tr>
      <w:tr w:rsidR="002A2959" w:rsidRPr="002C0A52" w14:paraId="19A33D4D" w14:textId="77777777" w:rsidTr="00BE6D68">
        <w:tc>
          <w:tcPr>
            <w:tcW w:w="3936" w:type="dxa"/>
            <w:tcBorders>
              <w:top w:val="single" w:sz="4" w:space="0" w:color="auto"/>
              <w:left w:val="single" w:sz="4" w:space="0" w:color="auto"/>
              <w:bottom w:val="single" w:sz="4" w:space="0" w:color="auto"/>
              <w:right w:val="single" w:sz="4" w:space="0" w:color="auto"/>
            </w:tcBorders>
            <w:shd w:val="clear" w:color="auto" w:fill="auto"/>
            <w:hideMark/>
          </w:tcPr>
          <w:p w14:paraId="17930316" w14:textId="77777777" w:rsidR="002A2959" w:rsidRPr="002C0A52" w:rsidRDefault="002A2959" w:rsidP="00BE6D68">
            <w:pPr>
              <w:rPr>
                <w:szCs w:val="28"/>
              </w:rPr>
            </w:pPr>
            <w:r w:rsidRPr="002C0A52">
              <w:rPr>
                <w:szCs w:val="28"/>
              </w:rPr>
              <w:t>Сроки реализации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14:paraId="7DEA1E8F" w14:textId="77777777" w:rsidR="002A2959" w:rsidRPr="002C0A52" w:rsidRDefault="002A2959" w:rsidP="00BE6D68">
            <w:pPr>
              <w:rPr>
                <w:szCs w:val="28"/>
              </w:rPr>
            </w:pPr>
            <w:r w:rsidRPr="002C0A52">
              <w:rPr>
                <w:szCs w:val="28"/>
              </w:rPr>
              <w:t>2026-2028 гг.</w:t>
            </w:r>
          </w:p>
        </w:tc>
      </w:tr>
      <w:tr w:rsidR="002A2959" w:rsidRPr="002C0A52" w14:paraId="26DFBC67" w14:textId="77777777" w:rsidTr="00BE6D68">
        <w:trPr>
          <w:trHeight w:val="129"/>
        </w:trPr>
        <w:tc>
          <w:tcPr>
            <w:tcW w:w="393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6737570" w14:textId="77777777" w:rsidR="002A2959" w:rsidRPr="002C0A52" w:rsidRDefault="002A2959" w:rsidP="00BE6D68">
            <w:pPr>
              <w:rPr>
                <w:szCs w:val="28"/>
              </w:rPr>
            </w:pPr>
            <w:r w:rsidRPr="002C0A52">
              <w:rPr>
                <w:szCs w:val="28"/>
              </w:rPr>
              <w:t>Дисконтированные инвестиции проекта по годам, тыс. рублей</w:t>
            </w:r>
          </w:p>
        </w:tc>
        <w:tc>
          <w:tcPr>
            <w:tcW w:w="3072" w:type="dxa"/>
            <w:tcBorders>
              <w:top w:val="single" w:sz="4" w:space="0" w:color="auto"/>
              <w:left w:val="single" w:sz="4" w:space="0" w:color="auto"/>
              <w:bottom w:val="single" w:sz="4" w:space="0" w:color="auto"/>
              <w:right w:val="single" w:sz="4" w:space="0" w:color="auto"/>
            </w:tcBorders>
            <w:shd w:val="clear" w:color="auto" w:fill="auto"/>
            <w:hideMark/>
          </w:tcPr>
          <w:p w14:paraId="366D0196" w14:textId="77777777" w:rsidR="002A2959" w:rsidRPr="002C0A52" w:rsidRDefault="002A2959" w:rsidP="00BE6D68">
            <w:pPr>
              <w:rPr>
                <w:szCs w:val="28"/>
              </w:rPr>
            </w:pPr>
            <w:r w:rsidRPr="002C0A52">
              <w:rPr>
                <w:szCs w:val="28"/>
              </w:rPr>
              <w:t>2026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14:paraId="0EE29E4E" w14:textId="77777777" w:rsidR="002A2959" w:rsidRPr="002C0A52" w:rsidRDefault="00CF1B82" w:rsidP="00CF1B82">
            <w:pPr>
              <w:rPr>
                <w:szCs w:val="28"/>
              </w:rPr>
            </w:pPr>
            <w:r w:rsidRPr="002C0A52">
              <w:rPr>
                <w:szCs w:val="28"/>
              </w:rPr>
              <w:t>2</w:t>
            </w:r>
            <w:r w:rsidR="002A2959" w:rsidRPr="002C0A52">
              <w:rPr>
                <w:szCs w:val="28"/>
              </w:rPr>
              <w:t> </w:t>
            </w:r>
            <w:r w:rsidRPr="002C0A52">
              <w:rPr>
                <w:szCs w:val="28"/>
              </w:rPr>
              <w:t>500</w:t>
            </w:r>
            <w:r w:rsidR="002A2959" w:rsidRPr="002C0A52">
              <w:rPr>
                <w:szCs w:val="28"/>
              </w:rPr>
              <w:t>,0</w:t>
            </w:r>
          </w:p>
        </w:tc>
      </w:tr>
      <w:tr w:rsidR="002A2959" w:rsidRPr="002C0A52" w14:paraId="66C9EA33" w14:textId="77777777" w:rsidTr="00BE6D68">
        <w:trPr>
          <w:trHeight w:val="129"/>
        </w:trPr>
        <w:tc>
          <w:tcPr>
            <w:tcW w:w="39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04B7962" w14:textId="77777777" w:rsidR="002A2959" w:rsidRPr="002C0A52" w:rsidRDefault="002A2959" w:rsidP="00BE6D68">
            <w:pPr>
              <w:rPr>
                <w:szCs w:val="28"/>
              </w:rPr>
            </w:pPr>
          </w:p>
        </w:tc>
        <w:tc>
          <w:tcPr>
            <w:tcW w:w="3072" w:type="dxa"/>
            <w:tcBorders>
              <w:top w:val="single" w:sz="4" w:space="0" w:color="auto"/>
              <w:left w:val="single" w:sz="4" w:space="0" w:color="auto"/>
              <w:bottom w:val="single" w:sz="4" w:space="0" w:color="auto"/>
              <w:right w:val="single" w:sz="4" w:space="0" w:color="auto"/>
            </w:tcBorders>
            <w:shd w:val="clear" w:color="auto" w:fill="auto"/>
            <w:hideMark/>
          </w:tcPr>
          <w:p w14:paraId="1A7C86C3" w14:textId="77777777" w:rsidR="002A2959" w:rsidRPr="002C0A52" w:rsidRDefault="002A2959" w:rsidP="00BE6D68">
            <w:pPr>
              <w:rPr>
                <w:szCs w:val="28"/>
              </w:rPr>
            </w:pPr>
            <w:r w:rsidRPr="002C0A52">
              <w:rPr>
                <w:szCs w:val="28"/>
              </w:rPr>
              <w:t>2027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14:paraId="364A9885" w14:textId="77777777" w:rsidR="002A2959" w:rsidRPr="002C0A52" w:rsidRDefault="00CF1B82" w:rsidP="00CF1B82">
            <w:pPr>
              <w:rPr>
                <w:szCs w:val="28"/>
              </w:rPr>
            </w:pPr>
            <w:r w:rsidRPr="002C0A52">
              <w:rPr>
                <w:szCs w:val="28"/>
              </w:rPr>
              <w:t>2</w:t>
            </w:r>
            <w:r w:rsidR="002A2959" w:rsidRPr="002C0A52">
              <w:rPr>
                <w:szCs w:val="28"/>
              </w:rPr>
              <w:t> </w:t>
            </w:r>
            <w:r w:rsidRPr="002C0A52">
              <w:rPr>
                <w:szCs w:val="28"/>
              </w:rPr>
              <w:t>500</w:t>
            </w:r>
            <w:r w:rsidR="002A2959" w:rsidRPr="002C0A52">
              <w:rPr>
                <w:szCs w:val="28"/>
              </w:rPr>
              <w:t>,0</w:t>
            </w:r>
          </w:p>
        </w:tc>
      </w:tr>
      <w:tr w:rsidR="002A2959" w:rsidRPr="002C0A52" w14:paraId="1438083E" w14:textId="77777777" w:rsidTr="00BE6D68">
        <w:trPr>
          <w:trHeight w:val="129"/>
        </w:trPr>
        <w:tc>
          <w:tcPr>
            <w:tcW w:w="39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B2A9618" w14:textId="77777777" w:rsidR="002A2959" w:rsidRPr="002C0A52" w:rsidRDefault="002A2959" w:rsidP="00BE6D68">
            <w:pPr>
              <w:rPr>
                <w:szCs w:val="28"/>
              </w:rPr>
            </w:pPr>
          </w:p>
        </w:tc>
        <w:tc>
          <w:tcPr>
            <w:tcW w:w="3072" w:type="dxa"/>
            <w:tcBorders>
              <w:top w:val="single" w:sz="4" w:space="0" w:color="auto"/>
              <w:left w:val="single" w:sz="4" w:space="0" w:color="auto"/>
              <w:bottom w:val="single" w:sz="4" w:space="0" w:color="auto"/>
              <w:right w:val="single" w:sz="4" w:space="0" w:color="auto"/>
            </w:tcBorders>
            <w:shd w:val="clear" w:color="auto" w:fill="auto"/>
            <w:hideMark/>
          </w:tcPr>
          <w:p w14:paraId="5BCD0250" w14:textId="77777777" w:rsidR="002A2959" w:rsidRPr="002C0A52" w:rsidRDefault="002A2959" w:rsidP="00BE6D68">
            <w:pPr>
              <w:rPr>
                <w:szCs w:val="28"/>
              </w:rPr>
            </w:pPr>
            <w:r w:rsidRPr="002C0A52">
              <w:rPr>
                <w:szCs w:val="28"/>
              </w:rPr>
              <w:t>2028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14:paraId="62DEB0F8" w14:textId="77777777" w:rsidR="002A2959" w:rsidRPr="002C0A52" w:rsidRDefault="00CF1B82" w:rsidP="00CF1B82">
            <w:pPr>
              <w:rPr>
                <w:szCs w:val="28"/>
              </w:rPr>
            </w:pPr>
            <w:r w:rsidRPr="002C0A52">
              <w:rPr>
                <w:szCs w:val="28"/>
              </w:rPr>
              <w:t>2</w:t>
            </w:r>
            <w:r w:rsidR="002A2959" w:rsidRPr="002C0A52">
              <w:rPr>
                <w:szCs w:val="28"/>
              </w:rPr>
              <w:t> </w:t>
            </w:r>
            <w:r w:rsidRPr="002C0A52">
              <w:rPr>
                <w:szCs w:val="28"/>
              </w:rPr>
              <w:t>500</w:t>
            </w:r>
            <w:r w:rsidR="002A2959" w:rsidRPr="002C0A52">
              <w:rPr>
                <w:szCs w:val="28"/>
              </w:rPr>
              <w:t>,0</w:t>
            </w:r>
          </w:p>
        </w:tc>
      </w:tr>
      <w:tr w:rsidR="002A2959" w:rsidRPr="002C0A52" w14:paraId="319D9E38" w14:textId="77777777" w:rsidTr="00BE6D68">
        <w:tc>
          <w:tcPr>
            <w:tcW w:w="3936" w:type="dxa"/>
            <w:tcBorders>
              <w:top w:val="single" w:sz="4" w:space="0" w:color="auto"/>
              <w:left w:val="single" w:sz="4" w:space="0" w:color="auto"/>
              <w:bottom w:val="single" w:sz="4" w:space="0" w:color="auto"/>
              <w:right w:val="single" w:sz="4" w:space="0" w:color="auto"/>
            </w:tcBorders>
            <w:shd w:val="clear" w:color="auto" w:fill="auto"/>
            <w:hideMark/>
          </w:tcPr>
          <w:p w14:paraId="44A0E673" w14:textId="77777777" w:rsidR="002A2959" w:rsidRPr="002C0A52" w:rsidRDefault="002A2959" w:rsidP="00BE6D68">
            <w:pPr>
              <w:rPr>
                <w:szCs w:val="28"/>
              </w:rPr>
            </w:pPr>
            <w:r w:rsidRPr="002C0A52">
              <w:rPr>
                <w:szCs w:val="28"/>
              </w:rPr>
              <w:t>Направление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14:paraId="6BB59EE5" w14:textId="77777777" w:rsidR="002A2959" w:rsidRPr="002C0A52" w:rsidRDefault="002A2959" w:rsidP="00BE6D68">
            <w:pPr>
              <w:rPr>
                <w:szCs w:val="28"/>
              </w:rPr>
            </w:pPr>
            <w:r w:rsidRPr="002C0A52">
              <w:rPr>
                <w:szCs w:val="28"/>
              </w:rPr>
              <w:t>Проект надежности</w:t>
            </w:r>
          </w:p>
        </w:tc>
      </w:tr>
      <w:tr w:rsidR="002A2959" w:rsidRPr="002C0A52" w14:paraId="03E4DE57" w14:textId="77777777" w:rsidTr="00BE6D68">
        <w:tc>
          <w:tcPr>
            <w:tcW w:w="3936" w:type="dxa"/>
            <w:tcBorders>
              <w:top w:val="single" w:sz="4" w:space="0" w:color="auto"/>
              <w:left w:val="single" w:sz="4" w:space="0" w:color="auto"/>
              <w:bottom w:val="single" w:sz="4" w:space="0" w:color="auto"/>
              <w:right w:val="single" w:sz="4" w:space="0" w:color="auto"/>
            </w:tcBorders>
            <w:shd w:val="clear" w:color="auto" w:fill="auto"/>
            <w:hideMark/>
          </w:tcPr>
          <w:p w14:paraId="06CB9AE5" w14:textId="77777777" w:rsidR="002A2959" w:rsidRPr="002C0A52" w:rsidRDefault="002A2959" w:rsidP="00BE6D68">
            <w:pPr>
              <w:rPr>
                <w:szCs w:val="28"/>
              </w:rPr>
            </w:pPr>
            <w:r w:rsidRPr="002C0A52">
              <w:rPr>
                <w:szCs w:val="28"/>
              </w:rPr>
              <w:t>Описание экономического эффекта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14:paraId="4C0200C8" w14:textId="77777777" w:rsidR="002A2959" w:rsidRPr="002C0A52" w:rsidRDefault="002A2959" w:rsidP="00BE6D68">
            <w:pPr>
              <w:rPr>
                <w:szCs w:val="28"/>
              </w:rPr>
            </w:pPr>
            <w:r w:rsidRPr="002C0A52">
              <w:rPr>
                <w:szCs w:val="28"/>
              </w:rPr>
              <w:t>Проект направлен на повышение надежности и не генерирует дополнительного денежного потока от операционной деятельности</w:t>
            </w:r>
          </w:p>
        </w:tc>
      </w:tr>
      <w:tr w:rsidR="002A2959" w:rsidRPr="002C0A52" w14:paraId="6B1BF050" w14:textId="77777777" w:rsidTr="00BE6D68">
        <w:tc>
          <w:tcPr>
            <w:tcW w:w="9345" w:type="dxa"/>
            <w:gridSpan w:val="3"/>
            <w:tcBorders>
              <w:top w:val="single" w:sz="4" w:space="0" w:color="auto"/>
              <w:left w:val="single" w:sz="4" w:space="0" w:color="auto"/>
              <w:bottom w:val="single" w:sz="4" w:space="0" w:color="auto"/>
              <w:right w:val="single" w:sz="4" w:space="0" w:color="auto"/>
            </w:tcBorders>
            <w:shd w:val="clear" w:color="auto" w:fill="auto"/>
            <w:hideMark/>
          </w:tcPr>
          <w:p w14:paraId="7E324F5F" w14:textId="77777777" w:rsidR="002A2959" w:rsidRPr="002C0A52" w:rsidRDefault="002A2959" w:rsidP="00BE6D68">
            <w:pPr>
              <w:rPr>
                <w:szCs w:val="28"/>
              </w:rPr>
            </w:pPr>
            <w:r w:rsidRPr="002C0A52">
              <w:rPr>
                <w:szCs w:val="28"/>
              </w:rPr>
              <w:t>Показатели экономической эффективности проекта</w:t>
            </w:r>
          </w:p>
        </w:tc>
      </w:tr>
      <w:tr w:rsidR="002A2959" w:rsidRPr="002C0A52" w14:paraId="7180AD8E" w14:textId="77777777" w:rsidTr="00BE6D68">
        <w:tc>
          <w:tcPr>
            <w:tcW w:w="3936" w:type="dxa"/>
            <w:tcBorders>
              <w:top w:val="single" w:sz="4" w:space="0" w:color="auto"/>
              <w:left w:val="single" w:sz="4" w:space="0" w:color="auto"/>
              <w:bottom w:val="single" w:sz="4" w:space="0" w:color="auto"/>
              <w:right w:val="single" w:sz="4" w:space="0" w:color="auto"/>
            </w:tcBorders>
            <w:shd w:val="clear" w:color="auto" w:fill="auto"/>
            <w:hideMark/>
          </w:tcPr>
          <w:p w14:paraId="29DF1032" w14:textId="77777777" w:rsidR="002A2959" w:rsidRPr="002C0A52" w:rsidRDefault="002A2959" w:rsidP="00BE6D68">
            <w:pPr>
              <w:rPr>
                <w:szCs w:val="28"/>
              </w:rPr>
            </w:pPr>
            <w:r w:rsidRPr="002C0A52">
              <w:rPr>
                <w:szCs w:val="28"/>
              </w:rPr>
              <w:lastRenderedPageBreak/>
              <w:t>Чистая приведенная стоимость (NPV), тыс.руб.</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14:paraId="6D7D0DA0" w14:textId="77777777" w:rsidR="002A2959" w:rsidRPr="002C0A52" w:rsidRDefault="002A2959" w:rsidP="00BE6D68">
            <w:pPr>
              <w:rPr>
                <w:szCs w:val="28"/>
              </w:rPr>
            </w:pPr>
            <w:r w:rsidRPr="002C0A52">
              <w:rPr>
                <w:szCs w:val="28"/>
              </w:rPr>
              <w:t>Не окупаем</w:t>
            </w:r>
          </w:p>
        </w:tc>
      </w:tr>
      <w:tr w:rsidR="002A2959" w:rsidRPr="002C0A52" w14:paraId="36A1F05B" w14:textId="77777777" w:rsidTr="00BE6D68">
        <w:tc>
          <w:tcPr>
            <w:tcW w:w="3936" w:type="dxa"/>
            <w:tcBorders>
              <w:top w:val="single" w:sz="4" w:space="0" w:color="auto"/>
              <w:left w:val="single" w:sz="4" w:space="0" w:color="auto"/>
              <w:bottom w:val="single" w:sz="4" w:space="0" w:color="auto"/>
              <w:right w:val="single" w:sz="4" w:space="0" w:color="auto"/>
            </w:tcBorders>
            <w:shd w:val="clear" w:color="auto" w:fill="auto"/>
            <w:hideMark/>
          </w:tcPr>
          <w:p w14:paraId="708F194B" w14:textId="77777777" w:rsidR="002A2959" w:rsidRPr="002C0A52" w:rsidRDefault="002A2959" w:rsidP="00BE6D68">
            <w:pPr>
              <w:rPr>
                <w:szCs w:val="28"/>
              </w:rPr>
            </w:pPr>
            <w:r w:rsidRPr="002C0A52">
              <w:rPr>
                <w:szCs w:val="28"/>
              </w:rPr>
              <w:t>Внутрення норма рентабельности (IRR), %</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14:paraId="3CCA4410" w14:textId="77777777" w:rsidR="002A2959" w:rsidRPr="002C0A52" w:rsidRDefault="002A2959" w:rsidP="00BE6D68">
            <w:pPr>
              <w:rPr>
                <w:szCs w:val="28"/>
              </w:rPr>
            </w:pPr>
            <w:r w:rsidRPr="002C0A52">
              <w:rPr>
                <w:szCs w:val="28"/>
              </w:rPr>
              <w:t>Не окупаем</w:t>
            </w:r>
          </w:p>
        </w:tc>
      </w:tr>
      <w:tr w:rsidR="002A2959" w:rsidRPr="002C0A52" w14:paraId="0338AD05" w14:textId="77777777" w:rsidTr="00BE6D68">
        <w:tc>
          <w:tcPr>
            <w:tcW w:w="3936" w:type="dxa"/>
            <w:tcBorders>
              <w:top w:val="single" w:sz="4" w:space="0" w:color="auto"/>
              <w:left w:val="single" w:sz="4" w:space="0" w:color="auto"/>
              <w:bottom w:val="single" w:sz="4" w:space="0" w:color="auto"/>
              <w:right w:val="single" w:sz="4" w:space="0" w:color="auto"/>
            </w:tcBorders>
            <w:shd w:val="clear" w:color="auto" w:fill="auto"/>
            <w:hideMark/>
          </w:tcPr>
          <w:p w14:paraId="7D8EA507" w14:textId="77777777" w:rsidR="002A2959" w:rsidRPr="002C0A52" w:rsidRDefault="002A2959" w:rsidP="00BE6D68">
            <w:pPr>
              <w:rPr>
                <w:szCs w:val="28"/>
              </w:rPr>
            </w:pPr>
            <w:r w:rsidRPr="002C0A52">
              <w:rPr>
                <w:szCs w:val="28"/>
              </w:rPr>
              <w:t>Простой срок окупаемости (PP), лет</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14:paraId="645DF2CE" w14:textId="77777777" w:rsidR="002A2959" w:rsidRPr="002C0A52" w:rsidRDefault="002A2959" w:rsidP="00BE6D68">
            <w:pPr>
              <w:rPr>
                <w:szCs w:val="28"/>
              </w:rPr>
            </w:pPr>
            <w:r w:rsidRPr="002C0A52">
              <w:rPr>
                <w:szCs w:val="28"/>
              </w:rPr>
              <w:t>Не окупаем</w:t>
            </w:r>
          </w:p>
        </w:tc>
      </w:tr>
      <w:tr w:rsidR="002A2959" w:rsidRPr="002C0A52" w14:paraId="1D19E3F7" w14:textId="77777777" w:rsidTr="00BE6D68">
        <w:tc>
          <w:tcPr>
            <w:tcW w:w="3936" w:type="dxa"/>
            <w:tcBorders>
              <w:top w:val="single" w:sz="4" w:space="0" w:color="auto"/>
              <w:left w:val="single" w:sz="4" w:space="0" w:color="auto"/>
              <w:bottom w:val="single" w:sz="4" w:space="0" w:color="auto"/>
              <w:right w:val="single" w:sz="4" w:space="0" w:color="auto"/>
            </w:tcBorders>
            <w:shd w:val="clear" w:color="auto" w:fill="auto"/>
            <w:hideMark/>
          </w:tcPr>
          <w:p w14:paraId="305246AC" w14:textId="77777777" w:rsidR="002A2959" w:rsidRPr="002C0A52" w:rsidRDefault="002A2959" w:rsidP="00BE6D68">
            <w:pPr>
              <w:rPr>
                <w:szCs w:val="28"/>
              </w:rPr>
            </w:pPr>
            <w:r w:rsidRPr="002C0A52">
              <w:rPr>
                <w:szCs w:val="28"/>
              </w:rPr>
              <w:t>Дисконтированный срок окупаемости (PBP), лет</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14:paraId="5F6E149E" w14:textId="77777777" w:rsidR="002A2959" w:rsidRPr="002C0A52" w:rsidRDefault="002A2959" w:rsidP="00BE6D68">
            <w:pPr>
              <w:rPr>
                <w:szCs w:val="28"/>
              </w:rPr>
            </w:pPr>
            <w:r w:rsidRPr="002C0A52">
              <w:rPr>
                <w:szCs w:val="28"/>
              </w:rPr>
              <w:t>Не окупаем</w:t>
            </w:r>
          </w:p>
        </w:tc>
      </w:tr>
    </w:tbl>
    <w:p w14:paraId="054B4A29" w14:textId="77777777" w:rsidR="002A2959" w:rsidRPr="002C0A52" w:rsidRDefault="002A2959" w:rsidP="002A2959">
      <w:pPr>
        <w:rPr>
          <w:szCs w:val="28"/>
        </w:rPr>
      </w:pPr>
    </w:p>
    <w:p w14:paraId="3468A8B0" w14:textId="77777777" w:rsidR="002A2959" w:rsidRPr="002C0A52" w:rsidRDefault="002A2959" w:rsidP="002A2959">
      <w:pPr>
        <w:rPr>
          <w:szCs w:val="28"/>
        </w:rPr>
      </w:pPr>
    </w:p>
    <w:p w14:paraId="2E1C3EB5" w14:textId="77777777" w:rsidR="002A2959" w:rsidRPr="002C0A52" w:rsidRDefault="002A2959" w:rsidP="002A2959">
      <w:pPr>
        <w:jc w:val="center"/>
        <w:rPr>
          <w:b/>
          <w:bCs/>
          <w:szCs w:val="28"/>
        </w:rPr>
      </w:pPr>
      <w:r w:rsidRPr="002C0A52">
        <w:rPr>
          <w:b/>
          <w:bCs/>
          <w:szCs w:val="28"/>
        </w:rPr>
        <w:t xml:space="preserve">ПОЯСНИТЕЛЬНАЯ ЗАПИСКА </w:t>
      </w:r>
    </w:p>
    <w:p w14:paraId="0C9E6645" w14:textId="77777777" w:rsidR="002A2959" w:rsidRPr="002C0A52" w:rsidRDefault="002A2959" w:rsidP="002A2959">
      <w:pPr>
        <w:jc w:val="center"/>
        <w:rPr>
          <w:szCs w:val="28"/>
        </w:rPr>
      </w:pPr>
      <w:r w:rsidRPr="002C0A52">
        <w:rPr>
          <w:szCs w:val="28"/>
        </w:rPr>
        <w:t xml:space="preserve">к инвестиционному проекту </w:t>
      </w:r>
    </w:p>
    <w:p w14:paraId="33C6279B" w14:textId="77777777" w:rsidR="002A2959" w:rsidRPr="002C0A52" w:rsidRDefault="002A2959" w:rsidP="002A2959">
      <w:pPr>
        <w:jc w:val="center"/>
        <w:rPr>
          <w:b/>
          <w:bCs/>
          <w:szCs w:val="28"/>
        </w:rPr>
      </w:pPr>
      <w:r w:rsidRPr="002C0A52">
        <w:rPr>
          <w:b/>
          <w:bCs/>
          <w:szCs w:val="28"/>
        </w:rPr>
        <w:t>Модернизация котельной №35.</w:t>
      </w:r>
    </w:p>
    <w:p w14:paraId="53EA242C" w14:textId="77777777" w:rsidR="002A2959" w:rsidRPr="002C0A52" w:rsidRDefault="002A2959" w:rsidP="0007530B">
      <w:pPr>
        <w:ind w:firstLine="709"/>
        <w:jc w:val="both"/>
        <w:rPr>
          <w:sz w:val="28"/>
          <w:szCs w:val="28"/>
        </w:rPr>
      </w:pPr>
      <w:r w:rsidRPr="002C0A52">
        <w:rPr>
          <w:sz w:val="28"/>
          <w:szCs w:val="28"/>
        </w:rPr>
        <w:t>Модернизация котельной - это комплекс мер, необходимых для повышения эффективности работы, увеличения мощности и безопасности, снижения затрат на эксплуатацию. Модернизация котельной №35 проводится при наличии следующих предпосылок: высокая степень изношенности оборудования; увеличение себестоимости вырабатываемого тепла; нарушение температурных графиков теплоподачи.</w:t>
      </w:r>
    </w:p>
    <w:p w14:paraId="587A9508" w14:textId="77777777" w:rsidR="002A2959" w:rsidRPr="002C0A52" w:rsidRDefault="002A2959" w:rsidP="0007530B">
      <w:pPr>
        <w:jc w:val="both"/>
        <w:rPr>
          <w:sz w:val="28"/>
          <w:szCs w:val="28"/>
        </w:rPr>
      </w:pPr>
      <w:r w:rsidRPr="002C0A52">
        <w:rPr>
          <w:sz w:val="28"/>
          <w:szCs w:val="28"/>
        </w:rPr>
        <w:t>Модернизация котельной №35 предусматривает следующие мероприятия:</w:t>
      </w:r>
    </w:p>
    <w:p w14:paraId="71B44711" w14:textId="77777777" w:rsidR="002A2959" w:rsidRPr="002C0A52" w:rsidRDefault="002A2959" w:rsidP="0007530B">
      <w:pPr>
        <w:pStyle w:val="af3"/>
        <w:numPr>
          <w:ilvl w:val="0"/>
          <w:numId w:val="24"/>
        </w:numPr>
        <w:rPr>
          <w:szCs w:val="28"/>
        </w:rPr>
      </w:pPr>
      <w:r w:rsidRPr="002C0A52">
        <w:rPr>
          <w:szCs w:val="28"/>
        </w:rPr>
        <w:t>Замена морально устаревшего и физически изношенного оборудования в котельной новым;</w:t>
      </w:r>
    </w:p>
    <w:p w14:paraId="2C175E59" w14:textId="77777777" w:rsidR="002A2959" w:rsidRPr="002C0A52" w:rsidRDefault="002A2959" w:rsidP="0007530B">
      <w:pPr>
        <w:pStyle w:val="af3"/>
        <w:numPr>
          <w:ilvl w:val="0"/>
          <w:numId w:val="24"/>
        </w:numPr>
        <w:rPr>
          <w:szCs w:val="28"/>
        </w:rPr>
      </w:pPr>
      <w:r w:rsidRPr="002C0A52">
        <w:rPr>
          <w:szCs w:val="28"/>
        </w:rPr>
        <w:t>Улучшение эксплуатационных характеристик оборудования;</w:t>
      </w:r>
    </w:p>
    <w:p w14:paraId="178B49E3" w14:textId="77777777" w:rsidR="002A2959" w:rsidRPr="002C0A52" w:rsidRDefault="002A2959" w:rsidP="0007530B">
      <w:pPr>
        <w:pStyle w:val="af3"/>
        <w:numPr>
          <w:ilvl w:val="0"/>
          <w:numId w:val="24"/>
        </w:numPr>
        <w:rPr>
          <w:szCs w:val="28"/>
        </w:rPr>
      </w:pPr>
      <w:r w:rsidRPr="002C0A52">
        <w:rPr>
          <w:szCs w:val="28"/>
        </w:rPr>
        <w:t>Замена электрооборудования;</w:t>
      </w:r>
    </w:p>
    <w:p w14:paraId="559E3CDD" w14:textId="77777777" w:rsidR="002A2959" w:rsidRPr="002C0A52" w:rsidRDefault="002A2959" w:rsidP="0007530B">
      <w:pPr>
        <w:pStyle w:val="af3"/>
        <w:numPr>
          <w:ilvl w:val="0"/>
          <w:numId w:val="24"/>
        </w:numPr>
        <w:rPr>
          <w:szCs w:val="28"/>
        </w:rPr>
      </w:pPr>
      <w:r w:rsidRPr="002C0A52">
        <w:rPr>
          <w:szCs w:val="28"/>
        </w:rPr>
        <w:t>Замена здания котельной.</w:t>
      </w:r>
    </w:p>
    <w:p w14:paraId="3291DB5A" w14:textId="77777777" w:rsidR="002A2959" w:rsidRPr="002C0A52" w:rsidRDefault="002A2959" w:rsidP="002A2959">
      <w:pPr>
        <w:rPr>
          <w:szCs w:val="28"/>
        </w:rPr>
      </w:pPr>
    </w:p>
    <w:p w14:paraId="2098E935" w14:textId="77777777" w:rsidR="002A2959" w:rsidRPr="002C0A52" w:rsidRDefault="002A2959" w:rsidP="002A2959">
      <w:pPr>
        <w:rPr>
          <w:szCs w:val="28"/>
        </w:rPr>
      </w:pPr>
      <w:r w:rsidRPr="002C0A52">
        <w:rPr>
          <w:szCs w:val="28"/>
        </w:rPr>
        <w:t>Таблица 7.1.5 - Результаты расчета инвестиционного проекта «Модернизация котельной №35».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3072"/>
        <w:gridCol w:w="2337"/>
      </w:tblGrid>
      <w:tr w:rsidR="002A2959" w:rsidRPr="002C0A52" w14:paraId="2A031937" w14:textId="77777777" w:rsidTr="00BE6D68">
        <w:tc>
          <w:tcPr>
            <w:tcW w:w="3936" w:type="dxa"/>
            <w:tcBorders>
              <w:top w:val="single" w:sz="4" w:space="0" w:color="auto"/>
              <w:left w:val="single" w:sz="4" w:space="0" w:color="auto"/>
              <w:bottom w:val="single" w:sz="4" w:space="0" w:color="auto"/>
              <w:right w:val="single" w:sz="4" w:space="0" w:color="auto"/>
            </w:tcBorders>
            <w:shd w:val="clear" w:color="auto" w:fill="auto"/>
            <w:hideMark/>
          </w:tcPr>
          <w:p w14:paraId="2537641B" w14:textId="77777777" w:rsidR="002A2959" w:rsidRPr="002C0A52" w:rsidRDefault="002A2959" w:rsidP="00BE6D68">
            <w:pPr>
              <w:rPr>
                <w:szCs w:val="28"/>
              </w:rPr>
            </w:pPr>
            <w:r w:rsidRPr="002C0A52">
              <w:rPr>
                <w:szCs w:val="28"/>
              </w:rPr>
              <w:t>Наименование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14:paraId="59082F15" w14:textId="77777777" w:rsidR="002A2959" w:rsidRPr="002C0A52" w:rsidRDefault="002A2959" w:rsidP="00BE6D68">
            <w:pPr>
              <w:rPr>
                <w:szCs w:val="28"/>
              </w:rPr>
            </w:pPr>
            <w:r w:rsidRPr="002C0A52">
              <w:rPr>
                <w:szCs w:val="28"/>
              </w:rPr>
              <w:t>«Модернизация котельной №35</w:t>
            </w:r>
          </w:p>
        </w:tc>
      </w:tr>
      <w:tr w:rsidR="002A2959" w:rsidRPr="002C0A52" w14:paraId="10668A32" w14:textId="77777777" w:rsidTr="00BE6D68">
        <w:tc>
          <w:tcPr>
            <w:tcW w:w="3936" w:type="dxa"/>
            <w:tcBorders>
              <w:top w:val="single" w:sz="4" w:space="0" w:color="auto"/>
              <w:left w:val="single" w:sz="4" w:space="0" w:color="auto"/>
              <w:bottom w:val="single" w:sz="4" w:space="0" w:color="auto"/>
              <w:right w:val="single" w:sz="4" w:space="0" w:color="auto"/>
            </w:tcBorders>
            <w:shd w:val="clear" w:color="auto" w:fill="auto"/>
            <w:hideMark/>
          </w:tcPr>
          <w:p w14:paraId="53EB0BA0" w14:textId="77777777" w:rsidR="002A2959" w:rsidRPr="002C0A52" w:rsidRDefault="002A2959" w:rsidP="00BE6D68">
            <w:pPr>
              <w:rPr>
                <w:szCs w:val="28"/>
              </w:rPr>
            </w:pPr>
            <w:r w:rsidRPr="002C0A52">
              <w:rPr>
                <w:szCs w:val="28"/>
              </w:rPr>
              <w:t>Цели и задачи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14:paraId="7B29DF40" w14:textId="77777777" w:rsidR="002A2959" w:rsidRPr="002C0A52" w:rsidRDefault="002A2959" w:rsidP="00BE6D68">
            <w:pPr>
              <w:rPr>
                <w:szCs w:val="28"/>
              </w:rPr>
            </w:pPr>
            <w:r w:rsidRPr="002C0A52">
              <w:rPr>
                <w:szCs w:val="28"/>
              </w:rPr>
              <w:t>Повышение надежности теплоснабжения и выполнение действующих норм и правил в системе теплоснабжения</w:t>
            </w:r>
          </w:p>
        </w:tc>
      </w:tr>
      <w:tr w:rsidR="002A2959" w:rsidRPr="002C0A52" w14:paraId="1F51B7A6" w14:textId="77777777" w:rsidTr="00BE6D68">
        <w:tc>
          <w:tcPr>
            <w:tcW w:w="3936" w:type="dxa"/>
            <w:tcBorders>
              <w:top w:val="single" w:sz="4" w:space="0" w:color="auto"/>
              <w:left w:val="single" w:sz="4" w:space="0" w:color="auto"/>
              <w:bottom w:val="single" w:sz="4" w:space="0" w:color="auto"/>
              <w:right w:val="single" w:sz="4" w:space="0" w:color="auto"/>
            </w:tcBorders>
            <w:shd w:val="clear" w:color="auto" w:fill="auto"/>
            <w:hideMark/>
          </w:tcPr>
          <w:p w14:paraId="48D06207" w14:textId="77777777" w:rsidR="002A2959" w:rsidRPr="002C0A52" w:rsidRDefault="002A2959" w:rsidP="00BE6D68">
            <w:pPr>
              <w:rPr>
                <w:szCs w:val="28"/>
              </w:rPr>
            </w:pPr>
            <w:r w:rsidRPr="002C0A52">
              <w:rPr>
                <w:szCs w:val="28"/>
              </w:rPr>
              <w:t>Сроки реализации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14:paraId="7D4D736A" w14:textId="77777777" w:rsidR="002A2959" w:rsidRPr="002C0A52" w:rsidRDefault="002A2959" w:rsidP="00BE6D68">
            <w:pPr>
              <w:rPr>
                <w:szCs w:val="28"/>
              </w:rPr>
            </w:pPr>
            <w:r w:rsidRPr="002C0A52">
              <w:rPr>
                <w:szCs w:val="28"/>
              </w:rPr>
              <w:t>2028-2031 гг.</w:t>
            </w:r>
          </w:p>
        </w:tc>
      </w:tr>
      <w:tr w:rsidR="002A2959" w:rsidRPr="002C0A52" w14:paraId="0330E120" w14:textId="77777777" w:rsidTr="00BE6D68">
        <w:trPr>
          <w:trHeight w:val="129"/>
        </w:trPr>
        <w:tc>
          <w:tcPr>
            <w:tcW w:w="393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CFF24D0" w14:textId="77777777" w:rsidR="002A2959" w:rsidRPr="002C0A52" w:rsidRDefault="002A2959" w:rsidP="00BE6D68">
            <w:pPr>
              <w:rPr>
                <w:szCs w:val="28"/>
              </w:rPr>
            </w:pPr>
            <w:r w:rsidRPr="002C0A52">
              <w:rPr>
                <w:szCs w:val="28"/>
              </w:rPr>
              <w:t>Дисконтированные инвестиции проекта по годам, тыс. рублей</w:t>
            </w:r>
          </w:p>
        </w:tc>
        <w:tc>
          <w:tcPr>
            <w:tcW w:w="3072" w:type="dxa"/>
            <w:tcBorders>
              <w:top w:val="single" w:sz="4" w:space="0" w:color="auto"/>
              <w:left w:val="single" w:sz="4" w:space="0" w:color="auto"/>
              <w:bottom w:val="single" w:sz="4" w:space="0" w:color="auto"/>
              <w:right w:val="single" w:sz="4" w:space="0" w:color="auto"/>
            </w:tcBorders>
            <w:shd w:val="clear" w:color="auto" w:fill="auto"/>
            <w:hideMark/>
          </w:tcPr>
          <w:p w14:paraId="0333FA4F" w14:textId="77777777" w:rsidR="002A2959" w:rsidRPr="002C0A52" w:rsidRDefault="002A2959" w:rsidP="00BE6D68">
            <w:pPr>
              <w:rPr>
                <w:szCs w:val="28"/>
              </w:rPr>
            </w:pPr>
            <w:r w:rsidRPr="002C0A52">
              <w:rPr>
                <w:szCs w:val="28"/>
              </w:rPr>
              <w:t>2028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14:paraId="7C166BC2" w14:textId="77777777" w:rsidR="002A2959" w:rsidRPr="002C0A52" w:rsidRDefault="002A2959" w:rsidP="00BE6D68">
            <w:pPr>
              <w:rPr>
                <w:szCs w:val="28"/>
              </w:rPr>
            </w:pPr>
            <w:r w:rsidRPr="002C0A52">
              <w:rPr>
                <w:szCs w:val="28"/>
              </w:rPr>
              <w:t>1 404,0</w:t>
            </w:r>
          </w:p>
        </w:tc>
      </w:tr>
      <w:tr w:rsidR="002A2959" w:rsidRPr="002C0A52" w14:paraId="0BAF4DF9" w14:textId="77777777" w:rsidTr="00BE6D68">
        <w:trPr>
          <w:trHeight w:val="129"/>
        </w:trPr>
        <w:tc>
          <w:tcPr>
            <w:tcW w:w="39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539458C" w14:textId="77777777" w:rsidR="002A2959" w:rsidRPr="002C0A52" w:rsidRDefault="002A2959" w:rsidP="00BE6D68">
            <w:pPr>
              <w:rPr>
                <w:szCs w:val="28"/>
              </w:rPr>
            </w:pPr>
          </w:p>
        </w:tc>
        <w:tc>
          <w:tcPr>
            <w:tcW w:w="3072" w:type="dxa"/>
            <w:tcBorders>
              <w:top w:val="single" w:sz="4" w:space="0" w:color="auto"/>
              <w:left w:val="single" w:sz="4" w:space="0" w:color="auto"/>
              <w:bottom w:val="single" w:sz="4" w:space="0" w:color="auto"/>
              <w:right w:val="single" w:sz="4" w:space="0" w:color="auto"/>
            </w:tcBorders>
            <w:shd w:val="clear" w:color="auto" w:fill="auto"/>
            <w:hideMark/>
          </w:tcPr>
          <w:p w14:paraId="012DB2D4" w14:textId="77777777" w:rsidR="002A2959" w:rsidRPr="002C0A52" w:rsidRDefault="002A2959" w:rsidP="00BE6D68">
            <w:pPr>
              <w:rPr>
                <w:szCs w:val="28"/>
              </w:rPr>
            </w:pPr>
            <w:r w:rsidRPr="002C0A52">
              <w:rPr>
                <w:szCs w:val="28"/>
              </w:rPr>
              <w:t>2029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14:paraId="51322481" w14:textId="77777777" w:rsidR="002A2959" w:rsidRPr="002C0A52" w:rsidRDefault="002A2959" w:rsidP="00BE6D68">
            <w:pPr>
              <w:rPr>
                <w:szCs w:val="28"/>
              </w:rPr>
            </w:pPr>
            <w:r w:rsidRPr="002C0A52">
              <w:rPr>
                <w:szCs w:val="28"/>
              </w:rPr>
              <w:t>140,0</w:t>
            </w:r>
          </w:p>
        </w:tc>
      </w:tr>
      <w:tr w:rsidR="002A2959" w:rsidRPr="002C0A52" w14:paraId="0C802AF7" w14:textId="77777777" w:rsidTr="00BE6D68">
        <w:trPr>
          <w:trHeight w:val="129"/>
        </w:trPr>
        <w:tc>
          <w:tcPr>
            <w:tcW w:w="39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F4F1116" w14:textId="77777777" w:rsidR="002A2959" w:rsidRPr="002C0A52" w:rsidRDefault="002A2959" w:rsidP="00BE6D68">
            <w:pPr>
              <w:rPr>
                <w:szCs w:val="28"/>
              </w:rPr>
            </w:pPr>
          </w:p>
        </w:tc>
        <w:tc>
          <w:tcPr>
            <w:tcW w:w="3072" w:type="dxa"/>
            <w:tcBorders>
              <w:top w:val="single" w:sz="4" w:space="0" w:color="auto"/>
              <w:left w:val="single" w:sz="4" w:space="0" w:color="auto"/>
              <w:bottom w:val="single" w:sz="4" w:space="0" w:color="auto"/>
              <w:right w:val="single" w:sz="4" w:space="0" w:color="auto"/>
            </w:tcBorders>
            <w:shd w:val="clear" w:color="auto" w:fill="auto"/>
            <w:hideMark/>
          </w:tcPr>
          <w:p w14:paraId="774F6BB4" w14:textId="77777777" w:rsidR="002A2959" w:rsidRPr="002C0A52" w:rsidRDefault="002A2959" w:rsidP="00BE6D68">
            <w:pPr>
              <w:rPr>
                <w:szCs w:val="28"/>
              </w:rPr>
            </w:pPr>
            <w:r w:rsidRPr="002C0A52">
              <w:rPr>
                <w:szCs w:val="28"/>
              </w:rPr>
              <w:t>2030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14:paraId="3CE3DC1D" w14:textId="77777777" w:rsidR="002A2959" w:rsidRPr="002C0A52" w:rsidRDefault="002A2959" w:rsidP="00BE6D68">
            <w:pPr>
              <w:rPr>
                <w:szCs w:val="28"/>
              </w:rPr>
            </w:pPr>
            <w:r w:rsidRPr="002C0A52">
              <w:rPr>
                <w:szCs w:val="28"/>
              </w:rPr>
              <w:t>1 215,0</w:t>
            </w:r>
          </w:p>
        </w:tc>
      </w:tr>
      <w:tr w:rsidR="002A2959" w:rsidRPr="002C0A52" w14:paraId="36B31111" w14:textId="77777777" w:rsidTr="00BE6D68">
        <w:trPr>
          <w:trHeight w:val="129"/>
        </w:trPr>
        <w:tc>
          <w:tcPr>
            <w:tcW w:w="39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BFD04D2" w14:textId="77777777" w:rsidR="002A2959" w:rsidRPr="002C0A52" w:rsidRDefault="002A2959" w:rsidP="00BE6D68">
            <w:pPr>
              <w:rPr>
                <w:szCs w:val="28"/>
              </w:rPr>
            </w:pPr>
          </w:p>
        </w:tc>
        <w:tc>
          <w:tcPr>
            <w:tcW w:w="3072" w:type="dxa"/>
            <w:tcBorders>
              <w:top w:val="single" w:sz="4" w:space="0" w:color="auto"/>
              <w:left w:val="single" w:sz="4" w:space="0" w:color="auto"/>
              <w:bottom w:val="single" w:sz="4" w:space="0" w:color="auto"/>
              <w:right w:val="single" w:sz="4" w:space="0" w:color="auto"/>
            </w:tcBorders>
            <w:shd w:val="clear" w:color="auto" w:fill="auto"/>
            <w:hideMark/>
          </w:tcPr>
          <w:p w14:paraId="24AEC3E2" w14:textId="77777777" w:rsidR="002A2959" w:rsidRPr="002C0A52" w:rsidRDefault="002A2959" w:rsidP="00BE6D68">
            <w:pPr>
              <w:rPr>
                <w:szCs w:val="28"/>
              </w:rPr>
            </w:pPr>
            <w:r w:rsidRPr="002C0A52">
              <w:rPr>
                <w:szCs w:val="28"/>
              </w:rPr>
              <w:t>2031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14:paraId="5F9D758A" w14:textId="77777777" w:rsidR="002A2959" w:rsidRPr="002C0A52" w:rsidRDefault="002A2959" w:rsidP="00BE6D68">
            <w:pPr>
              <w:rPr>
                <w:szCs w:val="28"/>
              </w:rPr>
            </w:pPr>
            <w:r w:rsidRPr="002C0A52">
              <w:rPr>
                <w:szCs w:val="28"/>
              </w:rPr>
              <w:t>1 398,0</w:t>
            </w:r>
          </w:p>
        </w:tc>
      </w:tr>
      <w:tr w:rsidR="002A2959" w:rsidRPr="002C0A52" w14:paraId="3C1BC65D" w14:textId="77777777" w:rsidTr="00BE6D68">
        <w:tc>
          <w:tcPr>
            <w:tcW w:w="3936" w:type="dxa"/>
            <w:tcBorders>
              <w:top w:val="single" w:sz="4" w:space="0" w:color="auto"/>
              <w:left w:val="single" w:sz="4" w:space="0" w:color="auto"/>
              <w:bottom w:val="single" w:sz="4" w:space="0" w:color="auto"/>
              <w:right w:val="single" w:sz="4" w:space="0" w:color="auto"/>
            </w:tcBorders>
            <w:shd w:val="clear" w:color="auto" w:fill="auto"/>
            <w:hideMark/>
          </w:tcPr>
          <w:p w14:paraId="0EA27C2A" w14:textId="77777777" w:rsidR="002A2959" w:rsidRPr="002C0A52" w:rsidRDefault="002A2959" w:rsidP="00BE6D68">
            <w:pPr>
              <w:rPr>
                <w:szCs w:val="28"/>
              </w:rPr>
            </w:pPr>
            <w:r w:rsidRPr="002C0A52">
              <w:rPr>
                <w:szCs w:val="28"/>
              </w:rPr>
              <w:t>Направление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14:paraId="0A821993" w14:textId="77777777" w:rsidR="002A2959" w:rsidRPr="002C0A52" w:rsidRDefault="002A2959" w:rsidP="00BE6D68">
            <w:pPr>
              <w:rPr>
                <w:szCs w:val="28"/>
              </w:rPr>
            </w:pPr>
            <w:r w:rsidRPr="002C0A52">
              <w:rPr>
                <w:szCs w:val="28"/>
              </w:rPr>
              <w:t>Проект надежности</w:t>
            </w:r>
          </w:p>
        </w:tc>
      </w:tr>
      <w:tr w:rsidR="002A2959" w:rsidRPr="002C0A52" w14:paraId="7CB7493D" w14:textId="77777777" w:rsidTr="00BE6D68">
        <w:tc>
          <w:tcPr>
            <w:tcW w:w="3936" w:type="dxa"/>
            <w:tcBorders>
              <w:top w:val="single" w:sz="4" w:space="0" w:color="auto"/>
              <w:left w:val="single" w:sz="4" w:space="0" w:color="auto"/>
              <w:bottom w:val="single" w:sz="4" w:space="0" w:color="auto"/>
              <w:right w:val="single" w:sz="4" w:space="0" w:color="auto"/>
            </w:tcBorders>
            <w:shd w:val="clear" w:color="auto" w:fill="auto"/>
            <w:hideMark/>
          </w:tcPr>
          <w:p w14:paraId="1095ACD6" w14:textId="77777777" w:rsidR="002A2959" w:rsidRPr="002C0A52" w:rsidRDefault="002A2959" w:rsidP="00BE6D68">
            <w:pPr>
              <w:rPr>
                <w:szCs w:val="28"/>
              </w:rPr>
            </w:pPr>
            <w:r w:rsidRPr="002C0A52">
              <w:rPr>
                <w:szCs w:val="28"/>
              </w:rPr>
              <w:t>Описание экономического эффекта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14:paraId="5914596B" w14:textId="77777777" w:rsidR="002A2959" w:rsidRPr="002C0A52" w:rsidRDefault="002A2959" w:rsidP="00BE6D68">
            <w:pPr>
              <w:rPr>
                <w:szCs w:val="28"/>
              </w:rPr>
            </w:pPr>
            <w:r w:rsidRPr="002C0A52">
              <w:rPr>
                <w:szCs w:val="28"/>
              </w:rPr>
              <w:t>Проект направлен на повышение надежности и не генерирует дополнительного денежного потока от операционной деятельности</w:t>
            </w:r>
          </w:p>
        </w:tc>
      </w:tr>
      <w:tr w:rsidR="002A2959" w:rsidRPr="002C0A52" w14:paraId="70F7732F" w14:textId="77777777" w:rsidTr="00BE6D68">
        <w:tc>
          <w:tcPr>
            <w:tcW w:w="9345" w:type="dxa"/>
            <w:gridSpan w:val="3"/>
            <w:tcBorders>
              <w:top w:val="single" w:sz="4" w:space="0" w:color="auto"/>
              <w:left w:val="single" w:sz="4" w:space="0" w:color="auto"/>
              <w:bottom w:val="single" w:sz="4" w:space="0" w:color="auto"/>
              <w:right w:val="single" w:sz="4" w:space="0" w:color="auto"/>
            </w:tcBorders>
            <w:shd w:val="clear" w:color="auto" w:fill="auto"/>
            <w:hideMark/>
          </w:tcPr>
          <w:p w14:paraId="1E81B487" w14:textId="77777777" w:rsidR="002A2959" w:rsidRPr="002C0A52" w:rsidRDefault="002A2959" w:rsidP="00BE6D68">
            <w:pPr>
              <w:rPr>
                <w:szCs w:val="28"/>
              </w:rPr>
            </w:pPr>
            <w:r w:rsidRPr="002C0A52">
              <w:rPr>
                <w:szCs w:val="28"/>
              </w:rPr>
              <w:t>Показатели экономической эффективности проекта</w:t>
            </w:r>
          </w:p>
        </w:tc>
      </w:tr>
      <w:tr w:rsidR="002A2959" w:rsidRPr="002C0A52" w14:paraId="21171859" w14:textId="77777777" w:rsidTr="00BE6D68">
        <w:tc>
          <w:tcPr>
            <w:tcW w:w="3936" w:type="dxa"/>
            <w:tcBorders>
              <w:top w:val="single" w:sz="4" w:space="0" w:color="auto"/>
              <w:left w:val="single" w:sz="4" w:space="0" w:color="auto"/>
              <w:bottom w:val="single" w:sz="4" w:space="0" w:color="auto"/>
              <w:right w:val="single" w:sz="4" w:space="0" w:color="auto"/>
            </w:tcBorders>
            <w:shd w:val="clear" w:color="auto" w:fill="auto"/>
            <w:hideMark/>
          </w:tcPr>
          <w:p w14:paraId="600AD19A" w14:textId="77777777" w:rsidR="002A2959" w:rsidRPr="002C0A52" w:rsidRDefault="002A2959" w:rsidP="00BE6D68">
            <w:pPr>
              <w:rPr>
                <w:szCs w:val="28"/>
              </w:rPr>
            </w:pPr>
            <w:r w:rsidRPr="002C0A52">
              <w:rPr>
                <w:szCs w:val="28"/>
              </w:rPr>
              <w:t>Чистая приведенная стоимость (NPV), тыс.руб.</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14:paraId="1A17E0C8" w14:textId="77777777" w:rsidR="002A2959" w:rsidRPr="002C0A52" w:rsidRDefault="002A2959" w:rsidP="00BE6D68">
            <w:pPr>
              <w:rPr>
                <w:szCs w:val="28"/>
              </w:rPr>
            </w:pPr>
            <w:r w:rsidRPr="002C0A52">
              <w:rPr>
                <w:szCs w:val="28"/>
              </w:rPr>
              <w:t>Не окупаем</w:t>
            </w:r>
          </w:p>
        </w:tc>
      </w:tr>
      <w:tr w:rsidR="002A2959" w:rsidRPr="002C0A52" w14:paraId="2EB81951" w14:textId="77777777" w:rsidTr="00BE6D68">
        <w:tc>
          <w:tcPr>
            <w:tcW w:w="3936" w:type="dxa"/>
            <w:tcBorders>
              <w:top w:val="single" w:sz="4" w:space="0" w:color="auto"/>
              <w:left w:val="single" w:sz="4" w:space="0" w:color="auto"/>
              <w:bottom w:val="single" w:sz="4" w:space="0" w:color="auto"/>
              <w:right w:val="single" w:sz="4" w:space="0" w:color="auto"/>
            </w:tcBorders>
            <w:shd w:val="clear" w:color="auto" w:fill="auto"/>
            <w:hideMark/>
          </w:tcPr>
          <w:p w14:paraId="0E0DD0F2" w14:textId="77777777" w:rsidR="002A2959" w:rsidRPr="002C0A52" w:rsidRDefault="002A2959" w:rsidP="00BE6D68">
            <w:pPr>
              <w:rPr>
                <w:szCs w:val="28"/>
              </w:rPr>
            </w:pPr>
            <w:r w:rsidRPr="002C0A52">
              <w:rPr>
                <w:szCs w:val="28"/>
              </w:rPr>
              <w:t>Внутрення норма рентабельности (IRR), %</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14:paraId="431599BF" w14:textId="77777777" w:rsidR="002A2959" w:rsidRPr="002C0A52" w:rsidRDefault="002A2959" w:rsidP="00BE6D68">
            <w:pPr>
              <w:rPr>
                <w:szCs w:val="28"/>
              </w:rPr>
            </w:pPr>
            <w:r w:rsidRPr="002C0A52">
              <w:rPr>
                <w:szCs w:val="28"/>
              </w:rPr>
              <w:t>Не окупаем</w:t>
            </w:r>
          </w:p>
        </w:tc>
      </w:tr>
      <w:tr w:rsidR="002A2959" w:rsidRPr="002C0A52" w14:paraId="64CF30BE" w14:textId="77777777" w:rsidTr="00BE6D68">
        <w:tc>
          <w:tcPr>
            <w:tcW w:w="3936" w:type="dxa"/>
            <w:tcBorders>
              <w:top w:val="single" w:sz="4" w:space="0" w:color="auto"/>
              <w:left w:val="single" w:sz="4" w:space="0" w:color="auto"/>
              <w:bottom w:val="single" w:sz="4" w:space="0" w:color="auto"/>
              <w:right w:val="single" w:sz="4" w:space="0" w:color="auto"/>
            </w:tcBorders>
            <w:shd w:val="clear" w:color="auto" w:fill="auto"/>
            <w:hideMark/>
          </w:tcPr>
          <w:p w14:paraId="67B0059A" w14:textId="77777777" w:rsidR="002A2959" w:rsidRPr="002C0A52" w:rsidRDefault="002A2959" w:rsidP="00BE6D68">
            <w:pPr>
              <w:rPr>
                <w:szCs w:val="28"/>
              </w:rPr>
            </w:pPr>
            <w:r w:rsidRPr="002C0A52">
              <w:rPr>
                <w:szCs w:val="28"/>
              </w:rPr>
              <w:t>Простой срок окупаемости (PP), лет</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14:paraId="66D3C23B" w14:textId="77777777" w:rsidR="002A2959" w:rsidRPr="002C0A52" w:rsidRDefault="002A2959" w:rsidP="00BE6D68">
            <w:pPr>
              <w:rPr>
                <w:szCs w:val="28"/>
              </w:rPr>
            </w:pPr>
            <w:r w:rsidRPr="002C0A52">
              <w:rPr>
                <w:szCs w:val="28"/>
              </w:rPr>
              <w:t>Не окупаем</w:t>
            </w:r>
          </w:p>
        </w:tc>
      </w:tr>
      <w:tr w:rsidR="002A2959" w:rsidRPr="002C0A52" w14:paraId="0B7CA2EC" w14:textId="77777777" w:rsidTr="00BE6D68">
        <w:tc>
          <w:tcPr>
            <w:tcW w:w="3936" w:type="dxa"/>
            <w:tcBorders>
              <w:top w:val="single" w:sz="4" w:space="0" w:color="auto"/>
              <w:left w:val="single" w:sz="4" w:space="0" w:color="auto"/>
              <w:bottom w:val="single" w:sz="4" w:space="0" w:color="auto"/>
              <w:right w:val="single" w:sz="4" w:space="0" w:color="auto"/>
            </w:tcBorders>
            <w:shd w:val="clear" w:color="auto" w:fill="auto"/>
            <w:hideMark/>
          </w:tcPr>
          <w:p w14:paraId="7B8DC4A8" w14:textId="77777777" w:rsidR="002A2959" w:rsidRPr="002C0A52" w:rsidRDefault="002A2959" w:rsidP="00BE6D68">
            <w:pPr>
              <w:rPr>
                <w:szCs w:val="28"/>
              </w:rPr>
            </w:pPr>
            <w:r w:rsidRPr="002C0A52">
              <w:rPr>
                <w:szCs w:val="28"/>
              </w:rPr>
              <w:t>Дисконтированный срок окупаемости (PBP), лет</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14:paraId="08BE66DB" w14:textId="77777777" w:rsidR="002A2959" w:rsidRPr="002C0A52" w:rsidRDefault="002A2959" w:rsidP="00BE6D68">
            <w:pPr>
              <w:rPr>
                <w:szCs w:val="28"/>
              </w:rPr>
            </w:pPr>
            <w:r w:rsidRPr="002C0A52">
              <w:rPr>
                <w:szCs w:val="28"/>
              </w:rPr>
              <w:t>Не окупаем</w:t>
            </w:r>
          </w:p>
        </w:tc>
      </w:tr>
    </w:tbl>
    <w:p w14:paraId="4782F686" w14:textId="77777777" w:rsidR="002A2959" w:rsidRPr="002C0A52" w:rsidRDefault="002A2959" w:rsidP="002A2959">
      <w:pPr>
        <w:rPr>
          <w:szCs w:val="28"/>
        </w:rPr>
      </w:pPr>
    </w:p>
    <w:p w14:paraId="063854C4" w14:textId="77777777" w:rsidR="002A2959" w:rsidRPr="002C0A52" w:rsidRDefault="002A2959" w:rsidP="002A2959">
      <w:pPr>
        <w:rPr>
          <w:szCs w:val="28"/>
        </w:rPr>
      </w:pPr>
    </w:p>
    <w:p w14:paraId="3A188DC3" w14:textId="77777777" w:rsidR="002A2959" w:rsidRPr="002C0A52" w:rsidRDefault="002A2959" w:rsidP="002A2959">
      <w:pPr>
        <w:rPr>
          <w:szCs w:val="28"/>
        </w:rPr>
      </w:pPr>
    </w:p>
    <w:p w14:paraId="5B035245" w14:textId="77777777" w:rsidR="002A2959" w:rsidRPr="002C0A52" w:rsidRDefault="002A2959" w:rsidP="002A2959">
      <w:pPr>
        <w:rPr>
          <w:szCs w:val="28"/>
        </w:rPr>
      </w:pPr>
    </w:p>
    <w:p w14:paraId="29781881" w14:textId="77777777" w:rsidR="002A2959" w:rsidRPr="002C0A52" w:rsidRDefault="002A2959" w:rsidP="002A2959">
      <w:pPr>
        <w:jc w:val="center"/>
        <w:rPr>
          <w:b/>
          <w:bCs/>
          <w:szCs w:val="28"/>
        </w:rPr>
      </w:pPr>
      <w:r w:rsidRPr="002C0A52">
        <w:rPr>
          <w:b/>
          <w:bCs/>
          <w:szCs w:val="28"/>
        </w:rPr>
        <w:t xml:space="preserve">ПОЯСНИТЕЛЬНАЯ ЗАПИСКА </w:t>
      </w:r>
    </w:p>
    <w:p w14:paraId="7F50D4DE" w14:textId="77777777" w:rsidR="002A2959" w:rsidRPr="002C0A52" w:rsidRDefault="002A2959" w:rsidP="002A2959">
      <w:pPr>
        <w:jc w:val="center"/>
        <w:rPr>
          <w:szCs w:val="28"/>
        </w:rPr>
      </w:pPr>
      <w:r w:rsidRPr="002C0A52">
        <w:rPr>
          <w:szCs w:val="28"/>
        </w:rPr>
        <w:t xml:space="preserve">к инвестиционному проекту </w:t>
      </w:r>
    </w:p>
    <w:p w14:paraId="5B0337D7" w14:textId="77777777" w:rsidR="002A2959" w:rsidRPr="002C0A52" w:rsidRDefault="002A2959" w:rsidP="002A2959">
      <w:pPr>
        <w:jc w:val="center"/>
        <w:rPr>
          <w:b/>
          <w:bCs/>
          <w:sz w:val="28"/>
          <w:szCs w:val="28"/>
        </w:rPr>
      </w:pPr>
      <w:r w:rsidRPr="002C0A52">
        <w:rPr>
          <w:b/>
          <w:bCs/>
          <w:sz w:val="28"/>
          <w:szCs w:val="28"/>
        </w:rPr>
        <w:t>Модернизация котельной №9.</w:t>
      </w:r>
    </w:p>
    <w:p w14:paraId="2582223A" w14:textId="77777777" w:rsidR="002A2959" w:rsidRPr="002C0A52" w:rsidRDefault="002A2959" w:rsidP="00922D1C">
      <w:pPr>
        <w:ind w:firstLine="709"/>
        <w:rPr>
          <w:sz w:val="28"/>
          <w:szCs w:val="28"/>
        </w:rPr>
      </w:pPr>
      <w:r w:rsidRPr="002C0A52">
        <w:rPr>
          <w:sz w:val="28"/>
          <w:szCs w:val="28"/>
        </w:rPr>
        <w:t>Модернизация котельной - это комплекс мер, необходимых для повышения эффективности работы, увеличения мощности и безопасности, снижения затрат на эксплуатацию. Модернизация котельной №9 проводится при наличии следующих предпосылок: высокая степень изношенности оборудования; увеличение себестоимости вырабатываемого тепла; нарушение температурных графиков теплоподачи.</w:t>
      </w:r>
    </w:p>
    <w:p w14:paraId="0C67CCDC" w14:textId="77777777" w:rsidR="002A2959" w:rsidRPr="002C0A52" w:rsidRDefault="002A2959" w:rsidP="002A2959">
      <w:pPr>
        <w:rPr>
          <w:sz w:val="28"/>
          <w:szCs w:val="28"/>
        </w:rPr>
      </w:pPr>
      <w:r w:rsidRPr="002C0A52">
        <w:rPr>
          <w:sz w:val="28"/>
          <w:szCs w:val="28"/>
        </w:rPr>
        <w:t>Модернизация котельной №9 предусматривает следующие мероприятия:</w:t>
      </w:r>
    </w:p>
    <w:p w14:paraId="052AD9D5" w14:textId="77777777" w:rsidR="002A2959" w:rsidRPr="002C0A52" w:rsidRDefault="002A2959" w:rsidP="00BE6D68">
      <w:pPr>
        <w:pStyle w:val="af3"/>
        <w:numPr>
          <w:ilvl w:val="0"/>
          <w:numId w:val="23"/>
        </w:numPr>
        <w:rPr>
          <w:szCs w:val="28"/>
        </w:rPr>
      </w:pPr>
      <w:r w:rsidRPr="002C0A52">
        <w:rPr>
          <w:szCs w:val="28"/>
        </w:rPr>
        <w:t>Замена морально устаревшего и физически изношенного оборудования в котельной новым;</w:t>
      </w:r>
    </w:p>
    <w:p w14:paraId="57F385E9" w14:textId="77777777" w:rsidR="002A2959" w:rsidRPr="002C0A52" w:rsidRDefault="002A2959" w:rsidP="00BE6D68">
      <w:pPr>
        <w:pStyle w:val="af3"/>
        <w:numPr>
          <w:ilvl w:val="0"/>
          <w:numId w:val="23"/>
        </w:numPr>
        <w:rPr>
          <w:szCs w:val="28"/>
        </w:rPr>
      </w:pPr>
      <w:r w:rsidRPr="002C0A52">
        <w:rPr>
          <w:szCs w:val="28"/>
        </w:rPr>
        <w:t>Улучшение эксплуатационных характеристик оборудования;</w:t>
      </w:r>
    </w:p>
    <w:p w14:paraId="34652B10" w14:textId="77777777" w:rsidR="002A2959" w:rsidRPr="002C0A52" w:rsidRDefault="002A2959" w:rsidP="00BE6D68">
      <w:pPr>
        <w:pStyle w:val="af3"/>
        <w:numPr>
          <w:ilvl w:val="0"/>
          <w:numId w:val="23"/>
        </w:numPr>
        <w:rPr>
          <w:szCs w:val="28"/>
        </w:rPr>
      </w:pPr>
      <w:r w:rsidRPr="002C0A52">
        <w:rPr>
          <w:szCs w:val="28"/>
        </w:rPr>
        <w:t>Замена электрооборудования;</w:t>
      </w:r>
    </w:p>
    <w:p w14:paraId="2831E27A" w14:textId="77777777" w:rsidR="002A2959" w:rsidRPr="002C0A52" w:rsidRDefault="002A2959" w:rsidP="00BE6D68">
      <w:pPr>
        <w:pStyle w:val="af3"/>
        <w:numPr>
          <w:ilvl w:val="0"/>
          <w:numId w:val="23"/>
        </w:numPr>
        <w:rPr>
          <w:szCs w:val="28"/>
        </w:rPr>
      </w:pPr>
      <w:r w:rsidRPr="002C0A52">
        <w:rPr>
          <w:szCs w:val="28"/>
        </w:rPr>
        <w:t>Замена здания котельной.</w:t>
      </w:r>
    </w:p>
    <w:p w14:paraId="1CCA17BF" w14:textId="77777777" w:rsidR="002A2959" w:rsidRPr="002C0A52" w:rsidRDefault="002A2959" w:rsidP="002A2959">
      <w:pPr>
        <w:rPr>
          <w:szCs w:val="28"/>
        </w:rPr>
      </w:pPr>
    </w:p>
    <w:p w14:paraId="0FFDC16C" w14:textId="77777777" w:rsidR="002A2959" w:rsidRPr="002C0A52" w:rsidRDefault="002A2959" w:rsidP="002A2959">
      <w:pPr>
        <w:rPr>
          <w:szCs w:val="28"/>
        </w:rPr>
      </w:pPr>
      <w:r w:rsidRPr="002C0A52">
        <w:rPr>
          <w:szCs w:val="28"/>
        </w:rPr>
        <w:t>Таблица 7.1.6 - Результаты расчета инвестиционного проекта «Модернизация котельной №9».</w:t>
      </w:r>
    </w:p>
    <w:tbl>
      <w:tblPr>
        <w:tblW w:w="102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4014"/>
        <w:gridCol w:w="2337"/>
        <w:gridCol w:w="12"/>
      </w:tblGrid>
      <w:tr w:rsidR="002A2959" w:rsidRPr="002C0A52" w14:paraId="5BEB0DD6" w14:textId="77777777" w:rsidTr="00BE6D68">
        <w:trPr>
          <w:gridAfter w:val="1"/>
          <w:wAfter w:w="12" w:type="dxa"/>
        </w:trPr>
        <w:tc>
          <w:tcPr>
            <w:tcW w:w="3936" w:type="dxa"/>
            <w:tcBorders>
              <w:top w:val="single" w:sz="4" w:space="0" w:color="auto"/>
              <w:left w:val="single" w:sz="4" w:space="0" w:color="auto"/>
              <w:bottom w:val="single" w:sz="4" w:space="0" w:color="auto"/>
              <w:right w:val="single" w:sz="4" w:space="0" w:color="auto"/>
            </w:tcBorders>
            <w:shd w:val="clear" w:color="auto" w:fill="auto"/>
            <w:hideMark/>
          </w:tcPr>
          <w:p w14:paraId="14F20735" w14:textId="77777777" w:rsidR="002A2959" w:rsidRPr="002C0A52" w:rsidRDefault="002A2959" w:rsidP="00BE6D68">
            <w:pPr>
              <w:rPr>
                <w:szCs w:val="28"/>
              </w:rPr>
            </w:pPr>
            <w:r w:rsidRPr="002C0A52">
              <w:rPr>
                <w:szCs w:val="28"/>
              </w:rPr>
              <w:t>Наименование проекта</w:t>
            </w:r>
          </w:p>
        </w:tc>
        <w:tc>
          <w:tcPr>
            <w:tcW w:w="6351" w:type="dxa"/>
            <w:gridSpan w:val="2"/>
            <w:tcBorders>
              <w:top w:val="single" w:sz="4" w:space="0" w:color="auto"/>
              <w:left w:val="single" w:sz="4" w:space="0" w:color="auto"/>
              <w:bottom w:val="single" w:sz="4" w:space="0" w:color="auto"/>
              <w:right w:val="single" w:sz="4" w:space="0" w:color="auto"/>
            </w:tcBorders>
            <w:shd w:val="clear" w:color="auto" w:fill="auto"/>
            <w:hideMark/>
          </w:tcPr>
          <w:p w14:paraId="240B2DDC" w14:textId="77777777" w:rsidR="002A2959" w:rsidRPr="002C0A52" w:rsidRDefault="002A2959" w:rsidP="00BE6D68">
            <w:pPr>
              <w:rPr>
                <w:szCs w:val="28"/>
              </w:rPr>
            </w:pPr>
            <w:r w:rsidRPr="002C0A52">
              <w:rPr>
                <w:szCs w:val="28"/>
              </w:rPr>
              <w:t>«Модернизация котельной №9</w:t>
            </w:r>
          </w:p>
        </w:tc>
      </w:tr>
      <w:tr w:rsidR="002A2959" w:rsidRPr="002C0A52" w14:paraId="44D57B24" w14:textId="77777777" w:rsidTr="00BE6D68">
        <w:trPr>
          <w:gridAfter w:val="1"/>
          <w:wAfter w:w="12" w:type="dxa"/>
        </w:trPr>
        <w:tc>
          <w:tcPr>
            <w:tcW w:w="3936" w:type="dxa"/>
            <w:tcBorders>
              <w:top w:val="single" w:sz="4" w:space="0" w:color="auto"/>
              <w:left w:val="single" w:sz="4" w:space="0" w:color="auto"/>
              <w:bottom w:val="single" w:sz="4" w:space="0" w:color="auto"/>
              <w:right w:val="single" w:sz="4" w:space="0" w:color="auto"/>
            </w:tcBorders>
            <w:shd w:val="clear" w:color="auto" w:fill="auto"/>
            <w:hideMark/>
          </w:tcPr>
          <w:p w14:paraId="637EBE6E" w14:textId="77777777" w:rsidR="002A2959" w:rsidRPr="002C0A52" w:rsidRDefault="002A2959" w:rsidP="00BE6D68">
            <w:pPr>
              <w:rPr>
                <w:szCs w:val="28"/>
              </w:rPr>
            </w:pPr>
            <w:r w:rsidRPr="002C0A52">
              <w:rPr>
                <w:szCs w:val="28"/>
              </w:rPr>
              <w:t>Цели и задачи проекта</w:t>
            </w:r>
          </w:p>
        </w:tc>
        <w:tc>
          <w:tcPr>
            <w:tcW w:w="6351" w:type="dxa"/>
            <w:gridSpan w:val="2"/>
            <w:tcBorders>
              <w:top w:val="single" w:sz="4" w:space="0" w:color="auto"/>
              <w:left w:val="single" w:sz="4" w:space="0" w:color="auto"/>
              <w:bottom w:val="single" w:sz="4" w:space="0" w:color="auto"/>
              <w:right w:val="single" w:sz="4" w:space="0" w:color="auto"/>
            </w:tcBorders>
            <w:shd w:val="clear" w:color="auto" w:fill="auto"/>
            <w:hideMark/>
          </w:tcPr>
          <w:p w14:paraId="105C6D30" w14:textId="77777777" w:rsidR="002A2959" w:rsidRPr="002C0A52" w:rsidRDefault="002A2959" w:rsidP="00BE6D68">
            <w:pPr>
              <w:rPr>
                <w:szCs w:val="28"/>
              </w:rPr>
            </w:pPr>
            <w:r w:rsidRPr="002C0A52">
              <w:rPr>
                <w:szCs w:val="28"/>
              </w:rPr>
              <w:t>Повышение надежности теплоснабжения и выполнение действующих норм и правил в системе теплоснабжения</w:t>
            </w:r>
          </w:p>
        </w:tc>
      </w:tr>
      <w:tr w:rsidR="002A2959" w:rsidRPr="002C0A52" w14:paraId="3E8DE9AB" w14:textId="77777777" w:rsidTr="00BE6D68">
        <w:trPr>
          <w:gridAfter w:val="1"/>
          <w:wAfter w:w="12" w:type="dxa"/>
        </w:trPr>
        <w:tc>
          <w:tcPr>
            <w:tcW w:w="3936" w:type="dxa"/>
            <w:tcBorders>
              <w:top w:val="single" w:sz="4" w:space="0" w:color="auto"/>
              <w:left w:val="single" w:sz="4" w:space="0" w:color="auto"/>
              <w:bottom w:val="single" w:sz="4" w:space="0" w:color="auto"/>
              <w:right w:val="single" w:sz="4" w:space="0" w:color="auto"/>
            </w:tcBorders>
            <w:shd w:val="clear" w:color="auto" w:fill="auto"/>
            <w:hideMark/>
          </w:tcPr>
          <w:p w14:paraId="4CE1F077" w14:textId="77777777" w:rsidR="002A2959" w:rsidRPr="002C0A52" w:rsidRDefault="002A2959" w:rsidP="00BE6D68">
            <w:pPr>
              <w:rPr>
                <w:szCs w:val="28"/>
              </w:rPr>
            </w:pPr>
            <w:r w:rsidRPr="002C0A52">
              <w:rPr>
                <w:szCs w:val="28"/>
              </w:rPr>
              <w:t>Сроки реализации проекта</w:t>
            </w:r>
          </w:p>
        </w:tc>
        <w:tc>
          <w:tcPr>
            <w:tcW w:w="6351" w:type="dxa"/>
            <w:gridSpan w:val="2"/>
            <w:tcBorders>
              <w:top w:val="single" w:sz="4" w:space="0" w:color="auto"/>
              <w:left w:val="single" w:sz="4" w:space="0" w:color="auto"/>
              <w:bottom w:val="single" w:sz="4" w:space="0" w:color="auto"/>
              <w:right w:val="single" w:sz="4" w:space="0" w:color="auto"/>
            </w:tcBorders>
            <w:shd w:val="clear" w:color="auto" w:fill="auto"/>
            <w:hideMark/>
          </w:tcPr>
          <w:p w14:paraId="12D2DDA6" w14:textId="77777777" w:rsidR="002A2959" w:rsidRPr="002C0A52" w:rsidRDefault="002A2959" w:rsidP="00BE6D68">
            <w:pPr>
              <w:rPr>
                <w:szCs w:val="28"/>
              </w:rPr>
            </w:pPr>
            <w:r w:rsidRPr="002C0A52">
              <w:rPr>
                <w:szCs w:val="28"/>
              </w:rPr>
              <w:t>2024-2028 гг.</w:t>
            </w:r>
          </w:p>
        </w:tc>
      </w:tr>
      <w:tr w:rsidR="002A2959" w:rsidRPr="002C0A52" w14:paraId="770AB971" w14:textId="77777777" w:rsidTr="00BE6D68">
        <w:trPr>
          <w:gridAfter w:val="1"/>
          <w:wAfter w:w="12" w:type="dxa"/>
          <w:trHeight w:val="129"/>
        </w:trPr>
        <w:tc>
          <w:tcPr>
            <w:tcW w:w="393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54A2015" w14:textId="77777777" w:rsidR="002A2959" w:rsidRPr="002C0A52" w:rsidRDefault="002A2959" w:rsidP="00BE6D68">
            <w:pPr>
              <w:rPr>
                <w:szCs w:val="28"/>
              </w:rPr>
            </w:pPr>
            <w:r w:rsidRPr="002C0A52">
              <w:rPr>
                <w:szCs w:val="28"/>
              </w:rPr>
              <w:t>Дисконтированные инвестиции проекта по годам, тыс. рублей</w:t>
            </w:r>
          </w:p>
        </w:tc>
        <w:tc>
          <w:tcPr>
            <w:tcW w:w="4014" w:type="dxa"/>
            <w:tcBorders>
              <w:top w:val="single" w:sz="4" w:space="0" w:color="auto"/>
              <w:left w:val="single" w:sz="4" w:space="0" w:color="auto"/>
              <w:bottom w:val="single" w:sz="4" w:space="0" w:color="auto"/>
              <w:right w:val="single" w:sz="4" w:space="0" w:color="auto"/>
            </w:tcBorders>
            <w:shd w:val="clear" w:color="auto" w:fill="auto"/>
            <w:hideMark/>
          </w:tcPr>
          <w:p w14:paraId="67BDB319" w14:textId="77777777" w:rsidR="002A2959" w:rsidRPr="002C0A52" w:rsidRDefault="002A2959" w:rsidP="00BE6D68">
            <w:pPr>
              <w:rPr>
                <w:szCs w:val="28"/>
              </w:rPr>
            </w:pPr>
            <w:r w:rsidRPr="002C0A52">
              <w:rPr>
                <w:szCs w:val="28"/>
              </w:rPr>
              <w:t>2024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14:paraId="738CAE61" w14:textId="77777777" w:rsidR="002A2959" w:rsidRPr="002C0A52" w:rsidRDefault="002A2959" w:rsidP="00BE6D68">
            <w:pPr>
              <w:rPr>
                <w:szCs w:val="28"/>
              </w:rPr>
            </w:pPr>
            <w:r w:rsidRPr="002C0A52">
              <w:rPr>
                <w:szCs w:val="28"/>
              </w:rPr>
              <w:t>1 404,0</w:t>
            </w:r>
          </w:p>
        </w:tc>
      </w:tr>
      <w:tr w:rsidR="002A2959" w:rsidRPr="002C0A52" w14:paraId="41135D65" w14:textId="77777777" w:rsidTr="00BE6D68">
        <w:trPr>
          <w:gridAfter w:val="1"/>
          <w:wAfter w:w="12" w:type="dxa"/>
          <w:trHeight w:val="129"/>
        </w:trPr>
        <w:tc>
          <w:tcPr>
            <w:tcW w:w="39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1792E24" w14:textId="77777777" w:rsidR="002A2959" w:rsidRPr="002C0A52" w:rsidRDefault="002A2959" w:rsidP="00BE6D68">
            <w:pPr>
              <w:rPr>
                <w:szCs w:val="28"/>
              </w:rPr>
            </w:pPr>
          </w:p>
        </w:tc>
        <w:tc>
          <w:tcPr>
            <w:tcW w:w="4014" w:type="dxa"/>
            <w:tcBorders>
              <w:top w:val="single" w:sz="4" w:space="0" w:color="auto"/>
              <w:left w:val="single" w:sz="4" w:space="0" w:color="auto"/>
              <w:bottom w:val="single" w:sz="4" w:space="0" w:color="auto"/>
              <w:right w:val="single" w:sz="4" w:space="0" w:color="auto"/>
            </w:tcBorders>
            <w:shd w:val="clear" w:color="auto" w:fill="auto"/>
            <w:hideMark/>
          </w:tcPr>
          <w:p w14:paraId="50EC124A" w14:textId="77777777" w:rsidR="002A2959" w:rsidRPr="002C0A52" w:rsidRDefault="002A2959" w:rsidP="00BE6D68">
            <w:pPr>
              <w:rPr>
                <w:szCs w:val="28"/>
              </w:rPr>
            </w:pPr>
            <w:r w:rsidRPr="002C0A52">
              <w:rPr>
                <w:szCs w:val="28"/>
              </w:rPr>
              <w:t>2025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14:paraId="0B867A6D" w14:textId="77777777" w:rsidR="002A2959" w:rsidRPr="002C0A52" w:rsidRDefault="002A2959" w:rsidP="00BE6D68">
            <w:pPr>
              <w:rPr>
                <w:szCs w:val="28"/>
              </w:rPr>
            </w:pPr>
            <w:r w:rsidRPr="002C0A52">
              <w:rPr>
                <w:szCs w:val="28"/>
              </w:rPr>
              <w:t>140,0</w:t>
            </w:r>
          </w:p>
        </w:tc>
      </w:tr>
      <w:tr w:rsidR="002A2959" w:rsidRPr="002C0A52" w14:paraId="0C2062A7" w14:textId="77777777" w:rsidTr="00BE6D68">
        <w:trPr>
          <w:gridAfter w:val="1"/>
          <w:wAfter w:w="12" w:type="dxa"/>
          <w:trHeight w:val="129"/>
        </w:trPr>
        <w:tc>
          <w:tcPr>
            <w:tcW w:w="39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EF2D591" w14:textId="77777777" w:rsidR="002A2959" w:rsidRPr="002C0A52" w:rsidRDefault="002A2959" w:rsidP="00BE6D68">
            <w:pPr>
              <w:rPr>
                <w:szCs w:val="28"/>
              </w:rPr>
            </w:pPr>
          </w:p>
        </w:tc>
        <w:tc>
          <w:tcPr>
            <w:tcW w:w="4014" w:type="dxa"/>
            <w:tcBorders>
              <w:top w:val="single" w:sz="4" w:space="0" w:color="auto"/>
              <w:left w:val="single" w:sz="4" w:space="0" w:color="auto"/>
              <w:bottom w:val="single" w:sz="4" w:space="0" w:color="auto"/>
              <w:right w:val="single" w:sz="4" w:space="0" w:color="auto"/>
            </w:tcBorders>
            <w:shd w:val="clear" w:color="auto" w:fill="auto"/>
            <w:hideMark/>
          </w:tcPr>
          <w:p w14:paraId="64F7E867" w14:textId="77777777" w:rsidR="002A2959" w:rsidRPr="002C0A52" w:rsidRDefault="002A2959" w:rsidP="00BE6D68">
            <w:pPr>
              <w:rPr>
                <w:szCs w:val="28"/>
              </w:rPr>
            </w:pPr>
            <w:r w:rsidRPr="002C0A52">
              <w:rPr>
                <w:szCs w:val="28"/>
              </w:rPr>
              <w:t>2026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14:paraId="159B9143" w14:textId="77777777" w:rsidR="002A2959" w:rsidRPr="002C0A52" w:rsidRDefault="002A2959" w:rsidP="00BE6D68">
            <w:pPr>
              <w:rPr>
                <w:szCs w:val="28"/>
              </w:rPr>
            </w:pPr>
            <w:r w:rsidRPr="002C0A52">
              <w:rPr>
                <w:szCs w:val="28"/>
              </w:rPr>
              <w:t>140,0</w:t>
            </w:r>
          </w:p>
        </w:tc>
      </w:tr>
      <w:tr w:rsidR="002A2959" w:rsidRPr="002C0A52" w14:paraId="19E9E71C" w14:textId="77777777" w:rsidTr="00BE6D68">
        <w:trPr>
          <w:gridAfter w:val="1"/>
          <w:wAfter w:w="12" w:type="dxa"/>
          <w:trHeight w:val="129"/>
        </w:trPr>
        <w:tc>
          <w:tcPr>
            <w:tcW w:w="39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17553B2" w14:textId="77777777" w:rsidR="002A2959" w:rsidRPr="002C0A52" w:rsidRDefault="002A2959" w:rsidP="00BE6D68">
            <w:pPr>
              <w:rPr>
                <w:szCs w:val="28"/>
              </w:rPr>
            </w:pPr>
          </w:p>
        </w:tc>
        <w:tc>
          <w:tcPr>
            <w:tcW w:w="4014" w:type="dxa"/>
            <w:tcBorders>
              <w:top w:val="single" w:sz="4" w:space="0" w:color="auto"/>
              <w:left w:val="single" w:sz="4" w:space="0" w:color="auto"/>
              <w:bottom w:val="single" w:sz="4" w:space="0" w:color="auto"/>
              <w:right w:val="single" w:sz="4" w:space="0" w:color="auto"/>
            </w:tcBorders>
            <w:shd w:val="clear" w:color="auto" w:fill="auto"/>
            <w:hideMark/>
          </w:tcPr>
          <w:p w14:paraId="1D18A1E4" w14:textId="77777777" w:rsidR="002A2959" w:rsidRPr="002C0A52" w:rsidRDefault="002A2959" w:rsidP="00BE6D68">
            <w:pPr>
              <w:rPr>
                <w:szCs w:val="28"/>
              </w:rPr>
            </w:pPr>
            <w:r w:rsidRPr="002C0A52">
              <w:rPr>
                <w:szCs w:val="28"/>
              </w:rPr>
              <w:t>2027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14:paraId="55077394" w14:textId="77777777" w:rsidR="002A2959" w:rsidRPr="002C0A52" w:rsidRDefault="002A2959" w:rsidP="00BE6D68">
            <w:pPr>
              <w:rPr>
                <w:szCs w:val="28"/>
              </w:rPr>
            </w:pPr>
            <w:r w:rsidRPr="002C0A52">
              <w:rPr>
                <w:szCs w:val="28"/>
              </w:rPr>
              <w:t>1 215,0</w:t>
            </w:r>
          </w:p>
        </w:tc>
      </w:tr>
      <w:tr w:rsidR="002A2959" w:rsidRPr="002C0A52" w14:paraId="7AA971E6" w14:textId="77777777" w:rsidTr="00BE6D68">
        <w:trPr>
          <w:gridAfter w:val="1"/>
          <w:wAfter w:w="12" w:type="dxa"/>
          <w:trHeight w:val="129"/>
        </w:trPr>
        <w:tc>
          <w:tcPr>
            <w:tcW w:w="39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D53D7B1" w14:textId="77777777" w:rsidR="002A2959" w:rsidRPr="002C0A52" w:rsidRDefault="002A2959" w:rsidP="00BE6D68">
            <w:pPr>
              <w:rPr>
                <w:szCs w:val="28"/>
              </w:rPr>
            </w:pPr>
          </w:p>
        </w:tc>
        <w:tc>
          <w:tcPr>
            <w:tcW w:w="4014" w:type="dxa"/>
            <w:tcBorders>
              <w:top w:val="single" w:sz="4" w:space="0" w:color="auto"/>
              <w:left w:val="single" w:sz="4" w:space="0" w:color="auto"/>
              <w:bottom w:val="single" w:sz="4" w:space="0" w:color="auto"/>
              <w:right w:val="single" w:sz="4" w:space="0" w:color="auto"/>
            </w:tcBorders>
            <w:shd w:val="clear" w:color="auto" w:fill="auto"/>
            <w:hideMark/>
          </w:tcPr>
          <w:p w14:paraId="548675D2" w14:textId="77777777" w:rsidR="002A2959" w:rsidRPr="002C0A52" w:rsidRDefault="002A2959" w:rsidP="00BE6D68">
            <w:pPr>
              <w:rPr>
                <w:szCs w:val="28"/>
              </w:rPr>
            </w:pPr>
            <w:r w:rsidRPr="002C0A52">
              <w:rPr>
                <w:szCs w:val="28"/>
              </w:rPr>
              <w:t>2028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14:paraId="4562CEEF" w14:textId="77777777" w:rsidR="002A2959" w:rsidRPr="002C0A52" w:rsidRDefault="002A2959" w:rsidP="00BE6D68">
            <w:pPr>
              <w:rPr>
                <w:szCs w:val="28"/>
              </w:rPr>
            </w:pPr>
            <w:r w:rsidRPr="002C0A52">
              <w:rPr>
                <w:szCs w:val="28"/>
              </w:rPr>
              <w:t>1 289,0</w:t>
            </w:r>
          </w:p>
        </w:tc>
      </w:tr>
      <w:tr w:rsidR="002A2959" w:rsidRPr="002C0A52" w14:paraId="2268B6D9" w14:textId="77777777" w:rsidTr="00BE6D68">
        <w:trPr>
          <w:gridAfter w:val="1"/>
          <w:wAfter w:w="12" w:type="dxa"/>
        </w:trPr>
        <w:tc>
          <w:tcPr>
            <w:tcW w:w="3936" w:type="dxa"/>
            <w:tcBorders>
              <w:top w:val="single" w:sz="4" w:space="0" w:color="auto"/>
              <w:left w:val="single" w:sz="4" w:space="0" w:color="auto"/>
              <w:bottom w:val="single" w:sz="4" w:space="0" w:color="auto"/>
              <w:right w:val="single" w:sz="4" w:space="0" w:color="auto"/>
            </w:tcBorders>
            <w:shd w:val="clear" w:color="auto" w:fill="auto"/>
            <w:hideMark/>
          </w:tcPr>
          <w:p w14:paraId="518384E8" w14:textId="77777777" w:rsidR="002A2959" w:rsidRPr="002C0A52" w:rsidRDefault="002A2959" w:rsidP="00BE6D68">
            <w:pPr>
              <w:rPr>
                <w:szCs w:val="28"/>
              </w:rPr>
            </w:pPr>
            <w:r w:rsidRPr="002C0A52">
              <w:rPr>
                <w:szCs w:val="28"/>
              </w:rPr>
              <w:t>Направление проекта</w:t>
            </w:r>
          </w:p>
        </w:tc>
        <w:tc>
          <w:tcPr>
            <w:tcW w:w="6351" w:type="dxa"/>
            <w:gridSpan w:val="2"/>
            <w:tcBorders>
              <w:top w:val="single" w:sz="4" w:space="0" w:color="auto"/>
              <w:left w:val="single" w:sz="4" w:space="0" w:color="auto"/>
              <w:bottom w:val="single" w:sz="4" w:space="0" w:color="auto"/>
              <w:right w:val="single" w:sz="4" w:space="0" w:color="auto"/>
            </w:tcBorders>
            <w:shd w:val="clear" w:color="auto" w:fill="auto"/>
            <w:hideMark/>
          </w:tcPr>
          <w:p w14:paraId="3D8E97F7" w14:textId="77777777" w:rsidR="002A2959" w:rsidRPr="002C0A52" w:rsidRDefault="002A2959" w:rsidP="00BE6D68">
            <w:pPr>
              <w:rPr>
                <w:szCs w:val="28"/>
              </w:rPr>
            </w:pPr>
            <w:r w:rsidRPr="002C0A52">
              <w:rPr>
                <w:szCs w:val="28"/>
              </w:rPr>
              <w:t>Проект надежности</w:t>
            </w:r>
          </w:p>
        </w:tc>
      </w:tr>
      <w:tr w:rsidR="002A2959" w:rsidRPr="002C0A52" w14:paraId="7EE5B1C9" w14:textId="77777777" w:rsidTr="00BE6D68">
        <w:trPr>
          <w:gridAfter w:val="1"/>
          <w:wAfter w:w="12" w:type="dxa"/>
        </w:trPr>
        <w:tc>
          <w:tcPr>
            <w:tcW w:w="3936" w:type="dxa"/>
            <w:tcBorders>
              <w:top w:val="single" w:sz="4" w:space="0" w:color="auto"/>
              <w:left w:val="single" w:sz="4" w:space="0" w:color="auto"/>
              <w:bottom w:val="single" w:sz="4" w:space="0" w:color="auto"/>
              <w:right w:val="single" w:sz="4" w:space="0" w:color="auto"/>
            </w:tcBorders>
            <w:shd w:val="clear" w:color="auto" w:fill="auto"/>
            <w:hideMark/>
          </w:tcPr>
          <w:p w14:paraId="263B6DB0" w14:textId="77777777" w:rsidR="002A2959" w:rsidRPr="002C0A52" w:rsidRDefault="002A2959" w:rsidP="00BE6D68">
            <w:pPr>
              <w:rPr>
                <w:szCs w:val="28"/>
              </w:rPr>
            </w:pPr>
            <w:r w:rsidRPr="002C0A52">
              <w:rPr>
                <w:szCs w:val="28"/>
              </w:rPr>
              <w:t>Описание экономического эффекта</w:t>
            </w:r>
          </w:p>
        </w:tc>
        <w:tc>
          <w:tcPr>
            <w:tcW w:w="6351" w:type="dxa"/>
            <w:gridSpan w:val="2"/>
            <w:tcBorders>
              <w:top w:val="single" w:sz="4" w:space="0" w:color="auto"/>
              <w:left w:val="single" w:sz="4" w:space="0" w:color="auto"/>
              <w:bottom w:val="single" w:sz="4" w:space="0" w:color="auto"/>
              <w:right w:val="single" w:sz="4" w:space="0" w:color="auto"/>
            </w:tcBorders>
            <w:shd w:val="clear" w:color="auto" w:fill="auto"/>
            <w:hideMark/>
          </w:tcPr>
          <w:p w14:paraId="50EBBE05" w14:textId="77777777" w:rsidR="002A2959" w:rsidRPr="002C0A52" w:rsidRDefault="002A2959" w:rsidP="00BE6D68">
            <w:pPr>
              <w:rPr>
                <w:szCs w:val="28"/>
              </w:rPr>
            </w:pPr>
            <w:r w:rsidRPr="002C0A52">
              <w:rPr>
                <w:szCs w:val="28"/>
              </w:rPr>
              <w:t>Проект направлен на повышение надежности и не генерирует дополнительного денежного потока от операционной деятельности</w:t>
            </w:r>
          </w:p>
        </w:tc>
      </w:tr>
      <w:tr w:rsidR="002A2959" w:rsidRPr="002C0A52" w14:paraId="23E60953" w14:textId="77777777" w:rsidTr="00BE6D68">
        <w:tc>
          <w:tcPr>
            <w:tcW w:w="10299" w:type="dxa"/>
            <w:gridSpan w:val="4"/>
            <w:tcBorders>
              <w:top w:val="single" w:sz="4" w:space="0" w:color="auto"/>
              <w:left w:val="single" w:sz="4" w:space="0" w:color="auto"/>
              <w:bottom w:val="single" w:sz="4" w:space="0" w:color="auto"/>
              <w:right w:val="single" w:sz="4" w:space="0" w:color="auto"/>
            </w:tcBorders>
            <w:shd w:val="clear" w:color="auto" w:fill="auto"/>
            <w:hideMark/>
          </w:tcPr>
          <w:p w14:paraId="4CE26268" w14:textId="77777777" w:rsidR="002A2959" w:rsidRPr="002C0A52" w:rsidRDefault="002A2959" w:rsidP="00BE6D68">
            <w:pPr>
              <w:rPr>
                <w:szCs w:val="28"/>
              </w:rPr>
            </w:pPr>
            <w:r w:rsidRPr="002C0A52">
              <w:rPr>
                <w:szCs w:val="28"/>
              </w:rPr>
              <w:t>Показатели экономической эффективности проекта</w:t>
            </w:r>
          </w:p>
        </w:tc>
      </w:tr>
      <w:tr w:rsidR="002A2959" w:rsidRPr="002C0A52" w14:paraId="160B62E6" w14:textId="77777777" w:rsidTr="00BE6D68">
        <w:trPr>
          <w:gridAfter w:val="1"/>
          <w:wAfter w:w="12" w:type="dxa"/>
        </w:trPr>
        <w:tc>
          <w:tcPr>
            <w:tcW w:w="3936" w:type="dxa"/>
            <w:tcBorders>
              <w:top w:val="single" w:sz="4" w:space="0" w:color="auto"/>
              <w:left w:val="single" w:sz="4" w:space="0" w:color="auto"/>
              <w:bottom w:val="single" w:sz="4" w:space="0" w:color="auto"/>
              <w:right w:val="single" w:sz="4" w:space="0" w:color="auto"/>
            </w:tcBorders>
            <w:shd w:val="clear" w:color="auto" w:fill="auto"/>
            <w:hideMark/>
          </w:tcPr>
          <w:p w14:paraId="4B006AF3" w14:textId="77777777" w:rsidR="002A2959" w:rsidRPr="002C0A52" w:rsidRDefault="002A2959" w:rsidP="00BE6D68">
            <w:pPr>
              <w:rPr>
                <w:szCs w:val="28"/>
              </w:rPr>
            </w:pPr>
            <w:r w:rsidRPr="002C0A52">
              <w:rPr>
                <w:szCs w:val="28"/>
              </w:rPr>
              <w:t>Чистая приведенная стоимость (NPV), тыс.руб.</w:t>
            </w:r>
          </w:p>
        </w:tc>
        <w:tc>
          <w:tcPr>
            <w:tcW w:w="6351" w:type="dxa"/>
            <w:gridSpan w:val="2"/>
            <w:tcBorders>
              <w:top w:val="single" w:sz="4" w:space="0" w:color="auto"/>
              <w:left w:val="single" w:sz="4" w:space="0" w:color="auto"/>
              <w:bottom w:val="single" w:sz="4" w:space="0" w:color="auto"/>
              <w:right w:val="single" w:sz="4" w:space="0" w:color="auto"/>
            </w:tcBorders>
            <w:shd w:val="clear" w:color="auto" w:fill="auto"/>
            <w:hideMark/>
          </w:tcPr>
          <w:p w14:paraId="6A13D626" w14:textId="77777777" w:rsidR="002A2959" w:rsidRPr="002C0A52" w:rsidRDefault="002A2959" w:rsidP="00BE6D68">
            <w:pPr>
              <w:rPr>
                <w:szCs w:val="28"/>
              </w:rPr>
            </w:pPr>
            <w:r w:rsidRPr="002C0A52">
              <w:rPr>
                <w:szCs w:val="28"/>
              </w:rPr>
              <w:t>Не окупаем</w:t>
            </w:r>
          </w:p>
        </w:tc>
      </w:tr>
      <w:tr w:rsidR="002A2959" w:rsidRPr="002C0A52" w14:paraId="5C632827" w14:textId="77777777" w:rsidTr="00BE6D68">
        <w:trPr>
          <w:gridAfter w:val="1"/>
          <w:wAfter w:w="12" w:type="dxa"/>
        </w:trPr>
        <w:tc>
          <w:tcPr>
            <w:tcW w:w="3936" w:type="dxa"/>
            <w:tcBorders>
              <w:top w:val="single" w:sz="4" w:space="0" w:color="auto"/>
              <w:left w:val="single" w:sz="4" w:space="0" w:color="auto"/>
              <w:bottom w:val="single" w:sz="4" w:space="0" w:color="auto"/>
              <w:right w:val="single" w:sz="4" w:space="0" w:color="auto"/>
            </w:tcBorders>
            <w:shd w:val="clear" w:color="auto" w:fill="auto"/>
            <w:hideMark/>
          </w:tcPr>
          <w:p w14:paraId="4DDDC508" w14:textId="77777777" w:rsidR="002A2959" w:rsidRPr="002C0A52" w:rsidRDefault="002A2959" w:rsidP="00BE6D68">
            <w:pPr>
              <w:rPr>
                <w:szCs w:val="28"/>
              </w:rPr>
            </w:pPr>
            <w:r w:rsidRPr="002C0A52">
              <w:rPr>
                <w:szCs w:val="28"/>
              </w:rPr>
              <w:t>Внутрення норма рентабельности (IRR), %</w:t>
            </w:r>
          </w:p>
        </w:tc>
        <w:tc>
          <w:tcPr>
            <w:tcW w:w="6351" w:type="dxa"/>
            <w:gridSpan w:val="2"/>
            <w:tcBorders>
              <w:top w:val="single" w:sz="4" w:space="0" w:color="auto"/>
              <w:left w:val="single" w:sz="4" w:space="0" w:color="auto"/>
              <w:bottom w:val="single" w:sz="4" w:space="0" w:color="auto"/>
              <w:right w:val="single" w:sz="4" w:space="0" w:color="auto"/>
            </w:tcBorders>
            <w:shd w:val="clear" w:color="auto" w:fill="auto"/>
            <w:hideMark/>
          </w:tcPr>
          <w:p w14:paraId="4FDC9594" w14:textId="77777777" w:rsidR="002A2959" w:rsidRPr="002C0A52" w:rsidRDefault="002A2959" w:rsidP="00BE6D68">
            <w:pPr>
              <w:rPr>
                <w:szCs w:val="28"/>
              </w:rPr>
            </w:pPr>
            <w:r w:rsidRPr="002C0A52">
              <w:rPr>
                <w:szCs w:val="28"/>
              </w:rPr>
              <w:t>Не окупаем</w:t>
            </w:r>
          </w:p>
        </w:tc>
      </w:tr>
      <w:tr w:rsidR="002A2959" w:rsidRPr="002C0A52" w14:paraId="43CD3D69" w14:textId="77777777" w:rsidTr="00BE6D68">
        <w:trPr>
          <w:gridAfter w:val="1"/>
          <w:wAfter w:w="12" w:type="dxa"/>
        </w:trPr>
        <w:tc>
          <w:tcPr>
            <w:tcW w:w="3936" w:type="dxa"/>
            <w:tcBorders>
              <w:top w:val="single" w:sz="4" w:space="0" w:color="auto"/>
              <w:left w:val="single" w:sz="4" w:space="0" w:color="auto"/>
              <w:bottom w:val="single" w:sz="4" w:space="0" w:color="auto"/>
              <w:right w:val="single" w:sz="4" w:space="0" w:color="auto"/>
            </w:tcBorders>
            <w:shd w:val="clear" w:color="auto" w:fill="auto"/>
            <w:hideMark/>
          </w:tcPr>
          <w:p w14:paraId="630854C1" w14:textId="77777777" w:rsidR="002A2959" w:rsidRPr="002C0A52" w:rsidRDefault="002A2959" w:rsidP="00BE6D68">
            <w:pPr>
              <w:rPr>
                <w:szCs w:val="28"/>
              </w:rPr>
            </w:pPr>
            <w:r w:rsidRPr="002C0A52">
              <w:rPr>
                <w:szCs w:val="28"/>
              </w:rPr>
              <w:t>Простой срок окупаемости (PP), лет</w:t>
            </w:r>
          </w:p>
        </w:tc>
        <w:tc>
          <w:tcPr>
            <w:tcW w:w="6351" w:type="dxa"/>
            <w:gridSpan w:val="2"/>
            <w:tcBorders>
              <w:top w:val="single" w:sz="4" w:space="0" w:color="auto"/>
              <w:left w:val="single" w:sz="4" w:space="0" w:color="auto"/>
              <w:bottom w:val="single" w:sz="4" w:space="0" w:color="auto"/>
              <w:right w:val="single" w:sz="4" w:space="0" w:color="auto"/>
            </w:tcBorders>
            <w:shd w:val="clear" w:color="auto" w:fill="auto"/>
            <w:hideMark/>
          </w:tcPr>
          <w:p w14:paraId="51A8623A" w14:textId="77777777" w:rsidR="002A2959" w:rsidRPr="002C0A52" w:rsidRDefault="002A2959" w:rsidP="00BE6D68">
            <w:pPr>
              <w:rPr>
                <w:szCs w:val="28"/>
              </w:rPr>
            </w:pPr>
            <w:r w:rsidRPr="002C0A52">
              <w:rPr>
                <w:szCs w:val="28"/>
              </w:rPr>
              <w:t>Не окупаем</w:t>
            </w:r>
          </w:p>
        </w:tc>
      </w:tr>
      <w:tr w:rsidR="002A2959" w:rsidRPr="002C0A52" w14:paraId="7C8A6E74" w14:textId="77777777" w:rsidTr="00BE6D68">
        <w:trPr>
          <w:gridAfter w:val="1"/>
          <w:wAfter w:w="12" w:type="dxa"/>
        </w:trPr>
        <w:tc>
          <w:tcPr>
            <w:tcW w:w="3936" w:type="dxa"/>
            <w:tcBorders>
              <w:top w:val="single" w:sz="4" w:space="0" w:color="auto"/>
              <w:left w:val="single" w:sz="4" w:space="0" w:color="auto"/>
              <w:bottom w:val="single" w:sz="4" w:space="0" w:color="auto"/>
              <w:right w:val="single" w:sz="4" w:space="0" w:color="auto"/>
            </w:tcBorders>
            <w:shd w:val="clear" w:color="auto" w:fill="auto"/>
            <w:hideMark/>
          </w:tcPr>
          <w:p w14:paraId="33B9C607" w14:textId="77777777" w:rsidR="002A2959" w:rsidRPr="002C0A52" w:rsidRDefault="002A2959" w:rsidP="00BE6D68">
            <w:pPr>
              <w:rPr>
                <w:szCs w:val="28"/>
              </w:rPr>
            </w:pPr>
            <w:r w:rsidRPr="002C0A52">
              <w:rPr>
                <w:szCs w:val="28"/>
              </w:rPr>
              <w:t>Дисконтированный срок окупаемости (PBP), лет</w:t>
            </w:r>
          </w:p>
        </w:tc>
        <w:tc>
          <w:tcPr>
            <w:tcW w:w="6351" w:type="dxa"/>
            <w:gridSpan w:val="2"/>
            <w:tcBorders>
              <w:top w:val="single" w:sz="4" w:space="0" w:color="auto"/>
              <w:left w:val="single" w:sz="4" w:space="0" w:color="auto"/>
              <w:bottom w:val="single" w:sz="4" w:space="0" w:color="auto"/>
              <w:right w:val="single" w:sz="4" w:space="0" w:color="auto"/>
            </w:tcBorders>
            <w:shd w:val="clear" w:color="auto" w:fill="auto"/>
            <w:hideMark/>
          </w:tcPr>
          <w:p w14:paraId="78EECF0F" w14:textId="77777777" w:rsidR="002A2959" w:rsidRPr="002C0A52" w:rsidRDefault="002A2959" w:rsidP="00BE6D68">
            <w:pPr>
              <w:rPr>
                <w:szCs w:val="28"/>
              </w:rPr>
            </w:pPr>
            <w:r w:rsidRPr="002C0A52">
              <w:rPr>
                <w:szCs w:val="28"/>
              </w:rPr>
              <w:t>Не окупаем</w:t>
            </w:r>
          </w:p>
        </w:tc>
      </w:tr>
    </w:tbl>
    <w:p w14:paraId="65BC49A8" w14:textId="77777777" w:rsidR="002A2959" w:rsidRPr="002C0A52" w:rsidRDefault="002A2959" w:rsidP="002A2959">
      <w:pPr>
        <w:rPr>
          <w:szCs w:val="28"/>
        </w:rPr>
      </w:pPr>
    </w:p>
    <w:p w14:paraId="03629311" w14:textId="77777777" w:rsidR="002A2959" w:rsidRPr="002C0A52" w:rsidRDefault="002A2959" w:rsidP="002A2959">
      <w:pPr>
        <w:rPr>
          <w:szCs w:val="28"/>
        </w:rPr>
      </w:pPr>
    </w:p>
    <w:p w14:paraId="77B0AF44" w14:textId="7C501CFD" w:rsidR="002A2959" w:rsidRDefault="002A2959" w:rsidP="002A2959">
      <w:pPr>
        <w:rPr>
          <w:szCs w:val="28"/>
        </w:rPr>
      </w:pPr>
    </w:p>
    <w:p w14:paraId="2875203B" w14:textId="7A535F1F" w:rsidR="002C0A52" w:rsidRDefault="002C0A52" w:rsidP="002A2959">
      <w:pPr>
        <w:rPr>
          <w:szCs w:val="28"/>
        </w:rPr>
      </w:pPr>
    </w:p>
    <w:p w14:paraId="6B751AAD" w14:textId="1F24E28A" w:rsidR="002C0A52" w:rsidRDefault="002C0A52" w:rsidP="002A2959">
      <w:pPr>
        <w:rPr>
          <w:szCs w:val="28"/>
        </w:rPr>
      </w:pPr>
    </w:p>
    <w:p w14:paraId="6513814D" w14:textId="1A4FC8A6" w:rsidR="002C0A52" w:rsidRDefault="002C0A52" w:rsidP="002A2959">
      <w:pPr>
        <w:rPr>
          <w:szCs w:val="28"/>
        </w:rPr>
      </w:pPr>
    </w:p>
    <w:p w14:paraId="01D1405B" w14:textId="77777777" w:rsidR="002C0A52" w:rsidRPr="002C0A52" w:rsidRDefault="002C0A52" w:rsidP="002A2959">
      <w:pPr>
        <w:rPr>
          <w:szCs w:val="28"/>
        </w:rPr>
      </w:pPr>
    </w:p>
    <w:p w14:paraId="5040B777" w14:textId="77777777" w:rsidR="002A2959" w:rsidRPr="002C0A52" w:rsidRDefault="002A2959" w:rsidP="002A2959">
      <w:pPr>
        <w:jc w:val="center"/>
        <w:rPr>
          <w:b/>
          <w:bCs/>
          <w:szCs w:val="28"/>
        </w:rPr>
      </w:pPr>
      <w:r w:rsidRPr="002C0A52">
        <w:rPr>
          <w:b/>
          <w:bCs/>
          <w:szCs w:val="28"/>
        </w:rPr>
        <w:lastRenderedPageBreak/>
        <w:t xml:space="preserve">ПОЯСНИТЕЛЬНАЯ ЗАПИСКА </w:t>
      </w:r>
    </w:p>
    <w:p w14:paraId="5DCB427F" w14:textId="77777777" w:rsidR="002A2959" w:rsidRPr="002C0A52" w:rsidRDefault="002A2959" w:rsidP="002A2959">
      <w:pPr>
        <w:jc w:val="center"/>
        <w:rPr>
          <w:szCs w:val="28"/>
        </w:rPr>
      </w:pPr>
      <w:r w:rsidRPr="002C0A52">
        <w:rPr>
          <w:szCs w:val="28"/>
        </w:rPr>
        <w:t xml:space="preserve">к инвестиционному проекту </w:t>
      </w:r>
    </w:p>
    <w:p w14:paraId="59C2DC0D" w14:textId="77777777" w:rsidR="002A2959" w:rsidRPr="002C0A52" w:rsidRDefault="002A2959" w:rsidP="002A2959">
      <w:pPr>
        <w:jc w:val="center"/>
        <w:rPr>
          <w:b/>
          <w:bCs/>
          <w:szCs w:val="28"/>
        </w:rPr>
      </w:pPr>
      <w:r w:rsidRPr="002C0A52">
        <w:rPr>
          <w:b/>
          <w:bCs/>
          <w:szCs w:val="28"/>
        </w:rPr>
        <w:t>Модернизация котельной №19.</w:t>
      </w:r>
    </w:p>
    <w:p w14:paraId="2380B75D" w14:textId="77777777" w:rsidR="002A2959" w:rsidRPr="002C0A52" w:rsidRDefault="002A2959" w:rsidP="002A2959">
      <w:pPr>
        <w:rPr>
          <w:szCs w:val="28"/>
        </w:rPr>
      </w:pPr>
      <w:r w:rsidRPr="002C0A52">
        <w:rPr>
          <w:szCs w:val="28"/>
        </w:rPr>
        <w:t>Модернизация котельной - это комплекс мер, необходимых для повышения эффективности работы, увеличения мощности и безопасности, снижения затрат на эксплуатацию. Модернизация котельной №19 проводится при наличии следующих предпосылок: высокая степень изношенности оборудования; увеличение себестоимости вырабатываемого тепла; нарушение температурных графиков теплоподачи.</w:t>
      </w:r>
    </w:p>
    <w:p w14:paraId="1C07400E" w14:textId="77777777" w:rsidR="002A2959" w:rsidRPr="002C0A52" w:rsidRDefault="002A2959" w:rsidP="002A2959">
      <w:pPr>
        <w:rPr>
          <w:szCs w:val="28"/>
        </w:rPr>
      </w:pPr>
      <w:r w:rsidRPr="002C0A52">
        <w:rPr>
          <w:szCs w:val="28"/>
        </w:rPr>
        <w:t>Модернизация котельной №19 предусматривает следующие мероприятия:</w:t>
      </w:r>
    </w:p>
    <w:p w14:paraId="5D3127AF" w14:textId="77777777" w:rsidR="002A2959" w:rsidRPr="002C0A52" w:rsidRDefault="002A2959" w:rsidP="00BE6D68">
      <w:pPr>
        <w:pStyle w:val="af3"/>
        <w:numPr>
          <w:ilvl w:val="0"/>
          <w:numId w:val="25"/>
        </w:numPr>
        <w:rPr>
          <w:szCs w:val="28"/>
        </w:rPr>
      </w:pPr>
      <w:r w:rsidRPr="002C0A52">
        <w:rPr>
          <w:szCs w:val="28"/>
        </w:rPr>
        <w:t>Замена морально устаревшего и физически изношенного оборудования в котельной новым;</w:t>
      </w:r>
    </w:p>
    <w:p w14:paraId="41CC532B" w14:textId="77777777" w:rsidR="002A2959" w:rsidRPr="002C0A52" w:rsidRDefault="002A2959" w:rsidP="00BE6D68">
      <w:pPr>
        <w:pStyle w:val="af3"/>
        <w:numPr>
          <w:ilvl w:val="0"/>
          <w:numId w:val="25"/>
        </w:numPr>
        <w:rPr>
          <w:szCs w:val="28"/>
        </w:rPr>
      </w:pPr>
      <w:r w:rsidRPr="002C0A52">
        <w:rPr>
          <w:szCs w:val="28"/>
        </w:rPr>
        <w:t>Улучшение эксплуатационных характеристик оборудования;</w:t>
      </w:r>
    </w:p>
    <w:p w14:paraId="569F765B" w14:textId="77777777" w:rsidR="002A2959" w:rsidRPr="002C0A52" w:rsidRDefault="002A2959" w:rsidP="00BE6D68">
      <w:pPr>
        <w:pStyle w:val="af3"/>
        <w:numPr>
          <w:ilvl w:val="0"/>
          <w:numId w:val="25"/>
        </w:numPr>
        <w:rPr>
          <w:szCs w:val="28"/>
        </w:rPr>
      </w:pPr>
      <w:r w:rsidRPr="002C0A52">
        <w:rPr>
          <w:szCs w:val="28"/>
        </w:rPr>
        <w:t>Замена электрооборудования;</w:t>
      </w:r>
    </w:p>
    <w:p w14:paraId="3E8C63D1" w14:textId="77777777" w:rsidR="002A2959" w:rsidRPr="002C0A52" w:rsidRDefault="002A2959" w:rsidP="00BE6D68">
      <w:pPr>
        <w:pStyle w:val="af3"/>
        <w:numPr>
          <w:ilvl w:val="0"/>
          <w:numId w:val="25"/>
        </w:numPr>
        <w:rPr>
          <w:szCs w:val="28"/>
        </w:rPr>
      </w:pPr>
      <w:r w:rsidRPr="002C0A52">
        <w:rPr>
          <w:szCs w:val="28"/>
        </w:rPr>
        <w:t>Замена здания котельной.</w:t>
      </w:r>
    </w:p>
    <w:p w14:paraId="2ADE0BD7" w14:textId="77777777" w:rsidR="002A2959" w:rsidRPr="002C0A52" w:rsidRDefault="002A2959" w:rsidP="002A2959">
      <w:pPr>
        <w:rPr>
          <w:szCs w:val="28"/>
        </w:rPr>
      </w:pPr>
    </w:p>
    <w:p w14:paraId="2378F273" w14:textId="77777777" w:rsidR="002A2959" w:rsidRPr="002C0A52" w:rsidRDefault="002A2959" w:rsidP="002A2959">
      <w:pPr>
        <w:rPr>
          <w:szCs w:val="28"/>
        </w:rPr>
      </w:pPr>
      <w:r w:rsidRPr="002C0A52">
        <w:rPr>
          <w:szCs w:val="28"/>
        </w:rPr>
        <w:t>Таблица 7.1.7 - Результаты расчета инвестиционного проекта «Модернизация котельной №19».</w:t>
      </w:r>
    </w:p>
    <w:tbl>
      <w:tblPr>
        <w:tblW w:w="102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4014"/>
        <w:gridCol w:w="2337"/>
        <w:gridCol w:w="12"/>
      </w:tblGrid>
      <w:tr w:rsidR="002A2959" w:rsidRPr="002C0A52" w14:paraId="2DEA1DF4" w14:textId="77777777" w:rsidTr="00BE6D68">
        <w:trPr>
          <w:gridAfter w:val="1"/>
          <w:wAfter w:w="12" w:type="dxa"/>
        </w:trPr>
        <w:tc>
          <w:tcPr>
            <w:tcW w:w="3936" w:type="dxa"/>
            <w:tcBorders>
              <w:top w:val="single" w:sz="4" w:space="0" w:color="auto"/>
              <w:left w:val="single" w:sz="4" w:space="0" w:color="auto"/>
              <w:bottom w:val="single" w:sz="4" w:space="0" w:color="auto"/>
              <w:right w:val="single" w:sz="4" w:space="0" w:color="auto"/>
            </w:tcBorders>
            <w:shd w:val="clear" w:color="auto" w:fill="auto"/>
            <w:hideMark/>
          </w:tcPr>
          <w:p w14:paraId="71F9FA38" w14:textId="77777777" w:rsidR="002A2959" w:rsidRPr="002C0A52" w:rsidRDefault="002A2959" w:rsidP="00BE6D68">
            <w:pPr>
              <w:rPr>
                <w:szCs w:val="28"/>
              </w:rPr>
            </w:pPr>
            <w:r w:rsidRPr="002C0A52">
              <w:rPr>
                <w:szCs w:val="28"/>
              </w:rPr>
              <w:t>Наименование проекта</w:t>
            </w:r>
          </w:p>
        </w:tc>
        <w:tc>
          <w:tcPr>
            <w:tcW w:w="6351" w:type="dxa"/>
            <w:gridSpan w:val="2"/>
            <w:tcBorders>
              <w:top w:val="single" w:sz="4" w:space="0" w:color="auto"/>
              <w:left w:val="single" w:sz="4" w:space="0" w:color="auto"/>
              <w:bottom w:val="single" w:sz="4" w:space="0" w:color="auto"/>
              <w:right w:val="single" w:sz="4" w:space="0" w:color="auto"/>
            </w:tcBorders>
            <w:shd w:val="clear" w:color="auto" w:fill="auto"/>
            <w:hideMark/>
          </w:tcPr>
          <w:p w14:paraId="1E012B62" w14:textId="77777777" w:rsidR="002A2959" w:rsidRPr="002C0A52" w:rsidRDefault="002A2959" w:rsidP="00BE6D68">
            <w:pPr>
              <w:rPr>
                <w:szCs w:val="28"/>
              </w:rPr>
            </w:pPr>
            <w:r w:rsidRPr="002C0A52">
              <w:rPr>
                <w:szCs w:val="28"/>
              </w:rPr>
              <w:t>«Модернизация котельной №19</w:t>
            </w:r>
          </w:p>
        </w:tc>
      </w:tr>
      <w:tr w:rsidR="002A2959" w:rsidRPr="002C0A52" w14:paraId="7EBF716B" w14:textId="77777777" w:rsidTr="00BE6D68">
        <w:trPr>
          <w:gridAfter w:val="1"/>
          <w:wAfter w:w="12" w:type="dxa"/>
        </w:trPr>
        <w:tc>
          <w:tcPr>
            <w:tcW w:w="3936" w:type="dxa"/>
            <w:tcBorders>
              <w:top w:val="single" w:sz="4" w:space="0" w:color="auto"/>
              <w:left w:val="single" w:sz="4" w:space="0" w:color="auto"/>
              <w:bottom w:val="single" w:sz="4" w:space="0" w:color="auto"/>
              <w:right w:val="single" w:sz="4" w:space="0" w:color="auto"/>
            </w:tcBorders>
            <w:shd w:val="clear" w:color="auto" w:fill="auto"/>
            <w:hideMark/>
          </w:tcPr>
          <w:p w14:paraId="098BDAD5" w14:textId="77777777" w:rsidR="002A2959" w:rsidRPr="002C0A52" w:rsidRDefault="002A2959" w:rsidP="00BE6D68">
            <w:pPr>
              <w:rPr>
                <w:szCs w:val="28"/>
              </w:rPr>
            </w:pPr>
            <w:r w:rsidRPr="002C0A52">
              <w:rPr>
                <w:szCs w:val="28"/>
              </w:rPr>
              <w:t>Цели и задачи проекта</w:t>
            </w:r>
          </w:p>
        </w:tc>
        <w:tc>
          <w:tcPr>
            <w:tcW w:w="6351" w:type="dxa"/>
            <w:gridSpan w:val="2"/>
            <w:tcBorders>
              <w:top w:val="single" w:sz="4" w:space="0" w:color="auto"/>
              <w:left w:val="single" w:sz="4" w:space="0" w:color="auto"/>
              <w:bottom w:val="single" w:sz="4" w:space="0" w:color="auto"/>
              <w:right w:val="single" w:sz="4" w:space="0" w:color="auto"/>
            </w:tcBorders>
            <w:shd w:val="clear" w:color="auto" w:fill="auto"/>
            <w:hideMark/>
          </w:tcPr>
          <w:p w14:paraId="5556D1E7" w14:textId="77777777" w:rsidR="002A2959" w:rsidRPr="002C0A52" w:rsidRDefault="002A2959" w:rsidP="00BE6D68">
            <w:pPr>
              <w:rPr>
                <w:szCs w:val="28"/>
              </w:rPr>
            </w:pPr>
            <w:r w:rsidRPr="002C0A52">
              <w:rPr>
                <w:szCs w:val="28"/>
              </w:rPr>
              <w:t>Повышение надежности теплоснабжения и выполнение действующих норм и правил в системе теплоснабжения</w:t>
            </w:r>
          </w:p>
        </w:tc>
      </w:tr>
      <w:tr w:rsidR="002A2959" w:rsidRPr="002C0A52" w14:paraId="27EB9587" w14:textId="77777777" w:rsidTr="00BE6D68">
        <w:trPr>
          <w:gridAfter w:val="1"/>
          <w:wAfter w:w="12" w:type="dxa"/>
        </w:trPr>
        <w:tc>
          <w:tcPr>
            <w:tcW w:w="3936" w:type="dxa"/>
            <w:tcBorders>
              <w:top w:val="single" w:sz="4" w:space="0" w:color="auto"/>
              <w:left w:val="single" w:sz="4" w:space="0" w:color="auto"/>
              <w:bottom w:val="single" w:sz="4" w:space="0" w:color="auto"/>
              <w:right w:val="single" w:sz="4" w:space="0" w:color="auto"/>
            </w:tcBorders>
            <w:shd w:val="clear" w:color="auto" w:fill="auto"/>
            <w:hideMark/>
          </w:tcPr>
          <w:p w14:paraId="116F024C" w14:textId="77777777" w:rsidR="002A2959" w:rsidRPr="002C0A52" w:rsidRDefault="002A2959" w:rsidP="00BE6D68">
            <w:pPr>
              <w:rPr>
                <w:szCs w:val="28"/>
              </w:rPr>
            </w:pPr>
            <w:r w:rsidRPr="002C0A52">
              <w:rPr>
                <w:szCs w:val="28"/>
              </w:rPr>
              <w:t>Сроки реализации проекта</w:t>
            </w:r>
          </w:p>
        </w:tc>
        <w:tc>
          <w:tcPr>
            <w:tcW w:w="6351" w:type="dxa"/>
            <w:gridSpan w:val="2"/>
            <w:tcBorders>
              <w:top w:val="single" w:sz="4" w:space="0" w:color="auto"/>
              <w:left w:val="single" w:sz="4" w:space="0" w:color="auto"/>
              <w:bottom w:val="single" w:sz="4" w:space="0" w:color="auto"/>
              <w:right w:val="single" w:sz="4" w:space="0" w:color="auto"/>
            </w:tcBorders>
            <w:shd w:val="clear" w:color="auto" w:fill="auto"/>
            <w:hideMark/>
          </w:tcPr>
          <w:p w14:paraId="6AB7CACA" w14:textId="77777777" w:rsidR="002A2959" w:rsidRPr="002C0A52" w:rsidRDefault="002A2959" w:rsidP="00BE6D68">
            <w:pPr>
              <w:rPr>
                <w:szCs w:val="28"/>
              </w:rPr>
            </w:pPr>
            <w:r w:rsidRPr="002C0A52">
              <w:rPr>
                <w:szCs w:val="28"/>
              </w:rPr>
              <w:t>2028-2031 гг.</w:t>
            </w:r>
          </w:p>
        </w:tc>
      </w:tr>
      <w:tr w:rsidR="002A2959" w:rsidRPr="002C0A52" w14:paraId="187ABA3C" w14:textId="77777777" w:rsidTr="00BE6D68">
        <w:trPr>
          <w:gridAfter w:val="1"/>
          <w:wAfter w:w="12" w:type="dxa"/>
          <w:trHeight w:val="129"/>
        </w:trPr>
        <w:tc>
          <w:tcPr>
            <w:tcW w:w="393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3D43656" w14:textId="77777777" w:rsidR="002A2959" w:rsidRPr="002C0A52" w:rsidRDefault="002A2959" w:rsidP="00BE6D68">
            <w:pPr>
              <w:rPr>
                <w:szCs w:val="28"/>
              </w:rPr>
            </w:pPr>
            <w:r w:rsidRPr="002C0A52">
              <w:rPr>
                <w:szCs w:val="28"/>
              </w:rPr>
              <w:t>Дисконтированные инвестиции проекта по годам, тыс. рублей</w:t>
            </w:r>
          </w:p>
        </w:tc>
        <w:tc>
          <w:tcPr>
            <w:tcW w:w="4014" w:type="dxa"/>
            <w:tcBorders>
              <w:top w:val="single" w:sz="4" w:space="0" w:color="auto"/>
              <w:left w:val="single" w:sz="4" w:space="0" w:color="auto"/>
              <w:bottom w:val="single" w:sz="4" w:space="0" w:color="auto"/>
              <w:right w:val="single" w:sz="4" w:space="0" w:color="auto"/>
            </w:tcBorders>
            <w:shd w:val="clear" w:color="auto" w:fill="auto"/>
            <w:hideMark/>
          </w:tcPr>
          <w:p w14:paraId="4F352FFF" w14:textId="77777777" w:rsidR="002A2959" w:rsidRPr="002C0A52" w:rsidRDefault="002A2959" w:rsidP="00BE6D68">
            <w:pPr>
              <w:rPr>
                <w:szCs w:val="28"/>
              </w:rPr>
            </w:pPr>
            <w:r w:rsidRPr="002C0A52">
              <w:rPr>
                <w:szCs w:val="28"/>
              </w:rPr>
              <w:t>2028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14:paraId="467F30AA" w14:textId="77777777" w:rsidR="002A2959" w:rsidRPr="002C0A52" w:rsidRDefault="002A2959" w:rsidP="00BE6D68">
            <w:pPr>
              <w:rPr>
                <w:szCs w:val="28"/>
              </w:rPr>
            </w:pPr>
            <w:r w:rsidRPr="002C0A52">
              <w:rPr>
                <w:szCs w:val="28"/>
              </w:rPr>
              <w:t>1 404,0</w:t>
            </w:r>
          </w:p>
        </w:tc>
      </w:tr>
      <w:tr w:rsidR="002A2959" w:rsidRPr="002C0A52" w14:paraId="5C57647B" w14:textId="77777777" w:rsidTr="00BE6D68">
        <w:trPr>
          <w:gridAfter w:val="1"/>
          <w:wAfter w:w="12" w:type="dxa"/>
          <w:trHeight w:val="129"/>
        </w:trPr>
        <w:tc>
          <w:tcPr>
            <w:tcW w:w="39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747466C" w14:textId="77777777" w:rsidR="002A2959" w:rsidRPr="002C0A52" w:rsidRDefault="002A2959" w:rsidP="00BE6D68">
            <w:pPr>
              <w:rPr>
                <w:szCs w:val="28"/>
              </w:rPr>
            </w:pPr>
          </w:p>
        </w:tc>
        <w:tc>
          <w:tcPr>
            <w:tcW w:w="4014" w:type="dxa"/>
            <w:tcBorders>
              <w:top w:val="single" w:sz="4" w:space="0" w:color="auto"/>
              <w:left w:val="single" w:sz="4" w:space="0" w:color="auto"/>
              <w:bottom w:val="single" w:sz="4" w:space="0" w:color="auto"/>
              <w:right w:val="single" w:sz="4" w:space="0" w:color="auto"/>
            </w:tcBorders>
            <w:shd w:val="clear" w:color="auto" w:fill="auto"/>
            <w:hideMark/>
          </w:tcPr>
          <w:p w14:paraId="446560AB" w14:textId="77777777" w:rsidR="002A2959" w:rsidRPr="002C0A52" w:rsidRDefault="002A2959" w:rsidP="00BE6D68">
            <w:pPr>
              <w:rPr>
                <w:szCs w:val="28"/>
              </w:rPr>
            </w:pPr>
            <w:r w:rsidRPr="002C0A52">
              <w:rPr>
                <w:szCs w:val="28"/>
              </w:rPr>
              <w:t>2029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14:paraId="003A6C3F" w14:textId="77777777" w:rsidR="002A2959" w:rsidRPr="002C0A52" w:rsidRDefault="002A2959" w:rsidP="00BE6D68">
            <w:pPr>
              <w:rPr>
                <w:szCs w:val="28"/>
              </w:rPr>
            </w:pPr>
            <w:r w:rsidRPr="002C0A52">
              <w:rPr>
                <w:szCs w:val="28"/>
              </w:rPr>
              <w:t>140,0</w:t>
            </w:r>
          </w:p>
        </w:tc>
      </w:tr>
      <w:tr w:rsidR="002A2959" w:rsidRPr="002C0A52" w14:paraId="3EED15ED" w14:textId="77777777" w:rsidTr="00BE6D68">
        <w:trPr>
          <w:gridAfter w:val="1"/>
          <w:wAfter w:w="12" w:type="dxa"/>
          <w:trHeight w:val="129"/>
        </w:trPr>
        <w:tc>
          <w:tcPr>
            <w:tcW w:w="39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FB6BA59" w14:textId="77777777" w:rsidR="002A2959" w:rsidRPr="002C0A52" w:rsidRDefault="002A2959" w:rsidP="00BE6D68">
            <w:pPr>
              <w:rPr>
                <w:szCs w:val="28"/>
              </w:rPr>
            </w:pPr>
          </w:p>
        </w:tc>
        <w:tc>
          <w:tcPr>
            <w:tcW w:w="4014" w:type="dxa"/>
            <w:tcBorders>
              <w:top w:val="single" w:sz="4" w:space="0" w:color="auto"/>
              <w:left w:val="single" w:sz="4" w:space="0" w:color="auto"/>
              <w:bottom w:val="single" w:sz="4" w:space="0" w:color="auto"/>
              <w:right w:val="single" w:sz="4" w:space="0" w:color="auto"/>
            </w:tcBorders>
            <w:shd w:val="clear" w:color="auto" w:fill="auto"/>
            <w:hideMark/>
          </w:tcPr>
          <w:p w14:paraId="4017AD44" w14:textId="77777777" w:rsidR="002A2959" w:rsidRPr="002C0A52" w:rsidRDefault="002A2959" w:rsidP="00BE6D68">
            <w:pPr>
              <w:rPr>
                <w:szCs w:val="28"/>
              </w:rPr>
            </w:pPr>
            <w:r w:rsidRPr="002C0A52">
              <w:rPr>
                <w:szCs w:val="28"/>
              </w:rPr>
              <w:t>2030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14:paraId="675EE7BC" w14:textId="77777777" w:rsidR="002A2959" w:rsidRPr="002C0A52" w:rsidRDefault="002A2959" w:rsidP="00BE6D68">
            <w:pPr>
              <w:rPr>
                <w:szCs w:val="28"/>
              </w:rPr>
            </w:pPr>
            <w:r w:rsidRPr="002C0A52">
              <w:rPr>
                <w:szCs w:val="28"/>
              </w:rPr>
              <w:t>1 215,0</w:t>
            </w:r>
          </w:p>
        </w:tc>
      </w:tr>
      <w:tr w:rsidR="002A2959" w:rsidRPr="002C0A52" w14:paraId="09275374" w14:textId="77777777" w:rsidTr="00BE6D68">
        <w:trPr>
          <w:gridAfter w:val="1"/>
          <w:wAfter w:w="12" w:type="dxa"/>
          <w:trHeight w:val="129"/>
        </w:trPr>
        <w:tc>
          <w:tcPr>
            <w:tcW w:w="39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86EFDE4" w14:textId="77777777" w:rsidR="002A2959" w:rsidRPr="002C0A52" w:rsidRDefault="002A2959" w:rsidP="00BE6D68">
            <w:pPr>
              <w:rPr>
                <w:szCs w:val="28"/>
              </w:rPr>
            </w:pPr>
          </w:p>
        </w:tc>
        <w:tc>
          <w:tcPr>
            <w:tcW w:w="4014" w:type="dxa"/>
            <w:tcBorders>
              <w:top w:val="single" w:sz="4" w:space="0" w:color="auto"/>
              <w:left w:val="single" w:sz="4" w:space="0" w:color="auto"/>
              <w:bottom w:val="single" w:sz="4" w:space="0" w:color="auto"/>
              <w:right w:val="single" w:sz="4" w:space="0" w:color="auto"/>
            </w:tcBorders>
            <w:shd w:val="clear" w:color="auto" w:fill="auto"/>
            <w:hideMark/>
          </w:tcPr>
          <w:p w14:paraId="450ED0AB" w14:textId="77777777" w:rsidR="002A2959" w:rsidRPr="002C0A52" w:rsidRDefault="002A2959" w:rsidP="00BE6D68">
            <w:pPr>
              <w:rPr>
                <w:szCs w:val="28"/>
              </w:rPr>
            </w:pPr>
            <w:r w:rsidRPr="002C0A52">
              <w:rPr>
                <w:szCs w:val="28"/>
              </w:rPr>
              <w:t>2031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14:paraId="64681CD7" w14:textId="77777777" w:rsidR="002A2959" w:rsidRPr="002C0A52" w:rsidRDefault="002A2959" w:rsidP="00BE6D68">
            <w:pPr>
              <w:rPr>
                <w:szCs w:val="28"/>
              </w:rPr>
            </w:pPr>
            <w:r w:rsidRPr="002C0A52">
              <w:rPr>
                <w:szCs w:val="28"/>
              </w:rPr>
              <w:t>1 661,0</w:t>
            </w:r>
          </w:p>
        </w:tc>
      </w:tr>
      <w:tr w:rsidR="002A2959" w:rsidRPr="002C0A52" w14:paraId="455A6B85" w14:textId="77777777" w:rsidTr="00BE6D68">
        <w:trPr>
          <w:gridAfter w:val="1"/>
          <w:wAfter w:w="12" w:type="dxa"/>
        </w:trPr>
        <w:tc>
          <w:tcPr>
            <w:tcW w:w="3936" w:type="dxa"/>
            <w:tcBorders>
              <w:top w:val="single" w:sz="4" w:space="0" w:color="auto"/>
              <w:left w:val="single" w:sz="4" w:space="0" w:color="auto"/>
              <w:bottom w:val="single" w:sz="4" w:space="0" w:color="auto"/>
              <w:right w:val="single" w:sz="4" w:space="0" w:color="auto"/>
            </w:tcBorders>
            <w:shd w:val="clear" w:color="auto" w:fill="auto"/>
            <w:hideMark/>
          </w:tcPr>
          <w:p w14:paraId="44B93978" w14:textId="77777777" w:rsidR="002A2959" w:rsidRPr="002C0A52" w:rsidRDefault="002A2959" w:rsidP="00BE6D68">
            <w:pPr>
              <w:rPr>
                <w:szCs w:val="28"/>
              </w:rPr>
            </w:pPr>
            <w:r w:rsidRPr="002C0A52">
              <w:rPr>
                <w:szCs w:val="28"/>
              </w:rPr>
              <w:t>Направление проекта</w:t>
            </w:r>
          </w:p>
        </w:tc>
        <w:tc>
          <w:tcPr>
            <w:tcW w:w="6351" w:type="dxa"/>
            <w:gridSpan w:val="2"/>
            <w:tcBorders>
              <w:top w:val="single" w:sz="4" w:space="0" w:color="auto"/>
              <w:left w:val="single" w:sz="4" w:space="0" w:color="auto"/>
              <w:bottom w:val="single" w:sz="4" w:space="0" w:color="auto"/>
              <w:right w:val="single" w:sz="4" w:space="0" w:color="auto"/>
            </w:tcBorders>
            <w:shd w:val="clear" w:color="auto" w:fill="auto"/>
            <w:hideMark/>
          </w:tcPr>
          <w:p w14:paraId="10DE9081" w14:textId="77777777" w:rsidR="002A2959" w:rsidRPr="002C0A52" w:rsidRDefault="002A2959" w:rsidP="00BE6D68">
            <w:pPr>
              <w:rPr>
                <w:szCs w:val="28"/>
              </w:rPr>
            </w:pPr>
            <w:r w:rsidRPr="002C0A52">
              <w:rPr>
                <w:szCs w:val="28"/>
              </w:rPr>
              <w:t>Проект надежности</w:t>
            </w:r>
          </w:p>
        </w:tc>
      </w:tr>
      <w:tr w:rsidR="002A2959" w:rsidRPr="002C0A52" w14:paraId="75FA2134" w14:textId="77777777" w:rsidTr="00BE6D68">
        <w:trPr>
          <w:gridAfter w:val="1"/>
          <w:wAfter w:w="12" w:type="dxa"/>
        </w:trPr>
        <w:tc>
          <w:tcPr>
            <w:tcW w:w="3936" w:type="dxa"/>
            <w:tcBorders>
              <w:top w:val="single" w:sz="4" w:space="0" w:color="auto"/>
              <w:left w:val="single" w:sz="4" w:space="0" w:color="auto"/>
              <w:bottom w:val="single" w:sz="4" w:space="0" w:color="auto"/>
              <w:right w:val="single" w:sz="4" w:space="0" w:color="auto"/>
            </w:tcBorders>
            <w:shd w:val="clear" w:color="auto" w:fill="auto"/>
            <w:hideMark/>
          </w:tcPr>
          <w:p w14:paraId="38DBB22C" w14:textId="77777777" w:rsidR="002A2959" w:rsidRPr="002C0A52" w:rsidRDefault="002A2959" w:rsidP="00BE6D68">
            <w:pPr>
              <w:rPr>
                <w:szCs w:val="28"/>
              </w:rPr>
            </w:pPr>
            <w:r w:rsidRPr="002C0A52">
              <w:rPr>
                <w:szCs w:val="28"/>
              </w:rPr>
              <w:t>Описание экономического эффекта</w:t>
            </w:r>
          </w:p>
        </w:tc>
        <w:tc>
          <w:tcPr>
            <w:tcW w:w="6351" w:type="dxa"/>
            <w:gridSpan w:val="2"/>
            <w:tcBorders>
              <w:top w:val="single" w:sz="4" w:space="0" w:color="auto"/>
              <w:left w:val="single" w:sz="4" w:space="0" w:color="auto"/>
              <w:bottom w:val="single" w:sz="4" w:space="0" w:color="auto"/>
              <w:right w:val="single" w:sz="4" w:space="0" w:color="auto"/>
            </w:tcBorders>
            <w:shd w:val="clear" w:color="auto" w:fill="auto"/>
            <w:hideMark/>
          </w:tcPr>
          <w:p w14:paraId="5F4F0831" w14:textId="77777777" w:rsidR="002A2959" w:rsidRPr="002C0A52" w:rsidRDefault="002A2959" w:rsidP="00BE6D68">
            <w:pPr>
              <w:rPr>
                <w:szCs w:val="28"/>
              </w:rPr>
            </w:pPr>
            <w:r w:rsidRPr="002C0A52">
              <w:rPr>
                <w:szCs w:val="28"/>
              </w:rPr>
              <w:t>Проект направлен на повышение надежности и не генерирует дополнительного денежного потока от операционной деятельности</w:t>
            </w:r>
          </w:p>
        </w:tc>
      </w:tr>
      <w:tr w:rsidR="002A2959" w:rsidRPr="002C0A52" w14:paraId="734489AB" w14:textId="77777777" w:rsidTr="00BE6D68">
        <w:tc>
          <w:tcPr>
            <w:tcW w:w="10299" w:type="dxa"/>
            <w:gridSpan w:val="4"/>
            <w:tcBorders>
              <w:top w:val="single" w:sz="4" w:space="0" w:color="auto"/>
              <w:left w:val="single" w:sz="4" w:space="0" w:color="auto"/>
              <w:bottom w:val="single" w:sz="4" w:space="0" w:color="auto"/>
              <w:right w:val="single" w:sz="4" w:space="0" w:color="auto"/>
            </w:tcBorders>
            <w:shd w:val="clear" w:color="auto" w:fill="auto"/>
            <w:hideMark/>
          </w:tcPr>
          <w:p w14:paraId="17D8CD31" w14:textId="77777777" w:rsidR="002A2959" w:rsidRPr="002C0A52" w:rsidRDefault="002A2959" w:rsidP="00BE6D68">
            <w:pPr>
              <w:rPr>
                <w:szCs w:val="28"/>
              </w:rPr>
            </w:pPr>
            <w:r w:rsidRPr="002C0A52">
              <w:rPr>
                <w:szCs w:val="28"/>
              </w:rPr>
              <w:t>Показатели экономической эффективности проекта</w:t>
            </w:r>
          </w:p>
        </w:tc>
      </w:tr>
      <w:tr w:rsidR="002A2959" w:rsidRPr="002C0A52" w14:paraId="65DC9753" w14:textId="77777777" w:rsidTr="00BE6D68">
        <w:trPr>
          <w:gridAfter w:val="1"/>
          <w:wAfter w:w="12" w:type="dxa"/>
        </w:trPr>
        <w:tc>
          <w:tcPr>
            <w:tcW w:w="3936" w:type="dxa"/>
            <w:tcBorders>
              <w:top w:val="single" w:sz="4" w:space="0" w:color="auto"/>
              <w:left w:val="single" w:sz="4" w:space="0" w:color="auto"/>
              <w:bottom w:val="single" w:sz="4" w:space="0" w:color="auto"/>
              <w:right w:val="single" w:sz="4" w:space="0" w:color="auto"/>
            </w:tcBorders>
            <w:shd w:val="clear" w:color="auto" w:fill="auto"/>
            <w:hideMark/>
          </w:tcPr>
          <w:p w14:paraId="27626028" w14:textId="77777777" w:rsidR="002A2959" w:rsidRPr="002C0A52" w:rsidRDefault="002A2959" w:rsidP="00BE6D68">
            <w:pPr>
              <w:rPr>
                <w:szCs w:val="28"/>
              </w:rPr>
            </w:pPr>
            <w:r w:rsidRPr="002C0A52">
              <w:rPr>
                <w:szCs w:val="28"/>
              </w:rPr>
              <w:t>Чистая приведенная стоимость (NPV), тыс.руб.</w:t>
            </w:r>
          </w:p>
        </w:tc>
        <w:tc>
          <w:tcPr>
            <w:tcW w:w="6351" w:type="dxa"/>
            <w:gridSpan w:val="2"/>
            <w:tcBorders>
              <w:top w:val="single" w:sz="4" w:space="0" w:color="auto"/>
              <w:left w:val="single" w:sz="4" w:space="0" w:color="auto"/>
              <w:bottom w:val="single" w:sz="4" w:space="0" w:color="auto"/>
              <w:right w:val="single" w:sz="4" w:space="0" w:color="auto"/>
            </w:tcBorders>
            <w:shd w:val="clear" w:color="auto" w:fill="auto"/>
            <w:hideMark/>
          </w:tcPr>
          <w:p w14:paraId="040F9BE7" w14:textId="77777777" w:rsidR="002A2959" w:rsidRPr="002C0A52" w:rsidRDefault="002A2959" w:rsidP="00BE6D68">
            <w:pPr>
              <w:rPr>
                <w:szCs w:val="28"/>
              </w:rPr>
            </w:pPr>
            <w:r w:rsidRPr="002C0A52">
              <w:rPr>
                <w:szCs w:val="28"/>
              </w:rPr>
              <w:t>Не окупаем</w:t>
            </w:r>
          </w:p>
        </w:tc>
      </w:tr>
      <w:tr w:rsidR="002A2959" w:rsidRPr="002C0A52" w14:paraId="10F85D0B" w14:textId="77777777" w:rsidTr="00BE6D68">
        <w:trPr>
          <w:gridAfter w:val="1"/>
          <w:wAfter w:w="12" w:type="dxa"/>
        </w:trPr>
        <w:tc>
          <w:tcPr>
            <w:tcW w:w="3936" w:type="dxa"/>
            <w:tcBorders>
              <w:top w:val="single" w:sz="4" w:space="0" w:color="auto"/>
              <w:left w:val="single" w:sz="4" w:space="0" w:color="auto"/>
              <w:bottom w:val="single" w:sz="4" w:space="0" w:color="auto"/>
              <w:right w:val="single" w:sz="4" w:space="0" w:color="auto"/>
            </w:tcBorders>
            <w:shd w:val="clear" w:color="auto" w:fill="auto"/>
            <w:hideMark/>
          </w:tcPr>
          <w:p w14:paraId="5AA64403" w14:textId="77777777" w:rsidR="002A2959" w:rsidRPr="002C0A52" w:rsidRDefault="002A2959" w:rsidP="00BE6D68">
            <w:pPr>
              <w:rPr>
                <w:szCs w:val="28"/>
              </w:rPr>
            </w:pPr>
            <w:r w:rsidRPr="002C0A52">
              <w:rPr>
                <w:szCs w:val="28"/>
              </w:rPr>
              <w:t>Внутрення норма рентабельности (IRR), %</w:t>
            </w:r>
          </w:p>
        </w:tc>
        <w:tc>
          <w:tcPr>
            <w:tcW w:w="6351" w:type="dxa"/>
            <w:gridSpan w:val="2"/>
            <w:tcBorders>
              <w:top w:val="single" w:sz="4" w:space="0" w:color="auto"/>
              <w:left w:val="single" w:sz="4" w:space="0" w:color="auto"/>
              <w:bottom w:val="single" w:sz="4" w:space="0" w:color="auto"/>
              <w:right w:val="single" w:sz="4" w:space="0" w:color="auto"/>
            </w:tcBorders>
            <w:shd w:val="clear" w:color="auto" w:fill="auto"/>
            <w:hideMark/>
          </w:tcPr>
          <w:p w14:paraId="378C0068" w14:textId="77777777" w:rsidR="002A2959" w:rsidRPr="002C0A52" w:rsidRDefault="002A2959" w:rsidP="00BE6D68">
            <w:pPr>
              <w:rPr>
                <w:szCs w:val="28"/>
              </w:rPr>
            </w:pPr>
            <w:r w:rsidRPr="002C0A52">
              <w:rPr>
                <w:szCs w:val="28"/>
              </w:rPr>
              <w:t>Не окупаем</w:t>
            </w:r>
          </w:p>
        </w:tc>
      </w:tr>
      <w:tr w:rsidR="002A2959" w:rsidRPr="002C0A52" w14:paraId="045AEF6C" w14:textId="77777777" w:rsidTr="00BE6D68">
        <w:trPr>
          <w:gridAfter w:val="1"/>
          <w:wAfter w:w="12" w:type="dxa"/>
        </w:trPr>
        <w:tc>
          <w:tcPr>
            <w:tcW w:w="3936" w:type="dxa"/>
            <w:tcBorders>
              <w:top w:val="single" w:sz="4" w:space="0" w:color="auto"/>
              <w:left w:val="single" w:sz="4" w:space="0" w:color="auto"/>
              <w:bottom w:val="single" w:sz="4" w:space="0" w:color="auto"/>
              <w:right w:val="single" w:sz="4" w:space="0" w:color="auto"/>
            </w:tcBorders>
            <w:shd w:val="clear" w:color="auto" w:fill="auto"/>
            <w:hideMark/>
          </w:tcPr>
          <w:p w14:paraId="23161882" w14:textId="77777777" w:rsidR="002A2959" w:rsidRPr="002C0A52" w:rsidRDefault="002A2959" w:rsidP="00BE6D68">
            <w:pPr>
              <w:rPr>
                <w:szCs w:val="28"/>
              </w:rPr>
            </w:pPr>
            <w:r w:rsidRPr="002C0A52">
              <w:rPr>
                <w:szCs w:val="28"/>
              </w:rPr>
              <w:t>Простой срок окупаемости (PP), лет</w:t>
            </w:r>
          </w:p>
        </w:tc>
        <w:tc>
          <w:tcPr>
            <w:tcW w:w="6351" w:type="dxa"/>
            <w:gridSpan w:val="2"/>
            <w:tcBorders>
              <w:top w:val="single" w:sz="4" w:space="0" w:color="auto"/>
              <w:left w:val="single" w:sz="4" w:space="0" w:color="auto"/>
              <w:bottom w:val="single" w:sz="4" w:space="0" w:color="auto"/>
              <w:right w:val="single" w:sz="4" w:space="0" w:color="auto"/>
            </w:tcBorders>
            <w:shd w:val="clear" w:color="auto" w:fill="auto"/>
            <w:hideMark/>
          </w:tcPr>
          <w:p w14:paraId="21B6FED5" w14:textId="77777777" w:rsidR="002A2959" w:rsidRPr="002C0A52" w:rsidRDefault="002A2959" w:rsidP="00BE6D68">
            <w:pPr>
              <w:rPr>
                <w:szCs w:val="28"/>
              </w:rPr>
            </w:pPr>
            <w:r w:rsidRPr="002C0A52">
              <w:rPr>
                <w:szCs w:val="28"/>
              </w:rPr>
              <w:t>Не окупаем</w:t>
            </w:r>
          </w:p>
        </w:tc>
      </w:tr>
      <w:tr w:rsidR="002A2959" w:rsidRPr="002C0A52" w14:paraId="2447F878" w14:textId="77777777" w:rsidTr="00BE6D68">
        <w:trPr>
          <w:gridAfter w:val="1"/>
          <w:wAfter w:w="12" w:type="dxa"/>
        </w:trPr>
        <w:tc>
          <w:tcPr>
            <w:tcW w:w="3936" w:type="dxa"/>
            <w:tcBorders>
              <w:top w:val="single" w:sz="4" w:space="0" w:color="auto"/>
              <w:left w:val="single" w:sz="4" w:space="0" w:color="auto"/>
              <w:bottom w:val="single" w:sz="4" w:space="0" w:color="auto"/>
              <w:right w:val="single" w:sz="4" w:space="0" w:color="auto"/>
            </w:tcBorders>
            <w:shd w:val="clear" w:color="auto" w:fill="auto"/>
            <w:hideMark/>
          </w:tcPr>
          <w:p w14:paraId="2F9FC4FF" w14:textId="77777777" w:rsidR="002A2959" w:rsidRPr="002C0A52" w:rsidRDefault="002A2959" w:rsidP="00BE6D68">
            <w:pPr>
              <w:rPr>
                <w:szCs w:val="28"/>
              </w:rPr>
            </w:pPr>
            <w:r w:rsidRPr="002C0A52">
              <w:rPr>
                <w:szCs w:val="28"/>
              </w:rPr>
              <w:t>Дисконтированный срок окупаемости (PBP), лет</w:t>
            </w:r>
          </w:p>
        </w:tc>
        <w:tc>
          <w:tcPr>
            <w:tcW w:w="6351" w:type="dxa"/>
            <w:gridSpan w:val="2"/>
            <w:tcBorders>
              <w:top w:val="single" w:sz="4" w:space="0" w:color="auto"/>
              <w:left w:val="single" w:sz="4" w:space="0" w:color="auto"/>
              <w:bottom w:val="single" w:sz="4" w:space="0" w:color="auto"/>
              <w:right w:val="single" w:sz="4" w:space="0" w:color="auto"/>
            </w:tcBorders>
            <w:shd w:val="clear" w:color="auto" w:fill="auto"/>
            <w:hideMark/>
          </w:tcPr>
          <w:p w14:paraId="1F553E69" w14:textId="77777777" w:rsidR="002A2959" w:rsidRPr="002C0A52" w:rsidRDefault="002A2959" w:rsidP="00BE6D68">
            <w:pPr>
              <w:rPr>
                <w:szCs w:val="28"/>
              </w:rPr>
            </w:pPr>
            <w:r w:rsidRPr="002C0A52">
              <w:rPr>
                <w:szCs w:val="28"/>
              </w:rPr>
              <w:t>Не окупаем</w:t>
            </w:r>
          </w:p>
        </w:tc>
      </w:tr>
    </w:tbl>
    <w:p w14:paraId="7813E184" w14:textId="77777777" w:rsidR="002A2959" w:rsidRPr="002C0A52" w:rsidRDefault="002A2959" w:rsidP="002A2959">
      <w:pPr>
        <w:rPr>
          <w:szCs w:val="28"/>
        </w:rPr>
      </w:pPr>
    </w:p>
    <w:p w14:paraId="2DBF818F" w14:textId="77777777" w:rsidR="002A2959" w:rsidRPr="002C0A52" w:rsidRDefault="002A2959" w:rsidP="002A2959">
      <w:pPr>
        <w:rPr>
          <w:szCs w:val="28"/>
        </w:rPr>
      </w:pPr>
    </w:p>
    <w:p w14:paraId="26DA277D" w14:textId="77777777" w:rsidR="002A2959" w:rsidRPr="002C0A52" w:rsidRDefault="002A2959" w:rsidP="002A2959">
      <w:pPr>
        <w:rPr>
          <w:szCs w:val="28"/>
        </w:rPr>
      </w:pPr>
    </w:p>
    <w:p w14:paraId="1A29A667" w14:textId="77777777" w:rsidR="002A2959" w:rsidRPr="002C0A52" w:rsidRDefault="002A2959" w:rsidP="002A2959">
      <w:pPr>
        <w:jc w:val="center"/>
        <w:rPr>
          <w:b/>
          <w:bCs/>
          <w:szCs w:val="28"/>
        </w:rPr>
      </w:pPr>
      <w:r w:rsidRPr="002C0A52">
        <w:rPr>
          <w:b/>
          <w:bCs/>
          <w:szCs w:val="28"/>
        </w:rPr>
        <w:t xml:space="preserve">ПОЯСНИТЕЛЬНАЯ ЗАПИСКА </w:t>
      </w:r>
    </w:p>
    <w:p w14:paraId="4AE1758A" w14:textId="77777777" w:rsidR="002A2959" w:rsidRPr="002C0A52" w:rsidRDefault="002A2959" w:rsidP="002A2959">
      <w:pPr>
        <w:jc w:val="center"/>
        <w:rPr>
          <w:szCs w:val="28"/>
        </w:rPr>
      </w:pPr>
      <w:r w:rsidRPr="002C0A52">
        <w:rPr>
          <w:szCs w:val="28"/>
        </w:rPr>
        <w:t xml:space="preserve">к инвестиционному проекту </w:t>
      </w:r>
    </w:p>
    <w:p w14:paraId="46670AD8" w14:textId="77777777" w:rsidR="002A2959" w:rsidRPr="002C0A52" w:rsidRDefault="002A2959" w:rsidP="002A2959">
      <w:pPr>
        <w:jc w:val="center"/>
        <w:rPr>
          <w:b/>
          <w:bCs/>
          <w:szCs w:val="28"/>
        </w:rPr>
      </w:pPr>
      <w:r w:rsidRPr="002C0A52">
        <w:rPr>
          <w:b/>
          <w:bCs/>
          <w:szCs w:val="28"/>
        </w:rPr>
        <w:t>Модернизация котельной №30.</w:t>
      </w:r>
    </w:p>
    <w:p w14:paraId="7A17E6E4" w14:textId="77777777" w:rsidR="002A2959" w:rsidRPr="002C0A52" w:rsidRDefault="002A2959" w:rsidP="0007530B">
      <w:pPr>
        <w:ind w:firstLine="709"/>
        <w:rPr>
          <w:sz w:val="28"/>
          <w:szCs w:val="28"/>
        </w:rPr>
      </w:pPr>
      <w:r w:rsidRPr="002C0A52">
        <w:rPr>
          <w:sz w:val="28"/>
          <w:szCs w:val="28"/>
        </w:rPr>
        <w:t>Модернизация котельной - это комплекс мер, необходимых для повышения эффективности работы, увеличения мощности и безопасности, снижения затрат на эксплуатацию. Модернизация котельной №30 проводится при наличии следующих предпосылок: высокая степень изношенности оборудования; увеличение себестоимости вырабатываемого тепла; нарушение температурных графиков теплоподачи.</w:t>
      </w:r>
    </w:p>
    <w:p w14:paraId="0201C4A6" w14:textId="77777777" w:rsidR="002A2959" w:rsidRPr="002C0A52" w:rsidRDefault="002A2959" w:rsidP="002A2959">
      <w:pPr>
        <w:rPr>
          <w:sz w:val="28"/>
          <w:szCs w:val="28"/>
        </w:rPr>
      </w:pPr>
      <w:r w:rsidRPr="002C0A52">
        <w:rPr>
          <w:sz w:val="28"/>
          <w:szCs w:val="28"/>
        </w:rPr>
        <w:t>Модернизация котельной №30 предусматривает следующие мероприятия:</w:t>
      </w:r>
    </w:p>
    <w:p w14:paraId="18E1C5AF" w14:textId="77777777" w:rsidR="002A2959" w:rsidRPr="002C0A52" w:rsidRDefault="002A2959" w:rsidP="00BE6D68">
      <w:pPr>
        <w:pStyle w:val="af3"/>
        <w:numPr>
          <w:ilvl w:val="0"/>
          <w:numId w:val="26"/>
        </w:numPr>
        <w:rPr>
          <w:szCs w:val="28"/>
        </w:rPr>
      </w:pPr>
      <w:r w:rsidRPr="002C0A52">
        <w:rPr>
          <w:szCs w:val="28"/>
        </w:rPr>
        <w:lastRenderedPageBreak/>
        <w:t>Замена морально устаревшего и физически изношенного оборудования в котельной новым;</w:t>
      </w:r>
    </w:p>
    <w:p w14:paraId="286998F4" w14:textId="77777777" w:rsidR="002A2959" w:rsidRPr="002C0A52" w:rsidRDefault="002A2959" w:rsidP="00BE6D68">
      <w:pPr>
        <w:pStyle w:val="af3"/>
        <w:numPr>
          <w:ilvl w:val="0"/>
          <w:numId w:val="26"/>
        </w:numPr>
        <w:rPr>
          <w:szCs w:val="28"/>
        </w:rPr>
      </w:pPr>
      <w:r w:rsidRPr="002C0A52">
        <w:rPr>
          <w:szCs w:val="28"/>
        </w:rPr>
        <w:t>Улучшение эксплуатационных характеристик оборудования;</w:t>
      </w:r>
    </w:p>
    <w:p w14:paraId="761D92F7" w14:textId="77777777" w:rsidR="002A2959" w:rsidRPr="002C0A52" w:rsidRDefault="002A2959" w:rsidP="00BE6D68">
      <w:pPr>
        <w:pStyle w:val="af3"/>
        <w:numPr>
          <w:ilvl w:val="0"/>
          <w:numId w:val="26"/>
        </w:numPr>
        <w:rPr>
          <w:szCs w:val="28"/>
        </w:rPr>
      </w:pPr>
      <w:r w:rsidRPr="002C0A52">
        <w:rPr>
          <w:szCs w:val="28"/>
        </w:rPr>
        <w:t>Замена электрооборудования;</w:t>
      </w:r>
    </w:p>
    <w:p w14:paraId="679C1520" w14:textId="77777777" w:rsidR="002A2959" w:rsidRPr="002C0A52" w:rsidRDefault="002A2959" w:rsidP="00BE6D68">
      <w:pPr>
        <w:pStyle w:val="af3"/>
        <w:numPr>
          <w:ilvl w:val="0"/>
          <w:numId w:val="26"/>
        </w:numPr>
        <w:rPr>
          <w:szCs w:val="28"/>
        </w:rPr>
      </w:pPr>
      <w:r w:rsidRPr="002C0A52">
        <w:rPr>
          <w:szCs w:val="28"/>
        </w:rPr>
        <w:t>Замена здания котельной.</w:t>
      </w:r>
    </w:p>
    <w:p w14:paraId="69E34F27" w14:textId="77777777" w:rsidR="002A2959" w:rsidRPr="002C0A52" w:rsidRDefault="002A2959" w:rsidP="002A2959">
      <w:pPr>
        <w:rPr>
          <w:szCs w:val="28"/>
        </w:rPr>
      </w:pPr>
    </w:p>
    <w:p w14:paraId="506085E6" w14:textId="77777777" w:rsidR="002A2959" w:rsidRPr="002C0A52" w:rsidRDefault="002A2959" w:rsidP="002A2959">
      <w:pPr>
        <w:rPr>
          <w:szCs w:val="28"/>
        </w:rPr>
      </w:pPr>
      <w:r w:rsidRPr="002C0A52">
        <w:rPr>
          <w:szCs w:val="28"/>
        </w:rPr>
        <w:t>Таблица 7.1.8 - Результаты расчета инвестиционного проекта «Модернизация котельной №30».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3072"/>
        <w:gridCol w:w="2337"/>
      </w:tblGrid>
      <w:tr w:rsidR="002A2959" w:rsidRPr="002C0A52" w14:paraId="377C4DA8" w14:textId="77777777" w:rsidTr="00BE6D68">
        <w:tc>
          <w:tcPr>
            <w:tcW w:w="3936" w:type="dxa"/>
            <w:tcBorders>
              <w:top w:val="single" w:sz="4" w:space="0" w:color="auto"/>
              <w:left w:val="single" w:sz="4" w:space="0" w:color="auto"/>
              <w:bottom w:val="single" w:sz="4" w:space="0" w:color="auto"/>
              <w:right w:val="single" w:sz="4" w:space="0" w:color="auto"/>
            </w:tcBorders>
            <w:shd w:val="clear" w:color="auto" w:fill="auto"/>
            <w:hideMark/>
          </w:tcPr>
          <w:p w14:paraId="21FDB6A0" w14:textId="77777777" w:rsidR="002A2959" w:rsidRPr="002C0A52" w:rsidRDefault="002A2959" w:rsidP="00BE6D68">
            <w:pPr>
              <w:rPr>
                <w:szCs w:val="28"/>
              </w:rPr>
            </w:pPr>
            <w:r w:rsidRPr="002C0A52">
              <w:rPr>
                <w:szCs w:val="28"/>
              </w:rPr>
              <w:t>Наименование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14:paraId="1D53EB73" w14:textId="77777777" w:rsidR="002A2959" w:rsidRPr="002C0A52" w:rsidRDefault="002A2959" w:rsidP="00BE6D68">
            <w:pPr>
              <w:rPr>
                <w:szCs w:val="28"/>
              </w:rPr>
            </w:pPr>
            <w:r w:rsidRPr="002C0A52">
              <w:rPr>
                <w:szCs w:val="28"/>
              </w:rPr>
              <w:t>«Модернизация котельной №30</w:t>
            </w:r>
          </w:p>
        </w:tc>
      </w:tr>
      <w:tr w:rsidR="002A2959" w:rsidRPr="002C0A52" w14:paraId="79EE093F" w14:textId="77777777" w:rsidTr="00BE6D68">
        <w:tc>
          <w:tcPr>
            <w:tcW w:w="3936" w:type="dxa"/>
            <w:tcBorders>
              <w:top w:val="single" w:sz="4" w:space="0" w:color="auto"/>
              <w:left w:val="single" w:sz="4" w:space="0" w:color="auto"/>
              <w:bottom w:val="single" w:sz="4" w:space="0" w:color="auto"/>
              <w:right w:val="single" w:sz="4" w:space="0" w:color="auto"/>
            </w:tcBorders>
            <w:shd w:val="clear" w:color="auto" w:fill="auto"/>
            <w:hideMark/>
          </w:tcPr>
          <w:p w14:paraId="36BBE652" w14:textId="77777777" w:rsidR="002A2959" w:rsidRPr="002C0A52" w:rsidRDefault="002A2959" w:rsidP="00BE6D68">
            <w:pPr>
              <w:rPr>
                <w:szCs w:val="28"/>
              </w:rPr>
            </w:pPr>
            <w:r w:rsidRPr="002C0A52">
              <w:rPr>
                <w:szCs w:val="28"/>
              </w:rPr>
              <w:t>Цели и задачи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14:paraId="617FABC8" w14:textId="77777777" w:rsidR="002A2959" w:rsidRPr="002C0A52" w:rsidRDefault="002A2959" w:rsidP="00BE6D68">
            <w:pPr>
              <w:rPr>
                <w:szCs w:val="28"/>
              </w:rPr>
            </w:pPr>
            <w:r w:rsidRPr="002C0A52">
              <w:rPr>
                <w:szCs w:val="28"/>
              </w:rPr>
              <w:t>Повышение надежности теплоснабжения и выполнение действующих норм и правил в системе теплоснабжения</w:t>
            </w:r>
          </w:p>
        </w:tc>
      </w:tr>
      <w:tr w:rsidR="002A2959" w:rsidRPr="002C0A52" w14:paraId="31AD5B3B" w14:textId="77777777" w:rsidTr="00BE6D68">
        <w:tc>
          <w:tcPr>
            <w:tcW w:w="3936" w:type="dxa"/>
            <w:tcBorders>
              <w:top w:val="single" w:sz="4" w:space="0" w:color="auto"/>
              <w:left w:val="single" w:sz="4" w:space="0" w:color="auto"/>
              <w:bottom w:val="single" w:sz="4" w:space="0" w:color="auto"/>
              <w:right w:val="single" w:sz="4" w:space="0" w:color="auto"/>
            </w:tcBorders>
            <w:shd w:val="clear" w:color="auto" w:fill="auto"/>
            <w:hideMark/>
          </w:tcPr>
          <w:p w14:paraId="3BE59DD0" w14:textId="77777777" w:rsidR="002A2959" w:rsidRPr="002C0A52" w:rsidRDefault="002A2959" w:rsidP="00BE6D68">
            <w:pPr>
              <w:rPr>
                <w:szCs w:val="28"/>
              </w:rPr>
            </w:pPr>
            <w:r w:rsidRPr="002C0A52">
              <w:rPr>
                <w:szCs w:val="28"/>
              </w:rPr>
              <w:t>Сроки реализации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14:paraId="72E40C00" w14:textId="77777777" w:rsidR="002A2959" w:rsidRPr="002C0A52" w:rsidRDefault="002A2959" w:rsidP="00BE6D68">
            <w:pPr>
              <w:rPr>
                <w:szCs w:val="28"/>
              </w:rPr>
            </w:pPr>
            <w:r w:rsidRPr="002C0A52">
              <w:rPr>
                <w:szCs w:val="28"/>
              </w:rPr>
              <w:t>2027-2029 гг.</w:t>
            </w:r>
          </w:p>
        </w:tc>
      </w:tr>
      <w:tr w:rsidR="002A2959" w:rsidRPr="002C0A52" w14:paraId="1FE331C3" w14:textId="77777777" w:rsidTr="00BE6D68">
        <w:trPr>
          <w:trHeight w:val="129"/>
        </w:trPr>
        <w:tc>
          <w:tcPr>
            <w:tcW w:w="393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291AA64" w14:textId="77777777" w:rsidR="002A2959" w:rsidRPr="002C0A52" w:rsidRDefault="002A2959" w:rsidP="00BE6D68">
            <w:pPr>
              <w:rPr>
                <w:szCs w:val="28"/>
              </w:rPr>
            </w:pPr>
            <w:r w:rsidRPr="002C0A52">
              <w:rPr>
                <w:szCs w:val="28"/>
              </w:rPr>
              <w:t>Дисконтированные инвестиции проекта по годам, тыс. рублей</w:t>
            </w:r>
          </w:p>
        </w:tc>
        <w:tc>
          <w:tcPr>
            <w:tcW w:w="3072" w:type="dxa"/>
            <w:tcBorders>
              <w:top w:val="single" w:sz="4" w:space="0" w:color="auto"/>
              <w:left w:val="single" w:sz="4" w:space="0" w:color="auto"/>
              <w:bottom w:val="single" w:sz="4" w:space="0" w:color="auto"/>
              <w:right w:val="single" w:sz="4" w:space="0" w:color="auto"/>
            </w:tcBorders>
            <w:shd w:val="clear" w:color="auto" w:fill="auto"/>
            <w:hideMark/>
          </w:tcPr>
          <w:p w14:paraId="0942B4DE" w14:textId="77777777" w:rsidR="002A2959" w:rsidRPr="002C0A52" w:rsidRDefault="002A2959" w:rsidP="00BE6D68">
            <w:pPr>
              <w:rPr>
                <w:szCs w:val="28"/>
              </w:rPr>
            </w:pPr>
            <w:r w:rsidRPr="002C0A52">
              <w:rPr>
                <w:szCs w:val="28"/>
              </w:rPr>
              <w:t>2027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14:paraId="5F2169C2" w14:textId="77777777" w:rsidR="002A2959" w:rsidRPr="002C0A52" w:rsidRDefault="002A2959" w:rsidP="00BE6D68">
            <w:pPr>
              <w:rPr>
                <w:szCs w:val="28"/>
              </w:rPr>
            </w:pPr>
            <w:r w:rsidRPr="002C0A52">
              <w:rPr>
                <w:szCs w:val="28"/>
              </w:rPr>
              <w:t>1 305,0</w:t>
            </w:r>
          </w:p>
        </w:tc>
      </w:tr>
      <w:tr w:rsidR="002A2959" w:rsidRPr="002C0A52" w14:paraId="25594F9B" w14:textId="77777777" w:rsidTr="00BE6D68">
        <w:trPr>
          <w:trHeight w:val="129"/>
        </w:trPr>
        <w:tc>
          <w:tcPr>
            <w:tcW w:w="39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9F8CA19" w14:textId="77777777" w:rsidR="002A2959" w:rsidRPr="002C0A52" w:rsidRDefault="002A2959" w:rsidP="00BE6D68">
            <w:pPr>
              <w:rPr>
                <w:szCs w:val="28"/>
              </w:rPr>
            </w:pPr>
          </w:p>
        </w:tc>
        <w:tc>
          <w:tcPr>
            <w:tcW w:w="3072" w:type="dxa"/>
            <w:tcBorders>
              <w:top w:val="single" w:sz="4" w:space="0" w:color="auto"/>
              <w:left w:val="single" w:sz="4" w:space="0" w:color="auto"/>
              <w:bottom w:val="single" w:sz="4" w:space="0" w:color="auto"/>
              <w:right w:val="single" w:sz="4" w:space="0" w:color="auto"/>
            </w:tcBorders>
            <w:shd w:val="clear" w:color="auto" w:fill="auto"/>
            <w:hideMark/>
          </w:tcPr>
          <w:p w14:paraId="086E0D22" w14:textId="77777777" w:rsidR="002A2959" w:rsidRPr="002C0A52" w:rsidRDefault="002A2959" w:rsidP="00BE6D68">
            <w:pPr>
              <w:rPr>
                <w:szCs w:val="28"/>
              </w:rPr>
            </w:pPr>
            <w:r w:rsidRPr="002C0A52">
              <w:rPr>
                <w:szCs w:val="28"/>
              </w:rPr>
              <w:t>2028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14:paraId="00FA81FC" w14:textId="77777777" w:rsidR="002A2959" w:rsidRPr="002C0A52" w:rsidRDefault="002A2959" w:rsidP="00BE6D68">
            <w:pPr>
              <w:rPr>
                <w:szCs w:val="28"/>
              </w:rPr>
            </w:pPr>
            <w:r w:rsidRPr="002C0A52">
              <w:rPr>
                <w:szCs w:val="28"/>
              </w:rPr>
              <w:t>1 444,0</w:t>
            </w:r>
          </w:p>
        </w:tc>
      </w:tr>
      <w:tr w:rsidR="002A2959" w:rsidRPr="002C0A52" w14:paraId="3AF89CFB" w14:textId="77777777" w:rsidTr="00BE6D68">
        <w:trPr>
          <w:trHeight w:val="129"/>
        </w:trPr>
        <w:tc>
          <w:tcPr>
            <w:tcW w:w="39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E4FA37B" w14:textId="77777777" w:rsidR="002A2959" w:rsidRPr="002C0A52" w:rsidRDefault="002A2959" w:rsidP="00BE6D68">
            <w:pPr>
              <w:rPr>
                <w:szCs w:val="28"/>
              </w:rPr>
            </w:pPr>
          </w:p>
        </w:tc>
        <w:tc>
          <w:tcPr>
            <w:tcW w:w="3072" w:type="dxa"/>
            <w:tcBorders>
              <w:top w:val="single" w:sz="4" w:space="0" w:color="auto"/>
              <w:left w:val="single" w:sz="4" w:space="0" w:color="auto"/>
              <w:bottom w:val="single" w:sz="4" w:space="0" w:color="auto"/>
              <w:right w:val="single" w:sz="4" w:space="0" w:color="auto"/>
            </w:tcBorders>
            <w:shd w:val="clear" w:color="auto" w:fill="auto"/>
            <w:hideMark/>
          </w:tcPr>
          <w:p w14:paraId="003F978B" w14:textId="77777777" w:rsidR="002A2959" w:rsidRPr="002C0A52" w:rsidRDefault="002A2959" w:rsidP="00BE6D68">
            <w:pPr>
              <w:rPr>
                <w:szCs w:val="28"/>
              </w:rPr>
            </w:pPr>
            <w:r w:rsidRPr="002C0A52">
              <w:rPr>
                <w:szCs w:val="28"/>
              </w:rPr>
              <w:t>2029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14:paraId="22A54FF1" w14:textId="77777777" w:rsidR="002A2959" w:rsidRPr="002C0A52" w:rsidRDefault="002A2959" w:rsidP="00BE6D68">
            <w:pPr>
              <w:rPr>
                <w:szCs w:val="28"/>
              </w:rPr>
            </w:pPr>
            <w:r w:rsidRPr="002C0A52">
              <w:rPr>
                <w:szCs w:val="28"/>
              </w:rPr>
              <w:t>1 402,0</w:t>
            </w:r>
          </w:p>
        </w:tc>
      </w:tr>
      <w:tr w:rsidR="002A2959" w:rsidRPr="002C0A52" w14:paraId="4906066A" w14:textId="77777777" w:rsidTr="00BE6D68">
        <w:tc>
          <w:tcPr>
            <w:tcW w:w="3936" w:type="dxa"/>
            <w:tcBorders>
              <w:top w:val="single" w:sz="4" w:space="0" w:color="auto"/>
              <w:left w:val="single" w:sz="4" w:space="0" w:color="auto"/>
              <w:bottom w:val="single" w:sz="4" w:space="0" w:color="auto"/>
              <w:right w:val="single" w:sz="4" w:space="0" w:color="auto"/>
            </w:tcBorders>
            <w:shd w:val="clear" w:color="auto" w:fill="auto"/>
            <w:hideMark/>
          </w:tcPr>
          <w:p w14:paraId="6EAB1588" w14:textId="77777777" w:rsidR="002A2959" w:rsidRPr="002C0A52" w:rsidRDefault="002A2959" w:rsidP="00BE6D68">
            <w:pPr>
              <w:rPr>
                <w:szCs w:val="28"/>
              </w:rPr>
            </w:pPr>
            <w:r w:rsidRPr="002C0A52">
              <w:rPr>
                <w:szCs w:val="28"/>
              </w:rPr>
              <w:t>Направление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14:paraId="34660622" w14:textId="77777777" w:rsidR="002A2959" w:rsidRPr="002C0A52" w:rsidRDefault="002A2959" w:rsidP="00BE6D68">
            <w:pPr>
              <w:rPr>
                <w:szCs w:val="28"/>
              </w:rPr>
            </w:pPr>
            <w:r w:rsidRPr="002C0A52">
              <w:rPr>
                <w:szCs w:val="28"/>
              </w:rPr>
              <w:t>Проект надежности</w:t>
            </w:r>
          </w:p>
        </w:tc>
      </w:tr>
      <w:tr w:rsidR="002A2959" w:rsidRPr="002C0A52" w14:paraId="72495ECE" w14:textId="77777777" w:rsidTr="00BE6D68">
        <w:tc>
          <w:tcPr>
            <w:tcW w:w="3936" w:type="dxa"/>
            <w:tcBorders>
              <w:top w:val="single" w:sz="4" w:space="0" w:color="auto"/>
              <w:left w:val="single" w:sz="4" w:space="0" w:color="auto"/>
              <w:bottom w:val="single" w:sz="4" w:space="0" w:color="auto"/>
              <w:right w:val="single" w:sz="4" w:space="0" w:color="auto"/>
            </w:tcBorders>
            <w:shd w:val="clear" w:color="auto" w:fill="auto"/>
            <w:hideMark/>
          </w:tcPr>
          <w:p w14:paraId="0730F5F7" w14:textId="77777777" w:rsidR="002A2959" w:rsidRPr="002C0A52" w:rsidRDefault="002A2959" w:rsidP="00BE6D68">
            <w:pPr>
              <w:rPr>
                <w:szCs w:val="28"/>
              </w:rPr>
            </w:pPr>
            <w:r w:rsidRPr="002C0A52">
              <w:rPr>
                <w:szCs w:val="28"/>
              </w:rPr>
              <w:t>Описание экономического эффекта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14:paraId="7C58B5F4" w14:textId="77777777" w:rsidR="002A2959" w:rsidRPr="002C0A52" w:rsidRDefault="002A2959" w:rsidP="00BE6D68">
            <w:pPr>
              <w:rPr>
                <w:szCs w:val="28"/>
              </w:rPr>
            </w:pPr>
            <w:r w:rsidRPr="002C0A52">
              <w:rPr>
                <w:szCs w:val="28"/>
              </w:rPr>
              <w:t>Проект направлен на повышение надежности и не генерирует дополнительного денежного потока от операционной деятельности</w:t>
            </w:r>
          </w:p>
        </w:tc>
      </w:tr>
      <w:tr w:rsidR="002A2959" w:rsidRPr="002C0A52" w14:paraId="008FD6A2" w14:textId="77777777" w:rsidTr="00BE6D68">
        <w:tc>
          <w:tcPr>
            <w:tcW w:w="9345" w:type="dxa"/>
            <w:gridSpan w:val="3"/>
            <w:tcBorders>
              <w:top w:val="single" w:sz="4" w:space="0" w:color="auto"/>
              <w:left w:val="single" w:sz="4" w:space="0" w:color="auto"/>
              <w:bottom w:val="single" w:sz="4" w:space="0" w:color="auto"/>
              <w:right w:val="single" w:sz="4" w:space="0" w:color="auto"/>
            </w:tcBorders>
            <w:shd w:val="clear" w:color="auto" w:fill="auto"/>
            <w:hideMark/>
          </w:tcPr>
          <w:p w14:paraId="03C6E6C5" w14:textId="77777777" w:rsidR="002A2959" w:rsidRPr="002C0A52" w:rsidRDefault="002A2959" w:rsidP="00BE6D68">
            <w:pPr>
              <w:rPr>
                <w:szCs w:val="28"/>
              </w:rPr>
            </w:pPr>
            <w:r w:rsidRPr="002C0A52">
              <w:rPr>
                <w:szCs w:val="28"/>
              </w:rPr>
              <w:t>Показатели экономической эффективности проекта</w:t>
            </w:r>
          </w:p>
        </w:tc>
      </w:tr>
      <w:tr w:rsidR="002A2959" w:rsidRPr="002C0A52" w14:paraId="6C8EEC7D" w14:textId="77777777" w:rsidTr="00BE6D68">
        <w:tc>
          <w:tcPr>
            <w:tcW w:w="3936" w:type="dxa"/>
            <w:tcBorders>
              <w:top w:val="single" w:sz="4" w:space="0" w:color="auto"/>
              <w:left w:val="single" w:sz="4" w:space="0" w:color="auto"/>
              <w:bottom w:val="single" w:sz="4" w:space="0" w:color="auto"/>
              <w:right w:val="single" w:sz="4" w:space="0" w:color="auto"/>
            </w:tcBorders>
            <w:shd w:val="clear" w:color="auto" w:fill="auto"/>
            <w:hideMark/>
          </w:tcPr>
          <w:p w14:paraId="2929A7C5" w14:textId="77777777" w:rsidR="002A2959" w:rsidRPr="002C0A52" w:rsidRDefault="002A2959" w:rsidP="00BE6D68">
            <w:pPr>
              <w:rPr>
                <w:szCs w:val="28"/>
              </w:rPr>
            </w:pPr>
            <w:r w:rsidRPr="002C0A52">
              <w:rPr>
                <w:szCs w:val="28"/>
              </w:rPr>
              <w:t>Чистая приведенная стоимость (NPV), тыс.руб.</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14:paraId="3E15FCC5" w14:textId="77777777" w:rsidR="002A2959" w:rsidRPr="002C0A52" w:rsidRDefault="002A2959" w:rsidP="00BE6D68">
            <w:pPr>
              <w:rPr>
                <w:szCs w:val="28"/>
              </w:rPr>
            </w:pPr>
            <w:r w:rsidRPr="002C0A52">
              <w:rPr>
                <w:szCs w:val="28"/>
              </w:rPr>
              <w:t>Не окупаем</w:t>
            </w:r>
          </w:p>
        </w:tc>
      </w:tr>
      <w:tr w:rsidR="002A2959" w:rsidRPr="002C0A52" w14:paraId="3C4E2A5E" w14:textId="77777777" w:rsidTr="00BE6D68">
        <w:tc>
          <w:tcPr>
            <w:tcW w:w="3936" w:type="dxa"/>
            <w:tcBorders>
              <w:top w:val="single" w:sz="4" w:space="0" w:color="auto"/>
              <w:left w:val="single" w:sz="4" w:space="0" w:color="auto"/>
              <w:bottom w:val="single" w:sz="4" w:space="0" w:color="auto"/>
              <w:right w:val="single" w:sz="4" w:space="0" w:color="auto"/>
            </w:tcBorders>
            <w:shd w:val="clear" w:color="auto" w:fill="auto"/>
            <w:hideMark/>
          </w:tcPr>
          <w:p w14:paraId="4213748A" w14:textId="77777777" w:rsidR="002A2959" w:rsidRPr="002C0A52" w:rsidRDefault="002A2959" w:rsidP="00BE6D68">
            <w:pPr>
              <w:rPr>
                <w:szCs w:val="28"/>
              </w:rPr>
            </w:pPr>
            <w:r w:rsidRPr="002C0A52">
              <w:rPr>
                <w:szCs w:val="28"/>
              </w:rPr>
              <w:t>Внутрення норма рентабельности (IRR), %</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14:paraId="7F6AB928" w14:textId="77777777" w:rsidR="002A2959" w:rsidRPr="002C0A52" w:rsidRDefault="002A2959" w:rsidP="00BE6D68">
            <w:pPr>
              <w:rPr>
                <w:szCs w:val="28"/>
              </w:rPr>
            </w:pPr>
            <w:r w:rsidRPr="002C0A52">
              <w:rPr>
                <w:szCs w:val="28"/>
              </w:rPr>
              <w:t>Не окупаем</w:t>
            </w:r>
          </w:p>
        </w:tc>
      </w:tr>
      <w:tr w:rsidR="002A2959" w:rsidRPr="002C0A52" w14:paraId="505CC8B5" w14:textId="77777777" w:rsidTr="00BE6D68">
        <w:tc>
          <w:tcPr>
            <w:tcW w:w="3936" w:type="dxa"/>
            <w:tcBorders>
              <w:top w:val="single" w:sz="4" w:space="0" w:color="auto"/>
              <w:left w:val="single" w:sz="4" w:space="0" w:color="auto"/>
              <w:bottom w:val="single" w:sz="4" w:space="0" w:color="auto"/>
              <w:right w:val="single" w:sz="4" w:space="0" w:color="auto"/>
            </w:tcBorders>
            <w:shd w:val="clear" w:color="auto" w:fill="auto"/>
            <w:hideMark/>
          </w:tcPr>
          <w:p w14:paraId="1DBC3549" w14:textId="77777777" w:rsidR="002A2959" w:rsidRPr="002C0A52" w:rsidRDefault="002A2959" w:rsidP="00BE6D68">
            <w:pPr>
              <w:rPr>
                <w:szCs w:val="28"/>
              </w:rPr>
            </w:pPr>
            <w:r w:rsidRPr="002C0A52">
              <w:rPr>
                <w:szCs w:val="28"/>
              </w:rPr>
              <w:t>Простой срок окупаемости (PP), лет</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14:paraId="585502E4" w14:textId="77777777" w:rsidR="002A2959" w:rsidRPr="002C0A52" w:rsidRDefault="002A2959" w:rsidP="00BE6D68">
            <w:pPr>
              <w:rPr>
                <w:szCs w:val="28"/>
              </w:rPr>
            </w:pPr>
            <w:r w:rsidRPr="002C0A52">
              <w:rPr>
                <w:szCs w:val="28"/>
              </w:rPr>
              <w:t>Не окупаем</w:t>
            </w:r>
          </w:p>
        </w:tc>
      </w:tr>
      <w:tr w:rsidR="002A2959" w:rsidRPr="002C0A52" w14:paraId="41D5881C" w14:textId="77777777" w:rsidTr="00BE6D68">
        <w:tc>
          <w:tcPr>
            <w:tcW w:w="3936" w:type="dxa"/>
            <w:tcBorders>
              <w:top w:val="single" w:sz="4" w:space="0" w:color="auto"/>
              <w:left w:val="single" w:sz="4" w:space="0" w:color="auto"/>
              <w:bottom w:val="single" w:sz="4" w:space="0" w:color="auto"/>
              <w:right w:val="single" w:sz="4" w:space="0" w:color="auto"/>
            </w:tcBorders>
            <w:shd w:val="clear" w:color="auto" w:fill="auto"/>
            <w:hideMark/>
          </w:tcPr>
          <w:p w14:paraId="128CA677" w14:textId="77777777" w:rsidR="002A2959" w:rsidRPr="002C0A52" w:rsidRDefault="002A2959" w:rsidP="00BE6D68">
            <w:pPr>
              <w:rPr>
                <w:szCs w:val="28"/>
              </w:rPr>
            </w:pPr>
            <w:r w:rsidRPr="002C0A52">
              <w:rPr>
                <w:szCs w:val="28"/>
              </w:rPr>
              <w:t>Дисконтированный срок окупаемости (PBP), лет</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14:paraId="38DAED7C" w14:textId="77777777" w:rsidR="002A2959" w:rsidRPr="002C0A52" w:rsidRDefault="002A2959" w:rsidP="00BE6D68">
            <w:pPr>
              <w:rPr>
                <w:szCs w:val="28"/>
              </w:rPr>
            </w:pPr>
            <w:r w:rsidRPr="002C0A52">
              <w:rPr>
                <w:szCs w:val="28"/>
              </w:rPr>
              <w:t>Не окупаем</w:t>
            </w:r>
          </w:p>
        </w:tc>
      </w:tr>
    </w:tbl>
    <w:p w14:paraId="37D380C0" w14:textId="77777777" w:rsidR="002A2959" w:rsidRPr="002C0A52" w:rsidRDefault="002A2959" w:rsidP="002A2959">
      <w:pPr>
        <w:rPr>
          <w:szCs w:val="28"/>
        </w:rPr>
      </w:pPr>
    </w:p>
    <w:p w14:paraId="47FF12C7" w14:textId="77777777" w:rsidR="002A2959" w:rsidRPr="002C0A52" w:rsidRDefault="002A2959" w:rsidP="002A2959">
      <w:pPr>
        <w:rPr>
          <w:szCs w:val="28"/>
        </w:rPr>
      </w:pPr>
    </w:p>
    <w:p w14:paraId="1F802BA5" w14:textId="77777777" w:rsidR="002A2959" w:rsidRPr="002C0A52" w:rsidRDefault="002A2959" w:rsidP="002A2959">
      <w:pPr>
        <w:rPr>
          <w:szCs w:val="28"/>
        </w:rPr>
      </w:pPr>
    </w:p>
    <w:p w14:paraId="13171A22" w14:textId="77777777" w:rsidR="002A2959" w:rsidRPr="002C0A52" w:rsidRDefault="002A2959" w:rsidP="002A2959">
      <w:pPr>
        <w:jc w:val="center"/>
        <w:rPr>
          <w:b/>
          <w:bCs/>
          <w:szCs w:val="28"/>
        </w:rPr>
      </w:pPr>
      <w:r w:rsidRPr="002C0A52">
        <w:rPr>
          <w:b/>
          <w:bCs/>
          <w:szCs w:val="28"/>
        </w:rPr>
        <w:t xml:space="preserve">ПОЯСНИТЕЛЬНАЯ ЗАПИСКА </w:t>
      </w:r>
    </w:p>
    <w:p w14:paraId="78523EE0" w14:textId="77777777" w:rsidR="002A2959" w:rsidRPr="002C0A52" w:rsidRDefault="002A2959" w:rsidP="002A2959">
      <w:pPr>
        <w:jc w:val="center"/>
        <w:rPr>
          <w:szCs w:val="28"/>
        </w:rPr>
      </w:pPr>
      <w:r w:rsidRPr="002C0A52">
        <w:rPr>
          <w:szCs w:val="28"/>
        </w:rPr>
        <w:t xml:space="preserve">к инвестиционному проекту </w:t>
      </w:r>
    </w:p>
    <w:p w14:paraId="0642FDE1" w14:textId="77777777" w:rsidR="002A2959" w:rsidRPr="002C0A52" w:rsidRDefault="002A2959" w:rsidP="002A2959">
      <w:pPr>
        <w:jc w:val="center"/>
        <w:rPr>
          <w:b/>
          <w:bCs/>
          <w:szCs w:val="28"/>
        </w:rPr>
      </w:pPr>
      <w:r w:rsidRPr="002C0A52">
        <w:rPr>
          <w:b/>
          <w:bCs/>
          <w:szCs w:val="28"/>
        </w:rPr>
        <w:t>Модернизация котельной №36.</w:t>
      </w:r>
    </w:p>
    <w:p w14:paraId="531266CC" w14:textId="77777777" w:rsidR="002A2959" w:rsidRPr="002C0A52" w:rsidRDefault="002A2959" w:rsidP="0007530B">
      <w:pPr>
        <w:ind w:firstLine="709"/>
        <w:jc w:val="both"/>
        <w:rPr>
          <w:sz w:val="28"/>
          <w:szCs w:val="28"/>
        </w:rPr>
      </w:pPr>
      <w:r w:rsidRPr="002C0A52">
        <w:rPr>
          <w:sz w:val="28"/>
          <w:szCs w:val="28"/>
        </w:rPr>
        <w:t>Модернизация котельной - это комплекс мер, необходимых для повышения эффективности работы, увеличения мощности и безопасности, снижения затрат на эксплуатацию. Модернизация котельной №36 проводится при наличии следующих предпосылок: высокая степень изношенности оборудования; увеличение себестоимости вырабатываемого тепла; нарушение температурных графиков теплоподачи.</w:t>
      </w:r>
    </w:p>
    <w:p w14:paraId="03FE7395" w14:textId="77777777" w:rsidR="002A2959" w:rsidRPr="002C0A52" w:rsidRDefault="002A2959" w:rsidP="0007530B">
      <w:pPr>
        <w:jc w:val="both"/>
        <w:rPr>
          <w:sz w:val="28"/>
          <w:szCs w:val="28"/>
        </w:rPr>
      </w:pPr>
      <w:r w:rsidRPr="002C0A52">
        <w:rPr>
          <w:sz w:val="28"/>
          <w:szCs w:val="28"/>
        </w:rPr>
        <w:t>Модернизация котельной №36 предусматривает следующие мероприятия:</w:t>
      </w:r>
    </w:p>
    <w:p w14:paraId="53A4DBF1" w14:textId="77777777" w:rsidR="002A2959" w:rsidRPr="002C0A52" w:rsidRDefault="002A2959" w:rsidP="0007530B">
      <w:pPr>
        <w:pStyle w:val="af3"/>
        <w:numPr>
          <w:ilvl w:val="0"/>
          <w:numId w:val="27"/>
        </w:numPr>
        <w:rPr>
          <w:szCs w:val="28"/>
        </w:rPr>
      </w:pPr>
      <w:r w:rsidRPr="002C0A52">
        <w:rPr>
          <w:szCs w:val="28"/>
        </w:rPr>
        <w:t>Замена морально устаревшего и физически изношенного оборудования в котельной новым;</w:t>
      </w:r>
    </w:p>
    <w:p w14:paraId="76968AF5" w14:textId="77777777" w:rsidR="002A2959" w:rsidRPr="002C0A52" w:rsidRDefault="002A2959" w:rsidP="00BE6D68">
      <w:pPr>
        <w:pStyle w:val="af3"/>
        <w:numPr>
          <w:ilvl w:val="0"/>
          <w:numId w:val="27"/>
        </w:numPr>
        <w:rPr>
          <w:szCs w:val="28"/>
        </w:rPr>
      </w:pPr>
      <w:r w:rsidRPr="002C0A52">
        <w:rPr>
          <w:szCs w:val="28"/>
        </w:rPr>
        <w:t>Улучшение эксплуатационных характеристик оборудования;</w:t>
      </w:r>
    </w:p>
    <w:p w14:paraId="085DD41D" w14:textId="77777777" w:rsidR="002A2959" w:rsidRPr="002C0A52" w:rsidRDefault="002A2959" w:rsidP="00BE6D68">
      <w:pPr>
        <w:pStyle w:val="af3"/>
        <w:numPr>
          <w:ilvl w:val="0"/>
          <w:numId w:val="27"/>
        </w:numPr>
        <w:rPr>
          <w:szCs w:val="28"/>
        </w:rPr>
      </w:pPr>
      <w:r w:rsidRPr="002C0A52">
        <w:rPr>
          <w:szCs w:val="28"/>
        </w:rPr>
        <w:t>Замена электрооборудования;</w:t>
      </w:r>
    </w:p>
    <w:p w14:paraId="129F20CC" w14:textId="77777777" w:rsidR="002A2959" w:rsidRPr="002C0A52" w:rsidRDefault="002A2959" w:rsidP="00BE6D68">
      <w:pPr>
        <w:pStyle w:val="af3"/>
        <w:numPr>
          <w:ilvl w:val="0"/>
          <w:numId w:val="27"/>
        </w:numPr>
        <w:rPr>
          <w:szCs w:val="28"/>
        </w:rPr>
      </w:pPr>
      <w:r w:rsidRPr="002C0A52">
        <w:rPr>
          <w:szCs w:val="28"/>
        </w:rPr>
        <w:t>Замена здания котельной.</w:t>
      </w:r>
    </w:p>
    <w:p w14:paraId="7DB9F7CA" w14:textId="77777777" w:rsidR="002A2959" w:rsidRPr="002C0A52" w:rsidRDefault="002A2959" w:rsidP="002A2959">
      <w:pPr>
        <w:rPr>
          <w:szCs w:val="28"/>
        </w:rPr>
      </w:pPr>
    </w:p>
    <w:p w14:paraId="6263FDBC" w14:textId="77777777" w:rsidR="002A2959" w:rsidRPr="002C0A52" w:rsidRDefault="002A2959" w:rsidP="002A2959">
      <w:pPr>
        <w:rPr>
          <w:szCs w:val="28"/>
        </w:rPr>
      </w:pPr>
      <w:r w:rsidRPr="002C0A52">
        <w:rPr>
          <w:szCs w:val="28"/>
        </w:rPr>
        <w:t>Таблица 7.1.9 - Результаты расчета инвестиционного проекта «Модернизация котельной №36».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3072"/>
        <w:gridCol w:w="2337"/>
      </w:tblGrid>
      <w:tr w:rsidR="002A2959" w:rsidRPr="002C0A52" w14:paraId="572AF0B7" w14:textId="77777777" w:rsidTr="00BE6D68">
        <w:tc>
          <w:tcPr>
            <w:tcW w:w="3936" w:type="dxa"/>
            <w:tcBorders>
              <w:top w:val="single" w:sz="4" w:space="0" w:color="auto"/>
              <w:left w:val="single" w:sz="4" w:space="0" w:color="auto"/>
              <w:bottom w:val="single" w:sz="4" w:space="0" w:color="auto"/>
              <w:right w:val="single" w:sz="4" w:space="0" w:color="auto"/>
            </w:tcBorders>
            <w:shd w:val="clear" w:color="auto" w:fill="auto"/>
            <w:hideMark/>
          </w:tcPr>
          <w:p w14:paraId="310A1128" w14:textId="77777777" w:rsidR="002A2959" w:rsidRPr="002C0A52" w:rsidRDefault="002A2959" w:rsidP="00BE6D68">
            <w:pPr>
              <w:rPr>
                <w:szCs w:val="28"/>
              </w:rPr>
            </w:pPr>
            <w:r w:rsidRPr="002C0A52">
              <w:rPr>
                <w:szCs w:val="28"/>
              </w:rPr>
              <w:t>Наименование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14:paraId="6A40E8AC" w14:textId="77777777" w:rsidR="002A2959" w:rsidRPr="002C0A52" w:rsidRDefault="002A2959" w:rsidP="00BE6D68">
            <w:pPr>
              <w:rPr>
                <w:szCs w:val="28"/>
              </w:rPr>
            </w:pPr>
            <w:r w:rsidRPr="002C0A52">
              <w:rPr>
                <w:szCs w:val="28"/>
              </w:rPr>
              <w:t>«Модернизация котельной №36</w:t>
            </w:r>
          </w:p>
        </w:tc>
      </w:tr>
      <w:tr w:rsidR="002A2959" w:rsidRPr="002C0A52" w14:paraId="6150B3EE" w14:textId="77777777" w:rsidTr="00BE6D68">
        <w:tc>
          <w:tcPr>
            <w:tcW w:w="3936" w:type="dxa"/>
            <w:tcBorders>
              <w:top w:val="single" w:sz="4" w:space="0" w:color="auto"/>
              <w:left w:val="single" w:sz="4" w:space="0" w:color="auto"/>
              <w:bottom w:val="single" w:sz="4" w:space="0" w:color="auto"/>
              <w:right w:val="single" w:sz="4" w:space="0" w:color="auto"/>
            </w:tcBorders>
            <w:shd w:val="clear" w:color="auto" w:fill="auto"/>
            <w:hideMark/>
          </w:tcPr>
          <w:p w14:paraId="25617B57" w14:textId="77777777" w:rsidR="002A2959" w:rsidRPr="002C0A52" w:rsidRDefault="002A2959" w:rsidP="00BE6D68">
            <w:pPr>
              <w:rPr>
                <w:szCs w:val="28"/>
              </w:rPr>
            </w:pPr>
            <w:r w:rsidRPr="002C0A52">
              <w:rPr>
                <w:szCs w:val="28"/>
              </w:rPr>
              <w:lastRenderedPageBreak/>
              <w:t>Цели и задачи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14:paraId="27C590CC" w14:textId="77777777" w:rsidR="002A2959" w:rsidRPr="002C0A52" w:rsidRDefault="002A2959" w:rsidP="00BE6D68">
            <w:pPr>
              <w:rPr>
                <w:szCs w:val="28"/>
              </w:rPr>
            </w:pPr>
            <w:r w:rsidRPr="002C0A52">
              <w:rPr>
                <w:szCs w:val="28"/>
              </w:rPr>
              <w:t>Повышение надежности теплоснабжения и выполнение действующих норм и правил в системе теплоснабжения</w:t>
            </w:r>
          </w:p>
        </w:tc>
      </w:tr>
      <w:tr w:rsidR="002A2959" w:rsidRPr="002C0A52" w14:paraId="3BFA39CD" w14:textId="77777777" w:rsidTr="00BE6D68">
        <w:tc>
          <w:tcPr>
            <w:tcW w:w="3936" w:type="dxa"/>
            <w:tcBorders>
              <w:top w:val="single" w:sz="4" w:space="0" w:color="auto"/>
              <w:left w:val="single" w:sz="4" w:space="0" w:color="auto"/>
              <w:bottom w:val="single" w:sz="4" w:space="0" w:color="auto"/>
              <w:right w:val="single" w:sz="4" w:space="0" w:color="auto"/>
            </w:tcBorders>
            <w:shd w:val="clear" w:color="auto" w:fill="auto"/>
            <w:hideMark/>
          </w:tcPr>
          <w:p w14:paraId="701398C9" w14:textId="77777777" w:rsidR="002A2959" w:rsidRPr="002C0A52" w:rsidRDefault="002A2959" w:rsidP="00BE6D68">
            <w:pPr>
              <w:rPr>
                <w:szCs w:val="28"/>
              </w:rPr>
            </w:pPr>
            <w:r w:rsidRPr="002C0A52">
              <w:rPr>
                <w:szCs w:val="28"/>
              </w:rPr>
              <w:t>Сроки реализации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14:paraId="3AD9435E" w14:textId="77777777" w:rsidR="002A2959" w:rsidRPr="002C0A52" w:rsidRDefault="002A2959" w:rsidP="00BE6D68">
            <w:pPr>
              <w:rPr>
                <w:szCs w:val="28"/>
              </w:rPr>
            </w:pPr>
            <w:r w:rsidRPr="002C0A52">
              <w:rPr>
                <w:szCs w:val="28"/>
              </w:rPr>
              <w:t>2029-2031 гг.</w:t>
            </w:r>
          </w:p>
        </w:tc>
      </w:tr>
      <w:tr w:rsidR="002A2959" w:rsidRPr="002C0A52" w14:paraId="51C3FD4E" w14:textId="77777777" w:rsidTr="00BE6D68">
        <w:trPr>
          <w:trHeight w:val="129"/>
        </w:trPr>
        <w:tc>
          <w:tcPr>
            <w:tcW w:w="393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9884059" w14:textId="77777777" w:rsidR="002A2959" w:rsidRPr="002C0A52" w:rsidRDefault="002A2959" w:rsidP="00BE6D68">
            <w:pPr>
              <w:rPr>
                <w:szCs w:val="28"/>
              </w:rPr>
            </w:pPr>
            <w:r w:rsidRPr="002C0A52">
              <w:rPr>
                <w:szCs w:val="28"/>
              </w:rPr>
              <w:t>Дисконтированные инвестиции проекта по годам, тыс. рублей</w:t>
            </w:r>
          </w:p>
        </w:tc>
        <w:tc>
          <w:tcPr>
            <w:tcW w:w="3072" w:type="dxa"/>
            <w:tcBorders>
              <w:top w:val="single" w:sz="4" w:space="0" w:color="auto"/>
              <w:left w:val="single" w:sz="4" w:space="0" w:color="auto"/>
              <w:bottom w:val="single" w:sz="4" w:space="0" w:color="auto"/>
              <w:right w:val="single" w:sz="4" w:space="0" w:color="auto"/>
            </w:tcBorders>
            <w:shd w:val="clear" w:color="auto" w:fill="auto"/>
            <w:hideMark/>
          </w:tcPr>
          <w:p w14:paraId="4B1945C3" w14:textId="77777777" w:rsidR="002A2959" w:rsidRPr="002C0A52" w:rsidRDefault="002A2959" w:rsidP="00BE6D68">
            <w:pPr>
              <w:rPr>
                <w:szCs w:val="28"/>
              </w:rPr>
            </w:pPr>
            <w:r w:rsidRPr="002C0A52">
              <w:rPr>
                <w:szCs w:val="28"/>
              </w:rPr>
              <w:t>2029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14:paraId="239622DB" w14:textId="77777777" w:rsidR="002A2959" w:rsidRPr="002C0A52" w:rsidRDefault="002A2959" w:rsidP="00BE6D68">
            <w:pPr>
              <w:rPr>
                <w:szCs w:val="28"/>
              </w:rPr>
            </w:pPr>
            <w:r w:rsidRPr="002C0A52">
              <w:rPr>
                <w:szCs w:val="28"/>
              </w:rPr>
              <w:t>1 305,0</w:t>
            </w:r>
          </w:p>
        </w:tc>
      </w:tr>
      <w:tr w:rsidR="002A2959" w:rsidRPr="002C0A52" w14:paraId="636DE51E" w14:textId="77777777" w:rsidTr="00BE6D68">
        <w:trPr>
          <w:trHeight w:val="129"/>
        </w:trPr>
        <w:tc>
          <w:tcPr>
            <w:tcW w:w="39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6D979B1" w14:textId="77777777" w:rsidR="002A2959" w:rsidRPr="002C0A52" w:rsidRDefault="002A2959" w:rsidP="00BE6D68">
            <w:pPr>
              <w:rPr>
                <w:szCs w:val="28"/>
              </w:rPr>
            </w:pPr>
          </w:p>
        </w:tc>
        <w:tc>
          <w:tcPr>
            <w:tcW w:w="3072" w:type="dxa"/>
            <w:tcBorders>
              <w:top w:val="single" w:sz="4" w:space="0" w:color="auto"/>
              <w:left w:val="single" w:sz="4" w:space="0" w:color="auto"/>
              <w:bottom w:val="single" w:sz="4" w:space="0" w:color="auto"/>
              <w:right w:val="single" w:sz="4" w:space="0" w:color="auto"/>
            </w:tcBorders>
            <w:shd w:val="clear" w:color="auto" w:fill="auto"/>
            <w:hideMark/>
          </w:tcPr>
          <w:p w14:paraId="401E6BC5" w14:textId="77777777" w:rsidR="002A2959" w:rsidRPr="002C0A52" w:rsidRDefault="002A2959" w:rsidP="00BE6D68">
            <w:pPr>
              <w:rPr>
                <w:szCs w:val="28"/>
              </w:rPr>
            </w:pPr>
            <w:r w:rsidRPr="002C0A52">
              <w:rPr>
                <w:szCs w:val="28"/>
              </w:rPr>
              <w:t>2030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14:paraId="6A1930B1" w14:textId="77777777" w:rsidR="002A2959" w:rsidRPr="002C0A52" w:rsidRDefault="002A2959" w:rsidP="00BE6D68">
            <w:pPr>
              <w:rPr>
                <w:szCs w:val="28"/>
              </w:rPr>
            </w:pPr>
            <w:r w:rsidRPr="002C0A52">
              <w:rPr>
                <w:szCs w:val="28"/>
              </w:rPr>
              <w:t>1 444,0</w:t>
            </w:r>
          </w:p>
        </w:tc>
      </w:tr>
      <w:tr w:rsidR="002A2959" w:rsidRPr="002C0A52" w14:paraId="32254769" w14:textId="77777777" w:rsidTr="00BE6D68">
        <w:trPr>
          <w:trHeight w:val="129"/>
        </w:trPr>
        <w:tc>
          <w:tcPr>
            <w:tcW w:w="393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9FBA28B" w14:textId="77777777" w:rsidR="002A2959" w:rsidRPr="002C0A52" w:rsidRDefault="002A2959" w:rsidP="00BE6D68">
            <w:pPr>
              <w:rPr>
                <w:szCs w:val="28"/>
              </w:rPr>
            </w:pPr>
          </w:p>
        </w:tc>
        <w:tc>
          <w:tcPr>
            <w:tcW w:w="3072" w:type="dxa"/>
            <w:tcBorders>
              <w:top w:val="single" w:sz="4" w:space="0" w:color="auto"/>
              <w:left w:val="single" w:sz="4" w:space="0" w:color="auto"/>
              <w:bottom w:val="single" w:sz="4" w:space="0" w:color="auto"/>
              <w:right w:val="single" w:sz="4" w:space="0" w:color="auto"/>
            </w:tcBorders>
            <w:shd w:val="clear" w:color="auto" w:fill="auto"/>
            <w:hideMark/>
          </w:tcPr>
          <w:p w14:paraId="15975E87" w14:textId="77777777" w:rsidR="002A2959" w:rsidRPr="002C0A52" w:rsidRDefault="002A2959" w:rsidP="00BE6D68">
            <w:pPr>
              <w:rPr>
                <w:szCs w:val="28"/>
              </w:rPr>
            </w:pPr>
            <w:r w:rsidRPr="002C0A52">
              <w:rPr>
                <w:szCs w:val="28"/>
              </w:rPr>
              <w:t>2031 г.</w:t>
            </w:r>
          </w:p>
        </w:tc>
        <w:tc>
          <w:tcPr>
            <w:tcW w:w="2337" w:type="dxa"/>
            <w:tcBorders>
              <w:top w:val="single" w:sz="4" w:space="0" w:color="auto"/>
              <w:left w:val="single" w:sz="4" w:space="0" w:color="auto"/>
              <w:bottom w:val="single" w:sz="4" w:space="0" w:color="auto"/>
              <w:right w:val="single" w:sz="4" w:space="0" w:color="auto"/>
            </w:tcBorders>
            <w:shd w:val="clear" w:color="auto" w:fill="auto"/>
            <w:hideMark/>
          </w:tcPr>
          <w:p w14:paraId="6B122513" w14:textId="77777777" w:rsidR="002A2959" w:rsidRPr="002C0A52" w:rsidRDefault="002A2959" w:rsidP="00BE6D68">
            <w:pPr>
              <w:rPr>
                <w:szCs w:val="28"/>
              </w:rPr>
            </w:pPr>
            <w:r w:rsidRPr="002C0A52">
              <w:rPr>
                <w:szCs w:val="28"/>
              </w:rPr>
              <w:t>2 164,0</w:t>
            </w:r>
          </w:p>
        </w:tc>
      </w:tr>
      <w:tr w:rsidR="002A2959" w:rsidRPr="002C0A52" w14:paraId="4298E8B8" w14:textId="77777777" w:rsidTr="00BE6D68">
        <w:tc>
          <w:tcPr>
            <w:tcW w:w="3936" w:type="dxa"/>
            <w:tcBorders>
              <w:top w:val="single" w:sz="4" w:space="0" w:color="auto"/>
              <w:left w:val="single" w:sz="4" w:space="0" w:color="auto"/>
              <w:bottom w:val="single" w:sz="4" w:space="0" w:color="auto"/>
              <w:right w:val="single" w:sz="4" w:space="0" w:color="auto"/>
            </w:tcBorders>
            <w:shd w:val="clear" w:color="auto" w:fill="auto"/>
            <w:hideMark/>
          </w:tcPr>
          <w:p w14:paraId="5B314436" w14:textId="77777777" w:rsidR="002A2959" w:rsidRPr="002C0A52" w:rsidRDefault="002A2959" w:rsidP="00BE6D68">
            <w:pPr>
              <w:rPr>
                <w:szCs w:val="28"/>
              </w:rPr>
            </w:pPr>
            <w:r w:rsidRPr="002C0A52">
              <w:rPr>
                <w:szCs w:val="28"/>
              </w:rPr>
              <w:t>Направление проекта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14:paraId="0C12A6E2" w14:textId="77777777" w:rsidR="002A2959" w:rsidRPr="002C0A52" w:rsidRDefault="002A2959" w:rsidP="00BE6D68">
            <w:pPr>
              <w:rPr>
                <w:szCs w:val="28"/>
              </w:rPr>
            </w:pPr>
            <w:r w:rsidRPr="002C0A52">
              <w:rPr>
                <w:szCs w:val="28"/>
              </w:rPr>
              <w:t>Проект надежности</w:t>
            </w:r>
          </w:p>
        </w:tc>
      </w:tr>
      <w:tr w:rsidR="002A2959" w:rsidRPr="002C0A52" w14:paraId="5B2F724D" w14:textId="77777777" w:rsidTr="00BE6D68">
        <w:tc>
          <w:tcPr>
            <w:tcW w:w="3936" w:type="dxa"/>
            <w:tcBorders>
              <w:top w:val="single" w:sz="4" w:space="0" w:color="auto"/>
              <w:left w:val="single" w:sz="4" w:space="0" w:color="auto"/>
              <w:bottom w:val="single" w:sz="4" w:space="0" w:color="auto"/>
              <w:right w:val="single" w:sz="4" w:space="0" w:color="auto"/>
            </w:tcBorders>
            <w:shd w:val="clear" w:color="auto" w:fill="auto"/>
            <w:hideMark/>
          </w:tcPr>
          <w:p w14:paraId="7F24B2A8" w14:textId="77777777" w:rsidR="002A2959" w:rsidRPr="002C0A52" w:rsidRDefault="002A2959" w:rsidP="00BE6D68">
            <w:pPr>
              <w:rPr>
                <w:szCs w:val="28"/>
              </w:rPr>
            </w:pPr>
            <w:r w:rsidRPr="002C0A52">
              <w:rPr>
                <w:szCs w:val="28"/>
              </w:rPr>
              <w:t>Описание экономического эффекта</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14:paraId="3DE6D2BD" w14:textId="77777777" w:rsidR="002A2959" w:rsidRPr="002C0A52" w:rsidRDefault="002A2959" w:rsidP="00BE6D68">
            <w:pPr>
              <w:rPr>
                <w:szCs w:val="28"/>
              </w:rPr>
            </w:pPr>
            <w:r w:rsidRPr="002C0A52">
              <w:rPr>
                <w:szCs w:val="28"/>
              </w:rPr>
              <w:t>Проект направлен на повышение надежности и не генерирует дополнительного денежного потока от операционной деятельности</w:t>
            </w:r>
          </w:p>
        </w:tc>
      </w:tr>
      <w:tr w:rsidR="002A2959" w:rsidRPr="002C0A52" w14:paraId="42ADED7F" w14:textId="77777777" w:rsidTr="00BE6D68">
        <w:tc>
          <w:tcPr>
            <w:tcW w:w="9345" w:type="dxa"/>
            <w:gridSpan w:val="3"/>
            <w:tcBorders>
              <w:top w:val="single" w:sz="4" w:space="0" w:color="auto"/>
              <w:left w:val="single" w:sz="4" w:space="0" w:color="auto"/>
              <w:bottom w:val="single" w:sz="4" w:space="0" w:color="auto"/>
              <w:right w:val="single" w:sz="4" w:space="0" w:color="auto"/>
            </w:tcBorders>
            <w:shd w:val="clear" w:color="auto" w:fill="auto"/>
            <w:hideMark/>
          </w:tcPr>
          <w:p w14:paraId="4640E56A" w14:textId="77777777" w:rsidR="002A2959" w:rsidRPr="002C0A52" w:rsidRDefault="002A2959" w:rsidP="00BE6D68">
            <w:pPr>
              <w:rPr>
                <w:szCs w:val="28"/>
              </w:rPr>
            </w:pPr>
            <w:r w:rsidRPr="002C0A52">
              <w:rPr>
                <w:szCs w:val="28"/>
              </w:rPr>
              <w:t>Показатели экономической эффективности проекта</w:t>
            </w:r>
          </w:p>
        </w:tc>
      </w:tr>
      <w:tr w:rsidR="002A2959" w:rsidRPr="002C0A52" w14:paraId="57F406BE" w14:textId="77777777" w:rsidTr="00BE6D68">
        <w:tc>
          <w:tcPr>
            <w:tcW w:w="3936" w:type="dxa"/>
            <w:tcBorders>
              <w:top w:val="single" w:sz="4" w:space="0" w:color="auto"/>
              <w:left w:val="single" w:sz="4" w:space="0" w:color="auto"/>
              <w:bottom w:val="single" w:sz="4" w:space="0" w:color="auto"/>
              <w:right w:val="single" w:sz="4" w:space="0" w:color="auto"/>
            </w:tcBorders>
            <w:shd w:val="clear" w:color="auto" w:fill="auto"/>
            <w:hideMark/>
          </w:tcPr>
          <w:p w14:paraId="257D00BF" w14:textId="77777777" w:rsidR="002A2959" w:rsidRPr="002C0A52" w:rsidRDefault="002A2959" w:rsidP="00BE6D68">
            <w:pPr>
              <w:rPr>
                <w:szCs w:val="28"/>
              </w:rPr>
            </w:pPr>
            <w:r w:rsidRPr="002C0A52">
              <w:rPr>
                <w:szCs w:val="28"/>
              </w:rPr>
              <w:t>Чистая приведенная стоимость (NPV), тыс.руб.</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14:paraId="47927089" w14:textId="77777777" w:rsidR="002A2959" w:rsidRPr="002C0A52" w:rsidRDefault="002A2959" w:rsidP="00BE6D68">
            <w:pPr>
              <w:rPr>
                <w:szCs w:val="28"/>
              </w:rPr>
            </w:pPr>
            <w:r w:rsidRPr="002C0A52">
              <w:rPr>
                <w:szCs w:val="28"/>
              </w:rPr>
              <w:t>Не окупаем</w:t>
            </w:r>
          </w:p>
        </w:tc>
      </w:tr>
      <w:tr w:rsidR="002A2959" w:rsidRPr="002C0A52" w14:paraId="310E063F" w14:textId="77777777" w:rsidTr="00BE6D68">
        <w:tc>
          <w:tcPr>
            <w:tcW w:w="3936" w:type="dxa"/>
            <w:tcBorders>
              <w:top w:val="single" w:sz="4" w:space="0" w:color="auto"/>
              <w:left w:val="single" w:sz="4" w:space="0" w:color="auto"/>
              <w:bottom w:val="single" w:sz="4" w:space="0" w:color="auto"/>
              <w:right w:val="single" w:sz="4" w:space="0" w:color="auto"/>
            </w:tcBorders>
            <w:shd w:val="clear" w:color="auto" w:fill="auto"/>
            <w:hideMark/>
          </w:tcPr>
          <w:p w14:paraId="47B39219" w14:textId="77777777" w:rsidR="002A2959" w:rsidRPr="002C0A52" w:rsidRDefault="002A2959" w:rsidP="00BE6D68">
            <w:pPr>
              <w:rPr>
                <w:szCs w:val="28"/>
              </w:rPr>
            </w:pPr>
            <w:r w:rsidRPr="002C0A52">
              <w:rPr>
                <w:szCs w:val="28"/>
              </w:rPr>
              <w:t>Внутрення норма рентабельности (IRR), %</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14:paraId="4EF89236" w14:textId="77777777" w:rsidR="002A2959" w:rsidRPr="002C0A52" w:rsidRDefault="002A2959" w:rsidP="00BE6D68">
            <w:pPr>
              <w:rPr>
                <w:szCs w:val="28"/>
              </w:rPr>
            </w:pPr>
            <w:r w:rsidRPr="002C0A52">
              <w:rPr>
                <w:szCs w:val="28"/>
              </w:rPr>
              <w:t>Не окупаем</w:t>
            </w:r>
          </w:p>
        </w:tc>
      </w:tr>
      <w:tr w:rsidR="002A2959" w:rsidRPr="002C0A52" w14:paraId="5042AA16" w14:textId="77777777" w:rsidTr="00BE6D68">
        <w:tc>
          <w:tcPr>
            <w:tcW w:w="3936" w:type="dxa"/>
            <w:tcBorders>
              <w:top w:val="single" w:sz="4" w:space="0" w:color="auto"/>
              <w:left w:val="single" w:sz="4" w:space="0" w:color="auto"/>
              <w:bottom w:val="single" w:sz="4" w:space="0" w:color="auto"/>
              <w:right w:val="single" w:sz="4" w:space="0" w:color="auto"/>
            </w:tcBorders>
            <w:shd w:val="clear" w:color="auto" w:fill="auto"/>
            <w:hideMark/>
          </w:tcPr>
          <w:p w14:paraId="0212768F" w14:textId="77777777" w:rsidR="002A2959" w:rsidRPr="002C0A52" w:rsidRDefault="002A2959" w:rsidP="00BE6D68">
            <w:pPr>
              <w:rPr>
                <w:szCs w:val="28"/>
              </w:rPr>
            </w:pPr>
            <w:r w:rsidRPr="002C0A52">
              <w:rPr>
                <w:szCs w:val="28"/>
              </w:rPr>
              <w:t>Простой срок окупаемости (PP), лет</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14:paraId="195AECFF" w14:textId="77777777" w:rsidR="002A2959" w:rsidRPr="002C0A52" w:rsidRDefault="002A2959" w:rsidP="00BE6D68">
            <w:pPr>
              <w:rPr>
                <w:szCs w:val="28"/>
              </w:rPr>
            </w:pPr>
            <w:r w:rsidRPr="002C0A52">
              <w:rPr>
                <w:szCs w:val="28"/>
              </w:rPr>
              <w:t>Не окупаем</w:t>
            </w:r>
          </w:p>
        </w:tc>
      </w:tr>
      <w:tr w:rsidR="002A2959" w:rsidRPr="002C0A52" w14:paraId="2C65B959" w14:textId="77777777" w:rsidTr="00BE6D68">
        <w:tc>
          <w:tcPr>
            <w:tcW w:w="3936" w:type="dxa"/>
            <w:tcBorders>
              <w:top w:val="single" w:sz="4" w:space="0" w:color="auto"/>
              <w:left w:val="single" w:sz="4" w:space="0" w:color="auto"/>
              <w:bottom w:val="single" w:sz="4" w:space="0" w:color="auto"/>
              <w:right w:val="single" w:sz="4" w:space="0" w:color="auto"/>
            </w:tcBorders>
            <w:shd w:val="clear" w:color="auto" w:fill="auto"/>
            <w:hideMark/>
          </w:tcPr>
          <w:p w14:paraId="2883E85C" w14:textId="77777777" w:rsidR="002A2959" w:rsidRPr="002C0A52" w:rsidRDefault="002A2959" w:rsidP="00BE6D68">
            <w:pPr>
              <w:rPr>
                <w:szCs w:val="28"/>
              </w:rPr>
            </w:pPr>
            <w:r w:rsidRPr="002C0A52">
              <w:rPr>
                <w:szCs w:val="28"/>
              </w:rPr>
              <w:t>Дисконтированный срок окупаемости (PBP), лет</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hideMark/>
          </w:tcPr>
          <w:p w14:paraId="6775C725" w14:textId="77777777" w:rsidR="002A2959" w:rsidRPr="002C0A52" w:rsidRDefault="002A2959" w:rsidP="00BE6D68">
            <w:pPr>
              <w:rPr>
                <w:szCs w:val="28"/>
              </w:rPr>
            </w:pPr>
            <w:r w:rsidRPr="002C0A52">
              <w:rPr>
                <w:szCs w:val="28"/>
              </w:rPr>
              <w:t>Не окупаем</w:t>
            </w:r>
          </w:p>
        </w:tc>
      </w:tr>
    </w:tbl>
    <w:p w14:paraId="55845C2E" w14:textId="77777777" w:rsidR="002A2959" w:rsidRPr="002C0A52" w:rsidRDefault="002A2959" w:rsidP="002A2959">
      <w:pPr>
        <w:pStyle w:val="ae"/>
        <w:tabs>
          <w:tab w:val="left" w:pos="1723"/>
        </w:tabs>
        <w:spacing w:line="317" w:lineRule="exact"/>
        <w:rPr>
          <w:b/>
          <w:sz w:val="24"/>
          <w:szCs w:val="24"/>
          <w:lang w:bidi="ru-RU"/>
        </w:rPr>
      </w:pPr>
    </w:p>
    <w:p w14:paraId="51D12A2D" w14:textId="77777777" w:rsidR="002A2959" w:rsidRPr="002C0A52" w:rsidRDefault="002A2959" w:rsidP="00BE6D68">
      <w:pPr>
        <w:pStyle w:val="14"/>
        <w:keepNext/>
        <w:keepLines/>
        <w:numPr>
          <w:ilvl w:val="1"/>
          <w:numId w:val="10"/>
        </w:numPr>
        <w:tabs>
          <w:tab w:val="left" w:pos="1064"/>
        </w:tabs>
        <w:spacing w:after="480" w:line="240" w:lineRule="auto"/>
        <w:ind w:firstLine="580"/>
      </w:pPr>
      <w:bookmarkStart w:id="130" w:name="bookmark376"/>
      <w:bookmarkStart w:id="131" w:name="bookmark374"/>
      <w:bookmarkStart w:id="132" w:name="bookmark375"/>
      <w:bookmarkStart w:id="133" w:name="bookmark377"/>
      <w:bookmarkEnd w:id="130"/>
      <w:r w:rsidRPr="002C0A52">
        <w:t>Предложение по величине необходимых инвестиций в строительство, реконструкцию и техническое перевооружение тепловых сетей, насосных станций и тепловых пунктов на каждом этапе</w:t>
      </w:r>
      <w:bookmarkEnd w:id="131"/>
      <w:bookmarkEnd w:id="132"/>
      <w:bookmarkEnd w:id="133"/>
    </w:p>
    <w:p w14:paraId="604BD58A" w14:textId="77777777" w:rsidR="002A2959" w:rsidRPr="002C0A52" w:rsidRDefault="002A2959" w:rsidP="0007530B">
      <w:pPr>
        <w:ind w:firstLine="580"/>
        <w:jc w:val="both"/>
        <w:rPr>
          <w:sz w:val="28"/>
          <w:szCs w:val="28"/>
        </w:rPr>
      </w:pPr>
      <w:r w:rsidRPr="002C0A52">
        <w:rPr>
          <w:sz w:val="28"/>
          <w:szCs w:val="28"/>
        </w:rPr>
        <w:t>В результате прогноза модернизации и реконструкции котельных в микрорайоне Погодный и микрорайоне Новый необходимо выполнить проектирование тепловых сетей с учетом реконструкции существующих сетей:</w:t>
      </w:r>
    </w:p>
    <w:p w14:paraId="584BFD20" w14:textId="77777777" w:rsidR="002A2959" w:rsidRPr="002C0A52" w:rsidRDefault="002A2959" w:rsidP="0007530B">
      <w:pPr>
        <w:jc w:val="both"/>
        <w:rPr>
          <w:sz w:val="28"/>
          <w:szCs w:val="28"/>
        </w:rPr>
      </w:pPr>
      <w:r w:rsidRPr="002C0A52">
        <w:rPr>
          <w:sz w:val="28"/>
          <w:szCs w:val="28"/>
        </w:rPr>
        <w:t>- возможность оснащения трубопровода системы качественным изоляционным материалом, что позволит снизить потери тепла при его продвижении к батареям. Кроме того, теплоизоляционный материал защити всю конструкцию от возможного замерзания, что особенно актуально в условиях холодных зим.</w:t>
      </w:r>
    </w:p>
    <w:p w14:paraId="763AA756" w14:textId="77777777" w:rsidR="00F61FA9" w:rsidRPr="002C0A52" w:rsidRDefault="00F61FA9" w:rsidP="002A2959">
      <w:pPr>
        <w:pStyle w:val="12"/>
        <w:spacing w:line="240" w:lineRule="auto"/>
        <w:ind w:firstLine="0"/>
        <w:jc w:val="center"/>
      </w:pPr>
    </w:p>
    <w:p w14:paraId="433291F7" w14:textId="77777777" w:rsidR="002A2959" w:rsidRPr="002C0A52" w:rsidRDefault="002A2959" w:rsidP="002A2959">
      <w:pPr>
        <w:pStyle w:val="12"/>
        <w:spacing w:line="240" w:lineRule="auto"/>
        <w:ind w:firstLine="0"/>
        <w:jc w:val="center"/>
      </w:pPr>
      <w:r w:rsidRPr="002C0A52">
        <w:t>ПОЯСНИТЕЛЬНАЯ ЗАПИСКА</w:t>
      </w:r>
    </w:p>
    <w:p w14:paraId="06169729" w14:textId="77777777" w:rsidR="002A2959" w:rsidRPr="002C0A52" w:rsidRDefault="002A2959" w:rsidP="002A2959">
      <w:pPr>
        <w:pStyle w:val="12"/>
        <w:spacing w:line="240" w:lineRule="auto"/>
        <w:ind w:firstLine="0"/>
        <w:jc w:val="center"/>
      </w:pPr>
      <w:r w:rsidRPr="002C0A52">
        <w:t>к инвестиционному проекту</w:t>
      </w:r>
    </w:p>
    <w:p w14:paraId="2BB1BEFC" w14:textId="77777777" w:rsidR="002A2959" w:rsidRPr="002C0A52" w:rsidRDefault="002A2959" w:rsidP="002A2959">
      <w:pPr>
        <w:pStyle w:val="12"/>
        <w:spacing w:line="240" w:lineRule="auto"/>
        <w:ind w:firstLine="580"/>
        <w:jc w:val="center"/>
        <w:rPr>
          <w:b/>
          <w:bCs/>
        </w:rPr>
      </w:pPr>
      <w:r w:rsidRPr="002C0A52">
        <w:rPr>
          <w:b/>
          <w:bCs/>
        </w:rPr>
        <w:t>Строительство сетей системы Центрального Отопления (ЦО) и Система центрального горячего водоснабжения (ЦГВС) микрорайон Погодный и микрорайон Новый.</w:t>
      </w:r>
    </w:p>
    <w:p w14:paraId="5CF8A123" w14:textId="77777777" w:rsidR="002A2959" w:rsidRPr="002C0A52" w:rsidRDefault="002A2959" w:rsidP="002A2959">
      <w:pPr>
        <w:pStyle w:val="12"/>
        <w:spacing w:line="240" w:lineRule="auto"/>
        <w:ind w:firstLine="580"/>
      </w:pPr>
    </w:p>
    <w:p w14:paraId="494AA284" w14:textId="77777777" w:rsidR="002A2959" w:rsidRPr="002C0A52" w:rsidRDefault="002A2959" w:rsidP="002A2959">
      <w:pPr>
        <w:pStyle w:val="12"/>
        <w:spacing w:line="240" w:lineRule="auto"/>
        <w:ind w:firstLine="580"/>
      </w:pPr>
      <w:r w:rsidRPr="002C0A52">
        <w:t>Повреждаемость тепловых сетей в России постоянно растет. Высоки потери сетевой воды из-за несанкционированного водозабора и нарушения договорных гидравлических режимов, скрытых повреждений трубопроводов, многократных сбросов воды при аварийных ремонтах и т.п.</w:t>
      </w:r>
    </w:p>
    <w:p w14:paraId="4F4983E2" w14:textId="77777777" w:rsidR="002A2959" w:rsidRPr="002C0A52" w:rsidRDefault="002A2959" w:rsidP="002A2959">
      <w:pPr>
        <w:pStyle w:val="12"/>
        <w:spacing w:line="240" w:lineRule="auto"/>
        <w:ind w:firstLine="578"/>
      </w:pPr>
      <w:r w:rsidRPr="002C0A52">
        <w:t xml:space="preserve">Тепловые потери в трубопроводах напрямую зависят от срока эксплуатации и износа тепловых сетей. На рисунке 7.1 отображена зависимость износа тепловых сетей от срока эксплуатации (при первоначальном среднем износе тепловых сетей 60% и нормативном сроке эксплуатации </w:t>
      </w:r>
      <w:r w:rsidR="009D4032" w:rsidRPr="002C0A52">
        <w:t>30</w:t>
      </w:r>
      <w:r w:rsidRPr="002C0A52">
        <w:t>лет).</w:t>
      </w:r>
    </w:p>
    <w:p w14:paraId="52555E73" w14:textId="77777777" w:rsidR="002A2959" w:rsidRPr="002C0A52" w:rsidRDefault="002A2959" w:rsidP="00F61FA9">
      <w:pPr>
        <w:pStyle w:val="12"/>
        <w:spacing w:after="240" w:line="240" w:lineRule="auto"/>
        <w:ind w:firstLine="580"/>
        <w:rPr>
          <w:sz w:val="2"/>
          <w:szCs w:val="2"/>
        </w:rPr>
      </w:pPr>
      <w:r w:rsidRPr="002C0A52">
        <w:lastRenderedPageBreak/>
        <w:t>При строительстве новых и реконструкции существующих и плановом капитальном ремонте тепловых сетей зависимость среднего износа от срока эксплуатации будет выглядеть следующим образом.</w:t>
      </w:r>
      <w:r w:rsidRPr="002C0A52">
        <w:br w:type="page"/>
      </w:r>
      <w:r w:rsidR="005044EB" w:rsidRPr="002C0A52">
        <w:rPr>
          <w:noProof/>
        </w:rPr>
        <w:lastRenderedPageBreak/>
        <w:drawing>
          <wp:inline distT="0" distB="0" distL="0" distR="0" wp14:anchorId="6287BC1D" wp14:editId="0C489CCC">
            <wp:extent cx="5614670" cy="3627120"/>
            <wp:effectExtent l="0" t="0" r="0" b="0"/>
            <wp:docPr id="4" name="Picut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utre 140"/>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614670" cy="3627120"/>
                    </a:xfrm>
                    <a:prstGeom prst="rect">
                      <a:avLst/>
                    </a:prstGeom>
                    <a:noFill/>
                    <a:ln>
                      <a:noFill/>
                    </a:ln>
                  </pic:spPr>
                </pic:pic>
              </a:graphicData>
            </a:graphic>
          </wp:inline>
        </w:drawing>
      </w:r>
    </w:p>
    <w:p w14:paraId="30154A74" w14:textId="77777777" w:rsidR="002A2959" w:rsidRPr="002C0A52" w:rsidRDefault="002A2959" w:rsidP="002A2959">
      <w:pPr>
        <w:pStyle w:val="af2"/>
      </w:pPr>
      <w:r w:rsidRPr="002C0A52">
        <w:t>Рис. 7.2.1 - Зависимость износа тепловых сетей от срока эксплуатации</w:t>
      </w:r>
    </w:p>
    <w:p w14:paraId="3BD61477" w14:textId="77777777" w:rsidR="002A2959" w:rsidRPr="002C0A52" w:rsidRDefault="002A2959" w:rsidP="002A2959">
      <w:pPr>
        <w:spacing w:after="439"/>
      </w:pPr>
    </w:p>
    <w:p w14:paraId="1EDBE848" w14:textId="77777777" w:rsidR="002A2959" w:rsidRPr="002C0A52" w:rsidRDefault="002A2959" w:rsidP="002A2959">
      <w:pPr>
        <w:pStyle w:val="12"/>
        <w:spacing w:line="240" w:lineRule="auto"/>
        <w:ind w:firstLine="580"/>
      </w:pPr>
      <w:r w:rsidRPr="002C0A52">
        <w:t>Как видно из диаграммы, 100% износ тепловых сетей установится в 2022 году.</w:t>
      </w:r>
    </w:p>
    <w:p w14:paraId="756ADDD5" w14:textId="77777777" w:rsidR="002A2959" w:rsidRPr="002C0A52" w:rsidRDefault="002A2959" w:rsidP="002A2959">
      <w:pPr>
        <w:pStyle w:val="12"/>
        <w:spacing w:line="240" w:lineRule="auto"/>
        <w:ind w:firstLine="580"/>
      </w:pPr>
      <w:r w:rsidRPr="002C0A52">
        <w:t>При плановой периодичной замене тепловых сетей зависимость среднего износа от срока эксплуатации будет выглядеть следующим образом (Рисунок 7.2).</w:t>
      </w:r>
    </w:p>
    <w:p w14:paraId="1FCD1FC1" w14:textId="77777777" w:rsidR="002A2959" w:rsidRPr="002C0A52" w:rsidRDefault="005044EB" w:rsidP="002A2959">
      <w:pPr>
        <w:jc w:val="center"/>
        <w:rPr>
          <w:sz w:val="2"/>
          <w:szCs w:val="2"/>
        </w:rPr>
      </w:pPr>
      <w:r w:rsidRPr="002C0A52">
        <w:rPr>
          <w:noProof/>
        </w:rPr>
        <w:drawing>
          <wp:inline distT="0" distB="0" distL="0" distR="0" wp14:anchorId="58B4060A" wp14:editId="0D5895DD">
            <wp:extent cx="5809615" cy="3755390"/>
            <wp:effectExtent l="0" t="0" r="0" b="0"/>
            <wp:docPr id="5" name="Picut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utre 14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809615" cy="3755390"/>
                    </a:xfrm>
                    <a:prstGeom prst="rect">
                      <a:avLst/>
                    </a:prstGeom>
                    <a:noFill/>
                    <a:ln>
                      <a:noFill/>
                    </a:ln>
                  </pic:spPr>
                </pic:pic>
              </a:graphicData>
            </a:graphic>
          </wp:inline>
        </w:drawing>
      </w:r>
    </w:p>
    <w:p w14:paraId="1B47EDD5" w14:textId="77777777" w:rsidR="002A2959" w:rsidRPr="002C0A52" w:rsidRDefault="002A2959" w:rsidP="002A2959">
      <w:pPr>
        <w:pStyle w:val="af2"/>
      </w:pPr>
      <w:r w:rsidRPr="002C0A52">
        <w:t>Рис. 7.2.2 - Зависимость износа тепловых сетей от срока эксплуатации</w:t>
      </w:r>
    </w:p>
    <w:p w14:paraId="317BB921" w14:textId="77777777" w:rsidR="002A2959" w:rsidRPr="002C0A52" w:rsidRDefault="002A2959" w:rsidP="002A2959">
      <w:pPr>
        <w:pStyle w:val="12"/>
        <w:spacing w:line="240" w:lineRule="auto"/>
        <w:ind w:firstLine="580"/>
      </w:pPr>
      <w:r w:rsidRPr="002C0A52">
        <w:lastRenderedPageBreak/>
        <w:t>Тепловые потери в трубопроводах только магистральных сетей через тепловую изоляцию и потери сетевой воды достигают 10 - 15 % от произведенной тепловой энергии, а суммарные потери в магистральных и распределительных сетях - 15 - 25 % от передаваемой тепловой энергии.</w:t>
      </w:r>
    </w:p>
    <w:p w14:paraId="7279FC07" w14:textId="77777777" w:rsidR="002A2959" w:rsidRPr="002C0A52" w:rsidRDefault="002A2959" w:rsidP="002A2959">
      <w:pPr>
        <w:pStyle w:val="12"/>
        <w:spacing w:line="240" w:lineRule="auto"/>
        <w:ind w:firstLine="580"/>
      </w:pPr>
      <w:r w:rsidRPr="002C0A52">
        <w:t>Затраты электроэнергии на источниках тепла и в тепловых сетях более чем на 20%-50% превышают технологически обоснованные величины из-за нарушений в режимах работы систем централизованного теплоснабжения, в которых циркулирует примерно в 1,2-1,5 раза больше сетевой воды, чем указано в проектах и предусмотрено договорами теплоснабжения.</w:t>
      </w:r>
    </w:p>
    <w:p w14:paraId="4CC69EF7" w14:textId="77777777" w:rsidR="002A2959" w:rsidRPr="002C0A52" w:rsidRDefault="002A2959" w:rsidP="002A2959">
      <w:pPr>
        <w:pStyle w:val="12"/>
        <w:spacing w:line="240" w:lineRule="auto"/>
        <w:ind w:firstLine="580"/>
      </w:pPr>
      <w:r w:rsidRPr="002C0A52">
        <w:t>Задачи снижения потерь тепловой энергии в трубопроводах систем теплоснабжения является одной из самых актуальных.</w:t>
      </w:r>
    </w:p>
    <w:p w14:paraId="7ACD3E79" w14:textId="77777777" w:rsidR="002A2959" w:rsidRPr="002C0A52" w:rsidRDefault="002A2959" w:rsidP="002A2959">
      <w:pPr>
        <w:pStyle w:val="12"/>
        <w:spacing w:line="240" w:lineRule="auto"/>
        <w:ind w:firstLine="580"/>
      </w:pPr>
      <w:r w:rsidRPr="002C0A52">
        <w:t>Для реконструкции и строительства новых трубопроводов рекомендуются использовать тепловую изоляцию пенополиуретана и пенополистерола предназначенную для изоляции трубопроводов с температурой на поверхности до 110</w:t>
      </w:r>
      <w:r w:rsidRPr="002C0A52">
        <w:rPr>
          <w:rFonts w:ascii="Calibri" w:hAnsi="Calibri" w:cs="Calibri"/>
        </w:rPr>
        <w:t>°</w:t>
      </w:r>
      <w:r w:rsidRPr="002C0A52">
        <w:t xml:space="preserve">С, так же возможно использовать трубы в ППУ-изоляции в надземной и подземной канальной и бесканальной прокладке. </w:t>
      </w:r>
    </w:p>
    <w:p w14:paraId="2EE29282" w14:textId="77777777" w:rsidR="002A2959" w:rsidRPr="002C0A52" w:rsidRDefault="002A2959" w:rsidP="002A2959">
      <w:pPr>
        <w:pStyle w:val="14"/>
        <w:keepNext/>
        <w:keepLines/>
        <w:spacing w:after="0" w:line="240" w:lineRule="auto"/>
        <w:ind w:firstLine="0"/>
        <w:rPr>
          <w:b w:val="0"/>
        </w:rPr>
      </w:pPr>
    </w:p>
    <w:p w14:paraId="451B4417" w14:textId="77777777" w:rsidR="002A2959" w:rsidRPr="002C0A52" w:rsidRDefault="002A2959" w:rsidP="002A2959">
      <w:pPr>
        <w:pStyle w:val="14"/>
        <w:keepNext/>
        <w:keepLines/>
        <w:spacing w:after="0" w:line="240" w:lineRule="auto"/>
        <w:ind w:firstLine="0"/>
        <w:rPr>
          <w:b w:val="0"/>
        </w:rPr>
      </w:pPr>
      <w:r w:rsidRPr="002C0A52">
        <w:t>Таблица 7.3 - Результаты расчета инвестиционного проекта «Строительство сетей системы Центрального Отопления (ЦО) и Система центрального горячего водоснабжения (ЦГВС) микрорайон Погодный и микрорайон Новый».</w:t>
      </w:r>
    </w:p>
    <w:tbl>
      <w:tblPr>
        <w:tblW w:w="10110" w:type="dxa"/>
        <w:jc w:val="center"/>
        <w:tblLayout w:type="fixed"/>
        <w:tblCellMar>
          <w:left w:w="10" w:type="dxa"/>
          <w:right w:w="10" w:type="dxa"/>
        </w:tblCellMar>
        <w:tblLook w:val="04A0" w:firstRow="1" w:lastRow="0" w:firstColumn="1" w:lastColumn="0" w:noHBand="0" w:noVBand="1"/>
      </w:tblPr>
      <w:tblGrid>
        <w:gridCol w:w="4019"/>
        <w:gridCol w:w="1478"/>
        <w:gridCol w:w="4613"/>
      </w:tblGrid>
      <w:tr w:rsidR="002A2959" w:rsidRPr="002C0A52" w14:paraId="15AD95F0" w14:textId="77777777" w:rsidTr="009D4032">
        <w:trPr>
          <w:trHeight w:hRule="exact" w:val="1619"/>
          <w:jc w:val="center"/>
        </w:trPr>
        <w:tc>
          <w:tcPr>
            <w:tcW w:w="4019" w:type="dxa"/>
            <w:tcBorders>
              <w:top w:val="single" w:sz="4" w:space="0" w:color="auto"/>
              <w:left w:val="single" w:sz="4" w:space="0" w:color="auto"/>
              <w:bottom w:val="nil"/>
              <w:right w:val="nil"/>
            </w:tcBorders>
            <w:shd w:val="clear" w:color="auto" w:fill="FFFFFF"/>
            <w:vAlign w:val="center"/>
            <w:hideMark/>
          </w:tcPr>
          <w:p w14:paraId="42100F68" w14:textId="77777777" w:rsidR="002A2959" w:rsidRPr="002C0A52" w:rsidRDefault="002A2959" w:rsidP="00BE6D68">
            <w:pPr>
              <w:pStyle w:val="20"/>
              <w:spacing w:line="256" w:lineRule="auto"/>
              <w:ind w:firstLine="0"/>
              <w:rPr>
                <w:sz w:val="24"/>
                <w:szCs w:val="24"/>
              </w:rPr>
            </w:pPr>
            <w:r w:rsidRPr="002C0A52">
              <w:rPr>
                <w:sz w:val="24"/>
                <w:szCs w:val="24"/>
              </w:rPr>
              <w:t>Наименование проектов</w:t>
            </w:r>
          </w:p>
        </w:tc>
        <w:tc>
          <w:tcPr>
            <w:tcW w:w="6091" w:type="dxa"/>
            <w:gridSpan w:val="2"/>
            <w:tcBorders>
              <w:top w:val="single" w:sz="4" w:space="0" w:color="auto"/>
              <w:left w:val="single" w:sz="4" w:space="0" w:color="auto"/>
              <w:bottom w:val="nil"/>
              <w:right w:val="single" w:sz="4" w:space="0" w:color="auto"/>
            </w:tcBorders>
            <w:shd w:val="clear" w:color="auto" w:fill="FFFFFF"/>
            <w:vAlign w:val="bottom"/>
            <w:hideMark/>
          </w:tcPr>
          <w:p w14:paraId="7D2BD594" w14:textId="77777777" w:rsidR="002A2959" w:rsidRPr="002C0A52" w:rsidRDefault="002A2959" w:rsidP="00BE6D68">
            <w:pPr>
              <w:pStyle w:val="20"/>
              <w:spacing w:line="256" w:lineRule="auto"/>
              <w:ind w:firstLine="0"/>
              <w:rPr>
                <w:b/>
                <w:sz w:val="24"/>
                <w:szCs w:val="24"/>
              </w:rPr>
            </w:pPr>
            <w:r w:rsidRPr="002C0A52">
              <w:rPr>
                <w:b/>
                <w:sz w:val="24"/>
                <w:szCs w:val="24"/>
                <w:lang w:bidi="ru-RU"/>
              </w:rPr>
              <w:t>Строительство сетей системы Центрального Отопления (ЦО) и Система центрального горячего водоснабжения (ЦГВС) микрорайон Погодный и микрорайон Новый</w:t>
            </w:r>
            <w:r w:rsidRPr="002C0A52">
              <w:rPr>
                <w:b/>
                <w:sz w:val="24"/>
                <w:szCs w:val="24"/>
              </w:rPr>
              <w:t>".</w:t>
            </w:r>
          </w:p>
        </w:tc>
      </w:tr>
      <w:tr w:rsidR="002A2959" w:rsidRPr="002C0A52" w14:paraId="0363E94E" w14:textId="77777777" w:rsidTr="009D4032">
        <w:trPr>
          <w:trHeight w:hRule="exact" w:val="1949"/>
          <w:jc w:val="center"/>
        </w:trPr>
        <w:tc>
          <w:tcPr>
            <w:tcW w:w="4019" w:type="dxa"/>
            <w:tcBorders>
              <w:top w:val="single" w:sz="4" w:space="0" w:color="auto"/>
              <w:left w:val="single" w:sz="4" w:space="0" w:color="auto"/>
              <w:bottom w:val="nil"/>
              <w:right w:val="nil"/>
            </w:tcBorders>
            <w:shd w:val="clear" w:color="auto" w:fill="FFFFFF"/>
            <w:vAlign w:val="center"/>
            <w:hideMark/>
          </w:tcPr>
          <w:p w14:paraId="3F5DE5BD" w14:textId="77777777" w:rsidR="002A2959" w:rsidRPr="002C0A52" w:rsidRDefault="002A2959" w:rsidP="00BE6D68">
            <w:pPr>
              <w:pStyle w:val="20"/>
              <w:spacing w:line="256" w:lineRule="auto"/>
              <w:ind w:firstLine="0"/>
              <w:rPr>
                <w:sz w:val="24"/>
                <w:szCs w:val="24"/>
              </w:rPr>
            </w:pPr>
            <w:r w:rsidRPr="002C0A52">
              <w:rPr>
                <w:sz w:val="24"/>
                <w:szCs w:val="24"/>
              </w:rPr>
              <w:t>Цели и задачи проекта</w:t>
            </w:r>
          </w:p>
        </w:tc>
        <w:tc>
          <w:tcPr>
            <w:tcW w:w="6091" w:type="dxa"/>
            <w:gridSpan w:val="2"/>
            <w:tcBorders>
              <w:top w:val="single" w:sz="4" w:space="0" w:color="auto"/>
              <w:left w:val="single" w:sz="4" w:space="0" w:color="auto"/>
              <w:bottom w:val="nil"/>
              <w:right w:val="single" w:sz="4" w:space="0" w:color="auto"/>
            </w:tcBorders>
            <w:shd w:val="clear" w:color="auto" w:fill="FFFFFF"/>
            <w:vAlign w:val="center"/>
            <w:hideMark/>
          </w:tcPr>
          <w:p w14:paraId="10435D6D" w14:textId="77777777" w:rsidR="002A2959" w:rsidRPr="002C0A52" w:rsidRDefault="002A2959" w:rsidP="00BE6D68">
            <w:pPr>
              <w:pStyle w:val="20"/>
              <w:spacing w:line="256" w:lineRule="auto"/>
              <w:ind w:firstLine="0"/>
              <w:rPr>
                <w:sz w:val="24"/>
                <w:szCs w:val="24"/>
              </w:rPr>
            </w:pPr>
            <w:r w:rsidRPr="002C0A52">
              <w:rPr>
                <w:sz w:val="24"/>
                <w:szCs w:val="24"/>
              </w:rPr>
              <w:t>Повышение надежности теплоснабжения и выполнение действующих норм и правил в системе теплоснабжения.</w:t>
            </w:r>
          </w:p>
        </w:tc>
      </w:tr>
      <w:tr w:rsidR="002A2959" w:rsidRPr="002C0A52" w14:paraId="6B514CD4" w14:textId="77777777" w:rsidTr="009D4032">
        <w:trPr>
          <w:trHeight w:hRule="exact" w:val="336"/>
          <w:jc w:val="center"/>
        </w:trPr>
        <w:tc>
          <w:tcPr>
            <w:tcW w:w="4019" w:type="dxa"/>
            <w:tcBorders>
              <w:top w:val="single" w:sz="4" w:space="0" w:color="auto"/>
              <w:left w:val="single" w:sz="4" w:space="0" w:color="auto"/>
              <w:bottom w:val="nil"/>
              <w:right w:val="nil"/>
            </w:tcBorders>
            <w:shd w:val="clear" w:color="auto" w:fill="FFFFFF"/>
            <w:vAlign w:val="bottom"/>
            <w:hideMark/>
          </w:tcPr>
          <w:p w14:paraId="2AFA0C7C" w14:textId="77777777" w:rsidR="002A2959" w:rsidRPr="002C0A52" w:rsidRDefault="002A2959" w:rsidP="00BE6D68">
            <w:pPr>
              <w:pStyle w:val="20"/>
              <w:spacing w:line="256" w:lineRule="auto"/>
              <w:ind w:firstLine="0"/>
              <w:rPr>
                <w:sz w:val="24"/>
                <w:szCs w:val="24"/>
              </w:rPr>
            </w:pPr>
            <w:r w:rsidRPr="002C0A52">
              <w:rPr>
                <w:sz w:val="24"/>
                <w:szCs w:val="24"/>
              </w:rPr>
              <w:t>Сроки реализации проекта</w:t>
            </w:r>
          </w:p>
        </w:tc>
        <w:tc>
          <w:tcPr>
            <w:tcW w:w="6091" w:type="dxa"/>
            <w:gridSpan w:val="2"/>
            <w:tcBorders>
              <w:top w:val="single" w:sz="4" w:space="0" w:color="auto"/>
              <w:left w:val="single" w:sz="4" w:space="0" w:color="auto"/>
              <w:bottom w:val="nil"/>
              <w:right w:val="single" w:sz="4" w:space="0" w:color="auto"/>
            </w:tcBorders>
            <w:shd w:val="clear" w:color="auto" w:fill="FFFFFF"/>
            <w:vAlign w:val="center"/>
            <w:hideMark/>
          </w:tcPr>
          <w:p w14:paraId="55BDBEE5" w14:textId="77777777" w:rsidR="002A2959" w:rsidRPr="002C0A52" w:rsidRDefault="002A2959" w:rsidP="009D4032">
            <w:pPr>
              <w:pStyle w:val="20"/>
              <w:spacing w:line="256" w:lineRule="auto"/>
              <w:ind w:firstLine="0"/>
              <w:rPr>
                <w:b/>
                <w:sz w:val="24"/>
                <w:szCs w:val="24"/>
              </w:rPr>
            </w:pPr>
            <w:r w:rsidRPr="002C0A52">
              <w:rPr>
                <w:b/>
                <w:sz w:val="24"/>
                <w:szCs w:val="24"/>
              </w:rPr>
              <w:t>2020-202</w:t>
            </w:r>
            <w:r w:rsidR="009D4032" w:rsidRPr="002C0A52">
              <w:rPr>
                <w:b/>
                <w:sz w:val="24"/>
                <w:szCs w:val="24"/>
              </w:rPr>
              <w:t>7</w:t>
            </w:r>
            <w:r w:rsidRPr="002C0A52">
              <w:rPr>
                <w:b/>
                <w:sz w:val="24"/>
                <w:szCs w:val="24"/>
              </w:rPr>
              <w:t xml:space="preserve"> г.</w:t>
            </w:r>
          </w:p>
        </w:tc>
      </w:tr>
      <w:tr w:rsidR="009D4032" w:rsidRPr="002C0A52" w14:paraId="22777FFB" w14:textId="77777777" w:rsidTr="00AE2A1B">
        <w:trPr>
          <w:trHeight w:val="336"/>
          <w:jc w:val="center"/>
        </w:trPr>
        <w:tc>
          <w:tcPr>
            <w:tcW w:w="4019" w:type="dxa"/>
            <w:vMerge w:val="restart"/>
            <w:tcBorders>
              <w:top w:val="single" w:sz="4" w:space="0" w:color="auto"/>
              <w:left w:val="single" w:sz="4" w:space="0" w:color="auto"/>
              <w:right w:val="nil"/>
            </w:tcBorders>
            <w:shd w:val="clear" w:color="auto" w:fill="FFFFFF"/>
            <w:vAlign w:val="center"/>
          </w:tcPr>
          <w:p w14:paraId="28FD419A" w14:textId="77777777" w:rsidR="009D4032" w:rsidRPr="002C0A52" w:rsidRDefault="009D4032" w:rsidP="00BE6D68">
            <w:pPr>
              <w:pStyle w:val="20"/>
              <w:spacing w:line="256" w:lineRule="auto"/>
              <w:ind w:firstLine="0"/>
              <w:rPr>
                <w:sz w:val="24"/>
                <w:szCs w:val="24"/>
              </w:rPr>
            </w:pPr>
            <w:r w:rsidRPr="002C0A52">
              <w:rPr>
                <w:sz w:val="24"/>
                <w:szCs w:val="24"/>
              </w:rPr>
              <w:t>Дисконтированные инвестиции проекта по годам, тыс. рублей</w:t>
            </w:r>
          </w:p>
          <w:p w14:paraId="16CA69AB" w14:textId="77777777" w:rsidR="009D4032" w:rsidRPr="002C0A52" w:rsidRDefault="009D4032" w:rsidP="00BE6D68">
            <w:pPr>
              <w:pStyle w:val="20"/>
              <w:spacing w:line="256" w:lineRule="auto"/>
              <w:ind w:firstLine="0"/>
              <w:rPr>
                <w:sz w:val="24"/>
                <w:szCs w:val="24"/>
              </w:rPr>
            </w:pPr>
          </w:p>
        </w:tc>
        <w:tc>
          <w:tcPr>
            <w:tcW w:w="1478" w:type="dxa"/>
            <w:tcBorders>
              <w:top w:val="single" w:sz="4" w:space="0" w:color="auto"/>
              <w:left w:val="single" w:sz="4" w:space="0" w:color="auto"/>
              <w:bottom w:val="nil"/>
              <w:right w:val="nil"/>
            </w:tcBorders>
            <w:shd w:val="clear" w:color="auto" w:fill="FFFFFF"/>
            <w:vAlign w:val="center"/>
            <w:hideMark/>
          </w:tcPr>
          <w:p w14:paraId="6E448BDA" w14:textId="77777777" w:rsidR="009D4032" w:rsidRPr="002C0A52" w:rsidRDefault="009D4032" w:rsidP="00BE6D68">
            <w:pPr>
              <w:pStyle w:val="20"/>
              <w:spacing w:line="256" w:lineRule="auto"/>
              <w:ind w:firstLine="0"/>
              <w:rPr>
                <w:b/>
                <w:sz w:val="24"/>
                <w:szCs w:val="24"/>
              </w:rPr>
            </w:pPr>
            <w:r w:rsidRPr="002C0A52">
              <w:rPr>
                <w:b/>
                <w:sz w:val="24"/>
                <w:szCs w:val="24"/>
              </w:rPr>
              <w:t>2020</w:t>
            </w:r>
          </w:p>
        </w:tc>
        <w:tc>
          <w:tcPr>
            <w:tcW w:w="4613" w:type="dxa"/>
            <w:vMerge w:val="restart"/>
            <w:tcBorders>
              <w:top w:val="single" w:sz="4" w:space="0" w:color="auto"/>
              <w:left w:val="single" w:sz="4" w:space="0" w:color="auto"/>
              <w:right w:val="single" w:sz="4" w:space="0" w:color="auto"/>
            </w:tcBorders>
            <w:shd w:val="clear" w:color="auto" w:fill="FFFFFF"/>
            <w:vAlign w:val="center"/>
            <w:hideMark/>
          </w:tcPr>
          <w:p w14:paraId="56B61604" w14:textId="77777777" w:rsidR="009D4032" w:rsidRPr="002C0A52" w:rsidRDefault="009D4032" w:rsidP="00BE6D68">
            <w:pPr>
              <w:pStyle w:val="20"/>
              <w:spacing w:line="256" w:lineRule="auto"/>
              <w:ind w:firstLine="0"/>
              <w:rPr>
                <w:b/>
                <w:sz w:val="24"/>
                <w:szCs w:val="24"/>
              </w:rPr>
            </w:pPr>
            <w:r w:rsidRPr="002C0A52">
              <w:rPr>
                <w:b/>
              </w:rPr>
              <w:t>Стоимость работ определяется проектно-сметной документацией</w:t>
            </w:r>
          </w:p>
        </w:tc>
      </w:tr>
      <w:tr w:rsidR="009D4032" w:rsidRPr="002C0A52" w14:paraId="3C71DE41" w14:textId="77777777" w:rsidTr="00AE2A1B">
        <w:trPr>
          <w:trHeight w:val="336"/>
          <w:jc w:val="center"/>
        </w:trPr>
        <w:tc>
          <w:tcPr>
            <w:tcW w:w="4019" w:type="dxa"/>
            <w:vMerge/>
            <w:tcBorders>
              <w:left w:val="single" w:sz="4" w:space="0" w:color="auto"/>
              <w:right w:val="nil"/>
            </w:tcBorders>
            <w:vAlign w:val="center"/>
            <w:hideMark/>
          </w:tcPr>
          <w:p w14:paraId="5D758292" w14:textId="77777777" w:rsidR="009D4032" w:rsidRPr="002C0A52" w:rsidRDefault="009D4032" w:rsidP="00BE6D68"/>
        </w:tc>
        <w:tc>
          <w:tcPr>
            <w:tcW w:w="1478" w:type="dxa"/>
            <w:tcBorders>
              <w:top w:val="single" w:sz="4" w:space="0" w:color="auto"/>
              <w:left w:val="single" w:sz="4" w:space="0" w:color="auto"/>
              <w:bottom w:val="nil"/>
              <w:right w:val="nil"/>
            </w:tcBorders>
            <w:shd w:val="clear" w:color="auto" w:fill="FFFFFF"/>
            <w:vAlign w:val="center"/>
            <w:hideMark/>
          </w:tcPr>
          <w:p w14:paraId="001EF256" w14:textId="77777777" w:rsidR="009D4032" w:rsidRPr="002C0A52" w:rsidRDefault="009D4032" w:rsidP="00BE6D68">
            <w:pPr>
              <w:pStyle w:val="20"/>
              <w:spacing w:line="256" w:lineRule="auto"/>
              <w:ind w:firstLine="0"/>
              <w:rPr>
                <w:b/>
                <w:sz w:val="24"/>
                <w:szCs w:val="24"/>
              </w:rPr>
            </w:pPr>
            <w:r w:rsidRPr="002C0A52">
              <w:rPr>
                <w:b/>
                <w:sz w:val="24"/>
                <w:szCs w:val="24"/>
              </w:rPr>
              <w:t>2021</w:t>
            </w:r>
          </w:p>
        </w:tc>
        <w:tc>
          <w:tcPr>
            <w:tcW w:w="4613" w:type="dxa"/>
            <w:vMerge/>
            <w:tcBorders>
              <w:left w:val="single" w:sz="4" w:space="0" w:color="auto"/>
              <w:right w:val="single" w:sz="4" w:space="0" w:color="auto"/>
            </w:tcBorders>
            <w:vAlign w:val="center"/>
            <w:hideMark/>
          </w:tcPr>
          <w:p w14:paraId="3E4371CF" w14:textId="77777777" w:rsidR="009D4032" w:rsidRPr="002C0A52" w:rsidRDefault="009D4032" w:rsidP="00BE6D68">
            <w:pPr>
              <w:rPr>
                <w:b/>
              </w:rPr>
            </w:pPr>
          </w:p>
        </w:tc>
      </w:tr>
      <w:tr w:rsidR="009D4032" w:rsidRPr="002C0A52" w14:paraId="7B3243D7" w14:textId="77777777" w:rsidTr="00AE2A1B">
        <w:trPr>
          <w:trHeight w:val="336"/>
          <w:jc w:val="center"/>
        </w:trPr>
        <w:tc>
          <w:tcPr>
            <w:tcW w:w="4019" w:type="dxa"/>
            <w:vMerge/>
            <w:tcBorders>
              <w:left w:val="single" w:sz="4" w:space="0" w:color="auto"/>
              <w:right w:val="nil"/>
            </w:tcBorders>
            <w:vAlign w:val="center"/>
            <w:hideMark/>
          </w:tcPr>
          <w:p w14:paraId="7768337C" w14:textId="77777777" w:rsidR="009D4032" w:rsidRPr="002C0A52" w:rsidRDefault="009D4032" w:rsidP="00BE6D68"/>
        </w:tc>
        <w:tc>
          <w:tcPr>
            <w:tcW w:w="1478" w:type="dxa"/>
            <w:tcBorders>
              <w:top w:val="single" w:sz="4" w:space="0" w:color="auto"/>
              <w:left w:val="single" w:sz="4" w:space="0" w:color="auto"/>
              <w:bottom w:val="nil"/>
              <w:right w:val="nil"/>
            </w:tcBorders>
            <w:shd w:val="clear" w:color="auto" w:fill="FFFFFF"/>
            <w:vAlign w:val="center"/>
            <w:hideMark/>
          </w:tcPr>
          <w:p w14:paraId="738C0E03" w14:textId="77777777" w:rsidR="009D4032" w:rsidRPr="002C0A52" w:rsidRDefault="009D4032" w:rsidP="00BE6D68">
            <w:pPr>
              <w:pStyle w:val="20"/>
              <w:spacing w:line="256" w:lineRule="auto"/>
              <w:ind w:firstLine="0"/>
              <w:rPr>
                <w:b/>
                <w:sz w:val="24"/>
                <w:szCs w:val="24"/>
              </w:rPr>
            </w:pPr>
            <w:r w:rsidRPr="002C0A52">
              <w:rPr>
                <w:b/>
                <w:sz w:val="24"/>
                <w:szCs w:val="24"/>
              </w:rPr>
              <w:t>2022</w:t>
            </w:r>
          </w:p>
        </w:tc>
        <w:tc>
          <w:tcPr>
            <w:tcW w:w="4613" w:type="dxa"/>
            <w:vMerge/>
            <w:tcBorders>
              <w:left w:val="single" w:sz="4" w:space="0" w:color="auto"/>
              <w:right w:val="single" w:sz="4" w:space="0" w:color="auto"/>
            </w:tcBorders>
            <w:vAlign w:val="center"/>
            <w:hideMark/>
          </w:tcPr>
          <w:p w14:paraId="5F026D91" w14:textId="77777777" w:rsidR="009D4032" w:rsidRPr="002C0A52" w:rsidRDefault="009D4032" w:rsidP="00BE6D68">
            <w:pPr>
              <w:rPr>
                <w:b/>
              </w:rPr>
            </w:pPr>
          </w:p>
        </w:tc>
      </w:tr>
      <w:tr w:rsidR="009D4032" w:rsidRPr="002C0A52" w14:paraId="6E56476D" w14:textId="77777777" w:rsidTr="00AE2A1B">
        <w:trPr>
          <w:trHeight w:val="336"/>
          <w:jc w:val="center"/>
        </w:trPr>
        <w:tc>
          <w:tcPr>
            <w:tcW w:w="4019" w:type="dxa"/>
            <w:vMerge/>
            <w:tcBorders>
              <w:left w:val="single" w:sz="4" w:space="0" w:color="auto"/>
              <w:right w:val="nil"/>
            </w:tcBorders>
            <w:vAlign w:val="center"/>
            <w:hideMark/>
          </w:tcPr>
          <w:p w14:paraId="52618C16" w14:textId="77777777" w:rsidR="009D4032" w:rsidRPr="002C0A52" w:rsidRDefault="009D4032" w:rsidP="00BE6D68"/>
        </w:tc>
        <w:tc>
          <w:tcPr>
            <w:tcW w:w="1478" w:type="dxa"/>
            <w:tcBorders>
              <w:top w:val="single" w:sz="4" w:space="0" w:color="auto"/>
              <w:left w:val="single" w:sz="4" w:space="0" w:color="auto"/>
              <w:bottom w:val="nil"/>
              <w:right w:val="nil"/>
            </w:tcBorders>
            <w:shd w:val="clear" w:color="auto" w:fill="FFFFFF"/>
            <w:vAlign w:val="center"/>
            <w:hideMark/>
          </w:tcPr>
          <w:p w14:paraId="034800F0" w14:textId="77777777" w:rsidR="009D4032" w:rsidRPr="002C0A52" w:rsidRDefault="009D4032" w:rsidP="00BE6D68">
            <w:pPr>
              <w:pStyle w:val="20"/>
              <w:spacing w:line="256" w:lineRule="auto"/>
              <w:ind w:firstLine="0"/>
              <w:rPr>
                <w:b/>
                <w:sz w:val="24"/>
                <w:szCs w:val="24"/>
              </w:rPr>
            </w:pPr>
            <w:r w:rsidRPr="002C0A52">
              <w:rPr>
                <w:b/>
                <w:sz w:val="24"/>
                <w:szCs w:val="24"/>
              </w:rPr>
              <w:t>2023</w:t>
            </w:r>
          </w:p>
        </w:tc>
        <w:tc>
          <w:tcPr>
            <w:tcW w:w="4613" w:type="dxa"/>
            <w:vMerge/>
            <w:tcBorders>
              <w:left w:val="single" w:sz="4" w:space="0" w:color="auto"/>
              <w:right w:val="single" w:sz="4" w:space="0" w:color="auto"/>
            </w:tcBorders>
            <w:vAlign w:val="center"/>
            <w:hideMark/>
          </w:tcPr>
          <w:p w14:paraId="7C589B99" w14:textId="77777777" w:rsidR="009D4032" w:rsidRPr="002C0A52" w:rsidRDefault="009D4032" w:rsidP="00BE6D68">
            <w:pPr>
              <w:rPr>
                <w:b/>
              </w:rPr>
            </w:pPr>
          </w:p>
        </w:tc>
      </w:tr>
      <w:tr w:rsidR="009D4032" w:rsidRPr="002C0A52" w14:paraId="4CD5BC34" w14:textId="77777777" w:rsidTr="00AE2A1B">
        <w:trPr>
          <w:trHeight w:val="336"/>
          <w:jc w:val="center"/>
        </w:trPr>
        <w:tc>
          <w:tcPr>
            <w:tcW w:w="4019" w:type="dxa"/>
            <w:vMerge/>
            <w:tcBorders>
              <w:left w:val="single" w:sz="4" w:space="0" w:color="auto"/>
              <w:right w:val="nil"/>
            </w:tcBorders>
            <w:vAlign w:val="center"/>
            <w:hideMark/>
          </w:tcPr>
          <w:p w14:paraId="7EFF0154" w14:textId="77777777" w:rsidR="009D4032" w:rsidRPr="002C0A52" w:rsidRDefault="009D4032" w:rsidP="00BE6D68"/>
        </w:tc>
        <w:tc>
          <w:tcPr>
            <w:tcW w:w="1478" w:type="dxa"/>
            <w:tcBorders>
              <w:top w:val="single" w:sz="4" w:space="0" w:color="auto"/>
              <w:left w:val="single" w:sz="4" w:space="0" w:color="auto"/>
              <w:bottom w:val="nil"/>
              <w:right w:val="nil"/>
            </w:tcBorders>
            <w:shd w:val="clear" w:color="auto" w:fill="FFFFFF"/>
            <w:vAlign w:val="center"/>
            <w:hideMark/>
          </w:tcPr>
          <w:p w14:paraId="17E2E08A" w14:textId="77777777" w:rsidR="009D4032" w:rsidRPr="002C0A52" w:rsidRDefault="009D4032" w:rsidP="00BE6D68">
            <w:pPr>
              <w:pStyle w:val="20"/>
              <w:spacing w:line="256" w:lineRule="auto"/>
              <w:ind w:firstLine="0"/>
              <w:rPr>
                <w:b/>
                <w:sz w:val="24"/>
                <w:szCs w:val="24"/>
              </w:rPr>
            </w:pPr>
            <w:r w:rsidRPr="002C0A52">
              <w:rPr>
                <w:b/>
                <w:sz w:val="24"/>
                <w:szCs w:val="24"/>
              </w:rPr>
              <w:t>2024</w:t>
            </w:r>
          </w:p>
        </w:tc>
        <w:tc>
          <w:tcPr>
            <w:tcW w:w="4613" w:type="dxa"/>
            <w:vMerge/>
            <w:tcBorders>
              <w:left w:val="single" w:sz="4" w:space="0" w:color="auto"/>
              <w:right w:val="single" w:sz="4" w:space="0" w:color="auto"/>
            </w:tcBorders>
            <w:vAlign w:val="center"/>
            <w:hideMark/>
          </w:tcPr>
          <w:p w14:paraId="75CCCCB2" w14:textId="77777777" w:rsidR="009D4032" w:rsidRPr="002C0A52" w:rsidRDefault="009D4032" w:rsidP="00BE6D68">
            <w:pPr>
              <w:rPr>
                <w:b/>
              </w:rPr>
            </w:pPr>
          </w:p>
        </w:tc>
      </w:tr>
      <w:tr w:rsidR="009D4032" w:rsidRPr="002C0A52" w14:paraId="5FD910FC" w14:textId="77777777" w:rsidTr="00AE2A1B">
        <w:trPr>
          <w:trHeight w:val="323"/>
          <w:jc w:val="center"/>
        </w:trPr>
        <w:tc>
          <w:tcPr>
            <w:tcW w:w="4019" w:type="dxa"/>
            <w:vMerge/>
            <w:tcBorders>
              <w:left w:val="single" w:sz="4" w:space="0" w:color="auto"/>
              <w:right w:val="nil"/>
            </w:tcBorders>
            <w:vAlign w:val="center"/>
            <w:hideMark/>
          </w:tcPr>
          <w:p w14:paraId="3EA1F454" w14:textId="77777777" w:rsidR="009D4032" w:rsidRPr="002C0A52" w:rsidRDefault="009D4032" w:rsidP="00BE6D68"/>
        </w:tc>
        <w:tc>
          <w:tcPr>
            <w:tcW w:w="1478" w:type="dxa"/>
            <w:tcBorders>
              <w:top w:val="single" w:sz="4" w:space="0" w:color="auto"/>
              <w:left w:val="single" w:sz="4" w:space="0" w:color="auto"/>
              <w:bottom w:val="nil"/>
              <w:right w:val="nil"/>
            </w:tcBorders>
            <w:shd w:val="clear" w:color="auto" w:fill="FFFFFF"/>
            <w:vAlign w:val="center"/>
            <w:hideMark/>
          </w:tcPr>
          <w:p w14:paraId="66270165" w14:textId="77777777" w:rsidR="009D4032" w:rsidRPr="002C0A52" w:rsidRDefault="009D4032" w:rsidP="00BE6D68">
            <w:pPr>
              <w:pStyle w:val="20"/>
              <w:spacing w:line="256" w:lineRule="auto"/>
              <w:ind w:firstLine="0"/>
              <w:rPr>
                <w:b/>
                <w:sz w:val="24"/>
                <w:szCs w:val="24"/>
              </w:rPr>
            </w:pPr>
            <w:r w:rsidRPr="002C0A52">
              <w:rPr>
                <w:b/>
                <w:sz w:val="24"/>
                <w:szCs w:val="24"/>
              </w:rPr>
              <w:t>2025</w:t>
            </w:r>
          </w:p>
        </w:tc>
        <w:tc>
          <w:tcPr>
            <w:tcW w:w="4613" w:type="dxa"/>
            <w:vMerge/>
            <w:tcBorders>
              <w:left w:val="single" w:sz="4" w:space="0" w:color="auto"/>
              <w:right w:val="single" w:sz="4" w:space="0" w:color="auto"/>
            </w:tcBorders>
            <w:vAlign w:val="center"/>
            <w:hideMark/>
          </w:tcPr>
          <w:p w14:paraId="016D7974" w14:textId="77777777" w:rsidR="009D4032" w:rsidRPr="002C0A52" w:rsidRDefault="009D4032" w:rsidP="00BE6D68">
            <w:pPr>
              <w:rPr>
                <w:b/>
              </w:rPr>
            </w:pPr>
          </w:p>
        </w:tc>
      </w:tr>
      <w:tr w:rsidR="009D4032" w:rsidRPr="002C0A52" w14:paraId="4208577A" w14:textId="77777777" w:rsidTr="00AE2A1B">
        <w:trPr>
          <w:trHeight w:hRule="exact" w:val="341"/>
          <w:jc w:val="center"/>
        </w:trPr>
        <w:tc>
          <w:tcPr>
            <w:tcW w:w="4019" w:type="dxa"/>
            <w:vMerge/>
            <w:tcBorders>
              <w:left w:val="single" w:sz="4" w:space="0" w:color="auto"/>
              <w:right w:val="nil"/>
            </w:tcBorders>
            <w:shd w:val="clear" w:color="auto" w:fill="FFFFFF"/>
            <w:vAlign w:val="bottom"/>
            <w:hideMark/>
          </w:tcPr>
          <w:p w14:paraId="256D7615" w14:textId="77777777" w:rsidR="009D4032" w:rsidRPr="002C0A52" w:rsidRDefault="009D4032" w:rsidP="00BE6D68">
            <w:pPr>
              <w:pStyle w:val="20"/>
              <w:spacing w:line="256" w:lineRule="auto"/>
              <w:ind w:firstLine="0"/>
              <w:rPr>
                <w:sz w:val="24"/>
                <w:szCs w:val="24"/>
              </w:rPr>
            </w:pPr>
          </w:p>
        </w:tc>
        <w:tc>
          <w:tcPr>
            <w:tcW w:w="147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357BD19" w14:textId="77777777" w:rsidR="009D4032" w:rsidRPr="002C0A52" w:rsidRDefault="009D4032" w:rsidP="00BE6D68">
            <w:pPr>
              <w:pStyle w:val="20"/>
              <w:spacing w:line="256" w:lineRule="auto"/>
              <w:ind w:firstLine="0"/>
              <w:rPr>
                <w:b/>
                <w:sz w:val="24"/>
                <w:szCs w:val="24"/>
              </w:rPr>
            </w:pPr>
            <w:r w:rsidRPr="002C0A52">
              <w:rPr>
                <w:b/>
                <w:sz w:val="24"/>
                <w:szCs w:val="24"/>
              </w:rPr>
              <w:t>2026</w:t>
            </w:r>
          </w:p>
        </w:tc>
        <w:tc>
          <w:tcPr>
            <w:tcW w:w="4613" w:type="dxa"/>
            <w:vMerge/>
            <w:tcBorders>
              <w:left w:val="single" w:sz="4" w:space="0" w:color="auto"/>
              <w:right w:val="single" w:sz="4" w:space="0" w:color="auto"/>
            </w:tcBorders>
            <w:shd w:val="clear" w:color="auto" w:fill="FFFFFF"/>
            <w:vAlign w:val="center"/>
          </w:tcPr>
          <w:p w14:paraId="07FE4E23" w14:textId="77777777" w:rsidR="009D4032" w:rsidRPr="002C0A52" w:rsidRDefault="009D4032" w:rsidP="00BE6D68">
            <w:pPr>
              <w:pStyle w:val="20"/>
              <w:spacing w:line="256" w:lineRule="auto"/>
              <w:ind w:firstLine="0"/>
              <w:rPr>
                <w:sz w:val="24"/>
                <w:szCs w:val="24"/>
              </w:rPr>
            </w:pPr>
          </w:p>
        </w:tc>
      </w:tr>
      <w:tr w:rsidR="009D4032" w:rsidRPr="002C0A52" w14:paraId="5CEE94FA" w14:textId="77777777" w:rsidTr="00AE2A1B">
        <w:trPr>
          <w:trHeight w:hRule="exact" w:val="341"/>
          <w:jc w:val="center"/>
        </w:trPr>
        <w:tc>
          <w:tcPr>
            <w:tcW w:w="4019" w:type="dxa"/>
            <w:vMerge/>
            <w:tcBorders>
              <w:left w:val="single" w:sz="4" w:space="0" w:color="auto"/>
              <w:bottom w:val="single" w:sz="4" w:space="0" w:color="auto"/>
              <w:right w:val="nil"/>
            </w:tcBorders>
            <w:shd w:val="clear" w:color="auto" w:fill="FFFFFF"/>
            <w:vAlign w:val="bottom"/>
            <w:hideMark/>
          </w:tcPr>
          <w:p w14:paraId="5510B717" w14:textId="77777777" w:rsidR="009D4032" w:rsidRPr="002C0A52" w:rsidRDefault="009D4032" w:rsidP="00BE6D68">
            <w:pPr>
              <w:pStyle w:val="20"/>
              <w:spacing w:line="256" w:lineRule="auto"/>
              <w:ind w:firstLine="0"/>
              <w:rPr>
                <w:sz w:val="24"/>
                <w:szCs w:val="24"/>
              </w:rPr>
            </w:pPr>
          </w:p>
        </w:tc>
        <w:tc>
          <w:tcPr>
            <w:tcW w:w="147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D4CCA0A" w14:textId="77777777" w:rsidR="009D4032" w:rsidRPr="002C0A52" w:rsidRDefault="009D4032" w:rsidP="00BE6D68">
            <w:pPr>
              <w:pStyle w:val="20"/>
              <w:spacing w:line="256" w:lineRule="auto"/>
              <w:ind w:firstLine="0"/>
              <w:rPr>
                <w:b/>
                <w:sz w:val="24"/>
                <w:szCs w:val="24"/>
              </w:rPr>
            </w:pPr>
            <w:r w:rsidRPr="002C0A52">
              <w:rPr>
                <w:b/>
                <w:sz w:val="24"/>
                <w:szCs w:val="24"/>
              </w:rPr>
              <w:t>2027</w:t>
            </w:r>
          </w:p>
        </w:tc>
        <w:tc>
          <w:tcPr>
            <w:tcW w:w="4613" w:type="dxa"/>
            <w:vMerge/>
            <w:tcBorders>
              <w:left w:val="single" w:sz="4" w:space="0" w:color="auto"/>
              <w:bottom w:val="single" w:sz="4" w:space="0" w:color="auto"/>
              <w:right w:val="single" w:sz="4" w:space="0" w:color="auto"/>
            </w:tcBorders>
            <w:shd w:val="clear" w:color="auto" w:fill="FFFFFF"/>
            <w:vAlign w:val="center"/>
          </w:tcPr>
          <w:p w14:paraId="05EFD5ED" w14:textId="77777777" w:rsidR="009D4032" w:rsidRPr="002C0A52" w:rsidRDefault="009D4032" w:rsidP="00BE6D68">
            <w:pPr>
              <w:pStyle w:val="20"/>
              <w:spacing w:line="256" w:lineRule="auto"/>
              <w:ind w:firstLine="0"/>
              <w:rPr>
                <w:sz w:val="24"/>
                <w:szCs w:val="24"/>
              </w:rPr>
            </w:pPr>
          </w:p>
        </w:tc>
      </w:tr>
      <w:tr w:rsidR="002A2959" w:rsidRPr="002C0A52" w14:paraId="14E304BE" w14:textId="77777777" w:rsidTr="009D4032">
        <w:trPr>
          <w:trHeight w:hRule="exact" w:val="341"/>
          <w:jc w:val="center"/>
        </w:trPr>
        <w:tc>
          <w:tcPr>
            <w:tcW w:w="4019" w:type="dxa"/>
            <w:tcBorders>
              <w:top w:val="single" w:sz="4" w:space="0" w:color="auto"/>
              <w:left w:val="single" w:sz="4" w:space="0" w:color="auto"/>
              <w:bottom w:val="single" w:sz="4" w:space="0" w:color="auto"/>
              <w:right w:val="nil"/>
            </w:tcBorders>
            <w:shd w:val="clear" w:color="auto" w:fill="FFFFFF"/>
            <w:vAlign w:val="bottom"/>
            <w:hideMark/>
          </w:tcPr>
          <w:p w14:paraId="47D61748" w14:textId="77777777" w:rsidR="002A2959" w:rsidRPr="002C0A52" w:rsidRDefault="002A2959" w:rsidP="00BE6D68">
            <w:pPr>
              <w:pStyle w:val="20"/>
              <w:spacing w:line="256" w:lineRule="auto"/>
              <w:ind w:firstLine="0"/>
              <w:rPr>
                <w:sz w:val="24"/>
                <w:szCs w:val="24"/>
              </w:rPr>
            </w:pPr>
            <w:r w:rsidRPr="002C0A52">
              <w:rPr>
                <w:sz w:val="24"/>
                <w:szCs w:val="24"/>
              </w:rPr>
              <w:t>Направление проекта</w:t>
            </w:r>
          </w:p>
        </w:tc>
        <w:tc>
          <w:tcPr>
            <w:tcW w:w="6091"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7B480489" w14:textId="77777777" w:rsidR="002A2959" w:rsidRPr="002C0A52" w:rsidRDefault="002A2959" w:rsidP="00BE6D68">
            <w:pPr>
              <w:pStyle w:val="20"/>
              <w:spacing w:line="256" w:lineRule="auto"/>
              <w:ind w:firstLine="0"/>
              <w:rPr>
                <w:sz w:val="24"/>
                <w:szCs w:val="24"/>
              </w:rPr>
            </w:pPr>
            <w:r w:rsidRPr="002C0A52">
              <w:rPr>
                <w:sz w:val="24"/>
                <w:szCs w:val="24"/>
              </w:rPr>
              <w:t>Проект эффективности</w:t>
            </w:r>
          </w:p>
        </w:tc>
      </w:tr>
      <w:tr w:rsidR="002A2959" w:rsidRPr="002C0A52" w14:paraId="6F92572F" w14:textId="77777777" w:rsidTr="009D4032">
        <w:trPr>
          <w:trHeight w:hRule="exact" w:val="1827"/>
          <w:jc w:val="center"/>
        </w:trPr>
        <w:tc>
          <w:tcPr>
            <w:tcW w:w="4019" w:type="dxa"/>
            <w:tcBorders>
              <w:top w:val="single" w:sz="4" w:space="0" w:color="auto"/>
              <w:left w:val="single" w:sz="4" w:space="0" w:color="auto"/>
              <w:bottom w:val="single" w:sz="4" w:space="0" w:color="auto"/>
              <w:right w:val="nil"/>
            </w:tcBorders>
            <w:shd w:val="clear" w:color="auto" w:fill="FFFFFF"/>
            <w:vAlign w:val="center"/>
            <w:hideMark/>
          </w:tcPr>
          <w:p w14:paraId="6439A1FF" w14:textId="77777777" w:rsidR="002A2959" w:rsidRPr="002C0A52" w:rsidRDefault="002A2959" w:rsidP="00BE6D68">
            <w:pPr>
              <w:pStyle w:val="20"/>
              <w:spacing w:line="256" w:lineRule="auto"/>
              <w:ind w:firstLine="0"/>
              <w:rPr>
                <w:sz w:val="24"/>
                <w:szCs w:val="24"/>
              </w:rPr>
            </w:pPr>
            <w:r w:rsidRPr="002C0A52">
              <w:rPr>
                <w:sz w:val="24"/>
                <w:szCs w:val="24"/>
              </w:rPr>
              <w:lastRenderedPageBreak/>
              <w:t>Описание экономического эффекта</w:t>
            </w:r>
          </w:p>
        </w:tc>
        <w:tc>
          <w:tcPr>
            <w:tcW w:w="6091"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2089D97" w14:textId="77777777" w:rsidR="002A2959" w:rsidRPr="002C0A52" w:rsidRDefault="002A2959" w:rsidP="00BE6D68">
            <w:pPr>
              <w:pStyle w:val="20"/>
              <w:spacing w:line="256" w:lineRule="auto"/>
              <w:ind w:firstLine="0"/>
              <w:rPr>
                <w:sz w:val="24"/>
                <w:szCs w:val="24"/>
              </w:rPr>
            </w:pPr>
            <w:r w:rsidRPr="002C0A52">
              <w:rPr>
                <w:sz w:val="24"/>
                <w:szCs w:val="24"/>
              </w:rPr>
              <w:t>Экономический эффект достигается за счет сокращения потерь при транспортировке тепловой энергии. Расчет экономического эффекта базируется на сокращении топливной составляющей издержек в составе переменных затрат теплоснабжающей организации.</w:t>
            </w:r>
          </w:p>
        </w:tc>
      </w:tr>
      <w:tr w:rsidR="002A2959" w:rsidRPr="002C0A52" w14:paraId="7784AA93" w14:textId="77777777" w:rsidTr="009D4032">
        <w:trPr>
          <w:trHeight w:val="421"/>
          <w:jc w:val="center"/>
        </w:trPr>
        <w:tc>
          <w:tcPr>
            <w:tcW w:w="10110"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5C27A227" w14:textId="77777777" w:rsidR="002A2959" w:rsidRPr="002C0A52" w:rsidRDefault="002A2959" w:rsidP="00BE6D68">
            <w:pPr>
              <w:pStyle w:val="20"/>
              <w:spacing w:line="256" w:lineRule="auto"/>
              <w:ind w:firstLine="0"/>
              <w:rPr>
                <w:sz w:val="24"/>
                <w:szCs w:val="24"/>
              </w:rPr>
            </w:pPr>
            <w:r w:rsidRPr="002C0A52">
              <w:rPr>
                <w:b/>
                <w:bCs/>
                <w:color w:val="000000"/>
                <w:sz w:val="24"/>
                <w:szCs w:val="24"/>
              </w:rPr>
              <w:t>Показатели экономической эффективности проекта</w:t>
            </w:r>
          </w:p>
        </w:tc>
      </w:tr>
      <w:tr w:rsidR="002A2959" w:rsidRPr="002C0A52" w14:paraId="78711A1B" w14:textId="77777777" w:rsidTr="009D4032">
        <w:trPr>
          <w:trHeight w:hRule="exact" w:val="569"/>
          <w:jc w:val="center"/>
        </w:trPr>
        <w:tc>
          <w:tcPr>
            <w:tcW w:w="4019" w:type="dxa"/>
            <w:tcBorders>
              <w:top w:val="single" w:sz="4" w:space="0" w:color="auto"/>
              <w:left w:val="single" w:sz="4" w:space="0" w:color="auto"/>
              <w:bottom w:val="single" w:sz="4" w:space="0" w:color="auto"/>
              <w:right w:val="nil"/>
            </w:tcBorders>
            <w:shd w:val="clear" w:color="auto" w:fill="FFFFFF"/>
            <w:vAlign w:val="center"/>
            <w:hideMark/>
          </w:tcPr>
          <w:p w14:paraId="3790C5A2" w14:textId="77777777" w:rsidR="002A2959" w:rsidRPr="002C0A52" w:rsidRDefault="002A2959" w:rsidP="00BE6D68">
            <w:pPr>
              <w:pStyle w:val="20"/>
              <w:spacing w:line="256" w:lineRule="auto"/>
              <w:ind w:firstLine="0"/>
              <w:rPr>
                <w:sz w:val="24"/>
                <w:szCs w:val="24"/>
              </w:rPr>
            </w:pPr>
            <w:r w:rsidRPr="002C0A52">
              <w:rPr>
                <w:sz w:val="24"/>
                <w:szCs w:val="24"/>
              </w:rPr>
              <w:t>Чистая приведенная стоимость (NPV), тыс.руб.</w:t>
            </w:r>
          </w:p>
        </w:tc>
        <w:tc>
          <w:tcPr>
            <w:tcW w:w="6091"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7FAB7FC" w14:textId="77777777" w:rsidR="002A2959" w:rsidRPr="002C0A52" w:rsidRDefault="002A2959" w:rsidP="00BE6D68">
            <w:pPr>
              <w:pStyle w:val="20"/>
              <w:spacing w:line="256" w:lineRule="auto"/>
              <w:ind w:firstLine="0"/>
              <w:rPr>
                <w:sz w:val="24"/>
                <w:szCs w:val="24"/>
              </w:rPr>
            </w:pPr>
            <w:r w:rsidRPr="002C0A52">
              <w:rPr>
                <w:sz w:val="24"/>
                <w:szCs w:val="24"/>
              </w:rPr>
              <w:t>Не окупаем</w:t>
            </w:r>
          </w:p>
        </w:tc>
      </w:tr>
      <w:tr w:rsidR="002A2959" w:rsidRPr="002C0A52" w14:paraId="14E72212" w14:textId="77777777" w:rsidTr="009D4032">
        <w:trPr>
          <w:trHeight w:hRule="exact" w:val="575"/>
          <w:jc w:val="center"/>
        </w:trPr>
        <w:tc>
          <w:tcPr>
            <w:tcW w:w="4019" w:type="dxa"/>
            <w:tcBorders>
              <w:top w:val="single" w:sz="4" w:space="0" w:color="auto"/>
              <w:left w:val="single" w:sz="4" w:space="0" w:color="auto"/>
              <w:bottom w:val="single" w:sz="4" w:space="0" w:color="auto"/>
              <w:right w:val="nil"/>
            </w:tcBorders>
            <w:shd w:val="clear" w:color="auto" w:fill="FFFFFF"/>
            <w:vAlign w:val="center"/>
            <w:hideMark/>
          </w:tcPr>
          <w:p w14:paraId="26037CAA" w14:textId="77777777" w:rsidR="002A2959" w:rsidRPr="002C0A52" w:rsidRDefault="002A2959" w:rsidP="00BE6D68">
            <w:pPr>
              <w:pStyle w:val="20"/>
              <w:spacing w:line="256" w:lineRule="auto"/>
              <w:ind w:firstLine="0"/>
              <w:rPr>
                <w:sz w:val="24"/>
                <w:szCs w:val="24"/>
              </w:rPr>
            </w:pPr>
            <w:r w:rsidRPr="002C0A52">
              <w:rPr>
                <w:sz w:val="24"/>
                <w:szCs w:val="24"/>
              </w:rPr>
              <w:t>Внутрення норма рентабельности (IRR), %</w:t>
            </w:r>
          </w:p>
        </w:tc>
        <w:tc>
          <w:tcPr>
            <w:tcW w:w="6091"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ED24D29" w14:textId="77777777" w:rsidR="002A2959" w:rsidRPr="002C0A52" w:rsidRDefault="002A2959" w:rsidP="00BE6D68">
            <w:pPr>
              <w:pStyle w:val="20"/>
              <w:spacing w:line="256" w:lineRule="auto"/>
              <w:ind w:firstLine="0"/>
              <w:rPr>
                <w:sz w:val="24"/>
                <w:szCs w:val="24"/>
              </w:rPr>
            </w:pPr>
            <w:r w:rsidRPr="002C0A52">
              <w:rPr>
                <w:sz w:val="24"/>
                <w:szCs w:val="24"/>
              </w:rPr>
              <w:t>Не окупаем</w:t>
            </w:r>
          </w:p>
        </w:tc>
      </w:tr>
      <w:tr w:rsidR="002A2959" w:rsidRPr="002C0A52" w14:paraId="779BF4D6" w14:textId="77777777" w:rsidTr="009D4032">
        <w:trPr>
          <w:trHeight w:hRule="exact" w:val="421"/>
          <w:jc w:val="center"/>
        </w:trPr>
        <w:tc>
          <w:tcPr>
            <w:tcW w:w="4019" w:type="dxa"/>
            <w:tcBorders>
              <w:top w:val="single" w:sz="4" w:space="0" w:color="auto"/>
              <w:left w:val="single" w:sz="4" w:space="0" w:color="auto"/>
              <w:bottom w:val="single" w:sz="4" w:space="0" w:color="auto"/>
              <w:right w:val="nil"/>
            </w:tcBorders>
            <w:shd w:val="clear" w:color="auto" w:fill="FFFFFF"/>
            <w:vAlign w:val="center"/>
            <w:hideMark/>
          </w:tcPr>
          <w:p w14:paraId="0212CFE7" w14:textId="77777777" w:rsidR="002A2959" w:rsidRPr="002C0A52" w:rsidRDefault="002A2959" w:rsidP="00BE6D68">
            <w:pPr>
              <w:pStyle w:val="20"/>
              <w:spacing w:line="256" w:lineRule="auto"/>
              <w:ind w:firstLine="0"/>
              <w:rPr>
                <w:sz w:val="24"/>
                <w:szCs w:val="24"/>
              </w:rPr>
            </w:pPr>
            <w:r w:rsidRPr="002C0A52">
              <w:rPr>
                <w:sz w:val="24"/>
                <w:szCs w:val="24"/>
              </w:rPr>
              <w:t>Простой срок окупаемости (PP), лет</w:t>
            </w:r>
          </w:p>
        </w:tc>
        <w:tc>
          <w:tcPr>
            <w:tcW w:w="6091"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6BE8FB6" w14:textId="77777777" w:rsidR="002A2959" w:rsidRPr="002C0A52" w:rsidRDefault="002A2959" w:rsidP="00BE6D68">
            <w:pPr>
              <w:pStyle w:val="20"/>
              <w:spacing w:line="256" w:lineRule="auto"/>
              <w:ind w:firstLine="0"/>
              <w:rPr>
                <w:sz w:val="24"/>
                <w:szCs w:val="24"/>
              </w:rPr>
            </w:pPr>
            <w:r w:rsidRPr="002C0A52">
              <w:rPr>
                <w:sz w:val="24"/>
                <w:szCs w:val="24"/>
              </w:rPr>
              <w:t>Не окупаем</w:t>
            </w:r>
          </w:p>
        </w:tc>
      </w:tr>
      <w:tr w:rsidR="002A2959" w:rsidRPr="002C0A52" w14:paraId="4795ED2D" w14:textId="77777777" w:rsidTr="009D4032">
        <w:trPr>
          <w:trHeight w:hRule="exact" w:val="563"/>
          <w:jc w:val="center"/>
        </w:trPr>
        <w:tc>
          <w:tcPr>
            <w:tcW w:w="4019" w:type="dxa"/>
            <w:tcBorders>
              <w:top w:val="single" w:sz="4" w:space="0" w:color="auto"/>
              <w:left w:val="single" w:sz="4" w:space="0" w:color="auto"/>
              <w:bottom w:val="single" w:sz="4" w:space="0" w:color="auto"/>
              <w:right w:val="nil"/>
            </w:tcBorders>
            <w:shd w:val="clear" w:color="auto" w:fill="FFFFFF"/>
            <w:vAlign w:val="center"/>
            <w:hideMark/>
          </w:tcPr>
          <w:p w14:paraId="350C9DAB" w14:textId="77777777" w:rsidR="002A2959" w:rsidRPr="002C0A52" w:rsidRDefault="002A2959" w:rsidP="00BE6D68">
            <w:pPr>
              <w:pStyle w:val="20"/>
              <w:spacing w:line="256" w:lineRule="auto"/>
              <w:ind w:firstLine="0"/>
              <w:rPr>
                <w:sz w:val="24"/>
                <w:szCs w:val="24"/>
              </w:rPr>
            </w:pPr>
            <w:r w:rsidRPr="002C0A52">
              <w:rPr>
                <w:sz w:val="24"/>
                <w:szCs w:val="24"/>
              </w:rPr>
              <w:t>Дисконтированный срок окупаемости (PBP), лет</w:t>
            </w:r>
          </w:p>
        </w:tc>
        <w:tc>
          <w:tcPr>
            <w:tcW w:w="6091"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40098090" w14:textId="77777777" w:rsidR="002A2959" w:rsidRPr="002C0A52" w:rsidRDefault="002A2959" w:rsidP="00BE6D68">
            <w:pPr>
              <w:pStyle w:val="20"/>
              <w:spacing w:line="256" w:lineRule="auto"/>
              <w:ind w:firstLine="0"/>
              <w:rPr>
                <w:sz w:val="24"/>
                <w:szCs w:val="24"/>
              </w:rPr>
            </w:pPr>
            <w:r w:rsidRPr="002C0A52">
              <w:rPr>
                <w:sz w:val="24"/>
                <w:szCs w:val="24"/>
              </w:rPr>
              <w:t>Не окупаем</w:t>
            </w:r>
          </w:p>
        </w:tc>
      </w:tr>
    </w:tbl>
    <w:p w14:paraId="5DB8C185" w14:textId="77777777" w:rsidR="002A2959" w:rsidRPr="002C0A52" w:rsidRDefault="002A2959" w:rsidP="002A2959">
      <w:pPr>
        <w:pStyle w:val="20"/>
        <w:spacing w:line="360" w:lineRule="auto"/>
        <w:ind w:firstLine="640"/>
        <w:jc w:val="both"/>
      </w:pPr>
    </w:p>
    <w:p w14:paraId="13E4F3EB" w14:textId="77777777" w:rsidR="002A2959" w:rsidRPr="002C0A52" w:rsidRDefault="002A2959" w:rsidP="002A2959">
      <w:pPr>
        <w:pStyle w:val="ae"/>
        <w:tabs>
          <w:tab w:val="left" w:leader="underscore" w:pos="10037"/>
        </w:tabs>
        <w:ind w:firstLine="0"/>
        <w:rPr>
          <w:sz w:val="2"/>
          <w:szCs w:val="2"/>
        </w:rPr>
      </w:pPr>
      <w:r w:rsidRPr="002C0A52">
        <w:br w:type="page"/>
      </w:r>
    </w:p>
    <w:p w14:paraId="516E47BA" w14:textId="77777777" w:rsidR="002A2959" w:rsidRPr="002C0A52" w:rsidRDefault="002A2959" w:rsidP="00BE6D68">
      <w:pPr>
        <w:pStyle w:val="12"/>
        <w:numPr>
          <w:ilvl w:val="0"/>
          <w:numId w:val="10"/>
        </w:numPr>
        <w:tabs>
          <w:tab w:val="left" w:pos="894"/>
        </w:tabs>
        <w:spacing w:after="480" w:line="240" w:lineRule="auto"/>
        <w:ind w:firstLine="580"/>
      </w:pPr>
      <w:bookmarkStart w:id="134" w:name="bookmark399"/>
      <w:bookmarkEnd w:id="134"/>
      <w:r w:rsidRPr="002C0A52">
        <w:rPr>
          <w:b/>
          <w:bCs/>
        </w:rPr>
        <w:lastRenderedPageBreak/>
        <w:t>РЕШЕНИЕ ОБ ОПРЕДЕЛЕНИИ ЕДИНОЙ ТЕПЛОСНАБЖАЮЩЕЙ ОРГАНИЗАЦИИ (ОРГАНИЗАЦИЙ)</w:t>
      </w:r>
    </w:p>
    <w:p w14:paraId="0EC27DBE" w14:textId="77777777" w:rsidR="002A2959" w:rsidRPr="002C0A52" w:rsidRDefault="002A2959" w:rsidP="002A2959">
      <w:pPr>
        <w:pStyle w:val="14"/>
        <w:keepNext/>
        <w:keepLines/>
        <w:spacing w:after="0" w:line="240" w:lineRule="auto"/>
        <w:ind w:firstLine="580"/>
      </w:pPr>
      <w:bookmarkStart w:id="135" w:name="bookmark400"/>
      <w:bookmarkStart w:id="136" w:name="bookmark401"/>
      <w:bookmarkStart w:id="137" w:name="bookmark402"/>
      <w:r w:rsidRPr="002C0A52">
        <w:t>Общие сведения</w:t>
      </w:r>
      <w:bookmarkEnd w:id="135"/>
      <w:bookmarkEnd w:id="136"/>
      <w:bookmarkEnd w:id="137"/>
    </w:p>
    <w:p w14:paraId="565EAD53" w14:textId="77777777" w:rsidR="0007530B" w:rsidRPr="002C0A52" w:rsidRDefault="0007530B" w:rsidP="002A2959">
      <w:pPr>
        <w:pStyle w:val="14"/>
        <w:keepNext/>
        <w:keepLines/>
        <w:spacing w:after="0" w:line="240" w:lineRule="auto"/>
        <w:ind w:firstLine="580"/>
      </w:pPr>
    </w:p>
    <w:p w14:paraId="092C380D" w14:textId="77777777" w:rsidR="002A2959" w:rsidRPr="002C0A52" w:rsidRDefault="002A2959" w:rsidP="002A2959">
      <w:pPr>
        <w:pStyle w:val="20"/>
        <w:ind w:firstLine="600"/>
        <w:jc w:val="both"/>
        <w:rPr>
          <w:sz w:val="28"/>
          <w:szCs w:val="28"/>
        </w:rPr>
      </w:pPr>
      <w:bookmarkStart w:id="138" w:name="bookmark416"/>
      <w:bookmarkStart w:id="139" w:name="bookmark414"/>
      <w:bookmarkStart w:id="140" w:name="bookmark415"/>
      <w:bookmarkStart w:id="141" w:name="bookmark417"/>
      <w:bookmarkEnd w:id="138"/>
      <w:r w:rsidRPr="002C0A52">
        <w:rPr>
          <w:sz w:val="28"/>
          <w:szCs w:val="28"/>
        </w:rPr>
        <w:t>Энергоснабжающая (теплоснабжающая) организация - коммерческая организация независимо от организационно-правовой формы, осуществляющая продажу абонентам (потребителям) по присоединенной тепловой сети произведенной или (и) купленной тепловой энергии и теплоносителей (МДС 41 - 3.2000 Организационно-методические рекомендации по пользованию системами коммунального теплоснабжения в городах и других населенных пунктах Российской Федерации).</w:t>
      </w:r>
    </w:p>
    <w:p w14:paraId="006EF79C" w14:textId="77777777" w:rsidR="002A2959" w:rsidRPr="002C0A52" w:rsidRDefault="002A2959" w:rsidP="002A2959">
      <w:pPr>
        <w:pStyle w:val="20"/>
        <w:ind w:firstLine="600"/>
        <w:jc w:val="both"/>
        <w:rPr>
          <w:sz w:val="28"/>
          <w:szCs w:val="28"/>
        </w:rPr>
      </w:pPr>
      <w:r w:rsidRPr="002C0A52">
        <w:rPr>
          <w:sz w:val="28"/>
          <w:szCs w:val="28"/>
        </w:rPr>
        <w:t>Решение по установлению единой теплоснабжающей организации осуществляется на основании критериев определения единой теплоснабжающей организации, установленных Постановлением РФ от 08.08.2012 № 808 "Об организации теплоснабжения в Российской Федерации и о внесении изменений в некоторые акты Правительства Российской Федерации".</w:t>
      </w:r>
    </w:p>
    <w:p w14:paraId="3C1DC795" w14:textId="77777777" w:rsidR="002A2959" w:rsidRPr="002C0A52" w:rsidRDefault="002A2959" w:rsidP="002A2959">
      <w:pPr>
        <w:pStyle w:val="20"/>
        <w:ind w:firstLine="600"/>
        <w:jc w:val="both"/>
        <w:rPr>
          <w:sz w:val="28"/>
          <w:szCs w:val="28"/>
        </w:rPr>
      </w:pPr>
      <w:r w:rsidRPr="002C0A52">
        <w:rPr>
          <w:sz w:val="28"/>
          <w:szCs w:val="28"/>
        </w:rPr>
        <w:t>В соответствии со статьей 2 пунктом 28 Федерального закона 190 «О теплоснабжении» «...единая теплоснабжающая организация в системе теплоснабжения (далее - ЕТО) - теплоснабжающая организация, которая определяется в схеме теплоснабжения федеральным органом исполнительной власти, уполномоченным Правительством Российской Федерации на реализацию государственной политики в сфере теплоснабжения (далее - федеральный орган исполнительной власти, уполномоченный на реализацию государственной политики в сфере теплоснабжения), или органом местного самоуправления на основании критериев и в порядке, которые установлены правилами организации теплоснабжения, утвержденными Правительством Российской Федерации».</w:t>
      </w:r>
    </w:p>
    <w:p w14:paraId="5D7E638A" w14:textId="77777777" w:rsidR="002A2959" w:rsidRPr="002C0A52" w:rsidRDefault="002A2959" w:rsidP="002A2959">
      <w:pPr>
        <w:pStyle w:val="20"/>
        <w:ind w:firstLine="600"/>
        <w:jc w:val="both"/>
        <w:rPr>
          <w:sz w:val="28"/>
          <w:szCs w:val="28"/>
        </w:rPr>
      </w:pPr>
      <w:r w:rsidRPr="002C0A52">
        <w:rPr>
          <w:sz w:val="28"/>
          <w:szCs w:val="28"/>
        </w:rPr>
        <w:t>В соответствии со статьей 6 пунктом 6 Федерального закона 190 «О теплоснабжении» «к полномочиям органов местного самоуправления поселений, городских округов по организации теплоснабжения на соответствующих территориях относится утверждение схем теплоснабжения</w:t>
      </w:r>
    </w:p>
    <w:p w14:paraId="54BD8437" w14:textId="77777777" w:rsidR="002A2959" w:rsidRPr="002C0A52" w:rsidRDefault="002A2959" w:rsidP="002A2959">
      <w:pPr>
        <w:pStyle w:val="20"/>
        <w:jc w:val="both"/>
        <w:rPr>
          <w:sz w:val="28"/>
          <w:szCs w:val="28"/>
        </w:rPr>
      </w:pPr>
      <w:r w:rsidRPr="002C0A52">
        <w:rPr>
          <w:sz w:val="28"/>
          <w:szCs w:val="28"/>
        </w:rPr>
        <w:t>поселений, городских округов с численностью населения менее пятисот тысяч человек, в том числе определение единой теплоснабжающей организации».</w:t>
      </w:r>
    </w:p>
    <w:p w14:paraId="05861F14" w14:textId="77777777" w:rsidR="002A2959" w:rsidRPr="002C0A52" w:rsidRDefault="002A2959" w:rsidP="002A2959">
      <w:pPr>
        <w:pStyle w:val="20"/>
        <w:ind w:firstLine="600"/>
        <w:jc w:val="both"/>
        <w:rPr>
          <w:sz w:val="28"/>
          <w:szCs w:val="28"/>
        </w:rPr>
      </w:pPr>
      <w:r w:rsidRPr="002C0A52">
        <w:rPr>
          <w:sz w:val="28"/>
          <w:szCs w:val="28"/>
        </w:rPr>
        <w:t xml:space="preserve">Предложения по установлению единой теплоснабжающей организации осуществляются на основании критериев определения единой теплоснабжающей организации, установленных Постановлением РФ от 08.08.2012 № 808 "Об организации теплоснабжения в Российской Федерации и о внесении изменений в некоторые акты Правительства Российской Федерации". Для присвоения организации статуса единой теплоснабжающей организации на территории поселения, городского округа лица, владеющие на праве собственности или ином законном основании источниками тепловой энергии и (или) тепловыми сетями, подают в уполномоченный орган в течение 1 месяца с даты опубликования (размещения) в установленном порядке проекта схемы теплоснабжения, а также с </w:t>
      </w:r>
      <w:r w:rsidRPr="002C0A52">
        <w:rPr>
          <w:sz w:val="28"/>
          <w:szCs w:val="28"/>
        </w:rPr>
        <w:lastRenderedPageBreak/>
        <w:t>даты опубликования (размещения) сообщения, указанного в пункте 17 настоящих Правил, заявку на присвоение организации статуса единой теплоснабжающей организации с указанием зоны ее деятельности.</w:t>
      </w:r>
    </w:p>
    <w:p w14:paraId="056307BA" w14:textId="77777777" w:rsidR="002A2959" w:rsidRPr="002C0A52" w:rsidRDefault="002A2959" w:rsidP="002A2959">
      <w:pPr>
        <w:pStyle w:val="20"/>
        <w:ind w:firstLine="600"/>
        <w:jc w:val="both"/>
        <w:rPr>
          <w:sz w:val="28"/>
          <w:szCs w:val="28"/>
        </w:rPr>
      </w:pPr>
      <w:r w:rsidRPr="002C0A52">
        <w:rPr>
          <w:sz w:val="28"/>
          <w:szCs w:val="28"/>
        </w:rPr>
        <w:t>К заявке прилагается бухгалтерская отчетность, составленная на последнюю отчетную дату перед подачей заявки, с отметкой налогового органа об ее принятии.</w:t>
      </w:r>
    </w:p>
    <w:p w14:paraId="432C2CA8" w14:textId="77777777" w:rsidR="002A2959" w:rsidRPr="002C0A52" w:rsidRDefault="002A2959" w:rsidP="002A2959">
      <w:pPr>
        <w:pStyle w:val="20"/>
        <w:ind w:firstLine="600"/>
        <w:jc w:val="both"/>
        <w:rPr>
          <w:sz w:val="28"/>
          <w:szCs w:val="28"/>
        </w:rPr>
      </w:pPr>
      <w:r w:rsidRPr="002C0A52">
        <w:rPr>
          <w:sz w:val="28"/>
          <w:szCs w:val="28"/>
        </w:rPr>
        <w:t>Уполномоченные органы обязаны в течение 3 рабочих дней с даты окончания срока для подачи заявок разместить сведения о принятых заявках на сайте поселения, городского округа, на сайте соответствующего субъекта Российской Федерации в информационно-телекоммуникационной сети «Интернет» (далее - официальный сайт).</w:t>
      </w:r>
    </w:p>
    <w:p w14:paraId="10BA0AD1" w14:textId="77777777" w:rsidR="002A2959" w:rsidRPr="002C0A52" w:rsidRDefault="002A2959" w:rsidP="002A2959">
      <w:pPr>
        <w:pStyle w:val="20"/>
        <w:ind w:firstLine="600"/>
        <w:jc w:val="both"/>
        <w:rPr>
          <w:sz w:val="28"/>
          <w:szCs w:val="28"/>
        </w:rPr>
      </w:pPr>
      <w:r w:rsidRPr="002C0A52">
        <w:rPr>
          <w:sz w:val="28"/>
          <w:szCs w:val="28"/>
        </w:rPr>
        <w:t>В случае если органы местного самоуправления не имеют возможности размещать соответствующую информацию на своих официальных сайтах, необходимая информация может размещаться на официальном сайте субъекта Российской Федерации, в границах которого находится соответствующее муниципальное образование. Поселения, входящие в муниципальный район, могут размещать необходимую информацию на официальном сайте этого муниципального района.</w:t>
      </w:r>
    </w:p>
    <w:p w14:paraId="4C3DA8F9" w14:textId="77777777" w:rsidR="002A2959" w:rsidRPr="002C0A52" w:rsidRDefault="002A2959" w:rsidP="00DE1EF4">
      <w:pPr>
        <w:spacing w:after="200"/>
        <w:ind w:firstLine="600"/>
        <w:jc w:val="both"/>
        <w:rPr>
          <w:rFonts w:eastAsia="Palatino Linotype"/>
          <w:sz w:val="28"/>
          <w:szCs w:val="28"/>
        </w:rPr>
      </w:pPr>
      <w:r w:rsidRPr="002C0A52">
        <w:rPr>
          <w:sz w:val="28"/>
          <w:szCs w:val="28"/>
        </w:rPr>
        <w:t>В случае если в отношении одной зоны деятельности единой теплоснабжающей организации подана 1 заявка от лица, владеющего на праве собственности или ином законном основании источниками тепловой энергии и (или) тепловыми сетями в соответствующей зоне деятельности единой теплоснабжающей организации, то статус единой теплоснабжающей организации присваивается указанному лицу. В случае если в отношении одной зоны деятельности единой теплоснабжающей организации подано несколько заявок от лиц, владеющих на праве собственности или ином законном основании источниками тепловой энергии и (или) тепловыми сетями в соответствующей зоне деятельности единой теплоснабжающей организации, уполномоченный орган присваивает статус единой теплоснабжающей организации в соответствии с нижеуказанными критериями.</w:t>
      </w:r>
    </w:p>
    <w:p w14:paraId="7488495F" w14:textId="77777777" w:rsidR="002A2959" w:rsidRPr="002C0A52" w:rsidRDefault="002A2959" w:rsidP="002A2959">
      <w:pPr>
        <w:pStyle w:val="20"/>
        <w:ind w:firstLine="600"/>
        <w:jc w:val="both"/>
        <w:rPr>
          <w:sz w:val="28"/>
          <w:szCs w:val="28"/>
          <w:u w:val="single"/>
        </w:rPr>
      </w:pPr>
      <w:r w:rsidRPr="002C0A52">
        <w:rPr>
          <w:sz w:val="28"/>
          <w:szCs w:val="28"/>
          <w:u w:val="single"/>
        </w:rPr>
        <w:t>Критерии и порядок определения единой теплоснабжающей организации</w:t>
      </w:r>
    </w:p>
    <w:tbl>
      <w:tblPr>
        <w:tblW w:w="0" w:type="auto"/>
        <w:jc w:val="center"/>
        <w:tblLayout w:type="fixed"/>
        <w:tblCellMar>
          <w:left w:w="10" w:type="dxa"/>
          <w:right w:w="10" w:type="dxa"/>
        </w:tblCellMar>
        <w:tblLook w:val="04A0" w:firstRow="1" w:lastRow="0" w:firstColumn="1" w:lastColumn="0" w:noHBand="0" w:noVBand="1"/>
      </w:tblPr>
      <w:tblGrid>
        <w:gridCol w:w="4800"/>
        <w:gridCol w:w="4805"/>
      </w:tblGrid>
      <w:tr w:rsidR="002A2959" w:rsidRPr="002C0A52" w14:paraId="61AB74F4" w14:textId="77777777" w:rsidTr="00BE6D68">
        <w:trPr>
          <w:trHeight w:hRule="exact" w:val="3832"/>
          <w:jc w:val="center"/>
        </w:trPr>
        <w:tc>
          <w:tcPr>
            <w:tcW w:w="4800" w:type="dxa"/>
            <w:tcBorders>
              <w:top w:val="single" w:sz="4" w:space="0" w:color="auto"/>
              <w:left w:val="single" w:sz="4" w:space="0" w:color="auto"/>
              <w:bottom w:val="single" w:sz="4" w:space="0" w:color="auto"/>
            </w:tcBorders>
            <w:shd w:val="clear" w:color="auto" w:fill="FFFFFF"/>
            <w:tcMar>
              <w:left w:w="113" w:type="dxa"/>
              <w:right w:w="113" w:type="dxa"/>
            </w:tcMar>
            <w:vAlign w:val="center"/>
          </w:tcPr>
          <w:p w14:paraId="2B73B773" w14:textId="77777777" w:rsidR="002A2959" w:rsidRPr="002C0A52" w:rsidRDefault="002A2959" w:rsidP="00BE6D68">
            <w:pPr>
              <w:pStyle w:val="41"/>
              <w:shd w:val="clear" w:color="auto" w:fill="auto"/>
              <w:spacing w:before="0" w:after="0" w:line="240" w:lineRule="auto"/>
              <w:ind w:right="128"/>
              <w:jc w:val="both"/>
              <w:rPr>
                <w:b w:val="0"/>
              </w:rPr>
            </w:pPr>
            <w:r w:rsidRPr="002C0A52">
              <w:rPr>
                <w:b w:val="0"/>
              </w:rPr>
              <w:t>1 критерий: владение на праве собственности или ином законном основании источниками тепловой энергии с наибольшей рабочей тепловой мощностью и (или) тепловыми сетями с наибольшей емкостью в границах зоны деятельности единой теплоснабжающей организации</w:t>
            </w:r>
          </w:p>
          <w:p w14:paraId="11518D06" w14:textId="77777777" w:rsidR="002A2959" w:rsidRPr="002C0A52" w:rsidRDefault="002A2959" w:rsidP="00BE6D68">
            <w:pPr>
              <w:rPr>
                <w:sz w:val="21"/>
                <w:szCs w:val="21"/>
              </w:rPr>
            </w:pPr>
          </w:p>
        </w:tc>
        <w:tc>
          <w:tcPr>
            <w:tcW w:w="4805" w:type="dxa"/>
            <w:tcBorders>
              <w:top w:val="single" w:sz="4" w:space="0" w:color="auto"/>
              <w:left w:val="single" w:sz="4" w:space="0" w:color="auto"/>
              <w:bottom w:val="single" w:sz="4" w:space="0" w:color="auto"/>
              <w:right w:val="single" w:sz="4" w:space="0" w:color="auto"/>
            </w:tcBorders>
            <w:shd w:val="clear" w:color="auto" w:fill="FFFFFF"/>
            <w:tcMar>
              <w:left w:w="113" w:type="dxa"/>
              <w:right w:w="113" w:type="dxa"/>
            </w:tcMar>
          </w:tcPr>
          <w:p w14:paraId="009BD548" w14:textId="77777777" w:rsidR="002A2959" w:rsidRPr="002C0A52" w:rsidRDefault="002A2959" w:rsidP="00BE6D68">
            <w:pPr>
              <w:pStyle w:val="41"/>
              <w:shd w:val="clear" w:color="auto" w:fill="auto"/>
              <w:spacing w:before="0" w:after="0" w:line="240" w:lineRule="auto"/>
              <w:ind w:right="114" w:firstLine="460"/>
              <w:jc w:val="both"/>
              <w:rPr>
                <w:b w:val="0"/>
              </w:rPr>
            </w:pPr>
            <w:r w:rsidRPr="002C0A52">
              <w:rPr>
                <w:b w:val="0"/>
              </w:rPr>
              <w:t>В случае если заявка на присвоение статуса единой теплоснабжающей организации подана организацией, которая владеет на праве собственности или ином законном основании источниками тепловой энергии с наибольшей рабочей тепловой мощностью и тепловыми сетями с наибольшей емкостью в границах зоны деятельности единой теплоснабжающей организации, статус единой теплоснабжающей организации присваивается данной организации.</w:t>
            </w:r>
          </w:p>
          <w:p w14:paraId="7551E42C" w14:textId="77777777" w:rsidR="002A2959" w:rsidRPr="002C0A52" w:rsidRDefault="002A2959" w:rsidP="00BE6D68">
            <w:pPr>
              <w:pStyle w:val="20"/>
              <w:ind w:firstLine="420"/>
            </w:pPr>
          </w:p>
        </w:tc>
      </w:tr>
      <w:tr w:rsidR="002A2959" w:rsidRPr="002C0A52" w14:paraId="77399F48" w14:textId="77777777" w:rsidTr="00BE6D68">
        <w:trPr>
          <w:trHeight w:hRule="exact" w:val="6681"/>
          <w:jc w:val="center"/>
        </w:trPr>
        <w:tc>
          <w:tcPr>
            <w:tcW w:w="4800" w:type="dxa"/>
            <w:tcBorders>
              <w:top w:val="single" w:sz="4" w:space="0" w:color="auto"/>
              <w:left w:val="single" w:sz="4" w:space="0" w:color="auto"/>
            </w:tcBorders>
            <w:shd w:val="clear" w:color="auto" w:fill="FFFFFF"/>
            <w:tcMar>
              <w:left w:w="113" w:type="dxa"/>
              <w:right w:w="113" w:type="dxa"/>
            </w:tcMar>
            <w:vAlign w:val="center"/>
          </w:tcPr>
          <w:p w14:paraId="09B29B85" w14:textId="77777777" w:rsidR="002A2959" w:rsidRPr="002C0A52" w:rsidRDefault="002A2959" w:rsidP="00BE6D68">
            <w:pPr>
              <w:pStyle w:val="41"/>
              <w:shd w:val="clear" w:color="auto" w:fill="auto"/>
              <w:spacing w:before="0" w:after="0" w:line="240" w:lineRule="auto"/>
              <w:ind w:firstLine="480"/>
              <w:jc w:val="both"/>
              <w:rPr>
                <w:b w:val="0"/>
              </w:rPr>
            </w:pPr>
          </w:p>
        </w:tc>
        <w:tc>
          <w:tcPr>
            <w:tcW w:w="4805" w:type="dxa"/>
            <w:tcBorders>
              <w:top w:val="single" w:sz="4" w:space="0" w:color="auto"/>
              <w:left w:val="single" w:sz="4" w:space="0" w:color="auto"/>
              <w:right w:val="single" w:sz="4" w:space="0" w:color="auto"/>
            </w:tcBorders>
            <w:shd w:val="clear" w:color="auto" w:fill="FFFFFF"/>
            <w:tcMar>
              <w:left w:w="113" w:type="dxa"/>
              <w:right w:w="113" w:type="dxa"/>
            </w:tcMar>
          </w:tcPr>
          <w:p w14:paraId="2404FFDB" w14:textId="77777777" w:rsidR="002A2959" w:rsidRPr="002C0A52" w:rsidRDefault="002A2959" w:rsidP="00BE6D68">
            <w:pPr>
              <w:pStyle w:val="20"/>
              <w:ind w:right="114" w:firstLine="419"/>
              <w:jc w:val="both"/>
              <w:rPr>
                <w:sz w:val="21"/>
                <w:szCs w:val="21"/>
              </w:rPr>
            </w:pPr>
            <w:r w:rsidRPr="002C0A52">
              <w:rPr>
                <w:sz w:val="21"/>
                <w:szCs w:val="21"/>
              </w:rPr>
              <w:t>В случае если заявки на присвоение статуса единой теплоснабжающей организации поданы от организации, которая владеет на праве собственности или ином законном основании источниками тепловой энергии с наибольшей рабочей тепловой мощностью, и от организации, которая владеет на праве собственности или ином законном основании тепловыми сетями с наибольшей емкостью в границах зоны деятельности единой теплоснабжающей</w:t>
            </w:r>
            <w:r w:rsidRPr="002C0A52">
              <w:rPr>
                <w:rStyle w:val="4"/>
                <w:sz w:val="21"/>
                <w:szCs w:val="21"/>
              </w:rPr>
              <w:t xml:space="preserve"> </w:t>
            </w:r>
            <w:r w:rsidRPr="002C0A52">
              <w:rPr>
                <w:rStyle w:val="2TimesNewRoman105pt"/>
                <w:rFonts w:eastAsia="Palatino Linotype"/>
                <w:b w:val="0"/>
              </w:rPr>
              <w:t>организации, статус единой теплоснабжающей организации присваивается той организации из указанных, которая имеет наибольший размер собственного капитала.</w:t>
            </w:r>
          </w:p>
          <w:p w14:paraId="6ED8336C" w14:textId="77777777" w:rsidR="002A2959" w:rsidRPr="002C0A52" w:rsidRDefault="002A2959" w:rsidP="00BE6D68">
            <w:pPr>
              <w:pStyle w:val="41"/>
              <w:shd w:val="clear" w:color="auto" w:fill="auto"/>
              <w:spacing w:before="0" w:after="0" w:line="240" w:lineRule="auto"/>
              <w:ind w:right="114" w:firstLine="460"/>
              <w:jc w:val="both"/>
              <w:rPr>
                <w:b w:val="0"/>
              </w:rPr>
            </w:pPr>
            <w:r w:rsidRPr="002C0A52">
              <w:rPr>
                <w:rStyle w:val="2TimesNewRoman105pt"/>
                <w:rFonts w:eastAsia="Palatino Linotype"/>
              </w:rPr>
              <w:t>В случае если размеры собственных капиталов этих организаций различаются не более чем на 5 процентов, статус единой теплоснабжающей организации присваивается организации, способной в лучшей мере обеспечить надежность теплоснабжения в соответствующей системе теплоснабжения.</w:t>
            </w:r>
          </w:p>
        </w:tc>
      </w:tr>
      <w:tr w:rsidR="002A2959" w:rsidRPr="002C0A52" w14:paraId="409830DC" w14:textId="77777777" w:rsidTr="00BE6D68">
        <w:trPr>
          <w:trHeight w:hRule="exact" w:val="2251"/>
          <w:jc w:val="center"/>
        </w:trPr>
        <w:tc>
          <w:tcPr>
            <w:tcW w:w="4800" w:type="dxa"/>
            <w:tcBorders>
              <w:top w:val="single" w:sz="4" w:space="0" w:color="auto"/>
              <w:left w:val="single" w:sz="4" w:space="0" w:color="auto"/>
            </w:tcBorders>
            <w:shd w:val="clear" w:color="auto" w:fill="FFFFFF"/>
            <w:tcMar>
              <w:left w:w="113" w:type="dxa"/>
              <w:right w:w="113" w:type="dxa"/>
            </w:tcMar>
            <w:vAlign w:val="center"/>
          </w:tcPr>
          <w:p w14:paraId="78A08078" w14:textId="77777777" w:rsidR="002A2959" w:rsidRPr="002C0A52" w:rsidRDefault="002A2959" w:rsidP="00F61FA9">
            <w:pPr>
              <w:pStyle w:val="20"/>
              <w:ind w:firstLine="0"/>
              <w:jc w:val="both"/>
              <w:rPr>
                <w:b/>
              </w:rPr>
            </w:pPr>
            <w:r w:rsidRPr="002C0A52">
              <w:rPr>
                <w:rStyle w:val="2TimesNewRoman105pt"/>
                <w:rFonts w:eastAsia="Palatino Linotype"/>
                <w:b w:val="0"/>
              </w:rPr>
              <w:t>2 критерий: размер собственного капитала</w:t>
            </w:r>
          </w:p>
        </w:tc>
        <w:tc>
          <w:tcPr>
            <w:tcW w:w="4805" w:type="dxa"/>
            <w:tcBorders>
              <w:top w:val="single" w:sz="4" w:space="0" w:color="auto"/>
              <w:left w:val="single" w:sz="4" w:space="0" w:color="auto"/>
              <w:right w:val="single" w:sz="4" w:space="0" w:color="auto"/>
            </w:tcBorders>
            <w:shd w:val="clear" w:color="auto" w:fill="FFFFFF"/>
            <w:tcMar>
              <w:left w:w="113" w:type="dxa"/>
              <w:right w:w="113" w:type="dxa"/>
            </w:tcMar>
          </w:tcPr>
          <w:p w14:paraId="406D6A6A" w14:textId="77777777" w:rsidR="002A2959" w:rsidRPr="002C0A52" w:rsidRDefault="002A2959" w:rsidP="00BE6D68">
            <w:pPr>
              <w:pStyle w:val="20"/>
              <w:ind w:right="114" w:firstLine="420"/>
              <w:jc w:val="both"/>
              <w:rPr>
                <w:b/>
              </w:rPr>
            </w:pPr>
            <w:r w:rsidRPr="002C0A52">
              <w:rPr>
                <w:rStyle w:val="2TimesNewRoman105pt"/>
                <w:rFonts w:eastAsia="Palatino Linotype"/>
                <w:b w:val="0"/>
              </w:rPr>
              <w:t>Размер собственного капитала определяется по данным бухгалтерской отчетности, составленной на последнюю отчетную дату перед подачей заявки на присвоение организации статуса единой теплоснабжающей организации с отметкой налогового органа о ее принятии</w:t>
            </w:r>
          </w:p>
        </w:tc>
      </w:tr>
      <w:tr w:rsidR="002A2959" w:rsidRPr="002C0A52" w14:paraId="478E96D7" w14:textId="77777777" w:rsidTr="00BE6D68">
        <w:trPr>
          <w:trHeight w:hRule="exact" w:val="3265"/>
          <w:jc w:val="center"/>
        </w:trPr>
        <w:tc>
          <w:tcPr>
            <w:tcW w:w="4800" w:type="dxa"/>
            <w:tcBorders>
              <w:top w:val="single" w:sz="4" w:space="0" w:color="auto"/>
              <w:left w:val="single" w:sz="4" w:space="0" w:color="auto"/>
              <w:bottom w:val="single" w:sz="4" w:space="0" w:color="auto"/>
            </w:tcBorders>
            <w:shd w:val="clear" w:color="auto" w:fill="FFFFFF"/>
            <w:tcMar>
              <w:left w:w="113" w:type="dxa"/>
              <w:right w:w="113" w:type="dxa"/>
            </w:tcMar>
            <w:vAlign w:val="center"/>
          </w:tcPr>
          <w:p w14:paraId="29974549" w14:textId="77777777" w:rsidR="002A2959" w:rsidRPr="002C0A52" w:rsidRDefault="002A2959" w:rsidP="00BE6D68">
            <w:pPr>
              <w:pStyle w:val="20"/>
              <w:ind w:right="128" w:firstLine="0"/>
              <w:jc w:val="both"/>
              <w:rPr>
                <w:b/>
              </w:rPr>
            </w:pPr>
            <w:r w:rsidRPr="002C0A52">
              <w:rPr>
                <w:rStyle w:val="2TimesNewRoman105pt"/>
                <w:rFonts w:eastAsia="Palatino Linotype"/>
                <w:b w:val="0"/>
              </w:rPr>
              <w:t>3 критерий: способность в лучшей мере обеспечить надежность теплоснабжения в соответствующей системе теплоснабжения</w:t>
            </w:r>
          </w:p>
        </w:tc>
        <w:tc>
          <w:tcPr>
            <w:tcW w:w="4805" w:type="dxa"/>
            <w:tcBorders>
              <w:top w:val="single" w:sz="4" w:space="0" w:color="auto"/>
              <w:left w:val="single" w:sz="4" w:space="0" w:color="auto"/>
              <w:bottom w:val="single" w:sz="4" w:space="0" w:color="auto"/>
              <w:right w:val="single" w:sz="4" w:space="0" w:color="auto"/>
            </w:tcBorders>
            <w:shd w:val="clear" w:color="auto" w:fill="FFFFFF"/>
            <w:tcMar>
              <w:left w:w="113" w:type="dxa"/>
              <w:right w:w="113" w:type="dxa"/>
            </w:tcMar>
          </w:tcPr>
          <w:p w14:paraId="2B49C16F" w14:textId="77777777" w:rsidR="002A2959" w:rsidRPr="002C0A52" w:rsidRDefault="002A2959" w:rsidP="00BE6D68">
            <w:pPr>
              <w:pStyle w:val="20"/>
              <w:ind w:right="114" w:firstLine="420"/>
              <w:jc w:val="both"/>
              <w:rPr>
                <w:b/>
              </w:rPr>
            </w:pPr>
            <w:r w:rsidRPr="002C0A52">
              <w:rPr>
                <w:rStyle w:val="2TimesNewRoman105pt"/>
                <w:rFonts w:eastAsia="Palatino Linotype"/>
                <w:b w:val="0"/>
              </w:rPr>
              <w:t>Способность в лучшей мере обеспечить надежность теплоснабжения в соответствующей системе теплоснабжения определяется наличием у организации технических возможностей и квалифицированного персонала по наладке, мониторингу, диспетчеризации, переключениям и оперативному управлению гидравлическими и температурными режимами системы теплоснабжения и обосновывается в схеме теплоснабжения.</w:t>
            </w:r>
          </w:p>
        </w:tc>
      </w:tr>
    </w:tbl>
    <w:p w14:paraId="443D95F0" w14:textId="77777777" w:rsidR="002A2959" w:rsidRPr="002C0A52" w:rsidRDefault="002A2959" w:rsidP="002A2959">
      <w:pPr>
        <w:pStyle w:val="20"/>
        <w:ind w:firstLine="600"/>
        <w:jc w:val="both"/>
        <w:rPr>
          <w:sz w:val="28"/>
          <w:szCs w:val="28"/>
        </w:rPr>
      </w:pPr>
      <w:r w:rsidRPr="002C0A52">
        <w:rPr>
          <w:sz w:val="28"/>
          <w:szCs w:val="28"/>
        </w:rPr>
        <w:t>В случае если организациями не подано ни одной заявки на присвоение статуса единой теплоснабжающей организации, статус единой теплоснабжающей организации присваивается организации, владеющей в соответствующей зоне деятельности источниками тепловой энергии с наибольшей рабочей тепловой мощностью и (или) тепловыми сетями с наибольшей тепловой емкостью.</w:t>
      </w:r>
    </w:p>
    <w:p w14:paraId="09ADFE3E" w14:textId="77777777" w:rsidR="002A2959" w:rsidRPr="002C0A52" w:rsidRDefault="002A2959" w:rsidP="002A2959">
      <w:pPr>
        <w:pStyle w:val="20"/>
        <w:ind w:firstLine="600"/>
        <w:jc w:val="both"/>
        <w:rPr>
          <w:sz w:val="28"/>
          <w:szCs w:val="28"/>
        </w:rPr>
      </w:pPr>
      <w:r w:rsidRPr="002C0A52">
        <w:rPr>
          <w:sz w:val="28"/>
          <w:szCs w:val="28"/>
        </w:rPr>
        <w:t xml:space="preserve">Единая теплоснабжающая организация при осуществлении своей деятельности </w:t>
      </w:r>
      <w:r w:rsidRPr="002C0A52">
        <w:rPr>
          <w:sz w:val="28"/>
          <w:szCs w:val="28"/>
        </w:rPr>
        <w:lastRenderedPageBreak/>
        <w:t>обязана:</w:t>
      </w:r>
    </w:p>
    <w:p w14:paraId="72FF5322" w14:textId="77777777" w:rsidR="002A2959" w:rsidRPr="002C0A52" w:rsidRDefault="002A2959" w:rsidP="00BE6D68">
      <w:pPr>
        <w:pStyle w:val="20"/>
        <w:numPr>
          <w:ilvl w:val="0"/>
          <w:numId w:val="16"/>
        </w:numPr>
        <w:tabs>
          <w:tab w:val="left" w:pos="1123"/>
        </w:tabs>
        <w:ind w:left="938" w:hanging="360"/>
        <w:jc w:val="both"/>
        <w:rPr>
          <w:sz w:val="28"/>
          <w:szCs w:val="28"/>
        </w:rPr>
      </w:pPr>
      <w:r w:rsidRPr="002C0A52">
        <w:rPr>
          <w:sz w:val="28"/>
          <w:szCs w:val="28"/>
        </w:rPr>
        <w:t>Заключать и исполнять договоры теплоснабжения с любыми обратившимися к ней потребителями тепловой энергии, теплопотребляющие установки которых находятся в данной системе теплоснабжения при условии соблюдения указанными потребителями выданных им в соответствии с законодательством о градостроительной деятельности технических условий подключения к тепловым сетям.</w:t>
      </w:r>
    </w:p>
    <w:p w14:paraId="48252B8C" w14:textId="77777777" w:rsidR="002A2959" w:rsidRPr="002C0A52" w:rsidRDefault="002A2959" w:rsidP="00BE6D68">
      <w:pPr>
        <w:pStyle w:val="20"/>
        <w:numPr>
          <w:ilvl w:val="0"/>
          <w:numId w:val="16"/>
        </w:numPr>
        <w:tabs>
          <w:tab w:val="left" w:pos="950"/>
        </w:tabs>
        <w:ind w:left="938" w:hanging="360"/>
        <w:jc w:val="both"/>
        <w:rPr>
          <w:sz w:val="28"/>
          <w:szCs w:val="28"/>
        </w:rPr>
      </w:pPr>
      <w:r w:rsidRPr="002C0A52">
        <w:rPr>
          <w:sz w:val="28"/>
          <w:szCs w:val="28"/>
        </w:rPr>
        <w:t>Заключать и исполнять договоры поставки тепловой энергии (мощности) и (или) теплоносителя в отношении объема тепловой нагрузки, распределенной в соответствии со схемой теплоснабжения.</w:t>
      </w:r>
    </w:p>
    <w:p w14:paraId="55047EC9" w14:textId="77777777" w:rsidR="002A2959" w:rsidRPr="002C0A52" w:rsidRDefault="002A2959" w:rsidP="00BE6D68">
      <w:pPr>
        <w:pStyle w:val="20"/>
        <w:numPr>
          <w:ilvl w:val="0"/>
          <w:numId w:val="16"/>
        </w:numPr>
        <w:tabs>
          <w:tab w:val="left" w:pos="950"/>
        </w:tabs>
        <w:ind w:left="938" w:hanging="360"/>
        <w:jc w:val="both"/>
        <w:rPr>
          <w:sz w:val="28"/>
          <w:szCs w:val="28"/>
        </w:rPr>
      </w:pPr>
      <w:r w:rsidRPr="002C0A52">
        <w:rPr>
          <w:sz w:val="28"/>
          <w:szCs w:val="28"/>
        </w:rPr>
        <w:t>Заключать и исполнять договоры оказания услуг по передаче тепловой энергии, теплоносителя в объеме, необходимом для обеспечения теплоснабжения потребителей тепловой энергии с учетом потерь тепловой энергии, теплоносителя при их передаче.</w:t>
      </w:r>
    </w:p>
    <w:p w14:paraId="2880D890" w14:textId="77777777" w:rsidR="002A2959" w:rsidRPr="002C0A52" w:rsidRDefault="002A2959" w:rsidP="002A2959">
      <w:pPr>
        <w:pStyle w:val="20"/>
        <w:ind w:firstLine="600"/>
        <w:jc w:val="both"/>
        <w:rPr>
          <w:sz w:val="28"/>
          <w:szCs w:val="28"/>
        </w:rPr>
      </w:pPr>
      <w:r w:rsidRPr="002C0A52">
        <w:rPr>
          <w:sz w:val="28"/>
          <w:szCs w:val="28"/>
        </w:rPr>
        <w:t>Организация может утратить статус единой теплоснабжающей организации в следующих случаях:</w:t>
      </w:r>
    </w:p>
    <w:p w14:paraId="7200C33B" w14:textId="77777777" w:rsidR="002A2959" w:rsidRPr="002C0A52" w:rsidRDefault="002A2959" w:rsidP="00BE6D68">
      <w:pPr>
        <w:pStyle w:val="20"/>
        <w:numPr>
          <w:ilvl w:val="0"/>
          <w:numId w:val="17"/>
        </w:numPr>
        <w:tabs>
          <w:tab w:val="left" w:pos="950"/>
        </w:tabs>
        <w:ind w:left="760" w:hanging="360"/>
        <w:jc w:val="both"/>
        <w:rPr>
          <w:sz w:val="28"/>
          <w:szCs w:val="28"/>
        </w:rPr>
      </w:pPr>
      <w:r w:rsidRPr="002C0A52">
        <w:rPr>
          <w:sz w:val="28"/>
          <w:szCs w:val="28"/>
        </w:rPr>
        <w:t>Систематическое (3 и более раза в течение 12 месяцев) неисполнение или ненадлежащее исполнение обязательств, предусмотренных условиями договоров. Факт неисполнения или ненадлежащего исполнения обязательств должен быть подтвержден вступившими в законную силу решениями федерального антимонопольного органа, и (или) его территориальных органов, и (или) судов.</w:t>
      </w:r>
    </w:p>
    <w:p w14:paraId="224EB41C" w14:textId="77777777" w:rsidR="002A2959" w:rsidRPr="002C0A52" w:rsidRDefault="002A2959" w:rsidP="00BE6D68">
      <w:pPr>
        <w:pStyle w:val="20"/>
        <w:numPr>
          <w:ilvl w:val="0"/>
          <w:numId w:val="17"/>
        </w:numPr>
        <w:tabs>
          <w:tab w:val="left" w:pos="950"/>
        </w:tabs>
        <w:ind w:left="760" w:hanging="360"/>
        <w:jc w:val="both"/>
        <w:rPr>
          <w:sz w:val="28"/>
          <w:szCs w:val="28"/>
        </w:rPr>
      </w:pPr>
      <w:r w:rsidRPr="002C0A52">
        <w:rPr>
          <w:sz w:val="28"/>
          <w:szCs w:val="28"/>
        </w:rPr>
        <w:t>Принятие в установленном порядке решения о реорганизации (за исключением реорганизации в форме присоединения, когда к организации, имеющей статус единой теплоснабжающей организации, присоединяются другие реорганизованные организации, а также реорганизации в форме преобразования) или ликвидации организации, имеющей статус единой теплоснабжающей организации.</w:t>
      </w:r>
    </w:p>
    <w:p w14:paraId="40604B72" w14:textId="77777777" w:rsidR="002A2959" w:rsidRPr="002C0A52" w:rsidRDefault="002A2959" w:rsidP="00BE6D68">
      <w:pPr>
        <w:pStyle w:val="20"/>
        <w:numPr>
          <w:ilvl w:val="0"/>
          <w:numId w:val="17"/>
        </w:numPr>
        <w:tabs>
          <w:tab w:val="left" w:pos="950"/>
        </w:tabs>
        <w:ind w:left="760" w:hanging="360"/>
        <w:jc w:val="both"/>
        <w:rPr>
          <w:sz w:val="28"/>
          <w:szCs w:val="28"/>
        </w:rPr>
      </w:pPr>
      <w:r w:rsidRPr="002C0A52">
        <w:rPr>
          <w:sz w:val="28"/>
          <w:szCs w:val="28"/>
        </w:rPr>
        <w:t>Принятие арбитражным судом решения о признании организации, имеющей статус единой теплоснабжающей организации, банкротом.</w:t>
      </w:r>
    </w:p>
    <w:p w14:paraId="493B33DF" w14:textId="77777777" w:rsidR="002A2959" w:rsidRPr="002C0A52" w:rsidRDefault="002A2959" w:rsidP="00BE6D68">
      <w:pPr>
        <w:pStyle w:val="20"/>
        <w:numPr>
          <w:ilvl w:val="0"/>
          <w:numId w:val="17"/>
        </w:numPr>
        <w:tabs>
          <w:tab w:val="left" w:pos="950"/>
        </w:tabs>
        <w:ind w:left="760" w:hanging="360"/>
        <w:jc w:val="both"/>
        <w:rPr>
          <w:sz w:val="28"/>
          <w:szCs w:val="28"/>
        </w:rPr>
      </w:pPr>
      <w:r w:rsidRPr="002C0A52">
        <w:rPr>
          <w:sz w:val="28"/>
          <w:szCs w:val="28"/>
        </w:rPr>
        <w:t>Прекращение права собственности или владения имуществом, по основаниям, предусмотренным законодательством Российской Федерации.</w:t>
      </w:r>
    </w:p>
    <w:p w14:paraId="7F41DB95" w14:textId="77777777" w:rsidR="002A2959" w:rsidRPr="002C0A52" w:rsidRDefault="002A2959" w:rsidP="00BE6D68">
      <w:pPr>
        <w:pStyle w:val="20"/>
        <w:numPr>
          <w:ilvl w:val="0"/>
          <w:numId w:val="17"/>
        </w:numPr>
        <w:tabs>
          <w:tab w:val="left" w:pos="898"/>
        </w:tabs>
        <w:ind w:left="760" w:hanging="360"/>
        <w:jc w:val="both"/>
        <w:rPr>
          <w:sz w:val="28"/>
          <w:szCs w:val="28"/>
        </w:rPr>
      </w:pPr>
      <w:r w:rsidRPr="002C0A52">
        <w:rPr>
          <w:sz w:val="28"/>
          <w:szCs w:val="28"/>
        </w:rPr>
        <w:t>Несоответствие организации, имеющей статус единой теплоснабжающей организации, критериям, связанным с размером собственного капитала, а также способностью в лучшей мере обеспечить надежность теплоснабжения в соответствующей системе теплоснабжения.</w:t>
      </w:r>
    </w:p>
    <w:p w14:paraId="1C91E0B6" w14:textId="77777777" w:rsidR="002A2959" w:rsidRPr="002C0A52" w:rsidRDefault="002A2959" w:rsidP="00BE6D68">
      <w:pPr>
        <w:pStyle w:val="20"/>
        <w:numPr>
          <w:ilvl w:val="0"/>
          <w:numId w:val="17"/>
        </w:numPr>
        <w:tabs>
          <w:tab w:val="left" w:pos="898"/>
        </w:tabs>
        <w:ind w:left="760" w:hanging="360"/>
        <w:jc w:val="both"/>
        <w:rPr>
          <w:sz w:val="28"/>
          <w:szCs w:val="28"/>
        </w:rPr>
      </w:pPr>
      <w:r w:rsidRPr="002C0A52">
        <w:rPr>
          <w:sz w:val="28"/>
          <w:szCs w:val="28"/>
        </w:rPr>
        <w:t>Подача организацией заявления о прекращении осуществления функций единой теплоснабжающей организации.</w:t>
      </w:r>
    </w:p>
    <w:p w14:paraId="23666A14" w14:textId="77777777" w:rsidR="002A2959" w:rsidRPr="002C0A52" w:rsidRDefault="002A2959" w:rsidP="002A2959">
      <w:pPr>
        <w:pStyle w:val="20"/>
        <w:ind w:firstLine="600"/>
        <w:jc w:val="both"/>
        <w:rPr>
          <w:sz w:val="28"/>
          <w:szCs w:val="28"/>
        </w:rPr>
      </w:pPr>
      <w:r w:rsidRPr="002C0A52">
        <w:rPr>
          <w:sz w:val="28"/>
          <w:szCs w:val="28"/>
        </w:rPr>
        <w:t>Лица, права и законные интересы которых нарушены по основаниям, незамедлительно информируют об этом уполномоченные органы для принятия ими решения об утрате организацией статуса единой теплоснабжающей организации. К указанной информации должны быть приложены вступившие в законную силу решения федерального антимонопольного органа, и (или) его территориальных органов, и (или) судов.</w:t>
      </w:r>
    </w:p>
    <w:p w14:paraId="2B005171" w14:textId="77777777" w:rsidR="002A2959" w:rsidRPr="002C0A52" w:rsidRDefault="002A2959" w:rsidP="002A2959">
      <w:pPr>
        <w:pStyle w:val="20"/>
        <w:ind w:firstLine="600"/>
        <w:jc w:val="both"/>
        <w:rPr>
          <w:sz w:val="28"/>
          <w:szCs w:val="28"/>
        </w:rPr>
      </w:pPr>
      <w:r w:rsidRPr="002C0A52">
        <w:rPr>
          <w:sz w:val="28"/>
          <w:szCs w:val="28"/>
        </w:rPr>
        <w:lastRenderedPageBreak/>
        <w:t>Уполномоченное должностное лицо организации, имеющей статус единой теплоснабжающей организации, обязано уведомить уполномоченный орган о возникновении фактов, являющихся основанием для утраты организацией статуса единой теплоснабжающей организации, в течение 3 рабочих дней со дня принятия уполномоченным органом решения о реорганизации, ликвидации, признания организации банкротом, прекращения права собственности или владения имуществом организации.</w:t>
      </w:r>
    </w:p>
    <w:p w14:paraId="46411D2A" w14:textId="77777777" w:rsidR="002A2959" w:rsidRPr="002C0A52" w:rsidRDefault="002A2959" w:rsidP="002A2959">
      <w:pPr>
        <w:pStyle w:val="20"/>
        <w:ind w:firstLine="600"/>
        <w:jc w:val="both"/>
        <w:rPr>
          <w:sz w:val="28"/>
          <w:szCs w:val="28"/>
        </w:rPr>
      </w:pPr>
      <w:r w:rsidRPr="002C0A52">
        <w:rPr>
          <w:sz w:val="28"/>
          <w:szCs w:val="28"/>
        </w:rPr>
        <w:t>Организация, имеющая статус единой теплоснабжающей организации, вправе подать в уполномоченный орган заявление о прекращении осуществления функций единой теплоснабжающей организации, за исключением если организациями не подано ни одной заявки на присвоение статуса единой теплоснабжающей организации, статус единой теплоснабжающей организации присваивается организации, владеющей в соответствующей зоне деятельности источниками тепловой энергии с наибольшей рабочей тепловой мощностью и (или) тепловыми сетями с наибольшей тепловой емкостью. Заявление о прекращении функций единой теплоснабжающей организации может быть подано до 1 августа текущего года.</w:t>
      </w:r>
    </w:p>
    <w:p w14:paraId="4B08A82D" w14:textId="77777777" w:rsidR="002A2959" w:rsidRPr="002C0A52" w:rsidRDefault="002A2959" w:rsidP="002A2959">
      <w:pPr>
        <w:pStyle w:val="20"/>
        <w:jc w:val="both"/>
        <w:rPr>
          <w:sz w:val="28"/>
          <w:szCs w:val="28"/>
        </w:rPr>
      </w:pPr>
      <w:r w:rsidRPr="002C0A52">
        <w:rPr>
          <w:sz w:val="28"/>
          <w:szCs w:val="28"/>
        </w:rPr>
        <w:t>Уполномоченный орган обязан принять решение об утрате организацией статуса единой теплоснабжающей организации в течение 5 рабочих дней со дня получения от лиц, права и законные интересы которых нарушены по основаниям, изложенным в выше, вступивших в законную силу решений федерального антимонопольного органа, и (или) его территориальных органов, и (или) судов, а также получения уведомления (заявления) от организации, имеющей статус единой теплоснабжающей организации.</w:t>
      </w:r>
    </w:p>
    <w:p w14:paraId="2628B0F9" w14:textId="77777777" w:rsidR="002A2959" w:rsidRPr="002C0A52" w:rsidRDefault="002A2959" w:rsidP="002A2959">
      <w:pPr>
        <w:pStyle w:val="20"/>
        <w:ind w:firstLine="600"/>
        <w:jc w:val="both"/>
        <w:rPr>
          <w:sz w:val="28"/>
          <w:szCs w:val="28"/>
        </w:rPr>
      </w:pPr>
      <w:r w:rsidRPr="002C0A52">
        <w:rPr>
          <w:sz w:val="28"/>
          <w:szCs w:val="28"/>
        </w:rPr>
        <w:t>Уполномоченный орган обязан в течение 3 рабочих дней со дня принятия решения об утрате организацией статуса единой теплоснабжающей организации разместить на официальном сайте сообщение об этом, а также предложить теплоснабжающим и (или) теплосетевыми организациям подать заявку о присвоении им статуса единой теплоснабжающей организации.</w:t>
      </w:r>
    </w:p>
    <w:p w14:paraId="021A0625" w14:textId="77777777" w:rsidR="002A2959" w:rsidRPr="002C0A52" w:rsidRDefault="002A2959" w:rsidP="002A2959">
      <w:pPr>
        <w:pStyle w:val="20"/>
        <w:ind w:firstLine="600"/>
        <w:jc w:val="both"/>
        <w:rPr>
          <w:sz w:val="28"/>
          <w:szCs w:val="28"/>
        </w:rPr>
      </w:pPr>
      <w:r w:rsidRPr="002C0A52">
        <w:rPr>
          <w:sz w:val="28"/>
          <w:szCs w:val="28"/>
        </w:rPr>
        <w:t>Организация, утратившая статус единой теплоснабжающей организации по основаниям, приведенным в выше, обязана исполнять функции единой теплоснабжающей организации до присвоения другой организации статуса единой теплоснабжающей организации, а также передать организации, которой присвоен статус единой теплоснабжающей организации, информацию о потребителях тепловой энергии, в том числе имя (наименование) потребителя, место жительства (место нахождения), банковские реквизиты, а также информацию о состоянии расчетов с потребителем.</w:t>
      </w:r>
    </w:p>
    <w:p w14:paraId="3B6A6A12" w14:textId="77777777" w:rsidR="002A2959" w:rsidRPr="002C0A52" w:rsidRDefault="002A2959" w:rsidP="002A2959">
      <w:pPr>
        <w:pStyle w:val="20"/>
        <w:ind w:firstLine="600"/>
        <w:jc w:val="both"/>
        <w:rPr>
          <w:sz w:val="28"/>
          <w:szCs w:val="28"/>
        </w:rPr>
      </w:pPr>
      <w:r w:rsidRPr="002C0A52">
        <w:rPr>
          <w:sz w:val="28"/>
          <w:szCs w:val="28"/>
        </w:rPr>
        <w:t>Границы зоны деятельности единой теплоснабжающей организации могут быть изменены в следующих случаях:</w:t>
      </w:r>
    </w:p>
    <w:p w14:paraId="7C7409F5" w14:textId="77777777" w:rsidR="002A2959" w:rsidRPr="002C0A52" w:rsidRDefault="002A2959" w:rsidP="00BE6D68">
      <w:pPr>
        <w:pStyle w:val="20"/>
        <w:numPr>
          <w:ilvl w:val="0"/>
          <w:numId w:val="15"/>
        </w:numPr>
        <w:tabs>
          <w:tab w:val="left" w:pos="912"/>
        </w:tabs>
        <w:ind w:left="450" w:hanging="450"/>
        <w:jc w:val="both"/>
        <w:rPr>
          <w:sz w:val="28"/>
          <w:szCs w:val="28"/>
        </w:rPr>
      </w:pPr>
      <w:r w:rsidRPr="002C0A52">
        <w:rPr>
          <w:sz w:val="28"/>
          <w:szCs w:val="28"/>
        </w:rPr>
        <w:t>подключение к системе теплоснабжения новых теплопотребляющих установок, источников тепловой энергии или тепловых сетей, или их отключение от системы теплоснабжения;</w:t>
      </w:r>
    </w:p>
    <w:p w14:paraId="0AAEEF8C" w14:textId="77777777" w:rsidR="002A2959" w:rsidRPr="002C0A52" w:rsidRDefault="002A2959" w:rsidP="00BE6D68">
      <w:pPr>
        <w:pStyle w:val="20"/>
        <w:numPr>
          <w:ilvl w:val="0"/>
          <w:numId w:val="15"/>
        </w:numPr>
        <w:tabs>
          <w:tab w:val="left" w:pos="836"/>
        </w:tabs>
        <w:spacing w:line="360" w:lineRule="auto"/>
        <w:ind w:left="450" w:hanging="450"/>
        <w:jc w:val="both"/>
        <w:rPr>
          <w:sz w:val="28"/>
          <w:szCs w:val="28"/>
        </w:rPr>
      </w:pPr>
      <w:r w:rsidRPr="002C0A52">
        <w:rPr>
          <w:sz w:val="28"/>
          <w:szCs w:val="28"/>
        </w:rPr>
        <w:t>технологическое объединение или разделение систем теплоснабжения.</w:t>
      </w:r>
    </w:p>
    <w:p w14:paraId="742884EE" w14:textId="77777777" w:rsidR="002A2959" w:rsidRPr="002C0A52" w:rsidRDefault="002A2959" w:rsidP="002A2959">
      <w:pPr>
        <w:pStyle w:val="20"/>
        <w:ind w:firstLine="601"/>
        <w:jc w:val="both"/>
        <w:rPr>
          <w:sz w:val="28"/>
          <w:szCs w:val="28"/>
        </w:rPr>
      </w:pPr>
      <w:r w:rsidRPr="002C0A52">
        <w:rPr>
          <w:sz w:val="28"/>
          <w:szCs w:val="28"/>
        </w:rPr>
        <w:lastRenderedPageBreak/>
        <w:t>В настоящее время в соответствии с Постановлением Администрации Усть-Камчатского муниципального района «О присвоении статуса единой теплоснабжающей организации в границах Усть-Камчатского сельского поселения» №01 от 10.01.2019 года определены следующие зоны ответственности:</w:t>
      </w:r>
    </w:p>
    <w:p w14:paraId="51808BB5" w14:textId="77777777" w:rsidR="00F61FA9" w:rsidRPr="002C0A52" w:rsidRDefault="00F61FA9" w:rsidP="002A2959">
      <w:pPr>
        <w:pStyle w:val="20"/>
        <w:ind w:firstLine="601"/>
        <w:jc w:val="both"/>
        <w:rPr>
          <w:sz w:val="28"/>
          <w:szCs w:val="28"/>
        </w:rPr>
      </w:pPr>
    </w:p>
    <w:tbl>
      <w:tblPr>
        <w:tblW w:w="5000" w:type="pct"/>
        <w:tblLayout w:type="fixed"/>
        <w:tblLook w:val="04A0" w:firstRow="1" w:lastRow="0" w:firstColumn="1" w:lastColumn="0" w:noHBand="0" w:noVBand="1"/>
      </w:tblPr>
      <w:tblGrid>
        <w:gridCol w:w="562"/>
        <w:gridCol w:w="1563"/>
        <w:gridCol w:w="2127"/>
        <w:gridCol w:w="3265"/>
        <w:gridCol w:w="2554"/>
      </w:tblGrid>
      <w:tr w:rsidR="002A2959" w:rsidRPr="002C0A52" w14:paraId="45F18CFE" w14:textId="77777777" w:rsidTr="00F61FA9">
        <w:tc>
          <w:tcPr>
            <w:tcW w:w="279" w:type="pct"/>
            <w:tcBorders>
              <w:bottom w:val="single" w:sz="4" w:space="0" w:color="auto"/>
            </w:tcBorders>
          </w:tcPr>
          <w:p w14:paraId="4B7C724C" w14:textId="77777777" w:rsidR="002A2959" w:rsidRPr="002C0A52" w:rsidRDefault="002A2959" w:rsidP="00BE6D68">
            <w:pPr>
              <w:pStyle w:val="20"/>
              <w:ind w:firstLine="0"/>
              <w:jc w:val="both"/>
              <w:rPr>
                <w:sz w:val="24"/>
                <w:szCs w:val="24"/>
              </w:rPr>
            </w:pPr>
            <w:r w:rsidRPr="002C0A52">
              <w:rPr>
                <w:sz w:val="24"/>
                <w:szCs w:val="24"/>
              </w:rPr>
              <w:t>№ п/п</w:t>
            </w:r>
          </w:p>
        </w:tc>
        <w:tc>
          <w:tcPr>
            <w:tcW w:w="776" w:type="pct"/>
            <w:tcBorders>
              <w:bottom w:val="single" w:sz="4" w:space="0" w:color="auto"/>
            </w:tcBorders>
          </w:tcPr>
          <w:p w14:paraId="0039BBC2" w14:textId="77777777" w:rsidR="002A2959" w:rsidRPr="002C0A52" w:rsidRDefault="002A2959" w:rsidP="00BE6D68">
            <w:pPr>
              <w:pStyle w:val="20"/>
              <w:ind w:firstLine="0"/>
              <w:jc w:val="both"/>
              <w:rPr>
                <w:sz w:val="24"/>
                <w:szCs w:val="24"/>
              </w:rPr>
            </w:pPr>
            <w:r w:rsidRPr="002C0A52">
              <w:rPr>
                <w:sz w:val="24"/>
                <w:szCs w:val="24"/>
              </w:rPr>
              <w:t>Населенный пункт</w:t>
            </w:r>
          </w:p>
        </w:tc>
        <w:tc>
          <w:tcPr>
            <w:tcW w:w="1056" w:type="pct"/>
            <w:tcBorders>
              <w:bottom w:val="single" w:sz="4" w:space="0" w:color="auto"/>
            </w:tcBorders>
          </w:tcPr>
          <w:p w14:paraId="41E4B567" w14:textId="77777777" w:rsidR="002A2959" w:rsidRPr="002C0A52" w:rsidRDefault="002A2959" w:rsidP="00BE6D68">
            <w:pPr>
              <w:pStyle w:val="20"/>
              <w:ind w:firstLine="0"/>
              <w:jc w:val="both"/>
              <w:rPr>
                <w:sz w:val="24"/>
                <w:szCs w:val="24"/>
              </w:rPr>
            </w:pPr>
            <w:r w:rsidRPr="002C0A52">
              <w:rPr>
                <w:sz w:val="24"/>
                <w:szCs w:val="24"/>
              </w:rPr>
              <w:t>Микрорайон/</w:t>
            </w:r>
          </w:p>
          <w:p w14:paraId="7E100589" w14:textId="77777777" w:rsidR="002A2959" w:rsidRPr="002C0A52" w:rsidRDefault="002A2959" w:rsidP="00BE6D68">
            <w:pPr>
              <w:pStyle w:val="20"/>
              <w:ind w:firstLine="0"/>
              <w:jc w:val="both"/>
              <w:rPr>
                <w:sz w:val="24"/>
                <w:szCs w:val="24"/>
              </w:rPr>
            </w:pPr>
            <w:r w:rsidRPr="002C0A52">
              <w:rPr>
                <w:sz w:val="24"/>
                <w:szCs w:val="24"/>
              </w:rPr>
              <w:t>поселок</w:t>
            </w:r>
          </w:p>
        </w:tc>
        <w:tc>
          <w:tcPr>
            <w:tcW w:w="1621" w:type="pct"/>
            <w:tcBorders>
              <w:bottom w:val="single" w:sz="4" w:space="0" w:color="auto"/>
            </w:tcBorders>
          </w:tcPr>
          <w:p w14:paraId="47B14E2F" w14:textId="77777777" w:rsidR="002A2959" w:rsidRPr="002C0A52" w:rsidRDefault="002A2959" w:rsidP="00BE6D68">
            <w:pPr>
              <w:pStyle w:val="20"/>
              <w:ind w:firstLine="0"/>
              <w:jc w:val="both"/>
              <w:rPr>
                <w:sz w:val="24"/>
                <w:szCs w:val="24"/>
              </w:rPr>
            </w:pPr>
            <w:r w:rsidRPr="002C0A52">
              <w:rPr>
                <w:sz w:val="24"/>
                <w:szCs w:val="24"/>
              </w:rPr>
              <w:t>Зона ответственности/ номер котельной</w:t>
            </w:r>
          </w:p>
        </w:tc>
        <w:tc>
          <w:tcPr>
            <w:tcW w:w="1268" w:type="pct"/>
            <w:tcBorders>
              <w:bottom w:val="single" w:sz="4" w:space="0" w:color="auto"/>
            </w:tcBorders>
          </w:tcPr>
          <w:p w14:paraId="78112CD3" w14:textId="77777777" w:rsidR="002A2959" w:rsidRPr="002C0A52" w:rsidRDefault="002A2959" w:rsidP="00BE6D68">
            <w:pPr>
              <w:pStyle w:val="20"/>
              <w:ind w:firstLine="0"/>
              <w:jc w:val="both"/>
              <w:rPr>
                <w:sz w:val="24"/>
                <w:szCs w:val="24"/>
              </w:rPr>
            </w:pPr>
            <w:r w:rsidRPr="002C0A52">
              <w:rPr>
                <w:sz w:val="24"/>
                <w:szCs w:val="24"/>
              </w:rPr>
              <w:t>Теплоснабжающая организация</w:t>
            </w:r>
          </w:p>
        </w:tc>
      </w:tr>
      <w:tr w:rsidR="002A2959" w:rsidRPr="002C0A52" w14:paraId="64D1C0F2" w14:textId="77777777" w:rsidTr="00F61FA9">
        <w:tc>
          <w:tcPr>
            <w:tcW w:w="279" w:type="pct"/>
            <w:tcBorders>
              <w:top w:val="single" w:sz="4" w:space="0" w:color="auto"/>
              <w:left w:val="single" w:sz="4" w:space="0" w:color="auto"/>
              <w:bottom w:val="single" w:sz="4" w:space="0" w:color="auto"/>
              <w:right w:val="single" w:sz="4" w:space="0" w:color="auto"/>
            </w:tcBorders>
          </w:tcPr>
          <w:p w14:paraId="5EBACD4E" w14:textId="77777777" w:rsidR="002A2959" w:rsidRPr="002C0A52" w:rsidRDefault="002A2959" w:rsidP="00BE6D68">
            <w:pPr>
              <w:pStyle w:val="20"/>
              <w:ind w:firstLine="0"/>
              <w:rPr>
                <w:sz w:val="24"/>
                <w:szCs w:val="24"/>
              </w:rPr>
            </w:pPr>
            <w:r w:rsidRPr="002C0A52">
              <w:rPr>
                <w:sz w:val="24"/>
                <w:szCs w:val="24"/>
              </w:rPr>
              <w:t>1</w:t>
            </w:r>
          </w:p>
        </w:tc>
        <w:tc>
          <w:tcPr>
            <w:tcW w:w="776" w:type="pct"/>
            <w:vMerge w:val="restart"/>
            <w:tcBorders>
              <w:top w:val="single" w:sz="4" w:space="0" w:color="auto"/>
              <w:left w:val="single" w:sz="4" w:space="0" w:color="auto"/>
              <w:bottom w:val="single" w:sz="4" w:space="0" w:color="auto"/>
              <w:right w:val="single" w:sz="4" w:space="0" w:color="auto"/>
            </w:tcBorders>
            <w:vAlign w:val="center"/>
          </w:tcPr>
          <w:p w14:paraId="3F630BCB" w14:textId="77777777" w:rsidR="002A2959" w:rsidRPr="002C0A52" w:rsidRDefault="002A2959" w:rsidP="00BE6D68">
            <w:pPr>
              <w:pStyle w:val="20"/>
              <w:ind w:firstLine="0"/>
              <w:rPr>
                <w:sz w:val="24"/>
                <w:szCs w:val="24"/>
              </w:rPr>
            </w:pPr>
            <w:r w:rsidRPr="002C0A52">
              <w:rPr>
                <w:sz w:val="24"/>
                <w:szCs w:val="24"/>
              </w:rPr>
              <w:t>Усть-Камчатское СП</w:t>
            </w:r>
          </w:p>
        </w:tc>
        <w:tc>
          <w:tcPr>
            <w:tcW w:w="1056" w:type="pct"/>
            <w:tcBorders>
              <w:top w:val="single" w:sz="4" w:space="0" w:color="auto"/>
              <w:left w:val="single" w:sz="4" w:space="0" w:color="auto"/>
              <w:bottom w:val="single" w:sz="4" w:space="0" w:color="auto"/>
              <w:right w:val="single" w:sz="4" w:space="0" w:color="auto"/>
            </w:tcBorders>
          </w:tcPr>
          <w:p w14:paraId="55C83825" w14:textId="77777777" w:rsidR="002A2959" w:rsidRPr="002C0A52" w:rsidRDefault="002A2959" w:rsidP="00BE6D68">
            <w:pPr>
              <w:pStyle w:val="20"/>
              <w:ind w:firstLine="0"/>
              <w:jc w:val="both"/>
              <w:rPr>
                <w:sz w:val="24"/>
                <w:szCs w:val="24"/>
              </w:rPr>
            </w:pPr>
            <w:r w:rsidRPr="002C0A52">
              <w:rPr>
                <w:sz w:val="24"/>
                <w:szCs w:val="24"/>
              </w:rPr>
              <w:t>мкр. Погодный</w:t>
            </w:r>
          </w:p>
        </w:tc>
        <w:tc>
          <w:tcPr>
            <w:tcW w:w="1621" w:type="pct"/>
            <w:tcBorders>
              <w:top w:val="single" w:sz="4" w:space="0" w:color="auto"/>
              <w:left w:val="single" w:sz="4" w:space="0" w:color="auto"/>
              <w:bottom w:val="single" w:sz="4" w:space="0" w:color="auto"/>
              <w:right w:val="single" w:sz="4" w:space="0" w:color="auto"/>
            </w:tcBorders>
          </w:tcPr>
          <w:p w14:paraId="7D1ED5A1" w14:textId="77777777" w:rsidR="002A2959" w:rsidRPr="002C0A52" w:rsidRDefault="002A2959" w:rsidP="00BE6D68">
            <w:pPr>
              <w:pStyle w:val="20"/>
              <w:ind w:firstLine="0"/>
              <w:jc w:val="both"/>
              <w:rPr>
                <w:sz w:val="24"/>
                <w:szCs w:val="24"/>
              </w:rPr>
            </w:pPr>
            <w:r w:rsidRPr="002C0A52">
              <w:rPr>
                <w:sz w:val="24"/>
                <w:szCs w:val="24"/>
              </w:rPr>
              <w:t>1,2,4,5,6,7,8,10</w:t>
            </w:r>
          </w:p>
        </w:tc>
        <w:tc>
          <w:tcPr>
            <w:tcW w:w="1268" w:type="pct"/>
            <w:tcBorders>
              <w:top w:val="single" w:sz="4" w:space="0" w:color="auto"/>
              <w:left w:val="single" w:sz="4" w:space="0" w:color="auto"/>
              <w:bottom w:val="single" w:sz="4" w:space="0" w:color="auto"/>
              <w:right w:val="single" w:sz="4" w:space="0" w:color="auto"/>
            </w:tcBorders>
          </w:tcPr>
          <w:p w14:paraId="22F67ACD" w14:textId="77777777" w:rsidR="002A2959" w:rsidRPr="002C0A52" w:rsidRDefault="002A2959" w:rsidP="00BE6D68">
            <w:pPr>
              <w:pStyle w:val="20"/>
              <w:ind w:firstLine="0"/>
              <w:jc w:val="both"/>
              <w:rPr>
                <w:sz w:val="24"/>
                <w:szCs w:val="24"/>
              </w:rPr>
            </w:pPr>
            <w:r w:rsidRPr="002C0A52">
              <w:rPr>
                <w:sz w:val="24"/>
                <w:szCs w:val="24"/>
              </w:rPr>
              <w:t>АО «Корякэнерго»</w:t>
            </w:r>
          </w:p>
        </w:tc>
      </w:tr>
      <w:tr w:rsidR="002A2959" w:rsidRPr="002C0A52" w14:paraId="7D210B27" w14:textId="77777777" w:rsidTr="00F61FA9">
        <w:tc>
          <w:tcPr>
            <w:tcW w:w="279" w:type="pct"/>
            <w:tcBorders>
              <w:top w:val="single" w:sz="4" w:space="0" w:color="auto"/>
              <w:left w:val="single" w:sz="4" w:space="0" w:color="auto"/>
              <w:bottom w:val="single" w:sz="4" w:space="0" w:color="auto"/>
              <w:right w:val="single" w:sz="4" w:space="0" w:color="auto"/>
            </w:tcBorders>
          </w:tcPr>
          <w:p w14:paraId="5DE3DFC6" w14:textId="77777777" w:rsidR="002A2959" w:rsidRPr="002C0A52" w:rsidRDefault="002A2959" w:rsidP="00BE6D68">
            <w:pPr>
              <w:pStyle w:val="20"/>
              <w:ind w:firstLine="0"/>
              <w:rPr>
                <w:sz w:val="24"/>
                <w:szCs w:val="24"/>
              </w:rPr>
            </w:pPr>
            <w:r w:rsidRPr="002C0A52">
              <w:rPr>
                <w:sz w:val="24"/>
                <w:szCs w:val="24"/>
              </w:rPr>
              <w:t>2</w:t>
            </w:r>
          </w:p>
        </w:tc>
        <w:tc>
          <w:tcPr>
            <w:tcW w:w="776" w:type="pct"/>
            <w:vMerge/>
            <w:tcBorders>
              <w:top w:val="single" w:sz="4" w:space="0" w:color="auto"/>
              <w:left w:val="single" w:sz="4" w:space="0" w:color="auto"/>
              <w:bottom w:val="single" w:sz="4" w:space="0" w:color="auto"/>
              <w:right w:val="single" w:sz="4" w:space="0" w:color="auto"/>
            </w:tcBorders>
          </w:tcPr>
          <w:p w14:paraId="0A0CA34C" w14:textId="77777777" w:rsidR="002A2959" w:rsidRPr="002C0A52" w:rsidRDefault="002A2959" w:rsidP="00BE6D68">
            <w:pPr>
              <w:pStyle w:val="20"/>
              <w:ind w:firstLine="0"/>
              <w:jc w:val="both"/>
              <w:rPr>
                <w:sz w:val="24"/>
                <w:szCs w:val="24"/>
              </w:rPr>
            </w:pPr>
          </w:p>
        </w:tc>
        <w:tc>
          <w:tcPr>
            <w:tcW w:w="1056" w:type="pct"/>
            <w:tcBorders>
              <w:top w:val="single" w:sz="4" w:space="0" w:color="auto"/>
              <w:left w:val="single" w:sz="4" w:space="0" w:color="auto"/>
              <w:bottom w:val="single" w:sz="4" w:space="0" w:color="auto"/>
              <w:right w:val="single" w:sz="4" w:space="0" w:color="auto"/>
            </w:tcBorders>
          </w:tcPr>
          <w:p w14:paraId="21E15176" w14:textId="77777777" w:rsidR="002A2959" w:rsidRPr="002C0A52" w:rsidRDefault="002A2959" w:rsidP="00BE6D68">
            <w:pPr>
              <w:pStyle w:val="20"/>
              <w:ind w:firstLine="0"/>
              <w:jc w:val="both"/>
              <w:rPr>
                <w:sz w:val="24"/>
                <w:szCs w:val="24"/>
              </w:rPr>
            </w:pPr>
            <w:r w:rsidRPr="002C0A52">
              <w:rPr>
                <w:sz w:val="24"/>
                <w:szCs w:val="24"/>
              </w:rPr>
              <w:t>мкр. Новый</w:t>
            </w:r>
          </w:p>
        </w:tc>
        <w:tc>
          <w:tcPr>
            <w:tcW w:w="1621" w:type="pct"/>
            <w:tcBorders>
              <w:top w:val="single" w:sz="4" w:space="0" w:color="auto"/>
              <w:left w:val="single" w:sz="4" w:space="0" w:color="auto"/>
              <w:bottom w:val="single" w:sz="4" w:space="0" w:color="auto"/>
              <w:right w:val="single" w:sz="4" w:space="0" w:color="auto"/>
            </w:tcBorders>
          </w:tcPr>
          <w:p w14:paraId="5BFECDD8" w14:textId="16657139" w:rsidR="002A2959" w:rsidRPr="002C0A52" w:rsidRDefault="002A2959" w:rsidP="002C0A52">
            <w:pPr>
              <w:pStyle w:val="20"/>
              <w:ind w:firstLine="0"/>
              <w:jc w:val="both"/>
              <w:rPr>
                <w:sz w:val="24"/>
                <w:szCs w:val="24"/>
              </w:rPr>
            </w:pPr>
            <w:r w:rsidRPr="002C0A52">
              <w:rPr>
                <w:sz w:val="24"/>
                <w:szCs w:val="24"/>
              </w:rPr>
              <w:t>15,17,18,20,21,27</w:t>
            </w:r>
          </w:p>
        </w:tc>
        <w:tc>
          <w:tcPr>
            <w:tcW w:w="1268" w:type="pct"/>
            <w:tcBorders>
              <w:top w:val="single" w:sz="4" w:space="0" w:color="auto"/>
              <w:left w:val="single" w:sz="4" w:space="0" w:color="auto"/>
              <w:bottom w:val="single" w:sz="4" w:space="0" w:color="auto"/>
              <w:right w:val="single" w:sz="4" w:space="0" w:color="auto"/>
            </w:tcBorders>
          </w:tcPr>
          <w:p w14:paraId="592BB73A" w14:textId="77777777" w:rsidR="002A2959" w:rsidRPr="002C0A52" w:rsidRDefault="002A2959" w:rsidP="00BE6D68">
            <w:pPr>
              <w:pStyle w:val="20"/>
              <w:ind w:firstLine="0"/>
              <w:jc w:val="both"/>
              <w:rPr>
                <w:sz w:val="24"/>
                <w:szCs w:val="24"/>
              </w:rPr>
            </w:pPr>
            <w:r w:rsidRPr="002C0A52">
              <w:rPr>
                <w:sz w:val="24"/>
                <w:szCs w:val="24"/>
              </w:rPr>
              <w:t>АО «Корякэнерго»</w:t>
            </w:r>
          </w:p>
        </w:tc>
      </w:tr>
      <w:tr w:rsidR="002A2959" w:rsidRPr="002C0A52" w14:paraId="21DFC717" w14:textId="77777777" w:rsidTr="00F61FA9">
        <w:tc>
          <w:tcPr>
            <w:tcW w:w="279" w:type="pct"/>
            <w:tcBorders>
              <w:top w:val="single" w:sz="4" w:space="0" w:color="auto"/>
              <w:left w:val="single" w:sz="4" w:space="0" w:color="auto"/>
              <w:bottom w:val="single" w:sz="4" w:space="0" w:color="auto"/>
              <w:right w:val="single" w:sz="4" w:space="0" w:color="auto"/>
            </w:tcBorders>
          </w:tcPr>
          <w:p w14:paraId="77B5C443" w14:textId="77777777" w:rsidR="002A2959" w:rsidRPr="002C0A52" w:rsidRDefault="002A2959" w:rsidP="00BE6D68">
            <w:pPr>
              <w:pStyle w:val="20"/>
              <w:ind w:firstLine="0"/>
              <w:rPr>
                <w:sz w:val="24"/>
                <w:szCs w:val="24"/>
              </w:rPr>
            </w:pPr>
            <w:r w:rsidRPr="002C0A52">
              <w:rPr>
                <w:sz w:val="24"/>
                <w:szCs w:val="24"/>
              </w:rPr>
              <w:t>3</w:t>
            </w:r>
          </w:p>
        </w:tc>
        <w:tc>
          <w:tcPr>
            <w:tcW w:w="776" w:type="pct"/>
            <w:vMerge/>
            <w:tcBorders>
              <w:top w:val="single" w:sz="4" w:space="0" w:color="auto"/>
              <w:left w:val="single" w:sz="4" w:space="0" w:color="auto"/>
              <w:bottom w:val="single" w:sz="4" w:space="0" w:color="auto"/>
              <w:right w:val="single" w:sz="4" w:space="0" w:color="auto"/>
            </w:tcBorders>
          </w:tcPr>
          <w:p w14:paraId="13372A2A" w14:textId="77777777" w:rsidR="002A2959" w:rsidRPr="002C0A52" w:rsidRDefault="002A2959" w:rsidP="00BE6D68">
            <w:pPr>
              <w:pStyle w:val="20"/>
              <w:ind w:firstLine="0"/>
              <w:jc w:val="both"/>
              <w:rPr>
                <w:sz w:val="24"/>
                <w:szCs w:val="24"/>
              </w:rPr>
            </w:pPr>
          </w:p>
        </w:tc>
        <w:tc>
          <w:tcPr>
            <w:tcW w:w="1056" w:type="pct"/>
            <w:tcBorders>
              <w:top w:val="single" w:sz="4" w:space="0" w:color="auto"/>
              <w:left w:val="single" w:sz="4" w:space="0" w:color="auto"/>
              <w:bottom w:val="single" w:sz="4" w:space="0" w:color="auto"/>
              <w:right w:val="single" w:sz="4" w:space="0" w:color="auto"/>
            </w:tcBorders>
          </w:tcPr>
          <w:p w14:paraId="46594F6B" w14:textId="77777777" w:rsidR="002A2959" w:rsidRPr="002C0A52" w:rsidRDefault="002A2959" w:rsidP="00BE6D68">
            <w:pPr>
              <w:pStyle w:val="20"/>
              <w:ind w:firstLine="0"/>
              <w:jc w:val="both"/>
              <w:rPr>
                <w:sz w:val="24"/>
                <w:szCs w:val="24"/>
              </w:rPr>
            </w:pPr>
            <w:r w:rsidRPr="002C0A52">
              <w:rPr>
                <w:sz w:val="24"/>
                <w:szCs w:val="24"/>
              </w:rPr>
              <w:t>мкр. Погодный</w:t>
            </w:r>
          </w:p>
        </w:tc>
        <w:tc>
          <w:tcPr>
            <w:tcW w:w="1621" w:type="pct"/>
            <w:tcBorders>
              <w:top w:val="single" w:sz="4" w:space="0" w:color="auto"/>
              <w:left w:val="single" w:sz="4" w:space="0" w:color="auto"/>
              <w:bottom w:val="single" w:sz="4" w:space="0" w:color="auto"/>
              <w:right w:val="single" w:sz="4" w:space="0" w:color="auto"/>
            </w:tcBorders>
          </w:tcPr>
          <w:p w14:paraId="6B48A49E" w14:textId="77777777" w:rsidR="002A2959" w:rsidRPr="002C0A52" w:rsidRDefault="002A2959" w:rsidP="00BE6D68">
            <w:pPr>
              <w:pStyle w:val="20"/>
              <w:ind w:firstLine="0"/>
              <w:jc w:val="both"/>
              <w:rPr>
                <w:sz w:val="24"/>
                <w:szCs w:val="24"/>
              </w:rPr>
            </w:pPr>
            <w:r w:rsidRPr="002C0A52">
              <w:rPr>
                <w:sz w:val="24"/>
                <w:szCs w:val="24"/>
              </w:rPr>
              <w:t>9</w:t>
            </w:r>
          </w:p>
        </w:tc>
        <w:tc>
          <w:tcPr>
            <w:tcW w:w="1268" w:type="pct"/>
            <w:tcBorders>
              <w:top w:val="single" w:sz="4" w:space="0" w:color="auto"/>
              <w:left w:val="single" w:sz="4" w:space="0" w:color="auto"/>
              <w:bottom w:val="single" w:sz="4" w:space="0" w:color="auto"/>
              <w:right w:val="single" w:sz="4" w:space="0" w:color="auto"/>
            </w:tcBorders>
          </w:tcPr>
          <w:p w14:paraId="5CE03F0D" w14:textId="77777777" w:rsidR="002A2959" w:rsidRPr="002C0A52" w:rsidRDefault="002A2959" w:rsidP="00BE6D68">
            <w:pPr>
              <w:pStyle w:val="20"/>
              <w:ind w:firstLine="0"/>
              <w:jc w:val="both"/>
              <w:rPr>
                <w:sz w:val="24"/>
                <w:szCs w:val="24"/>
              </w:rPr>
            </w:pPr>
            <w:r w:rsidRPr="002C0A52">
              <w:rPr>
                <w:sz w:val="24"/>
                <w:szCs w:val="24"/>
              </w:rPr>
              <w:t>ООО «Строй-Альянс»</w:t>
            </w:r>
          </w:p>
        </w:tc>
      </w:tr>
      <w:tr w:rsidR="002A2959" w:rsidRPr="002C0A52" w14:paraId="2693DDCF" w14:textId="77777777" w:rsidTr="00F61FA9">
        <w:tc>
          <w:tcPr>
            <w:tcW w:w="279" w:type="pct"/>
            <w:tcBorders>
              <w:top w:val="single" w:sz="4" w:space="0" w:color="auto"/>
              <w:left w:val="single" w:sz="4" w:space="0" w:color="auto"/>
              <w:bottom w:val="single" w:sz="4" w:space="0" w:color="auto"/>
              <w:right w:val="single" w:sz="4" w:space="0" w:color="auto"/>
            </w:tcBorders>
          </w:tcPr>
          <w:p w14:paraId="20E59061" w14:textId="77777777" w:rsidR="002A2959" w:rsidRPr="002C0A52" w:rsidRDefault="002A2959" w:rsidP="00BE6D68">
            <w:pPr>
              <w:pStyle w:val="20"/>
              <w:ind w:firstLine="0"/>
              <w:rPr>
                <w:sz w:val="24"/>
                <w:szCs w:val="24"/>
              </w:rPr>
            </w:pPr>
            <w:r w:rsidRPr="002C0A52">
              <w:rPr>
                <w:sz w:val="24"/>
                <w:szCs w:val="24"/>
              </w:rPr>
              <w:t>4</w:t>
            </w:r>
          </w:p>
        </w:tc>
        <w:tc>
          <w:tcPr>
            <w:tcW w:w="776" w:type="pct"/>
            <w:vMerge/>
            <w:tcBorders>
              <w:top w:val="single" w:sz="4" w:space="0" w:color="auto"/>
              <w:left w:val="single" w:sz="4" w:space="0" w:color="auto"/>
              <w:bottom w:val="single" w:sz="4" w:space="0" w:color="auto"/>
              <w:right w:val="single" w:sz="4" w:space="0" w:color="auto"/>
            </w:tcBorders>
          </w:tcPr>
          <w:p w14:paraId="21E0969B" w14:textId="77777777" w:rsidR="002A2959" w:rsidRPr="002C0A52" w:rsidRDefault="002A2959" w:rsidP="00BE6D68">
            <w:pPr>
              <w:pStyle w:val="20"/>
              <w:ind w:firstLine="0"/>
              <w:jc w:val="both"/>
              <w:rPr>
                <w:sz w:val="24"/>
                <w:szCs w:val="24"/>
              </w:rPr>
            </w:pPr>
          </w:p>
        </w:tc>
        <w:tc>
          <w:tcPr>
            <w:tcW w:w="1056" w:type="pct"/>
            <w:tcBorders>
              <w:top w:val="single" w:sz="4" w:space="0" w:color="auto"/>
              <w:left w:val="single" w:sz="4" w:space="0" w:color="auto"/>
              <w:bottom w:val="single" w:sz="4" w:space="0" w:color="auto"/>
              <w:right w:val="single" w:sz="4" w:space="0" w:color="auto"/>
            </w:tcBorders>
          </w:tcPr>
          <w:p w14:paraId="3FFE8915" w14:textId="77777777" w:rsidR="002A2959" w:rsidRPr="002C0A52" w:rsidRDefault="002A2959" w:rsidP="00BE6D68">
            <w:pPr>
              <w:pStyle w:val="20"/>
              <w:ind w:firstLine="0"/>
              <w:jc w:val="both"/>
              <w:rPr>
                <w:sz w:val="24"/>
                <w:szCs w:val="24"/>
              </w:rPr>
            </w:pPr>
            <w:r w:rsidRPr="002C0A52">
              <w:rPr>
                <w:sz w:val="24"/>
                <w:szCs w:val="24"/>
              </w:rPr>
              <w:t>мкр. Новый</w:t>
            </w:r>
          </w:p>
        </w:tc>
        <w:tc>
          <w:tcPr>
            <w:tcW w:w="1621" w:type="pct"/>
            <w:tcBorders>
              <w:top w:val="single" w:sz="4" w:space="0" w:color="auto"/>
              <w:left w:val="single" w:sz="4" w:space="0" w:color="auto"/>
              <w:bottom w:val="single" w:sz="4" w:space="0" w:color="auto"/>
              <w:right w:val="single" w:sz="4" w:space="0" w:color="auto"/>
            </w:tcBorders>
          </w:tcPr>
          <w:p w14:paraId="22DDBD21" w14:textId="77777777" w:rsidR="002A2959" w:rsidRPr="002C0A52" w:rsidRDefault="002A2959" w:rsidP="00BE6D68">
            <w:pPr>
              <w:pStyle w:val="20"/>
              <w:ind w:firstLine="0"/>
              <w:jc w:val="both"/>
              <w:rPr>
                <w:sz w:val="24"/>
                <w:szCs w:val="24"/>
              </w:rPr>
            </w:pPr>
            <w:r w:rsidRPr="002C0A52">
              <w:rPr>
                <w:sz w:val="24"/>
                <w:szCs w:val="24"/>
              </w:rPr>
              <w:t>23,24,25,35</w:t>
            </w:r>
          </w:p>
        </w:tc>
        <w:tc>
          <w:tcPr>
            <w:tcW w:w="1268" w:type="pct"/>
            <w:tcBorders>
              <w:top w:val="single" w:sz="4" w:space="0" w:color="auto"/>
              <w:left w:val="single" w:sz="4" w:space="0" w:color="auto"/>
              <w:bottom w:val="single" w:sz="4" w:space="0" w:color="auto"/>
              <w:right w:val="single" w:sz="4" w:space="0" w:color="auto"/>
            </w:tcBorders>
          </w:tcPr>
          <w:p w14:paraId="2FAD4DF1" w14:textId="77777777" w:rsidR="002A2959" w:rsidRPr="002C0A52" w:rsidRDefault="002A2959" w:rsidP="00BE6D68">
            <w:pPr>
              <w:pStyle w:val="20"/>
              <w:ind w:firstLine="0"/>
              <w:jc w:val="both"/>
              <w:rPr>
                <w:sz w:val="24"/>
                <w:szCs w:val="24"/>
              </w:rPr>
            </w:pPr>
            <w:r w:rsidRPr="002C0A52">
              <w:rPr>
                <w:sz w:val="24"/>
                <w:szCs w:val="24"/>
              </w:rPr>
              <w:t>ООО «ИНТЭКО»</w:t>
            </w:r>
          </w:p>
        </w:tc>
      </w:tr>
      <w:tr w:rsidR="002A2959" w:rsidRPr="002C0A52" w14:paraId="7B709BB4" w14:textId="77777777" w:rsidTr="00F61FA9">
        <w:tc>
          <w:tcPr>
            <w:tcW w:w="279" w:type="pct"/>
            <w:tcBorders>
              <w:top w:val="single" w:sz="4" w:space="0" w:color="auto"/>
              <w:left w:val="single" w:sz="4" w:space="0" w:color="auto"/>
              <w:bottom w:val="single" w:sz="4" w:space="0" w:color="auto"/>
              <w:right w:val="single" w:sz="4" w:space="0" w:color="auto"/>
            </w:tcBorders>
          </w:tcPr>
          <w:p w14:paraId="11B11E13" w14:textId="77777777" w:rsidR="002A2959" w:rsidRPr="002C0A52" w:rsidRDefault="002A2959" w:rsidP="00BE6D68">
            <w:pPr>
              <w:pStyle w:val="20"/>
              <w:ind w:firstLine="0"/>
              <w:rPr>
                <w:sz w:val="24"/>
                <w:szCs w:val="24"/>
              </w:rPr>
            </w:pPr>
            <w:r w:rsidRPr="002C0A52">
              <w:rPr>
                <w:sz w:val="24"/>
                <w:szCs w:val="24"/>
              </w:rPr>
              <w:t>5</w:t>
            </w:r>
          </w:p>
        </w:tc>
        <w:tc>
          <w:tcPr>
            <w:tcW w:w="776" w:type="pct"/>
            <w:vMerge/>
            <w:tcBorders>
              <w:top w:val="single" w:sz="4" w:space="0" w:color="auto"/>
              <w:left w:val="single" w:sz="4" w:space="0" w:color="auto"/>
              <w:bottom w:val="single" w:sz="4" w:space="0" w:color="auto"/>
              <w:right w:val="single" w:sz="4" w:space="0" w:color="auto"/>
            </w:tcBorders>
          </w:tcPr>
          <w:p w14:paraId="52DB8A81" w14:textId="77777777" w:rsidR="002A2959" w:rsidRPr="002C0A52" w:rsidRDefault="002A2959" w:rsidP="00BE6D68">
            <w:pPr>
              <w:pStyle w:val="20"/>
              <w:ind w:firstLine="0"/>
              <w:jc w:val="both"/>
              <w:rPr>
                <w:sz w:val="24"/>
                <w:szCs w:val="24"/>
              </w:rPr>
            </w:pPr>
          </w:p>
        </w:tc>
        <w:tc>
          <w:tcPr>
            <w:tcW w:w="1056" w:type="pct"/>
            <w:tcBorders>
              <w:top w:val="single" w:sz="4" w:space="0" w:color="auto"/>
              <w:left w:val="single" w:sz="4" w:space="0" w:color="auto"/>
              <w:bottom w:val="single" w:sz="4" w:space="0" w:color="auto"/>
              <w:right w:val="single" w:sz="4" w:space="0" w:color="auto"/>
            </w:tcBorders>
          </w:tcPr>
          <w:p w14:paraId="4B5D5B44" w14:textId="77777777" w:rsidR="002A2959" w:rsidRPr="002C0A52" w:rsidRDefault="002A2959" w:rsidP="00BE6D68">
            <w:pPr>
              <w:pStyle w:val="20"/>
              <w:ind w:firstLine="0"/>
              <w:jc w:val="both"/>
              <w:rPr>
                <w:sz w:val="24"/>
                <w:szCs w:val="24"/>
              </w:rPr>
            </w:pPr>
            <w:r w:rsidRPr="002C0A52">
              <w:rPr>
                <w:sz w:val="24"/>
                <w:szCs w:val="24"/>
              </w:rPr>
              <w:t>мкр. Новый</w:t>
            </w:r>
          </w:p>
        </w:tc>
        <w:tc>
          <w:tcPr>
            <w:tcW w:w="1621" w:type="pct"/>
            <w:tcBorders>
              <w:top w:val="single" w:sz="4" w:space="0" w:color="auto"/>
              <w:left w:val="single" w:sz="4" w:space="0" w:color="auto"/>
              <w:bottom w:val="single" w:sz="4" w:space="0" w:color="auto"/>
              <w:right w:val="single" w:sz="4" w:space="0" w:color="auto"/>
            </w:tcBorders>
          </w:tcPr>
          <w:p w14:paraId="578328D4" w14:textId="77777777" w:rsidR="002A2959" w:rsidRPr="002C0A52" w:rsidRDefault="002A2959" w:rsidP="00BE6D68">
            <w:pPr>
              <w:pStyle w:val="20"/>
              <w:ind w:firstLine="0"/>
              <w:jc w:val="both"/>
              <w:rPr>
                <w:sz w:val="24"/>
                <w:szCs w:val="24"/>
              </w:rPr>
            </w:pPr>
            <w:r w:rsidRPr="002C0A52">
              <w:rPr>
                <w:sz w:val="24"/>
                <w:szCs w:val="24"/>
              </w:rPr>
              <w:t>19</w:t>
            </w:r>
          </w:p>
        </w:tc>
        <w:tc>
          <w:tcPr>
            <w:tcW w:w="1268" w:type="pct"/>
            <w:tcBorders>
              <w:top w:val="single" w:sz="4" w:space="0" w:color="auto"/>
              <w:left w:val="single" w:sz="4" w:space="0" w:color="auto"/>
              <w:bottom w:val="single" w:sz="4" w:space="0" w:color="auto"/>
              <w:right w:val="single" w:sz="4" w:space="0" w:color="auto"/>
            </w:tcBorders>
          </w:tcPr>
          <w:p w14:paraId="5DC220C9" w14:textId="77777777" w:rsidR="002A2959" w:rsidRPr="002C0A52" w:rsidRDefault="002A2959" w:rsidP="00BE6D68">
            <w:pPr>
              <w:pStyle w:val="20"/>
              <w:ind w:firstLine="0"/>
              <w:jc w:val="both"/>
              <w:rPr>
                <w:sz w:val="24"/>
                <w:szCs w:val="24"/>
              </w:rPr>
            </w:pPr>
            <w:r w:rsidRPr="002C0A52">
              <w:rPr>
                <w:sz w:val="24"/>
                <w:szCs w:val="24"/>
              </w:rPr>
              <w:t>ООО «Строй-Альянс»</w:t>
            </w:r>
          </w:p>
        </w:tc>
      </w:tr>
      <w:tr w:rsidR="002A2959" w:rsidRPr="002C0A52" w14:paraId="35654710" w14:textId="77777777" w:rsidTr="00F61FA9">
        <w:tc>
          <w:tcPr>
            <w:tcW w:w="279" w:type="pct"/>
            <w:tcBorders>
              <w:top w:val="single" w:sz="4" w:space="0" w:color="auto"/>
              <w:left w:val="single" w:sz="4" w:space="0" w:color="auto"/>
              <w:bottom w:val="single" w:sz="4" w:space="0" w:color="auto"/>
              <w:right w:val="single" w:sz="4" w:space="0" w:color="auto"/>
            </w:tcBorders>
          </w:tcPr>
          <w:p w14:paraId="2A123CAE" w14:textId="77777777" w:rsidR="002A2959" w:rsidRPr="002C0A52" w:rsidRDefault="002A2959" w:rsidP="00BE6D68">
            <w:pPr>
              <w:pStyle w:val="20"/>
              <w:ind w:firstLine="0"/>
              <w:rPr>
                <w:sz w:val="24"/>
                <w:szCs w:val="24"/>
              </w:rPr>
            </w:pPr>
            <w:r w:rsidRPr="002C0A52">
              <w:rPr>
                <w:sz w:val="24"/>
                <w:szCs w:val="24"/>
              </w:rPr>
              <w:t>6</w:t>
            </w:r>
          </w:p>
        </w:tc>
        <w:tc>
          <w:tcPr>
            <w:tcW w:w="776" w:type="pct"/>
            <w:vMerge/>
            <w:tcBorders>
              <w:top w:val="single" w:sz="4" w:space="0" w:color="auto"/>
              <w:left w:val="single" w:sz="4" w:space="0" w:color="auto"/>
              <w:bottom w:val="single" w:sz="4" w:space="0" w:color="auto"/>
              <w:right w:val="single" w:sz="4" w:space="0" w:color="auto"/>
            </w:tcBorders>
          </w:tcPr>
          <w:p w14:paraId="18AEB575" w14:textId="77777777" w:rsidR="002A2959" w:rsidRPr="002C0A52" w:rsidRDefault="002A2959" w:rsidP="00BE6D68">
            <w:pPr>
              <w:pStyle w:val="20"/>
              <w:ind w:firstLine="0"/>
              <w:jc w:val="both"/>
              <w:rPr>
                <w:sz w:val="24"/>
                <w:szCs w:val="24"/>
              </w:rPr>
            </w:pPr>
          </w:p>
        </w:tc>
        <w:tc>
          <w:tcPr>
            <w:tcW w:w="1056" w:type="pct"/>
            <w:tcBorders>
              <w:top w:val="single" w:sz="4" w:space="0" w:color="auto"/>
              <w:left w:val="single" w:sz="4" w:space="0" w:color="auto"/>
              <w:bottom w:val="single" w:sz="4" w:space="0" w:color="auto"/>
              <w:right w:val="single" w:sz="4" w:space="0" w:color="auto"/>
            </w:tcBorders>
          </w:tcPr>
          <w:p w14:paraId="0173FF9B" w14:textId="77777777" w:rsidR="002A2959" w:rsidRPr="002C0A52" w:rsidRDefault="002A2959" w:rsidP="00BE6D68">
            <w:pPr>
              <w:pStyle w:val="20"/>
              <w:ind w:firstLine="0"/>
              <w:jc w:val="both"/>
              <w:rPr>
                <w:sz w:val="24"/>
                <w:szCs w:val="24"/>
              </w:rPr>
            </w:pPr>
            <w:r w:rsidRPr="002C0A52">
              <w:rPr>
                <w:sz w:val="24"/>
                <w:szCs w:val="24"/>
              </w:rPr>
              <w:t>мкр. Новый</w:t>
            </w:r>
          </w:p>
        </w:tc>
        <w:tc>
          <w:tcPr>
            <w:tcW w:w="1621" w:type="pct"/>
            <w:tcBorders>
              <w:top w:val="single" w:sz="4" w:space="0" w:color="auto"/>
              <w:left w:val="single" w:sz="4" w:space="0" w:color="auto"/>
              <w:bottom w:val="single" w:sz="4" w:space="0" w:color="auto"/>
              <w:right w:val="single" w:sz="4" w:space="0" w:color="auto"/>
            </w:tcBorders>
          </w:tcPr>
          <w:p w14:paraId="5A219654" w14:textId="557DBC17" w:rsidR="002A2959" w:rsidRPr="002C0A52" w:rsidRDefault="002A2959" w:rsidP="002C0A52">
            <w:pPr>
              <w:pStyle w:val="20"/>
              <w:ind w:firstLine="0"/>
              <w:jc w:val="both"/>
              <w:rPr>
                <w:sz w:val="24"/>
                <w:szCs w:val="24"/>
              </w:rPr>
            </w:pPr>
            <w:r w:rsidRPr="002C0A52">
              <w:rPr>
                <w:sz w:val="24"/>
                <w:szCs w:val="24"/>
              </w:rPr>
              <w:t>30,36</w:t>
            </w:r>
            <w:r w:rsidR="002F757A" w:rsidRPr="002C0A52">
              <w:rPr>
                <w:sz w:val="24"/>
                <w:szCs w:val="24"/>
              </w:rPr>
              <w:t xml:space="preserve"> </w:t>
            </w:r>
          </w:p>
        </w:tc>
        <w:tc>
          <w:tcPr>
            <w:tcW w:w="1268" w:type="pct"/>
            <w:tcBorders>
              <w:top w:val="single" w:sz="4" w:space="0" w:color="auto"/>
              <w:left w:val="single" w:sz="4" w:space="0" w:color="auto"/>
              <w:bottom w:val="single" w:sz="4" w:space="0" w:color="auto"/>
              <w:right w:val="single" w:sz="4" w:space="0" w:color="auto"/>
            </w:tcBorders>
          </w:tcPr>
          <w:p w14:paraId="5590F71F" w14:textId="77777777" w:rsidR="002A2959" w:rsidRPr="002C0A52" w:rsidRDefault="002A2959" w:rsidP="00BE6D68">
            <w:pPr>
              <w:pStyle w:val="20"/>
              <w:ind w:firstLine="0"/>
              <w:jc w:val="both"/>
              <w:rPr>
                <w:sz w:val="24"/>
                <w:szCs w:val="24"/>
              </w:rPr>
            </w:pPr>
            <w:r w:rsidRPr="002C0A52">
              <w:rPr>
                <w:sz w:val="24"/>
                <w:szCs w:val="24"/>
              </w:rPr>
              <w:t>ООО «ИНТЭКО»</w:t>
            </w:r>
          </w:p>
        </w:tc>
      </w:tr>
      <w:tr w:rsidR="002A2959" w:rsidRPr="002C0A52" w14:paraId="3672AF82" w14:textId="77777777" w:rsidTr="00F61FA9">
        <w:tc>
          <w:tcPr>
            <w:tcW w:w="279" w:type="pct"/>
            <w:tcBorders>
              <w:top w:val="single" w:sz="4" w:space="0" w:color="auto"/>
              <w:left w:val="single" w:sz="4" w:space="0" w:color="auto"/>
              <w:bottom w:val="single" w:sz="4" w:space="0" w:color="auto"/>
              <w:right w:val="single" w:sz="4" w:space="0" w:color="auto"/>
            </w:tcBorders>
          </w:tcPr>
          <w:p w14:paraId="096412BF" w14:textId="77777777" w:rsidR="002A2959" w:rsidRPr="002C0A52" w:rsidRDefault="002A2959" w:rsidP="00BE6D68">
            <w:pPr>
              <w:pStyle w:val="20"/>
              <w:ind w:firstLine="0"/>
              <w:rPr>
                <w:sz w:val="24"/>
                <w:szCs w:val="24"/>
              </w:rPr>
            </w:pPr>
            <w:r w:rsidRPr="002C0A52">
              <w:rPr>
                <w:sz w:val="24"/>
                <w:szCs w:val="24"/>
              </w:rPr>
              <w:t>7</w:t>
            </w:r>
          </w:p>
        </w:tc>
        <w:tc>
          <w:tcPr>
            <w:tcW w:w="776" w:type="pct"/>
            <w:vMerge/>
            <w:tcBorders>
              <w:top w:val="single" w:sz="4" w:space="0" w:color="auto"/>
              <w:left w:val="single" w:sz="4" w:space="0" w:color="auto"/>
              <w:bottom w:val="single" w:sz="4" w:space="0" w:color="auto"/>
              <w:right w:val="single" w:sz="4" w:space="0" w:color="auto"/>
            </w:tcBorders>
          </w:tcPr>
          <w:p w14:paraId="5F2FEC5F" w14:textId="77777777" w:rsidR="002A2959" w:rsidRPr="002C0A52" w:rsidRDefault="002A2959" w:rsidP="00BE6D68">
            <w:pPr>
              <w:pStyle w:val="20"/>
              <w:ind w:firstLine="0"/>
              <w:jc w:val="both"/>
              <w:rPr>
                <w:sz w:val="24"/>
                <w:szCs w:val="24"/>
              </w:rPr>
            </w:pPr>
          </w:p>
        </w:tc>
        <w:tc>
          <w:tcPr>
            <w:tcW w:w="1056" w:type="pct"/>
            <w:tcBorders>
              <w:top w:val="single" w:sz="4" w:space="0" w:color="auto"/>
              <w:left w:val="single" w:sz="4" w:space="0" w:color="auto"/>
              <w:bottom w:val="single" w:sz="4" w:space="0" w:color="auto"/>
              <w:right w:val="single" w:sz="4" w:space="0" w:color="auto"/>
            </w:tcBorders>
          </w:tcPr>
          <w:p w14:paraId="4C8BE130" w14:textId="77777777" w:rsidR="002A2959" w:rsidRPr="002C0A52" w:rsidRDefault="002A2959" w:rsidP="00BE6D68">
            <w:pPr>
              <w:pStyle w:val="20"/>
              <w:ind w:firstLine="0"/>
              <w:jc w:val="both"/>
              <w:rPr>
                <w:sz w:val="24"/>
                <w:szCs w:val="24"/>
              </w:rPr>
            </w:pPr>
            <w:r w:rsidRPr="002C0A52">
              <w:rPr>
                <w:sz w:val="24"/>
                <w:szCs w:val="24"/>
              </w:rPr>
              <w:t>с. Крутоберегово</w:t>
            </w:r>
          </w:p>
        </w:tc>
        <w:tc>
          <w:tcPr>
            <w:tcW w:w="1621" w:type="pct"/>
            <w:tcBorders>
              <w:top w:val="single" w:sz="4" w:space="0" w:color="auto"/>
              <w:left w:val="single" w:sz="4" w:space="0" w:color="auto"/>
              <w:bottom w:val="single" w:sz="4" w:space="0" w:color="auto"/>
              <w:right w:val="single" w:sz="4" w:space="0" w:color="auto"/>
            </w:tcBorders>
          </w:tcPr>
          <w:p w14:paraId="2D4ABEC3" w14:textId="77777777" w:rsidR="002A2959" w:rsidRPr="002C0A52" w:rsidRDefault="002A2959" w:rsidP="00BE6D68">
            <w:pPr>
              <w:pStyle w:val="20"/>
              <w:ind w:firstLine="0"/>
              <w:jc w:val="both"/>
              <w:rPr>
                <w:sz w:val="24"/>
                <w:szCs w:val="24"/>
              </w:rPr>
            </w:pPr>
            <w:r w:rsidRPr="002C0A52">
              <w:rPr>
                <w:sz w:val="24"/>
                <w:szCs w:val="24"/>
              </w:rPr>
              <w:t>31, 32</w:t>
            </w:r>
          </w:p>
        </w:tc>
        <w:tc>
          <w:tcPr>
            <w:tcW w:w="1268" w:type="pct"/>
            <w:tcBorders>
              <w:top w:val="single" w:sz="4" w:space="0" w:color="auto"/>
              <w:left w:val="single" w:sz="4" w:space="0" w:color="auto"/>
              <w:bottom w:val="single" w:sz="4" w:space="0" w:color="auto"/>
              <w:right w:val="single" w:sz="4" w:space="0" w:color="auto"/>
            </w:tcBorders>
          </w:tcPr>
          <w:p w14:paraId="27850DE4" w14:textId="77777777" w:rsidR="002A2959" w:rsidRPr="002C0A52" w:rsidRDefault="002A2959" w:rsidP="00BE6D68">
            <w:pPr>
              <w:pStyle w:val="20"/>
              <w:ind w:firstLine="0"/>
              <w:jc w:val="both"/>
              <w:rPr>
                <w:sz w:val="24"/>
                <w:szCs w:val="24"/>
              </w:rPr>
            </w:pPr>
            <w:r w:rsidRPr="002C0A52">
              <w:rPr>
                <w:sz w:val="24"/>
                <w:szCs w:val="24"/>
              </w:rPr>
              <w:t>ООО «Гермес»</w:t>
            </w:r>
          </w:p>
        </w:tc>
      </w:tr>
    </w:tbl>
    <w:p w14:paraId="68C3D33C" w14:textId="77777777" w:rsidR="002A2959" w:rsidRPr="002C0A52" w:rsidRDefault="002A2959" w:rsidP="002A2959">
      <w:pPr>
        <w:pStyle w:val="14"/>
        <w:keepNext/>
        <w:keepLines/>
        <w:tabs>
          <w:tab w:val="left" w:pos="918"/>
        </w:tabs>
        <w:spacing w:after="680" w:line="240" w:lineRule="auto"/>
        <w:ind w:left="580" w:firstLine="0"/>
      </w:pPr>
    </w:p>
    <w:p w14:paraId="3B8B89CD" w14:textId="77777777" w:rsidR="002A2959" w:rsidRPr="002C0A52" w:rsidRDefault="002A2959" w:rsidP="00BE6D68">
      <w:pPr>
        <w:pStyle w:val="14"/>
        <w:keepNext/>
        <w:keepLines/>
        <w:numPr>
          <w:ilvl w:val="0"/>
          <w:numId w:val="10"/>
        </w:numPr>
        <w:tabs>
          <w:tab w:val="left" w:pos="918"/>
        </w:tabs>
        <w:spacing w:after="120" w:line="240" w:lineRule="auto"/>
        <w:ind w:firstLine="578"/>
      </w:pPr>
      <w:r w:rsidRPr="002C0A52">
        <w:t>РЕШЕНИЯ О РАСПРЕДЕЛЕНИИ ТЕПЛОВОЙ НАГРУЗКИ МЕЖДУ ИСТОЧНИКАМИ ТЕПЛОВОЙ ЭНЕРГИИ</w:t>
      </w:r>
      <w:bookmarkEnd w:id="139"/>
      <w:bookmarkEnd w:id="140"/>
      <w:bookmarkEnd w:id="141"/>
    </w:p>
    <w:p w14:paraId="7332519D" w14:textId="77777777" w:rsidR="002A2959" w:rsidRPr="002C0A52" w:rsidRDefault="002A2959" w:rsidP="002A2959">
      <w:pPr>
        <w:pStyle w:val="12"/>
        <w:spacing w:line="240" w:lineRule="auto"/>
        <w:ind w:firstLine="580"/>
      </w:pPr>
      <w:r w:rsidRPr="002C0A52">
        <w:t>Дефицитов тепловой мощности на источниках тепловой энергии, расположенных в муниципальном образовании, нет.</w:t>
      </w:r>
    </w:p>
    <w:p w14:paraId="6C71F390" w14:textId="77777777" w:rsidR="002A2959" w:rsidRPr="002C0A52" w:rsidRDefault="002A2959" w:rsidP="002A2959">
      <w:pPr>
        <w:pStyle w:val="12"/>
        <w:spacing w:after="340" w:line="240" w:lineRule="auto"/>
        <w:ind w:firstLine="580"/>
      </w:pPr>
      <w:r w:rsidRPr="002C0A52">
        <w:t>Строительство резервных тепловых сетей между остальными источниками тепловой энергии для повышения эффективности функционирования системы теплоснабжения не предусмотрено по причине удаленности теплоисточников друг от друга и экономической нецелесообразности.</w:t>
      </w:r>
    </w:p>
    <w:p w14:paraId="6A99BB25" w14:textId="77777777" w:rsidR="002A2959" w:rsidRPr="002C0A52" w:rsidRDefault="002A2959" w:rsidP="002A2959">
      <w:pPr>
        <w:pStyle w:val="12"/>
        <w:spacing w:after="340" w:line="240" w:lineRule="auto"/>
        <w:ind w:firstLine="580"/>
        <w:sectPr w:rsidR="002A2959" w:rsidRPr="002C0A52" w:rsidSect="002F757A">
          <w:headerReference w:type="even" r:id="rId25"/>
          <w:headerReference w:type="default" r:id="rId26"/>
          <w:footerReference w:type="even" r:id="rId27"/>
          <w:pgSz w:w="11900" w:h="16840"/>
          <w:pgMar w:top="1292" w:right="678" w:bottom="1292" w:left="1151" w:header="0" w:footer="3" w:gutter="0"/>
          <w:cols w:space="720"/>
          <w:noEndnote/>
          <w:titlePg/>
          <w:docGrid w:linePitch="360"/>
        </w:sectPr>
      </w:pPr>
    </w:p>
    <w:p w14:paraId="26AD6092" w14:textId="77777777" w:rsidR="002A2959" w:rsidRPr="002C0A52" w:rsidRDefault="002A2959" w:rsidP="00BE6D68">
      <w:pPr>
        <w:pStyle w:val="14"/>
        <w:keepNext/>
        <w:keepLines/>
        <w:numPr>
          <w:ilvl w:val="0"/>
          <w:numId w:val="10"/>
        </w:numPr>
        <w:tabs>
          <w:tab w:val="left" w:pos="1032"/>
        </w:tabs>
        <w:spacing w:after="120" w:line="240" w:lineRule="auto"/>
        <w:ind w:firstLine="578"/>
      </w:pPr>
      <w:bookmarkStart w:id="142" w:name="bookmark420"/>
      <w:bookmarkStart w:id="143" w:name="bookmark418"/>
      <w:bookmarkStart w:id="144" w:name="bookmark419"/>
      <w:bookmarkStart w:id="145" w:name="bookmark421"/>
      <w:bookmarkEnd w:id="142"/>
      <w:r w:rsidRPr="002C0A52">
        <w:lastRenderedPageBreak/>
        <w:t>РЕШЕНИЕ ПО БЕСХОЗЯЙНЫМ ТЕПЛОВЫМ СЕТЯМ</w:t>
      </w:r>
      <w:bookmarkEnd w:id="143"/>
      <w:bookmarkEnd w:id="144"/>
      <w:bookmarkEnd w:id="145"/>
    </w:p>
    <w:p w14:paraId="645E8A9E" w14:textId="77777777" w:rsidR="002A2959" w:rsidRPr="002C0A52" w:rsidRDefault="002A2959" w:rsidP="002A2959">
      <w:pPr>
        <w:pStyle w:val="12"/>
        <w:spacing w:line="240" w:lineRule="auto"/>
        <w:ind w:firstLine="580"/>
      </w:pPr>
      <w:r w:rsidRPr="002C0A52">
        <w:t>Статья 15, пункт 6. Федерального закона от 27 июля 2010 года № 190-ФЗ: «В случае выявления бесхозяйных тепловых сетей (тепловых сетей, не имеющих эксплуатирующей организации) орган местного самоуправления поселения или городского округа до признания права собственности на указанные бесхозяйные тепловые сети в течение тридцати дней с даты их выявления обязан определить теплосетевую организацию, тепловые сети которой непосредственно соединены с указанными бесхозяйными тепловыми сетями, или единую теплоснабжающую организацию в системе теплоснабжения, в которую входят указанные бесхозяйные тепловые сети и которая осуществляет содержание и обслуживание указанных бесхозяйных тепловых сетей. Орган регулирования обязан включить затраты на содержание и обслуживание бесхозяйных тепловых сетей в тарифы соответствующей организации на следующий период регулирования».</w:t>
      </w:r>
    </w:p>
    <w:p w14:paraId="19F8B77A" w14:textId="77777777" w:rsidR="002A2959" w:rsidRPr="002C0A52" w:rsidRDefault="002A2959" w:rsidP="002A2959">
      <w:pPr>
        <w:pStyle w:val="12"/>
        <w:spacing w:line="240" w:lineRule="auto"/>
        <w:ind w:firstLine="580"/>
      </w:pPr>
      <w:r w:rsidRPr="002C0A52">
        <w:t>Принятие на учет бесхозяйных тепловых сетей (тепловых сетей, не имеющих эксплуатирующей организации) осуществляется на основании постановления Правительства РФ от 17.09.2003г. № 580.</w:t>
      </w:r>
    </w:p>
    <w:p w14:paraId="75A38242" w14:textId="77777777" w:rsidR="002A2959" w:rsidRPr="002C0A52" w:rsidRDefault="002A2959" w:rsidP="002A2959">
      <w:pPr>
        <w:pStyle w:val="12"/>
        <w:spacing w:line="240" w:lineRule="auto"/>
        <w:ind w:firstLine="580"/>
      </w:pPr>
      <w:r w:rsidRPr="002C0A52">
        <w:t>На основании статьи 225 Гражданского кодекса РФ по истечении года со дня постановки бесхозяйной недвижимой вещи на учет орган, уполномоченный управлять муниципальным имуществом, может обратиться в суд с требованием о признании права муниципальной собственности на эту вещь.</w:t>
      </w:r>
    </w:p>
    <w:p w14:paraId="1CC90DFF" w14:textId="77777777" w:rsidR="002A2959" w:rsidRPr="002C0A52" w:rsidRDefault="002A2959" w:rsidP="002A2959">
      <w:pPr>
        <w:pStyle w:val="12"/>
        <w:spacing w:line="240" w:lineRule="auto"/>
        <w:ind w:firstLine="580"/>
      </w:pPr>
      <w:r w:rsidRPr="002C0A52">
        <w:t>По результатам инвентаризации бесхозных тепловых сетей на территории поселения не выявлено.</w:t>
      </w:r>
    </w:p>
    <w:p w14:paraId="682AB864" w14:textId="77777777" w:rsidR="002A2959" w:rsidRPr="002C0A52" w:rsidRDefault="002A2959" w:rsidP="002A2959">
      <w:pPr>
        <w:spacing w:after="160"/>
        <w:rPr>
          <w:b/>
          <w:bCs/>
          <w:szCs w:val="28"/>
        </w:rPr>
      </w:pPr>
      <w:bookmarkStart w:id="146" w:name="bookmark422"/>
      <w:bookmarkStart w:id="147" w:name="bookmark423"/>
      <w:bookmarkStart w:id="148" w:name="bookmark424"/>
      <w:r w:rsidRPr="002C0A52">
        <w:br w:type="page"/>
      </w:r>
    </w:p>
    <w:p w14:paraId="49F0BC7A" w14:textId="77777777" w:rsidR="002A2959" w:rsidRPr="002C0A52" w:rsidRDefault="002A2959" w:rsidP="002A2959">
      <w:pPr>
        <w:pStyle w:val="14"/>
        <w:keepNext/>
        <w:keepLines/>
        <w:spacing w:after="120" w:line="240" w:lineRule="auto"/>
        <w:ind w:firstLine="578"/>
      </w:pPr>
      <w:r w:rsidRPr="002C0A52">
        <w:lastRenderedPageBreak/>
        <w:t>ЗАКЛЮЧЕНИЕ</w:t>
      </w:r>
      <w:bookmarkEnd w:id="146"/>
      <w:bookmarkEnd w:id="147"/>
      <w:bookmarkEnd w:id="148"/>
    </w:p>
    <w:p w14:paraId="337B8098" w14:textId="77777777" w:rsidR="002A2959" w:rsidRPr="002C0A52" w:rsidRDefault="002A2959" w:rsidP="002A2959">
      <w:pPr>
        <w:pStyle w:val="12"/>
        <w:spacing w:line="240" w:lineRule="auto"/>
        <w:ind w:firstLine="580"/>
      </w:pPr>
      <w:r w:rsidRPr="002C0A52">
        <w:t>В государственной стратегии Российской Федерации четко определена рациональная область применения централизованных и децентрализованных систем теплоснабжения. В городах с большой плотностью застройки следует развивать и модернизировать системы централизованного теплоснабжения от крупных котельных и теплоэлектроцентралей. При сравнительной оценке энергетической безопасности функционирования централизованных и децентрализованных систем необходимо учитывать следующие факторы:</w:t>
      </w:r>
    </w:p>
    <w:p w14:paraId="24010CC1" w14:textId="77777777" w:rsidR="002A2959" w:rsidRPr="002C0A52" w:rsidRDefault="002A2959" w:rsidP="00BE6D68">
      <w:pPr>
        <w:pStyle w:val="12"/>
        <w:numPr>
          <w:ilvl w:val="0"/>
          <w:numId w:val="11"/>
        </w:numPr>
        <w:tabs>
          <w:tab w:val="left" w:pos="284"/>
        </w:tabs>
        <w:spacing w:line="240" w:lineRule="auto"/>
        <w:ind w:firstLine="0"/>
      </w:pPr>
      <w:bookmarkStart w:id="149" w:name="bookmark425"/>
      <w:bookmarkEnd w:id="149"/>
      <w:r w:rsidRPr="002C0A52">
        <w:t>крупные тепловые источники (котельные) могут работать на различных видах топлива, могут переводиться на сжигание резервного топлива;</w:t>
      </w:r>
    </w:p>
    <w:p w14:paraId="5753112B" w14:textId="77777777" w:rsidR="002A2959" w:rsidRPr="002C0A52" w:rsidRDefault="002A2959" w:rsidP="00BE6D68">
      <w:pPr>
        <w:pStyle w:val="12"/>
        <w:numPr>
          <w:ilvl w:val="0"/>
          <w:numId w:val="11"/>
        </w:numPr>
        <w:tabs>
          <w:tab w:val="left" w:pos="557"/>
        </w:tabs>
        <w:spacing w:line="240" w:lineRule="auto"/>
        <w:ind w:firstLine="0"/>
      </w:pPr>
      <w:bookmarkStart w:id="150" w:name="bookmark426"/>
      <w:bookmarkEnd w:id="150"/>
      <w:r w:rsidRPr="002C0A52">
        <w:t>малые автономные источники (крышные котельные, квартирные теплогенераторы) рассчитаны на сжигание только одного вида топлива - сетевого природного газа, что уменьшает надежность теплоснабжения;</w:t>
      </w:r>
    </w:p>
    <w:p w14:paraId="28C67C48" w14:textId="77777777" w:rsidR="002A2959" w:rsidRPr="002C0A52" w:rsidRDefault="002A2959" w:rsidP="00BE6D68">
      <w:pPr>
        <w:pStyle w:val="12"/>
        <w:numPr>
          <w:ilvl w:val="0"/>
          <w:numId w:val="11"/>
        </w:numPr>
        <w:tabs>
          <w:tab w:val="left" w:pos="284"/>
        </w:tabs>
        <w:spacing w:line="240" w:lineRule="auto"/>
        <w:ind w:firstLine="0"/>
      </w:pPr>
      <w:bookmarkStart w:id="151" w:name="bookmark427"/>
      <w:bookmarkEnd w:id="151"/>
      <w:r w:rsidRPr="002C0A52">
        <w:t>установка квартирных теплогенераторов в многоэтажных домах при нарушении их нормальной работы создает непосредственную угрозу здоровью и жизни людей.</w:t>
      </w:r>
    </w:p>
    <w:p w14:paraId="619AB1F1" w14:textId="77777777" w:rsidR="002A2959" w:rsidRPr="002C0A52" w:rsidRDefault="002A2959" w:rsidP="002A2959">
      <w:pPr>
        <w:pStyle w:val="12"/>
        <w:spacing w:line="240" w:lineRule="auto"/>
        <w:ind w:firstLine="580"/>
      </w:pPr>
      <w:r w:rsidRPr="002C0A52">
        <w:t>С целью выявления реального дисбаланса между мощностями по выработке тепла и подключёнными нагрузками потребителей проведены расчеты гидравлических режимов работы систем теплоснабжения.</w:t>
      </w:r>
    </w:p>
    <w:p w14:paraId="06A957F3" w14:textId="77777777" w:rsidR="002A2959" w:rsidRPr="002C0A52" w:rsidRDefault="002A2959" w:rsidP="002A2959">
      <w:pPr>
        <w:pStyle w:val="12"/>
        <w:spacing w:line="240" w:lineRule="auto"/>
        <w:ind w:firstLine="580"/>
      </w:pPr>
      <w:r w:rsidRPr="002C0A52">
        <w:t>Для выполнения расчетов гидравлических режимов работы систем теплоснабжения были систематизированы и обработаны результаты отпуска тепловой энергии от всех источников тепловой энергии, выполнен анализ работы каждой системы теплоснабжения на основании сравнения нормативных показателей с фактическими за базовый контрольный период - 2019 год и определены причины отклонений фактических показателей работы систем теплоснабжения от нормативных.</w:t>
      </w:r>
    </w:p>
    <w:p w14:paraId="299FC03F" w14:textId="77777777" w:rsidR="002A2959" w:rsidRPr="002C0A52" w:rsidRDefault="002A2959" w:rsidP="002A2959">
      <w:pPr>
        <w:pStyle w:val="12"/>
        <w:spacing w:line="240" w:lineRule="auto"/>
        <w:ind w:firstLine="580"/>
      </w:pPr>
      <w:r w:rsidRPr="002C0A52">
        <w:t>В ходе разработки схемы теплоснабжения муниципального образования Усть-Камчатское сельское поселение был выполнен расчет перспективных балансов тепловой мощности и тепловой нагрузки в зоне действия источника тепловой энергии, на каждом этапе и к окончанию планируемого периода, так же были определены перспективные топливные балансы для источника тепловой энергии по видам основного топлива на каждом этапе планируемого периода.</w:t>
      </w:r>
    </w:p>
    <w:p w14:paraId="709F08DA" w14:textId="77777777" w:rsidR="002A2959" w:rsidRPr="002C0A52" w:rsidRDefault="002A2959" w:rsidP="002A2959">
      <w:pPr>
        <w:pStyle w:val="12"/>
        <w:spacing w:line="240" w:lineRule="auto"/>
        <w:ind w:firstLine="580"/>
      </w:pPr>
      <w:r w:rsidRPr="002C0A52">
        <w:t>Развитие теплоснабжения муниципального образования Усть-Камчатское сельское поселение до 2029 года предполагается базировать на использовании существующих источников тепловой энергии с их реконструкцией или замещением части из них на более крупную.</w:t>
      </w:r>
    </w:p>
    <w:p w14:paraId="2023767A" w14:textId="77777777" w:rsidR="002A2959" w:rsidRPr="002C0A52" w:rsidRDefault="002A2959" w:rsidP="002A2959">
      <w:pPr>
        <w:pStyle w:val="12"/>
        <w:spacing w:line="240" w:lineRule="auto"/>
        <w:ind w:firstLine="580"/>
      </w:pPr>
      <w:r w:rsidRPr="002C0A52">
        <w:t>В ходе разработки схемы теплоснабжения дефицита тепловой мощности в перспективе на источниках тепловой энергии не выявлено.</w:t>
      </w:r>
    </w:p>
    <w:p w14:paraId="0B84F3BA" w14:textId="77777777" w:rsidR="002A2959" w:rsidRPr="001D012D" w:rsidRDefault="002A2959" w:rsidP="002A2959">
      <w:pPr>
        <w:pStyle w:val="12"/>
        <w:spacing w:line="240" w:lineRule="auto"/>
        <w:ind w:firstLine="580"/>
      </w:pPr>
      <w:r w:rsidRPr="002C0A52">
        <w:t>Разработанная схема теплоснабжения подлежит ежегодной актуализации и один раз в пять лет подвергается корректировке.</w:t>
      </w:r>
    </w:p>
    <w:p w14:paraId="0686CC0A" w14:textId="77777777" w:rsidR="00AC3941" w:rsidRPr="002A2959" w:rsidRDefault="00AC3941" w:rsidP="002A2959">
      <w:pPr>
        <w:jc w:val="both"/>
        <w:outlineLvl w:val="0"/>
        <w:rPr>
          <w:sz w:val="28"/>
          <w:szCs w:val="28"/>
        </w:rPr>
      </w:pPr>
    </w:p>
    <w:sectPr w:rsidR="00AC3941" w:rsidRPr="002A2959" w:rsidSect="00E349AD">
      <w:headerReference w:type="default" r:id="rId28"/>
      <w:footerReference w:type="default" r:id="rId29"/>
      <w:headerReference w:type="first" r:id="rId30"/>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168FF8" w14:textId="77777777" w:rsidR="00CE7A49" w:rsidRDefault="00CE7A49" w:rsidP="00CF22FB">
      <w:r>
        <w:separator/>
      </w:r>
    </w:p>
  </w:endnote>
  <w:endnote w:type="continuationSeparator" w:id="0">
    <w:p w14:paraId="48D5BD05" w14:textId="77777777" w:rsidR="00CE7A49" w:rsidRDefault="00CE7A49" w:rsidP="00CF22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Arial CYR">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872F7F" w14:textId="3641A890" w:rsidR="0001583F" w:rsidRDefault="0001583F">
    <w:pPr>
      <w:spacing w:line="1" w:lineRule="exact"/>
    </w:pPr>
    <w:r>
      <w:rPr>
        <w:noProof/>
      </w:rPr>
      <mc:AlternateContent>
        <mc:Choice Requires="wps">
          <w:drawing>
            <wp:anchor distT="0" distB="0" distL="0" distR="0" simplePos="0" relativeHeight="251657216" behindDoc="1" locked="0" layoutInCell="1" allowOverlap="1" wp14:anchorId="781EF571" wp14:editId="176FC768">
              <wp:simplePos x="0" y="0"/>
              <wp:positionH relativeFrom="page">
                <wp:posOffset>720725</wp:posOffset>
              </wp:positionH>
              <wp:positionV relativeFrom="page">
                <wp:posOffset>10382885</wp:posOffset>
              </wp:positionV>
              <wp:extent cx="6367145" cy="133985"/>
              <wp:effectExtent l="0" t="0" r="0" b="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67145" cy="133985"/>
                      </a:xfrm>
                      <a:prstGeom prst="rect">
                        <a:avLst/>
                      </a:prstGeom>
                      <a:noFill/>
                    </wps:spPr>
                    <wps:txbx>
                      <w:txbxContent>
                        <w:p w14:paraId="310D2BB7" w14:textId="77777777" w:rsidR="0001583F" w:rsidRDefault="0001583F">
                          <w:pPr>
                            <w:pStyle w:val="af5"/>
                            <w:tabs>
                              <w:tab w:val="right" w:pos="10027"/>
                            </w:tabs>
                            <w:jc w:val="left"/>
                          </w:pPr>
                          <w:r>
                            <w:rPr>
                              <w:shd w:val="clear" w:color="auto" w:fill="auto"/>
                            </w:rPr>
                            <w:t>ООО «ИВЦ «ЭНЕРГОАКТИВ»</w:t>
                          </w:r>
                          <w:r>
                            <w:rPr>
                              <w:shd w:val="clear" w:color="auto" w:fill="auto"/>
                            </w:rPr>
                            <w:tab/>
                          </w:r>
                          <w:r>
                            <w:fldChar w:fldCharType="begin"/>
                          </w:r>
                          <w:r>
                            <w:instrText xml:space="preserve"> PAGE \* MERGEFORMAT </w:instrText>
                          </w:r>
                          <w:r>
                            <w:fldChar w:fldCharType="separate"/>
                          </w:r>
                          <w:r w:rsidRPr="00E86939">
                            <w:rPr>
                              <w:noProof/>
                              <w:shd w:val="clear" w:color="auto" w:fill="auto"/>
                            </w:rPr>
                            <w:t>126</w:t>
                          </w:r>
                          <w:r>
                            <w:rPr>
                              <w:shd w:val="clear" w:color="auto" w:fill="auto"/>
                            </w:rPr>
                            <w:fldChar w:fldCharType="end"/>
                          </w:r>
                        </w:p>
                      </w:txbxContent>
                    </wps:txbx>
                    <wps:bodyPr lIns="0" tIns="0" rIns="0" bIns="0">
                      <a:spAutoFit/>
                    </wps:bodyPr>
                  </wps:wsp>
                </a:graphicData>
              </a:graphic>
              <wp14:sizeRelH relativeFrom="page">
                <wp14:pctWidth>0</wp14:pctWidth>
              </wp14:sizeRelH>
              <wp14:sizeRelV relativeFrom="page">
                <wp14:pctHeight>0</wp14:pctHeight>
              </wp14:sizeRelV>
            </wp:anchor>
          </w:drawing>
        </mc:Choice>
        <mc:Fallback>
          <w:pict>
            <v:shapetype w14:anchorId="781EF571" id="_x0000_t202" coordsize="21600,21600" o:spt="202" path="m,l,21600r21600,l21600,xe">
              <v:stroke joinstyle="miter"/>
              <v:path gradientshapeok="t" o:connecttype="rect"/>
            </v:shapetype>
            <v:shape id="Shape 137" o:spid="_x0000_s1027" type="#_x0000_t202" style="position:absolute;margin-left:56.75pt;margin-top:817.55pt;width:501.35pt;height:10.5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" filled="f" stroked="f">
              <v:path arrowok="t"/>
              <v:textbox style="mso-fit-shape-to-text:t" inset="0,0,0,0">
                <w:txbxContent>
                  <w:p w14:paraId="310D2BB7" w14:textId="77777777" w:rsidR="0001583F" w:rsidRDefault="0001583F">
                    <w:pPr>
                      <w:pStyle w:val="af5"/>
                      <w:tabs>
                        <w:tab w:val="right" w:pos="10027"/>
                      </w:tabs>
                      <w:jc w:val="left"/>
                    </w:pPr>
                    <w:r>
                      <w:rPr>
                        <w:shd w:val="clear" w:color="auto" w:fill="auto"/>
                      </w:rPr>
                      <w:t>ООО «ИВЦ «ЭНЕРГОАКТИВ»</w:t>
                    </w:r>
                    <w:r>
                      <w:rPr>
                        <w:shd w:val="clear" w:color="auto" w:fill="auto"/>
                      </w:rPr>
                      <w:tab/>
                    </w:r>
                    <w:r>
                      <w:fldChar w:fldCharType="begin"/>
                    </w:r>
                    <w:r>
                      <w:instrText xml:space="preserve"> PAGE \* MERGEFORMAT </w:instrText>
                    </w:r>
                    <w:r>
                      <w:fldChar w:fldCharType="separate"/>
                    </w:r>
                    <w:r w:rsidRPr="00E86939">
                      <w:rPr>
                        <w:noProof/>
                        <w:shd w:val="clear" w:color="auto" w:fill="auto"/>
                      </w:rPr>
                      <w:t>126</w:t>
                    </w:r>
                    <w:r>
                      <w:rPr>
                        <w:shd w:val="clear" w:color="auto" w:fill="auto"/>
                      </w:rPr>
                      <w:fldChar w:fldCharType="end"/>
                    </w:r>
                  </w:p>
                </w:txbxContent>
              </v:textbox>
              <w10:wrap anchorx="page" anchory="page"/>
            </v:shape>
          </w:pict>
        </mc:Fallback>
      </mc:AlternateContent>
    </w:r>
    <w:r>
      <w:rPr>
        <w:noProof/>
      </w:rPr>
      <mc:AlternateContent>
        <mc:Choice Requires="wps">
          <w:drawing>
            <wp:anchor distT="4294967292" distB="4294967292" distL="114300" distR="114300" simplePos="0" relativeHeight="251655168" behindDoc="1" locked="0" layoutInCell="1" allowOverlap="1" wp14:anchorId="56BAE53D" wp14:editId="52A01664">
              <wp:simplePos x="0" y="0"/>
              <wp:positionH relativeFrom="page">
                <wp:posOffset>693420</wp:posOffset>
              </wp:positionH>
              <wp:positionV relativeFrom="page">
                <wp:posOffset>10293984</wp:posOffset>
              </wp:positionV>
              <wp:extent cx="6434455" cy="0"/>
              <wp:effectExtent l="0" t="0" r="4445" b="0"/>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34455" cy="0"/>
                      </a:xfrm>
                      <a:prstGeom prst="straightConnector1">
                        <a:avLst/>
                      </a:prstGeom>
                      <a:ln w="12700">
                        <a:solidFill/>
                      </a:ln>
                    </wps:spPr>
                    <wps:bodyPr/>
                  </wps:wsp>
                </a:graphicData>
              </a:graphic>
              <wp14:sizeRelH relativeFrom="page">
                <wp14:pctWidth>0</wp14:pctWidth>
              </wp14:sizeRelH>
              <wp14:sizeRelV relativeFrom="page">
                <wp14:pctHeight>0</wp14:pctHeight>
              </wp14:sizeRelV>
            </wp:anchor>
          </w:drawing>
        </mc:Choice>
        <mc:Fallback>
          <w:pict>
            <v:shapetype w14:anchorId="5D3B65D4" id="_x0000_t32" coordsize="21600,21600" o:spt="32" o:oned="t" path="m,l21600,21600e" filled="f">
              <v:path arrowok="t" fillok="f" o:connecttype="none"/>
              <o:lock v:ext="edit" shapetype="t"/>
            </v:shapetype>
            <v:shape id="Shape 139" o:spid="_x0000_s1026" type="#_x0000_t32" style="position:absolute;margin-left:54.6pt;margin-top:810.55pt;width:506.65pt;height:0;z-index:-251661312;visibility:visible;mso-wrap-style:square;mso-width-percent:0;mso-height-percent:0;mso-wrap-distance-left:9pt;mso-wrap-distance-top:-1e-4mm;mso-wrap-distance-right:9pt;mso-wrap-distance-bottom:-1e-4mm;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" strokeweight="1pt">
              <o:lock v:ext="edit" shapetype="f"/>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9F399E" w14:textId="55EFB56A" w:rsidR="0001583F" w:rsidRDefault="0001583F">
    <w:pPr>
      <w:spacing w:line="1" w:lineRule="exact"/>
    </w:pPr>
    <w:r>
      <w:rPr>
        <w:noProof/>
      </w:rPr>
      <mc:AlternateContent>
        <mc:Choice Requires="wps">
          <w:drawing>
            <wp:anchor distT="0" distB="0" distL="0" distR="0" simplePos="0" relativeHeight="251661312" behindDoc="1" locked="0" layoutInCell="1" allowOverlap="1" wp14:anchorId="75171211" wp14:editId="0A07525F">
              <wp:simplePos x="0" y="0"/>
              <wp:positionH relativeFrom="page">
                <wp:posOffset>720725</wp:posOffset>
              </wp:positionH>
              <wp:positionV relativeFrom="page">
                <wp:posOffset>10382885</wp:posOffset>
              </wp:positionV>
              <wp:extent cx="6367145" cy="133985"/>
              <wp:effectExtent l="0" t="0" r="0" b="0"/>
              <wp:wrapNone/>
              <wp:docPr id="177" name="Shape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67145" cy="133985"/>
                      </a:xfrm>
                      <a:prstGeom prst="rect">
                        <a:avLst/>
                      </a:prstGeom>
                      <a:noFill/>
                    </wps:spPr>
                    <wps:txbx>
                      <w:txbxContent>
                        <w:p w14:paraId="6241C3B0" w14:textId="77777777" w:rsidR="0001583F" w:rsidRDefault="0001583F">
                          <w:pPr>
                            <w:pStyle w:val="af5"/>
                            <w:tabs>
                              <w:tab w:val="right" w:pos="10027"/>
                            </w:tabs>
                            <w:jc w:val="left"/>
                          </w:pPr>
                          <w:r>
                            <w:rPr>
                              <w:shd w:val="clear" w:color="auto" w:fill="auto"/>
                            </w:rPr>
                            <w:t>ООО «ИВЦ «ЭНЕРГОАКТИВ»</w:t>
                          </w:r>
                          <w:r>
                            <w:rPr>
                              <w:shd w:val="clear" w:color="auto" w:fill="auto"/>
                            </w:rPr>
                            <w:tab/>
                          </w:r>
                          <w:r>
                            <w:fldChar w:fldCharType="begin"/>
                          </w:r>
                          <w:r>
                            <w:instrText xml:space="preserve"> PAGE \* MERGEFORMAT </w:instrText>
                          </w:r>
                          <w:r>
                            <w:fldChar w:fldCharType="separate"/>
                          </w:r>
                          <w:r w:rsidRPr="00E86939">
                            <w:rPr>
                              <w:noProof/>
                              <w:shd w:val="clear" w:color="auto" w:fill="auto"/>
                            </w:rPr>
                            <w:t>162</w:t>
                          </w:r>
                          <w:r>
                            <w:rPr>
                              <w:shd w:val="clear" w:color="auto" w:fill="auto"/>
                            </w:rPr>
                            <w:fldChar w:fldCharType="end"/>
                          </w:r>
                        </w:p>
                      </w:txbxContent>
                    </wps:txbx>
                    <wps:bodyPr lIns="0" tIns="0" rIns="0" bIns="0">
                      <a:spAutoFit/>
                    </wps:bodyPr>
                  </wps:wsp>
                </a:graphicData>
              </a:graphic>
              <wp14:sizeRelH relativeFrom="page">
                <wp14:pctWidth>0</wp14:pctWidth>
              </wp14:sizeRelH>
              <wp14:sizeRelV relativeFrom="page">
                <wp14:pctHeight>0</wp14:pctHeight>
              </wp14:sizeRelV>
            </wp:anchor>
          </w:drawing>
        </mc:Choice>
        <mc:Fallback>
          <w:pict>
            <v:shapetype w14:anchorId="75171211" id="_x0000_t202" coordsize="21600,21600" o:spt="202" path="m,l,21600r21600,l21600,xe">
              <v:stroke joinstyle="miter"/>
              <v:path gradientshapeok="t" o:connecttype="rect"/>
            </v:shapetype>
            <v:shape id="Shape 177" o:spid="_x0000_s1029" type="#_x0000_t202" style="position:absolute;margin-left:56.75pt;margin-top:817.55pt;width:501.35pt;height:10.55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" filled="f" stroked="f">
              <v:path arrowok="t"/>
              <v:textbox style="mso-fit-shape-to-text:t" inset="0,0,0,0">
                <w:txbxContent>
                  <w:p w14:paraId="6241C3B0" w14:textId="77777777" w:rsidR="0001583F" w:rsidRDefault="0001583F">
                    <w:pPr>
                      <w:pStyle w:val="af5"/>
                      <w:tabs>
                        <w:tab w:val="right" w:pos="10027"/>
                      </w:tabs>
                      <w:jc w:val="left"/>
                    </w:pPr>
                    <w:r>
                      <w:rPr>
                        <w:shd w:val="clear" w:color="auto" w:fill="auto"/>
                      </w:rPr>
                      <w:t>ООО «ИВЦ «ЭНЕРГОАКТИВ»</w:t>
                    </w:r>
                    <w:r>
                      <w:rPr>
                        <w:shd w:val="clear" w:color="auto" w:fill="auto"/>
                      </w:rPr>
                      <w:tab/>
                    </w:r>
                    <w:r>
                      <w:fldChar w:fldCharType="begin"/>
                    </w:r>
                    <w:r>
                      <w:instrText xml:space="preserve"> PAGE \* MERGEFORMAT </w:instrText>
                    </w:r>
                    <w:r>
                      <w:fldChar w:fldCharType="separate"/>
                    </w:r>
                    <w:r w:rsidRPr="00E86939">
                      <w:rPr>
                        <w:noProof/>
                        <w:shd w:val="clear" w:color="auto" w:fill="auto"/>
                      </w:rPr>
                      <w:t>162</w:t>
                    </w:r>
                    <w:r>
                      <w:rPr>
                        <w:shd w:val="clear" w:color="auto" w:fill="auto"/>
                      </w:rPr>
                      <w:fldChar w:fldCharType="end"/>
                    </w:r>
                  </w:p>
                </w:txbxContent>
              </v:textbox>
              <w10:wrap anchorx="page" anchory="page"/>
            </v:shape>
          </w:pict>
        </mc:Fallback>
      </mc:AlternateContent>
    </w:r>
    <w:r>
      <w:rPr>
        <w:noProof/>
      </w:rPr>
      <mc:AlternateContent>
        <mc:Choice Requires="wps">
          <w:drawing>
            <wp:anchor distT="4294967292" distB="4294967292" distL="114300" distR="114300" simplePos="0" relativeHeight="251659264" behindDoc="1" locked="0" layoutInCell="1" allowOverlap="1" wp14:anchorId="111D1675" wp14:editId="5D83C86B">
              <wp:simplePos x="0" y="0"/>
              <wp:positionH relativeFrom="page">
                <wp:posOffset>693420</wp:posOffset>
              </wp:positionH>
              <wp:positionV relativeFrom="page">
                <wp:posOffset>10293984</wp:posOffset>
              </wp:positionV>
              <wp:extent cx="6434455" cy="0"/>
              <wp:effectExtent l="0" t="0" r="4445" b="0"/>
              <wp:wrapNone/>
              <wp:docPr id="179" name="Shape 17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34455" cy="0"/>
                      </a:xfrm>
                      <a:prstGeom prst="straightConnector1">
                        <a:avLst/>
                      </a:prstGeom>
                      <a:ln w="12700">
                        <a:solidFill/>
                      </a:ln>
                    </wps:spPr>
                    <wps:bodyPr/>
                  </wps:wsp>
                </a:graphicData>
              </a:graphic>
              <wp14:sizeRelH relativeFrom="page">
                <wp14:pctWidth>0</wp14:pctWidth>
              </wp14:sizeRelH>
              <wp14:sizeRelV relativeFrom="page">
                <wp14:pctHeight>0</wp14:pctHeight>
              </wp14:sizeRelV>
            </wp:anchor>
          </w:drawing>
        </mc:Choice>
        <mc:Fallback>
          <w:pict>
            <v:shapetype w14:anchorId="7A548D79" id="_x0000_t32" coordsize="21600,21600" o:spt="32" o:oned="t" path="m,l21600,21600e" filled="f">
              <v:path arrowok="t" fillok="f" o:connecttype="none"/>
              <o:lock v:ext="edit" shapetype="t"/>
            </v:shapetype>
            <v:shape id="Shape 179" o:spid="_x0000_s1026" type="#_x0000_t32" style="position:absolute;margin-left:54.6pt;margin-top:810.55pt;width:506.65pt;height:0;z-index:-251657216;visibility:visible;mso-wrap-style:square;mso-width-percent:0;mso-height-percent:0;mso-wrap-distance-left:9pt;mso-wrap-distance-top:-1e-4mm;mso-wrap-distance-right:9pt;mso-wrap-distance-bottom:-1e-4mm;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" strokeweight="1pt">
              <o:lock v:ext="edit" shapetype="f"/>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B95A8F" w14:textId="77777777" w:rsidR="0001583F" w:rsidRDefault="0001583F">
    <w:pPr>
      <w:pStyle w:val="a9"/>
      <w:jc w:val="center"/>
    </w:pPr>
  </w:p>
  <w:p w14:paraId="23D3EC01" w14:textId="77777777" w:rsidR="0001583F" w:rsidRDefault="0001583F">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94FDD5" w14:textId="77777777" w:rsidR="00CE7A49" w:rsidRDefault="00CE7A49" w:rsidP="00CF22FB">
      <w:r>
        <w:separator/>
      </w:r>
    </w:p>
  </w:footnote>
  <w:footnote w:type="continuationSeparator" w:id="0">
    <w:p w14:paraId="05C5A0C9" w14:textId="77777777" w:rsidR="00CE7A49" w:rsidRDefault="00CE7A49" w:rsidP="00CF22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0333000"/>
      <w:docPartObj>
        <w:docPartGallery w:val="Page Numbers (Top of Page)"/>
        <w:docPartUnique/>
      </w:docPartObj>
    </w:sdtPr>
    <w:sdtEndPr/>
    <w:sdtContent>
      <w:p w14:paraId="23E18B51" w14:textId="48FF00F7" w:rsidR="0001583F" w:rsidRDefault="0001583F">
        <w:pPr>
          <w:pStyle w:val="a4"/>
          <w:jc w:val="center"/>
        </w:pPr>
        <w:r>
          <w:fldChar w:fldCharType="begin"/>
        </w:r>
        <w:r>
          <w:instrText>PAGE   \* MERGEFORMAT</w:instrText>
        </w:r>
        <w:r>
          <w:fldChar w:fldCharType="separate"/>
        </w:r>
        <w:r w:rsidR="00B23496">
          <w:rPr>
            <w:noProof/>
          </w:rPr>
          <w:t>6</w:t>
        </w:r>
        <w:r>
          <w:rPr>
            <w:noProof/>
          </w:rPr>
          <w:fldChar w:fldCharType="end"/>
        </w:r>
      </w:p>
    </w:sdtContent>
  </w:sdt>
  <w:p w14:paraId="1EAA7AFE" w14:textId="77777777" w:rsidR="0001583F" w:rsidRDefault="0001583F">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643A1C" w14:textId="0D51F786" w:rsidR="00985608" w:rsidRDefault="00985608">
    <w:pPr>
      <w:pStyle w:val="a4"/>
    </w:pPr>
    <w:r>
      <w:ptab w:relativeTo="margin" w:alignment="center" w:leader="none"/>
    </w:r>
    <w:r>
      <w:ptab w:relativeTo="margin" w:alignment="right" w:leader="none"/>
    </w:r>
    <w:r>
      <w:t>Проект</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7D4A1F" w14:textId="103008EF" w:rsidR="0001583F" w:rsidRDefault="0001583F">
    <w:pPr>
      <w:spacing w:line="1" w:lineRule="exact"/>
    </w:pPr>
    <w:r>
      <w:rPr>
        <w:noProof/>
      </w:rPr>
      <mc:AlternateContent>
        <mc:Choice Requires="wps">
          <w:drawing>
            <wp:anchor distT="0" distB="0" distL="0" distR="0" simplePos="0" relativeHeight="251656192" behindDoc="1" locked="0" layoutInCell="1" allowOverlap="1" wp14:anchorId="2D8270B4" wp14:editId="0ADB0A8A">
              <wp:simplePos x="0" y="0"/>
              <wp:positionH relativeFrom="page">
                <wp:posOffset>769620</wp:posOffset>
              </wp:positionH>
              <wp:positionV relativeFrom="page">
                <wp:posOffset>186690</wp:posOffset>
              </wp:positionV>
              <wp:extent cx="6287770" cy="487680"/>
              <wp:effectExtent l="0" t="0" r="0" b="0"/>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7770" cy="487680"/>
                      </a:xfrm>
                      <a:prstGeom prst="rect">
                        <a:avLst/>
                      </a:prstGeom>
                      <a:noFill/>
                    </wps:spPr>
                    <wps:txbx>
                      <w:txbxContent>
                        <w:p w14:paraId="23F338C8" w14:textId="77777777" w:rsidR="0001583F" w:rsidRDefault="0001583F">
                          <w:pPr>
                            <w:pStyle w:val="af5"/>
                            <w:jc w:val="left"/>
                          </w:pPr>
                          <w:r>
                            <w:t>СХЕМА ТЕПЛОСНАБЖЕНИЯ МУНИЦИПАЛЬНОГО ОБРАЗОВАНИЯ УСТЬ-КАМЧАТСКОЕ</w:t>
                          </w:r>
                        </w:p>
                        <w:p w14:paraId="44D625ED" w14:textId="77777777" w:rsidR="0001583F" w:rsidRDefault="0001583F">
                          <w:pPr>
                            <w:pStyle w:val="af5"/>
                            <w:jc w:val="left"/>
                          </w:pPr>
                          <w:r>
                            <w:t>СЕЛЬСКОЕ ПОСЕЛЕНИЕ УСТЬ-КАМЧАТСКОГО МУНИЦИПАЛЬНОГО РАЙОНА</w:t>
                          </w:r>
                        </w:p>
                        <w:p w14:paraId="6679C3B2" w14:textId="77777777" w:rsidR="0001583F" w:rsidRDefault="0001583F">
                          <w:pPr>
                            <w:pStyle w:val="af5"/>
                            <w:jc w:val="left"/>
                          </w:pPr>
                          <w:r>
                            <w:rPr>
                              <w:shd w:val="clear" w:color="auto" w:fill="auto"/>
                            </w:rPr>
                            <w:t>КАМЧАТСКОГО КРАЯ ДО 2029 ГОДА</w:t>
                          </w:r>
                        </w:p>
                      </w:txbxContent>
                    </wps:txbx>
                    <wps:bodyPr wrap="none" lIns="0" tIns="0" rIns="0" bIns="0">
                      <a:spAutoFit/>
                    </wps:bodyPr>
                  </wps:wsp>
                </a:graphicData>
              </a:graphic>
              <wp14:sizeRelH relativeFrom="page">
                <wp14:pctWidth>0</wp14:pctWidth>
              </wp14:sizeRelH>
              <wp14:sizeRelV relativeFrom="page">
                <wp14:pctHeight>0</wp14:pctHeight>
              </wp14:sizeRelV>
            </wp:anchor>
          </w:drawing>
        </mc:Choice>
        <mc:Fallback>
          <w:pict>
            <v:shapetype w14:anchorId="2D8270B4" id="_x0000_t202" coordsize="21600,21600" o:spt="202" path="m,l,21600r21600,l21600,xe">
              <v:stroke joinstyle="miter"/>
              <v:path gradientshapeok="t" o:connecttype="rect"/>
            </v:shapetype>
            <v:shape id="Shape 134" o:spid="_x0000_s1026" type="#_x0000_t202" style="position:absolute;margin-left:60.6pt;margin-top:14.7pt;width:495.1pt;height:38.4pt;z-index:-251660288;visibility:visible;mso-wrap-style:non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" filled="f" stroked="f">
              <v:path arrowok="t"/>
              <v:textbox style="mso-fit-shape-to-text:t" inset="0,0,0,0">
                <w:txbxContent>
                  <w:p w14:paraId="23F338C8" w14:textId="77777777" w:rsidR="0001583F" w:rsidRDefault="0001583F">
                    <w:pPr>
                      <w:pStyle w:val="af5"/>
                      <w:jc w:val="left"/>
                    </w:pPr>
                    <w:r>
                      <w:t>СХЕМА ТЕПЛОСНАБЖЕНИЯ МУНИЦИПАЛЬНОГО ОБРАЗОВАНИЯ УСТЬ-КАМЧАТСКОЕ</w:t>
                    </w:r>
                  </w:p>
                  <w:p w14:paraId="44D625ED" w14:textId="77777777" w:rsidR="0001583F" w:rsidRDefault="0001583F">
                    <w:pPr>
                      <w:pStyle w:val="af5"/>
                      <w:jc w:val="left"/>
                    </w:pPr>
                    <w:r>
                      <w:t>СЕЛЬСКОЕ ПОСЕЛЕНИЕ УСТЬ-КАМЧАТСКОГО МУНИЦИПАЛЬНОГО РАЙОНА</w:t>
                    </w:r>
                  </w:p>
                  <w:p w14:paraId="6679C3B2" w14:textId="77777777" w:rsidR="0001583F" w:rsidRDefault="0001583F">
                    <w:pPr>
                      <w:pStyle w:val="af5"/>
                      <w:jc w:val="left"/>
                    </w:pPr>
                    <w:r>
                      <w:rPr>
                        <w:shd w:val="clear" w:color="auto" w:fill="auto"/>
                      </w:rPr>
                      <w:t>КАМЧАТСКОГО КРАЯ ДО 2029 ГОДА</w:t>
                    </w:r>
                  </w:p>
                </w:txbxContent>
              </v:textbox>
              <w10:wrap anchorx="page" anchory="page"/>
            </v:shape>
          </w:pict>
        </mc:Fallback>
      </mc:AlternateContent>
    </w:r>
    <w:r>
      <w:rPr>
        <w:noProof/>
      </w:rPr>
      <mc:AlternateContent>
        <mc:Choice Requires="wps">
          <w:drawing>
            <wp:anchor distT="4294967292" distB="4294967292" distL="114300" distR="114300" simplePos="0" relativeHeight="251654144" behindDoc="1" locked="0" layoutInCell="1" allowOverlap="1" wp14:anchorId="002A76DF" wp14:editId="2C08E3A8">
              <wp:simplePos x="0" y="0"/>
              <wp:positionH relativeFrom="page">
                <wp:posOffset>693420</wp:posOffset>
              </wp:positionH>
              <wp:positionV relativeFrom="page">
                <wp:posOffset>709294</wp:posOffset>
              </wp:positionV>
              <wp:extent cx="6434455" cy="0"/>
              <wp:effectExtent l="0" t="0" r="4445" b="0"/>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34455" cy="0"/>
                      </a:xfrm>
                      <a:prstGeom prst="straightConnector1">
                        <a:avLst/>
                      </a:prstGeom>
                      <a:ln w="12700">
                        <a:solidFill/>
                      </a:ln>
                    </wps:spPr>
                    <wps:bodyPr/>
                  </wps:wsp>
                </a:graphicData>
              </a:graphic>
              <wp14:sizeRelH relativeFrom="page">
                <wp14:pctWidth>0</wp14:pctWidth>
              </wp14:sizeRelH>
              <wp14:sizeRelV relativeFrom="page">
                <wp14:pctHeight>0</wp14:pctHeight>
              </wp14:sizeRelV>
            </wp:anchor>
          </w:drawing>
        </mc:Choice>
        <mc:Fallback>
          <w:pict>
            <v:shapetype w14:anchorId="1972CC78" id="_x0000_t32" coordsize="21600,21600" o:spt="32" o:oned="t" path="m,l21600,21600e" filled="f">
              <v:path arrowok="t" fillok="f" o:connecttype="none"/>
              <o:lock v:ext="edit" shapetype="t"/>
            </v:shapetype>
            <v:shape id="Shape 136" o:spid="_x0000_s1026" type="#_x0000_t32" style="position:absolute;margin-left:54.6pt;margin-top:55.85pt;width:506.65pt;height:0;z-index:-251662336;visibility:visible;mso-wrap-style:square;mso-width-percent:0;mso-height-percent:0;mso-wrap-distance-left:9pt;mso-wrap-distance-top:-1e-4mm;mso-wrap-distance-right:9pt;mso-wrap-distance-bottom:-1e-4mm;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" strokeweight="1pt">
              <o:lock v:ext="edit" shapetype="f"/>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7263601"/>
      <w:docPartObj>
        <w:docPartGallery w:val="Page Numbers (Top of Page)"/>
        <w:docPartUnique/>
      </w:docPartObj>
    </w:sdtPr>
    <w:sdtEndPr/>
    <w:sdtContent>
      <w:p w14:paraId="5B54D104" w14:textId="2F0ADFD7" w:rsidR="0001583F" w:rsidRDefault="0001583F">
        <w:pPr>
          <w:pStyle w:val="a4"/>
          <w:jc w:val="center"/>
        </w:pPr>
        <w:r>
          <w:fldChar w:fldCharType="begin"/>
        </w:r>
        <w:r>
          <w:instrText>PAGE   \* MERGEFORMAT</w:instrText>
        </w:r>
        <w:r>
          <w:fldChar w:fldCharType="separate"/>
        </w:r>
        <w:r w:rsidR="00985608">
          <w:rPr>
            <w:noProof/>
          </w:rPr>
          <w:t>22</w:t>
        </w:r>
        <w:r>
          <w:rPr>
            <w:noProof/>
          </w:rPr>
          <w:fldChar w:fldCharType="end"/>
        </w:r>
      </w:p>
    </w:sdtContent>
  </w:sdt>
  <w:p w14:paraId="5FE35E6B" w14:textId="77777777" w:rsidR="0001583F" w:rsidRDefault="0001583F">
    <w:pPr>
      <w:spacing w:line="1" w:lineRule="exact"/>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DF10B3" w14:textId="1B7D9C3D" w:rsidR="0001583F" w:rsidRDefault="0001583F">
    <w:pPr>
      <w:spacing w:line="1" w:lineRule="exact"/>
    </w:pPr>
    <w:r>
      <w:rPr>
        <w:noProof/>
      </w:rPr>
      <mc:AlternateContent>
        <mc:Choice Requires="wps">
          <w:drawing>
            <wp:anchor distT="0" distB="0" distL="0" distR="0" simplePos="0" relativeHeight="251660288" behindDoc="1" locked="0" layoutInCell="1" allowOverlap="1" wp14:anchorId="5AF940AE" wp14:editId="3FD9A437">
              <wp:simplePos x="0" y="0"/>
              <wp:positionH relativeFrom="page">
                <wp:posOffset>769620</wp:posOffset>
              </wp:positionH>
              <wp:positionV relativeFrom="page">
                <wp:posOffset>186690</wp:posOffset>
              </wp:positionV>
              <wp:extent cx="6287770" cy="487680"/>
              <wp:effectExtent l="0" t="0" r="0" b="0"/>
              <wp:wrapNone/>
              <wp:docPr id="174" name="Shape 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7770" cy="487680"/>
                      </a:xfrm>
                      <a:prstGeom prst="rect">
                        <a:avLst/>
                      </a:prstGeom>
                      <a:noFill/>
                    </wps:spPr>
                    <wps:txbx>
                      <w:txbxContent>
                        <w:p w14:paraId="3FCA9F49" w14:textId="77777777" w:rsidR="0001583F" w:rsidRDefault="0001583F">
                          <w:pPr>
                            <w:pStyle w:val="af5"/>
                            <w:jc w:val="left"/>
                          </w:pPr>
                          <w:r>
                            <w:t>СХЕМА ТЕПЛОСНАБЖЕНИЯ МУНИЦИПАЛЬНОГО ОБРАЗОВАНИЯ УСТЬ-КАМЧАТСКОЕ</w:t>
                          </w:r>
                        </w:p>
                        <w:p w14:paraId="5B4D953A" w14:textId="77777777" w:rsidR="0001583F" w:rsidRDefault="0001583F">
                          <w:pPr>
                            <w:pStyle w:val="af5"/>
                            <w:jc w:val="left"/>
                          </w:pPr>
                          <w:r>
                            <w:t>СЕЛЬСКОЕ ПОСЕЛЕНИЕ УСТЬ-КАМЧАТСКОГО МУНИЦИПАЛЬНОГО РАЙОНА</w:t>
                          </w:r>
                        </w:p>
                        <w:p w14:paraId="4A62A684" w14:textId="77777777" w:rsidR="0001583F" w:rsidRDefault="0001583F">
                          <w:pPr>
                            <w:pStyle w:val="af5"/>
                            <w:jc w:val="left"/>
                          </w:pPr>
                          <w:r>
                            <w:rPr>
                              <w:shd w:val="clear" w:color="auto" w:fill="auto"/>
                            </w:rPr>
                            <w:t>КАМЧАТСКОГО КРАЯ ДО 2029 ГОДА</w:t>
                          </w:r>
                        </w:p>
                      </w:txbxContent>
                    </wps:txbx>
                    <wps:bodyPr wrap="none" lIns="0" tIns="0" rIns="0" bIns="0">
                      <a:spAutoFit/>
                    </wps:bodyPr>
                  </wps:wsp>
                </a:graphicData>
              </a:graphic>
              <wp14:sizeRelH relativeFrom="page">
                <wp14:pctWidth>0</wp14:pctWidth>
              </wp14:sizeRelH>
              <wp14:sizeRelV relativeFrom="page">
                <wp14:pctHeight>0</wp14:pctHeight>
              </wp14:sizeRelV>
            </wp:anchor>
          </w:drawing>
        </mc:Choice>
        <mc:Fallback>
          <w:pict>
            <v:shapetype w14:anchorId="5AF940AE" id="_x0000_t202" coordsize="21600,21600" o:spt="202" path="m,l,21600r21600,l21600,xe">
              <v:stroke joinstyle="miter"/>
              <v:path gradientshapeok="t" o:connecttype="rect"/>
            </v:shapetype>
            <v:shape id="Shape 174" o:spid="_x0000_s1028" type="#_x0000_t202" style="position:absolute;margin-left:60.6pt;margin-top:14.7pt;width:495.1pt;height:38.4pt;z-index:-251656192;visibility:visible;mso-wrap-style:non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" filled="f" stroked="f">
              <v:path arrowok="t"/>
              <v:textbox style="mso-fit-shape-to-text:t" inset="0,0,0,0">
                <w:txbxContent>
                  <w:p w14:paraId="3FCA9F49" w14:textId="77777777" w:rsidR="0001583F" w:rsidRDefault="0001583F">
                    <w:pPr>
                      <w:pStyle w:val="af5"/>
                      <w:jc w:val="left"/>
                    </w:pPr>
                    <w:r>
                      <w:t>СХЕМА ТЕПЛОСНАБЖЕНИЯ МУНИЦИПАЛЬНОГО ОБРАЗОВАНИЯ УСТЬ-КАМЧАТСКОЕ</w:t>
                    </w:r>
                  </w:p>
                  <w:p w14:paraId="5B4D953A" w14:textId="77777777" w:rsidR="0001583F" w:rsidRDefault="0001583F">
                    <w:pPr>
                      <w:pStyle w:val="af5"/>
                      <w:jc w:val="left"/>
                    </w:pPr>
                    <w:r>
                      <w:t>СЕЛЬСКОЕ ПОСЕЛЕНИЕ УСТЬ-КАМЧАТСКОГО МУНИЦИПАЛЬНОГО РАЙОНА</w:t>
                    </w:r>
                  </w:p>
                  <w:p w14:paraId="4A62A684" w14:textId="77777777" w:rsidR="0001583F" w:rsidRDefault="0001583F">
                    <w:pPr>
                      <w:pStyle w:val="af5"/>
                      <w:jc w:val="left"/>
                    </w:pPr>
                    <w:r>
                      <w:rPr>
                        <w:shd w:val="clear" w:color="auto" w:fill="auto"/>
                      </w:rPr>
                      <w:t>КАМЧАТСКОГО КРАЯ ДО 2029 ГОДА</w:t>
                    </w:r>
                  </w:p>
                </w:txbxContent>
              </v:textbox>
              <w10:wrap anchorx="page" anchory="page"/>
            </v:shape>
          </w:pict>
        </mc:Fallback>
      </mc:AlternateContent>
    </w:r>
    <w:r>
      <w:rPr>
        <w:noProof/>
      </w:rPr>
      <mc:AlternateContent>
        <mc:Choice Requires="wps">
          <w:drawing>
            <wp:anchor distT="4294967292" distB="4294967292" distL="114300" distR="114300" simplePos="0" relativeHeight="251658240" behindDoc="1" locked="0" layoutInCell="1" allowOverlap="1" wp14:anchorId="27334627" wp14:editId="1EAC9FBE">
              <wp:simplePos x="0" y="0"/>
              <wp:positionH relativeFrom="page">
                <wp:posOffset>693420</wp:posOffset>
              </wp:positionH>
              <wp:positionV relativeFrom="page">
                <wp:posOffset>709294</wp:posOffset>
              </wp:positionV>
              <wp:extent cx="6434455" cy="0"/>
              <wp:effectExtent l="0" t="0" r="4445" b="0"/>
              <wp:wrapNone/>
              <wp:docPr id="176" name="Shape 17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34455" cy="0"/>
                      </a:xfrm>
                      <a:prstGeom prst="straightConnector1">
                        <a:avLst/>
                      </a:prstGeom>
                      <a:ln w="12700">
                        <a:solidFill/>
                      </a:ln>
                    </wps:spPr>
                    <wps:bodyPr/>
                  </wps:wsp>
                </a:graphicData>
              </a:graphic>
              <wp14:sizeRelH relativeFrom="page">
                <wp14:pctWidth>0</wp14:pctWidth>
              </wp14:sizeRelH>
              <wp14:sizeRelV relativeFrom="page">
                <wp14:pctHeight>0</wp14:pctHeight>
              </wp14:sizeRelV>
            </wp:anchor>
          </w:drawing>
        </mc:Choice>
        <mc:Fallback>
          <w:pict>
            <v:shapetype w14:anchorId="3F5150C6" id="_x0000_t32" coordsize="21600,21600" o:spt="32" o:oned="t" path="m,l21600,21600e" filled="f">
              <v:path arrowok="t" fillok="f" o:connecttype="none"/>
              <o:lock v:ext="edit" shapetype="t"/>
            </v:shapetype>
            <v:shape id="Shape 176" o:spid="_x0000_s1026" type="#_x0000_t32" style="position:absolute;margin-left:54.6pt;margin-top:55.85pt;width:506.65pt;height:0;z-index:-251658240;visibility:visible;mso-wrap-style:square;mso-width-percent:0;mso-height-percent:0;mso-wrap-distance-left:9pt;mso-wrap-distance-top:-1e-4mm;mso-wrap-distance-right:9pt;mso-wrap-distance-bottom:-1e-4mm;mso-position-horizontal:absolute;mso-position-horizontal-relative:page;mso-position-vertical:absolute;mso-position-vertical-relative:page;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" strokeweight="1pt">
              <o:lock v:ext="edit" shapetype="f"/>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210362"/>
      <w:docPartObj>
        <w:docPartGallery w:val="Page Numbers (Top of Page)"/>
        <w:docPartUnique/>
      </w:docPartObj>
    </w:sdtPr>
    <w:sdtEndPr/>
    <w:sdtContent>
      <w:p w14:paraId="0D349BC9" w14:textId="094172CC" w:rsidR="0001583F" w:rsidRDefault="0001583F">
        <w:pPr>
          <w:pStyle w:val="a4"/>
          <w:jc w:val="center"/>
        </w:pPr>
        <w:r>
          <w:fldChar w:fldCharType="begin"/>
        </w:r>
        <w:r>
          <w:instrText>PAGE   \* MERGEFORMAT</w:instrText>
        </w:r>
        <w:r>
          <w:fldChar w:fldCharType="separate"/>
        </w:r>
        <w:r w:rsidR="00985608">
          <w:rPr>
            <w:noProof/>
          </w:rPr>
          <w:t>102</w:t>
        </w:r>
        <w:r>
          <w:rPr>
            <w:noProof/>
          </w:rPr>
          <w:fldChar w:fldCharType="end"/>
        </w:r>
      </w:p>
    </w:sdtContent>
  </w:sdt>
  <w:p w14:paraId="3649355A" w14:textId="77777777" w:rsidR="0001583F" w:rsidRDefault="0001583F">
    <w:pPr>
      <w:spacing w:line="1" w:lineRule="exact"/>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61B12B" w14:textId="406AA79B" w:rsidR="0001583F" w:rsidRDefault="0001583F">
    <w:pPr>
      <w:pStyle w:val="a4"/>
      <w:jc w:val="center"/>
    </w:pPr>
    <w:r>
      <w:fldChar w:fldCharType="begin"/>
    </w:r>
    <w:r>
      <w:instrText>PAGE   \* MERGEFORMAT</w:instrText>
    </w:r>
    <w:r>
      <w:fldChar w:fldCharType="separate"/>
    </w:r>
    <w:r w:rsidR="00985608">
      <w:rPr>
        <w:noProof/>
      </w:rPr>
      <w:t>104</w:t>
    </w:r>
    <w:r>
      <w:rPr>
        <w:noProof/>
      </w:rPr>
      <w:fldChar w:fldCharType="end"/>
    </w:r>
  </w:p>
  <w:p w14:paraId="48D67DC9" w14:textId="77777777" w:rsidR="0001583F" w:rsidRDefault="0001583F">
    <w:pPr>
      <w:pStyle w:val="a4"/>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7B299" w14:textId="77777777" w:rsidR="0001583F" w:rsidRDefault="0001583F" w:rsidP="00551016">
    <w:pPr>
      <w:pStyle w:val="a4"/>
    </w:pPr>
  </w:p>
  <w:p w14:paraId="1F1B473D" w14:textId="77777777" w:rsidR="0001583F" w:rsidRDefault="0001583F">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C5BFE"/>
    <w:multiLevelType w:val="multilevel"/>
    <w:tmpl w:val="AC8E4372"/>
    <w:lvl w:ilvl="0">
      <w:start w:val="3"/>
      <w:numFmt w:val="decimal"/>
      <w:lvlText w:val="4.%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5930980"/>
    <w:multiLevelType w:val="hybridMultilevel"/>
    <w:tmpl w:val="318E9CB6"/>
    <w:lvl w:ilvl="0" w:tplc="448040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D094847"/>
    <w:multiLevelType w:val="hybridMultilevel"/>
    <w:tmpl w:val="C8BC69C4"/>
    <w:lvl w:ilvl="0" w:tplc="3CECA5B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113C67CB"/>
    <w:multiLevelType w:val="multilevel"/>
    <w:tmpl w:val="3A9A8C78"/>
    <w:lvl w:ilvl="0">
      <w:start w:val="1"/>
      <w:numFmt w:val="decimal"/>
      <w:lvlText w:val="%1."/>
      <w:lvlJc w:val="left"/>
      <w:rPr>
        <w:rFonts w:ascii="Palatino Linotype" w:eastAsia="Palatino Linotype" w:hAnsi="Palatino Linotype" w:cs="Palatino Linotype"/>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5756201"/>
    <w:multiLevelType w:val="hybridMultilevel"/>
    <w:tmpl w:val="B6929572"/>
    <w:lvl w:ilvl="0" w:tplc="8A74ED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77230CC"/>
    <w:multiLevelType w:val="multilevel"/>
    <w:tmpl w:val="A006880C"/>
    <w:lvl w:ilvl="0">
      <w:start w:val="3"/>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A4802ED"/>
    <w:multiLevelType w:val="multilevel"/>
    <w:tmpl w:val="F1F62DB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B6F1741"/>
    <w:multiLevelType w:val="multilevel"/>
    <w:tmpl w:val="9B802052"/>
    <w:lvl w:ilvl="0">
      <w:start w:val="1"/>
      <w:numFmt w:val="decimal"/>
      <w:lvlText w:val="4.%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0982418"/>
    <w:multiLevelType w:val="multilevel"/>
    <w:tmpl w:val="D3F0420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2584275"/>
    <w:multiLevelType w:val="hybridMultilevel"/>
    <w:tmpl w:val="C0BA2920"/>
    <w:lvl w:ilvl="0" w:tplc="AC92C7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25363A9B"/>
    <w:multiLevelType w:val="hybridMultilevel"/>
    <w:tmpl w:val="6CFEAE38"/>
    <w:lvl w:ilvl="0" w:tplc="C164C6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2BC30506"/>
    <w:multiLevelType w:val="multilevel"/>
    <w:tmpl w:val="B58417F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C5F771E"/>
    <w:multiLevelType w:val="hybridMultilevel"/>
    <w:tmpl w:val="CDDE42FC"/>
    <w:lvl w:ilvl="0" w:tplc="BC40855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3191399F"/>
    <w:multiLevelType w:val="multilevel"/>
    <w:tmpl w:val="88ACD50C"/>
    <w:lvl w:ilvl="0">
      <w:start w:val="1"/>
      <w:numFmt w:val="decimal"/>
      <w:lvlText w:val="%1."/>
      <w:lvlJc w:val="left"/>
      <w:rPr>
        <w:rFonts w:ascii="Palatino Linotype" w:eastAsia="Palatino Linotype" w:hAnsi="Palatino Linotype" w:cs="Palatino Linotype"/>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25A738D"/>
    <w:multiLevelType w:val="hybridMultilevel"/>
    <w:tmpl w:val="72384E04"/>
    <w:lvl w:ilvl="0" w:tplc="B7F23A7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352B6528"/>
    <w:multiLevelType w:val="multilevel"/>
    <w:tmpl w:val="F8A6802E"/>
    <w:lvl w:ilvl="0">
      <w:start w:val="2"/>
      <w:numFmt w:val="decimal"/>
      <w:lvlText w:val="4.%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6354FE7"/>
    <w:multiLevelType w:val="hybridMultilevel"/>
    <w:tmpl w:val="5E322268"/>
    <w:lvl w:ilvl="0" w:tplc="E02444E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6910B92"/>
    <w:multiLevelType w:val="multilevel"/>
    <w:tmpl w:val="25F20C9C"/>
    <w:lvl w:ilvl="0">
      <w:start w:val="1"/>
      <w:numFmt w:val="bullet"/>
      <w:lvlText w:val="-"/>
      <w:lvlJc w:val="left"/>
      <w:rPr>
        <w:rFonts w:ascii="Palatino Linotype" w:eastAsia="Palatino Linotype" w:hAnsi="Palatino Linotype" w:cs="Palatino Linotype"/>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382D48FD"/>
    <w:multiLevelType w:val="hybridMultilevel"/>
    <w:tmpl w:val="D166C5E4"/>
    <w:lvl w:ilvl="0" w:tplc="6DC207E8">
      <w:start w:val="1"/>
      <w:numFmt w:val="decimal"/>
      <w:lvlText w:val="%1."/>
      <w:lvlJc w:val="left"/>
      <w:pPr>
        <w:ind w:left="938" w:hanging="360"/>
      </w:pPr>
      <w:rPr>
        <w:rFonts w:hint="default"/>
      </w:rPr>
    </w:lvl>
    <w:lvl w:ilvl="1" w:tplc="04190019" w:tentative="1">
      <w:start w:val="1"/>
      <w:numFmt w:val="lowerLetter"/>
      <w:lvlText w:val="%2."/>
      <w:lvlJc w:val="left"/>
      <w:pPr>
        <w:ind w:left="1658" w:hanging="360"/>
      </w:pPr>
    </w:lvl>
    <w:lvl w:ilvl="2" w:tplc="0419001B" w:tentative="1">
      <w:start w:val="1"/>
      <w:numFmt w:val="lowerRoman"/>
      <w:lvlText w:val="%3."/>
      <w:lvlJc w:val="right"/>
      <w:pPr>
        <w:ind w:left="2378" w:hanging="180"/>
      </w:pPr>
    </w:lvl>
    <w:lvl w:ilvl="3" w:tplc="0419000F" w:tentative="1">
      <w:start w:val="1"/>
      <w:numFmt w:val="decimal"/>
      <w:lvlText w:val="%4."/>
      <w:lvlJc w:val="left"/>
      <w:pPr>
        <w:ind w:left="3098" w:hanging="360"/>
      </w:pPr>
    </w:lvl>
    <w:lvl w:ilvl="4" w:tplc="04190019" w:tentative="1">
      <w:start w:val="1"/>
      <w:numFmt w:val="lowerLetter"/>
      <w:lvlText w:val="%5."/>
      <w:lvlJc w:val="left"/>
      <w:pPr>
        <w:ind w:left="3818" w:hanging="360"/>
      </w:pPr>
    </w:lvl>
    <w:lvl w:ilvl="5" w:tplc="0419001B" w:tentative="1">
      <w:start w:val="1"/>
      <w:numFmt w:val="lowerRoman"/>
      <w:lvlText w:val="%6."/>
      <w:lvlJc w:val="right"/>
      <w:pPr>
        <w:ind w:left="4538" w:hanging="180"/>
      </w:pPr>
    </w:lvl>
    <w:lvl w:ilvl="6" w:tplc="0419000F" w:tentative="1">
      <w:start w:val="1"/>
      <w:numFmt w:val="decimal"/>
      <w:lvlText w:val="%7."/>
      <w:lvlJc w:val="left"/>
      <w:pPr>
        <w:ind w:left="5258" w:hanging="360"/>
      </w:pPr>
    </w:lvl>
    <w:lvl w:ilvl="7" w:tplc="04190019" w:tentative="1">
      <w:start w:val="1"/>
      <w:numFmt w:val="lowerLetter"/>
      <w:lvlText w:val="%8."/>
      <w:lvlJc w:val="left"/>
      <w:pPr>
        <w:ind w:left="5978" w:hanging="360"/>
      </w:pPr>
    </w:lvl>
    <w:lvl w:ilvl="8" w:tplc="0419001B" w:tentative="1">
      <w:start w:val="1"/>
      <w:numFmt w:val="lowerRoman"/>
      <w:lvlText w:val="%9."/>
      <w:lvlJc w:val="right"/>
      <w:pPr>
        <w:ind w:left="6698" w:hanging="180"/>
      </w:pPr>
    </w:lvl>
  </w:abstractNum>
  <w:abstractNum w:abstractNumId="19" w15:restartNumberingAfterBreak="0">
    <w:nsid w:val="46322851"/>
    <w:multiLevelType w:val="multilevel"/>
    <w:tmpl w:val="0419001F"/>
    <w:lvl w:ilvl="0">
      <w:start w:val="1"/>
      <w:numFmt w:val="decimal"/>
      <w:lvlText w:val="%1."/>
      <w:lvlJc w:val="left"/>
      <w:pPr>
        <w:ind w:left="360" w:hanging="360"/>
      </w:pPr>
      <w:rPr>
        <w:b/>
        <w:bCs/>
        <w:i w:val="0"/>
        <w:iCs w:val="0"/>
        <w:smallCaps w:val="0"/>
        <w:strike w:val="0"/>
        <w:color w:val="000000"/>
        <w:spacing w:val="0"/>
        <w:w w:val="100"/>
        <w:position w:val="0"/>
        <w:sz w:val="28"/>
        <w:szCs w:val="28"/>
        <w:u w:val="none"/>
        <w:shd w:val="clear" w:color="auto" w:fill="FFFFFF"/>
      </w:rPr>
    </w:lvl>
    <w:lvl w:ilvl="1">
      <w:start w:val="1"/>
      <w:numFmt w:val="decimal"/>
      <w:lvlText w:val="%1.%2."/>
      <w:lvlJc w:val="left"/>
      <w:pPr>
        <w:ind w:left="792" w:hanging="432"/>
      </w:pPr>
      <w:rPr>
        <w:rFonts w:hint="default"/>
        <w:b/>
        <w:bCs/>
        <w:i w:val="0"/>
        <w:iCs w:val="0"/>
        <w:smallCaps w:val="0"/>
        <w:strike w:val="0"/>
        <w:color w:val="000000"/>
        <w:spacing w:val="0"/>
        <w:w w:val="100"/>
        <w:position w:val="0"/>
        <w:sz w:val="28"/>
        <w:szCs w:val="28"/>
        <w:u w:val="none"/>
        <w:shd w:val="clear" w:color="auto" w:fil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3FD541E"/>
    <w:multiLevelType w:val="multilevel"/>
    <w:tmpl w:val="7E46DA68"/>
    <w:lvl w:ilvl="0">
      <w:start w:val="7"/>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rPr>
    </w:lvl>
    <w:lvl w:ilvl="1">
      <w:start w:val="2"/>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54631C75"/>
    <w:multiLevelType w:val="multilevel"/>
    <w:tmpl w:val="F55A3DBC"/>
    <w:lvl w:ilvl="0">
      <w:start w:val="5"/>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61D5022C"/>
    <w:multiLevelType w:val="multilevel"/>
    <w:tmpl w:val="FD0089C0"/>
    <w:lvl w:ilvl="0">
      <w:start w:val="2"/>
      <w:numFmt w:val="decimal"/>
      <w:lvlText w:val="%1."/>
      <w:lvlJc w:val="left"/>
      <w:pPr>
        <w:ind w:left="450" w:hanging="450"/>
      </w:pPr>
      <w:rPr>
        <w:rFonts w:hint="default"/>
      </w:rPr>
    </w:lvl>
    <w:lvl w:ilvl="1">
      <w:start w:val="2"/>
      <w:numFmt w:val="decimal"/>
      <w:lvlText w:val="%1.%2."/>
      <w:lvlJc w:val="left"/>
      <w:pPr>
        <w:ind w:left="1455" w:hanging="720"/>
      </w:pPr>
      <w:rPr>
        <w:rFonts w:hint="default"/>
      </w:rPr>
    </w:lvl>
    <w:lvl w:ilvl="2">
      <w:start w:val="1"/>
      <w:numFmt w:val="decimal"/>
      <w:lvlText w:val="%1.%2.%3."/>
      <w:lvlJc w:val="left"/>
      <w:pPr>
        <w:ind w:left="2190" w:hanging="720"/>
      </w:pPr>
      <w:rPr>
        <w:rFonts w:hint="default"/>
      </w:rPr>
    </w:lvl>
    <w:lvl w:ilvl="3">
      <w:start w:val="1"/>
      <w:numFmt w:val="decimal"/>
      <w:lvlText w:val="%1.%2.%3.%4."/>
      <w:lvlJc w:val="left"/>
      <w:pPr>
        <w:ind w:left="3285" w:hanging="108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5115" w:hanging="1440"/>
      </w:pPr>
      <w:rPr>
        <w:rFonts w:hint="default"/>
      </w:rPr>
    </w:lvl>
    <w:lvl w:ilvl="6">
      <w:start w:val="1"/>
      <w:numFmt w:val="decimal"/>
      <w:lvlText w:val="%1.%2.%3.%4.%5.%6.%7."/>
      <w:lvlJc w:val="left"/>
      <w:pPr>
        <w:ind w:left="6210" w:hanging="1800"/>
      </w:pPr>
      <w:rPr>
        <w:rFonts w:hint="default"/>
      </w:rPr>
    </w:lvl>
    <w:lvl w:ilvl="7">
      <w:start w:val="1"/>
      <w:numFmt w:val="decimal"/>
      <w:lvlText w:val="%1.%2.%3.%4.%5.%6.%7.%8."/>
      <w:lvlJc w:val="left"/>
      <w:pPr>
        <w:ind w:left="6945" w:hanging="1800"/>
      </w:pPr>
      <w:rPr>
        <w:rFonts w:hint="default"/>
      </w:rPr>
    </w:lvl>
    <w:lvl w:ilvl="8">
      <w:start w:val="1"/>
      <w:numFmt w:val="decimal"/>
      <w:lvlText w:val="%1.%2.%3.%4.%5.%6.%7.%8.%9."/>
      <w:lvlJc w:val="left"/>
      <w:pPr>
        <w:ind w:left="8040" w:hanging="2160"/>
      </w:pPr>
      <w:rPr>
        <w:rFonts w:hint="default"/>
      </w:rPr>
    </w:lvl>
  </w:abstractNum>
  <w:abstractNum w:abstractNumId="23" w15:restartNumberingAfterBreak="0">
    <w:nsid w:val="63B67FE5"/>
    <w:multiLevelType w:val="multilevel"/>
    <w:tmpl w:val="A2B47436"/>
    <w:lvl w:ilvl="0">
      <w:start w:val="8"/>
      <w:numFmt w:val="decimal"/>
      <w:lvlText w:val="4.%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69996E3B"/>
    <w:multiLevelType w:val="hybridMultilevel"/>
    <w:tmpl w:val="59FC88D6"/>
    <w:lvl w:ilvl="0" w:tplc="4F3AB99E">
      <w:start w:val="1"/>
      <w:numFmt w:val="decimal"/>
      <w:lvlText w:val="%1."/>
      <w:lvlJc w:val="left"/>
      <w:pPr>
        <w:ind w:left="760" w:hanging="360"/>
      </w:pPr>
      <w:rPr>
        <w:rFonts w:hint="default"/>
      </w:rPr>
    </w:lvl>
    <w:lvl w:ilvl="1" w:tplc="04190019" w:tentative="1">
      <w:start w:val="1"/>
      <w:numFmt w:val="lowerLetter"/>
      <w:lvlText w:val="%2."/>
      <w:lvlJc w:val="left"/>
      <w:pPr>
        <w:ind w:left="1480" w:hanging="360"/>
      </w:pPr>
    </w:lvl>
    <w:lvl w:ilvl="2" w:tplc="0419001B" w:tentative="1">
      <w:start w:val="1"/>
      <w:numFmt w:val="lowerRoman"/>
      <w:lvlText w:val="%3."/>
      <w:lvlJc w:val="right"/>
      <w:pPr>
        <w:ind w:left="2200" w:hanging="180"/>
      </w:pPr>
    </w:lvl>
    <w:lvl w:ilvl="3" w:tplc="0419000F" w:tentative="1">
      <w:start w:val="1"/>
      <w:numFmt w:val="decimal"/>
      <w:lvlText w:val="%4."/>
      <w:lvlJc w:val="left"/>
      <w:pPr>
        <w:ind w:left="2920" w:hanging="360"/>
      </w:pPr>
    </w:lvl>
    <w:lvl w:ilvl="4" w:tplc="04190019" w:tentative="1">
      <w:start w:val="1"/>
      <w:numFmt w:val="lowerLetter"/>
      <w:lvlText w:val="%5."/>
      <w:lvlJc w:val="left"/>
      <w:pPr>
        <w:ind w:left="3640" w:hanging="360"/>
      </w:pPr>
    </w:lvl>
    <w:lvl w:ilvl="5" w:tplc="0419001B" w:tentative="1">
      <w:start w:val="1"/>
      <w:numFmt w:val="lowerRoman"/>
      <w:lvlText w:val="%6."/>
      <w:lvlJc w:val="right"/>
      <w:pPr>
        <w:ind w:left="4360" w:hanging="180"/>
      </w:pPr>
    </w:lvl>
    <w:lvl w:ilvl="6" w:tplc="0419000F" w:tentative="1">
      <w:start w:val="1"/>
      <w:numFmt w:val="decimal"/>
      <w:lvlText w:val="%7."/>
      <w:lvlJc w:val="left"/>
      <w:pPr>
        <w:ind w:left="5080" w:hanging="360"/>
      </w:pPr>
    </w:lvl>
    <w:lvl w:ilvl="7" w:tplc="04190019" w:tentative="1">
      <w:start w:val="1"/>
      <w:numFmt w:val="lowerLetter"/>
      <w:lvlText w:val="%8."/>
      <w:lvlJc w:val="left"/>
      <w:pPr>
        <w:ind w:left="5800" w:hanging="360"/>
      </w:pPr>
    </w:lvl>
    <w:lvl w:ilvl="8" w:tplc="0419001B" w:tentative="1">
      <w:start w:val="1"/>
      <w:numFmt w:val="lowerRoman"/>
      <w:lvlText w:val="%9."/>
      <w:lvlJc w:val="right"/>
      <w:pPr>
        <w:ind w:left="6520" w:hanging="180"/>
      </w:pPr>
    </w:lvl>
  </w:abstractNum>
  <w:abstractNum w:abstractNumId="25" w15:restartNumberingAfterBreak="0">
    <w:nsid w:val="6FC767B4"/>
    <w:multiLevelType w:val="multilevel"/>
    <w:tmpl w:val="4B88372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7F535FCA"/>
    <w:multiLevelType w:val="multilevel"/>
    <w:tmpl w:val="49E44646"/>
    <w:lvl w:ilvl="0">
      <w:start w:val="2"/>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5"/>
  </w:num>
  <w:num w:numId="3">
    <w:abstractNumId w:val="25"/>
  </w:num>
  <w:num w:numId="4">
    <w:abstractNumId w:val="26"/>
  </w:num>
  <w:num w:numId="5">
    <w:abstractNumId w:val="7"/>
  </w:num>
  <w:num w:numId="6">
    <w:abstractNumId w:val="15"/>
  </w:num>
  <w:num w:numId="7">
    <w:abstractNumId w:val="0"/>
  </w:num>
  <w:num w:numId="8">
    <w:abstractNumId w:val="23"/>
  </w:num>
  <w:num w:numId="9">
    <w:abstractNumId w:val="21"/>
  </w:num>
  <w:num w:numId="10">
    <w:abstractNumId w:val="20"/>
  </w:num>
  <w:num w:numId="11">
    <w:abstractNumId w:val="8"/>
  </w:num>
  <w:num w:numId="12">
    <w:abstractNumId w:val="6"/>
  </w:num>
  <w:num w:numId="13">
    <w:abstractNumId w:val="11"/>
  </w:num>
  <w:num w:numId="14">
    <w:abstractNumId w:val="19"/>
  </w:num>
  <w:num w:numId="15">
    <w:abstractNumId w:val="17"/>
  </w:num>
  <w:num w:numId="16">
    <w:abstractNumId w:val="3"/>
  </w:num>
  <w:num w:numId="17">
    <w:abstractNumId w:val="13"/>
  </w:num>
  <w:num w:numId="18">
    <w:abstractNumId w:val="22"/>
  </w:num>
  <w:num w:numId="19">
    <w:abstractNumId w:val="18"/>
  </w:num>
  <w:num w:numId="20">
    <w:abstractNumId w:val="24"/>
  </w:num>
  <w:num w:numId="21">
    <w:abstractNumId w:val="14"/>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num>
  <w:num w:numId="24">
    <w:abstractNumId w:val="12"/>
  </w:num>
  <w:num w:numId="25">
    <w:abstractNumId w:val="10"/>
  </w:num>
  <w:num w:numId="26">
    <w:abstractNumId w:val="4"/>
  </w:num>
  <w:num w:numId="27">
    <w:abstractNumId w:val="9"/>
  </w:num>
  <w:num w:numId="28">
    <w:abstractNumId w:val="16"/>
  </w:num>
  <w:num w:numId="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3E74"/>
    <w:rsid w:val="00006D9D"/>
    <w:rsid w:val="0001583F"/>
    <w:rsid w:val="0002056F"/>
    <w:rsid w:val="00022421"/>
    <w:rsid w:val="00030453"/>
    <w:rsid w:val="00041449"/>
    <w:rsid w:val="0004253C"/>
    <w:rsid w:val="000534B2"/>
    <w:rsid w:val="000610D7"/>
    <w:rsid w:val="00062FE4"/>
    <w:rsid w:val="00065D21"/>
    <w:rsid w:val="00067909"/>
    <w:rsid w:val="00067F9B"/>
    <w:rsid w:val="0007530B"/>
    <w:rsid w:val="00083250"/>
    <w:rsid w:val="00087A20"/>
    <w:rsid w:val="00092DE8"/>
    <w:rsid w:val="0009307A"/>
    <w:rsid w:val="0009318D"/>
    <w:rsid w:val="000A5494"/>
    <w:rsid w:val="000A7377"/>
    <w:rsid w:val="000A7A30"/>
    <w:rsid w:val="000B0F88"/>
    <w:rsid w:val="000C15DB"/>
    <w:rsid w:val="000C1B81"/>
    <w:rsid w:val="000C43A3"/>
    <w:rsid w:val="000C5D47"/>
    <w:rsid w:val="000D747E"/>
    <w:rsid w:val="000E0007"/>
    <w:rsid w:val="000E17AD"/>
    <w:rsid w:val="000E2F3E"/>
    <w:rsid w:val="000E43F8"/>
    <w:rsid w:val="00100C83"/>
    <w:rsid w:val="00103C18"/>
    <w:rsid w:val="00112C0E"/>
    <w:rsid w:val="00115669"/>
    <w:rsid w:val="001249C1"/>
    <w:rsid w:val="0013788E"/>
    <w:rsid w:val="00143804"/>
    <w:rsid w:val="00145C71"/>
    <w:rsid w:val="00150161"/>
    <w:rsid w:val="00154887"/>
    <w:rsid w:val="0016469E"/>
    <w:rsid w:val="00165C1A"/>
    <w:rsid w:val="00170BB0"/>
    <w:rsid w:val="00172FA4"/>
    <w:rsid w:val="00175700"/>
    <w:rsid w:val="00182485"/>
    <w:rsid w:val="00187142"/>
    <w:rsid w:val="00187CA6"/>
    <w:rsid w:val="00191A23"/>
    <w:rsid w:val="001A2285"/>
    <w:rsid w:val="001A6EBC"/>
    <w:rsid w:val="001B24CE"/>
    <w:rsid w:val="001D095B"/>
    <w:rsid w:val="001D42A0"/>
    <w:rsid w:val="001D4736"/>
    <w:rsid w:val="001D4A00"/>
    <w:rsid w:val="001D536C"/>
    <w:rsid w:val="001E5475"/>
    <w:rsid w:val="00202280"/>
    <w:rsid w:val="00217420"/>
    <w:rsid w:val="002212ED"/>
    <w:rsid w:val="00222DCD"/>
    <w:rsid w:val="00245143"/>
    <w:rsid w:val="002460A0"/>
    <w:rsid w:val="00250265"/>
    <w:rsid w:val="0025299B"/>
    <w:rsid w:val="00261A89"/>
    <w:rsid w:val="00261EC6"/>
    <w:rsid w:val="00262E84"/>
    <w:rsid w:val="002639C5"/>
    <w:rsid w:val="00271E47"/>
    <w:rsid w:val="002767B1"/>
    <w:rsid w:val="0028440B"/>
    <w:rsid w:val="0028449B"/>
    <w:rsid w:val="00292A74"/>
    <w:rsid w:val="002A2959"/>
    <w:rsid w:val="002A7984"/>
    <w:rsid w:val="002B11FE"/>
    <w:rsid w:val="002B27BB"/>
    <w:rsid w:val="002C0A52"/>
    <w:rsid w:val="002F6179"/>
    <w:rsid w:val="002F62A9"/>
    <w:rsid w:val="002F6BBB"/>
    <w:rsid w:val="002F757A"/>
    <w:rsid w:val="00301E12"/>
    <w:rsid w:val="0031641A"/>
    <w:rsid w:val="00322A16"/>
    <w:rsid w:val="00327DD7"/>
    <w:rsid w:val="00334980"/>
    <w:rsid w:val="00341DF6"/>
    <w:rsid w:val="00342A12"/>
    <w:rsid w:val="00346896"/>
    <w:rsid w:val="003534C9"/>
    <w:rsid w:val="003603CF"/>
    <w:rsid w:val="0036669F"/>
    <w:rsid w:val="0036768B"/>
    <w:rsid w:val="0037209A"/>
    <w:rsid w:val="003821D2"/>
    <w:rsid w:val="00382632"/>
    <w:rsid w:val="00396306"/>
    <w:rsid w:val="003A43D0"/>
    <w:rsid w:val="003B7729"/>
    <w:rsid w:val="003C0B2A"/>
    <w:rsid w:val="003D3A38"/>
    <w:rsid w:val="003F1C05"/>
    <w:rsid w:val="003F5C15"/>
    <w:rsid w:val="00406473"/>
    <w:rsid w:val="00406EC6"/>
    <w:rsid w:val="004204A5"/>
    <w:rsid w:val="0042246D"/>
    <w:rsid w:val="00423691"/>
    <w:rsid w:val="00423FAB"/>
    <w:rsid w:val="004321F7"/>
    <w:rsid w:val="00432CC6"/>
    <w:rsid w:val="00436261"/>
    <w:rsid w:val="00447413"/>
    <w:rsid w:val="00462DF7"/>
    <w:rsid w:val="00480021"/>
    <w:rsid w:val="004842DC"/>
    <w:rsid w:val="0048675E"/>
    <w:rsid w:val="00486791"/>
    <w:rsid w:val="0049440C"/>
    <w:rsid w:val="004B2D7D"/>
    <w:rsid w:val="004B46DB"/>
    <w:rsid w:val="004C4472"/>
    <w:rsid w:val="004D4977"/>
    <w:rsid w:val="004E2415"/>
    <w:rsid w:val="004E460E"/>
    <w:rsid w:val="0050130B"/>
    <w:rsid w:val="005044EB"/>
    <w:rsid w:val="005156D0"/>
    <w:rsid w:val="00523B5D"/>
    <w:rsid w:val="00527C33"/>
    <w:rsid w:val="00534097"/>
    <w:rsid w:val="00534EDA"/>
    <w:rsid w:val="00537E13"/>
    <w:rsid w:val="00543D94"/>
    <w:rsid w:val="00545E5E"/>
    <w:rsid w:val="0054794C"/>
    <w:rsid w:val="00551016"/>
    <w:rsid w:val="00564796"/>
    <w:rsid w:val="00593BA0"/>
    <w:rsid w:val="005946A2"/>
    <w:rsid w:val="005A4758"/>
    <w:rsid w:val="005B6937"/>
    <w:rsid w:val="005B7077"/>
    <w:rsid w:val="005D75E4"/>
    <w:rsid w:val="005E106C"/>
    <w:rsid w:val="005E135A"/>
    <w:rsid w:val="005E160A"/>
    <w:rsid w:val="005F1608"/>
    <w:rsid w:val="005F558B"/>
    <w:rsid w:val="00600AED"/>
    <w:rsid w:val="00615A4E"/>
    <w:rsid w:val="006164EA"/>
    <w:rsid w:val="006166CE"/>
    <w:rsid w:val="00623946"/>
    <w:rsid w:val="00627861"/>
    <w:rsid w:val="00635B83"/>
    <w:rsid w:val="00637C6A"/>
    <w:rsid w:val="00643BCE"/>
    <w:rsid w:val="00651A9B"/>
    <w:rsid w:val="00653046"/>
    <w:rsid w:val="006614FF"/>
    <w:rsid w:val="00663EAF"/>
    <w:rsid w:val="00672955"/>
    <w:rsid w:val="0068338F"/>
    <w:rsid w:val="006862EE"/>
    <w:rsid w:val="006863E5"/>
    <w:rsid w:val="006A10D1"/>
    <w:rsid w:val="006A401C"/>
    <w:rsid w:val="006B06B3"/>
    <w:rsid w:val="006B2CD6"/>
    <w:rsid w:val="006B5A85"/>
    <w:rsid w:val="006C3082"/>
    <w:rsid w:val="006D1D83"/>
    <w:rsid w:val="006D3F8D"/>
    <w:rsid w:val="006D6112"/>
    <w:rsid w:val="006D7674"/>
    <w:rsid w:val="006D7822"/>
    <w:rsid w:val="006E3A22"/>
    <w:rsid w:val="006F26E2"/>
    <w:rsid w:val="006F6F54"/>
    <w:rsid w:val="00700C1F"/>
    <w:rsid w:val="00711094"/>
    <w:rsid w:val="00720509"/>
    <w:rsid w:val="007254E8"/>
    <w:rsid w:val="00727ECE"/>
    <w:rsid w:val="00733325"/>
    <w:rsid w:val="00734305"/>
    <w:rsid w:val="00735725"/>
    <w:rsid w:val="00735ACD"/>
    <w:rsid w:val="00735B8A"/>
    <w:rsid w:val="007409F9"/>
    <w:rsid w:val="00742530"/>
    <w:rsid w:val="0074697B"/>
    <w:rsid w:val="00751AA4"/>
    <w:rsid w:val="00753060"/>
    <w:rsid w:val="00763AC6"/>
    <w:rsid w:val="007817CD"/>
    <w:rsid w:val="00784A3F"/>
    <w:rsid w:val="00784EAC"/>
    <w:rsid w:val="00787AF2"/>
    <w:rsid w:val="007B1615"/>
    <w:rsid w:val="007B688C"/>
    <w:rsid w:val="007C175B"/>
    <w:rsid w:val="007D0752"/>
    <w:rsid w:val="007D21D1"/>
    <w:rsid w:val="007D28DA"/>
    <w:rsid w:val="007E3552"/>
    <w:rsid w:val="007E5225"/>
    <w:rsid w:val="007E6C4E"/>
    <w:rsid w:val="007E7F3C"/>
    <w:rsid w:val="007F7FE7"/>
    <w:rsid w:val="0081068A"/>
    <w:rsid w:val="00812C1B"/>
    <w:rsid w:val="008165A1"/>
    <w:rsid w:val="00825697"/>
    <w:rsid w:val="00826784"/>
    <w:rsid w:val="008267CA"/>
    <w:rsid w:val="00831E5B"/>
    <w:rsid w:val="00832385"/>
    <w:rsid w:val="008367E7"/>
    <w:rsid w:val="00846420"/>
    <w:rsid w:val="008556F0"/>
    <w:rsid w:val="00864879"/>
    <w:rsid w:val="00865870"/>
    <w:rsid w:val="008716E8"/>
    <w:rsid w:val="00884CEA"/>
    <w:rsid w:val="00893F2F"/>
    <w:rsid w:val="008A3E39"/>
    <w:rsid w:val="008A51D1"/>
    <w:rsid w:val="008B123E"/>
    <w:rsid w:val="008B2483"/>
    <w:rsid w:val="008B42AE"/>
    <w:rsid w:val="008B4BF6"/>
    <w:rsid w:val="008C102B"/>
    <w:rsid w:val="008C65D4"/>
    <w:rsid w:val="008D635D"/>
    <w:rsid w:val="008D7AAB"/>
    <w:rsid w:val="0090178E"/>
    <w:rsid w:val="00903190"/>
    <w:rsid w:val="00903774"/>
    <w:rsid w:val="00903AED"/>
    <w:rsid w:val="0091267B"/>
    <w:rsid w:val="00922D1C"/>
    <w:rsid w:val="00933376"/>
    <w:rsid w:val="009376D1"/>
    <w:rsid w:val="00942F98"/>
    <w:rsid w:val="0095408B"/>
    <w:rsid w:val="009662A4"/>
    <w:rsid w:val="009708E3"/>
    <w:rsid w:val="00974DBA"/>
    <w:rsid w:val="00985608"/>
    <w:rsid w:val="009951E8"/>
    <w:rsid w:val="009A78DA"/>
    <w:rsid w:val="009B4CCE"/>
    <w:rsid w:val="009B5ED7"/>
    <w:rsid w:val="009C450F"/>
    <w:rsid w:val="009C662F"/>
    <w:rsid w:val="009D2E01"/>
    <w:rsid w:val="009D4032"/>
    <w:rsid w:val="009D4767"/>
    <w:rsid w:val="009D592C"/>
    <w:rsid w:val="00A03555"/>
    <w:rsid w:val="00A24C6E"/>
    <w:rsid w:val="00A31F18"/>
    <w:rsid w:val="00A3611C"/>
    <w:rsid w:val="00A42995"/>
    <w:rsid w:val="00A55079"/>
    <w:rsid w:val="00A57F7C"/>
    <w:rsid w:val="00A60545"/>
    <w:rsid w:val="00A609F1"/>
    <w:rsid w:val="00A60A56"/>
    <w:rsid w:val="00A67722"/>
    <w:rsid w:val="00A67C8E"/>
    <w:rsid w:val="00A76733"/>
    <w:rsid w:val="00A80FFF"/>
    <w:rsid w:val="00A836DF"/>
    <w:rsid w:val="00A854B6"/>
    <w:rsid w:val="00A94232"/>
    <w:rsid w:val="00A944C2"/>
    <w:rsid w:val="00A966C2"/>
    <w:rsid w:val="00AA11FB"/>
    <w:rsid w:val="00AA3010"/>
    <w:rsid w:val="00AC1A92"/>
    <w:rsid w:val="00AC3941"/>
    <w:rsid w:val="00AC56AA"/>
    <w:rsid w:val="00AE2A1B"/>
    <w:rsid w:val="00AE57E9"/>
    <w:rsid w:val="00B000EE"/>
    <w:rsid w:val="00B041A5"/>
    <w:rsid w:val="00B07FA6"/>
    <w:rsid w:val="00B12D21"/>
    <w:rsid w:val="00B14BD2"/>
    <w:rsid w:val="00B1764D"/>
    <w:rsid w:val="00B20622"/>
    <w:rsid w:val="00B23496"/>
    <w:rsid w:val="00B259BD"/>
    <w:rsid w:val="00B31F30"/>
    <w:rsid w:val="00B32A8A"/>
    <w:rsid w:val="00B337D5"/>
    <w:rsid w:val="00B37F47"/>
    <w:rsid w:val="00B46055"/>
    <w:rsid w:val="00B55853"/>
    <w:rsid w:val="00B617E5"/>
    <w:rsid w:val="00B70D9E"/>
    <w:rsid w:val="00B7210D"/>
    <w:rsid w:val="00B84B15"/>
    <w:rsid w:val="00B96D29"/>
    <w:rsid w:val="00BA66F5"/>
    <w:rsid w:val="00BB23C3"/>
    <w:rsid w:val="00BB30D3"/>
    <w:rsid w:val="00BB6205"/>
    <w:rsid w:val="00BB6402"/>
    <w:rsid w:val="00BC0053"/>
    <w:rsid w:val="00BC1874"/>
    <w:rsid w:val="00BD7001"/>
    <w:rsid w:val="00BD7430"/>
    <w:rsid w:val="00BE3E7F"/>
    <w:rsid w:val="00BE6D68"/>
    <w:rsid w:val="00BF0F6F"/>
    <w:rsid w:val="00BF5D34"/>
    <w:rsid w:val="00C02032"/>
    <w:rsid w:val="00C07513"/>
    <w:rsid w:val="00C1561C"/>
    <w:rsid w:val="00C157C4"/>
    <w:rsid w:val="00C15D67"/>
    <w:rsid w:val="00C16AD6"/>
    <w:rsid w:val="00C1764E"/>
    <w:rsid w:val="00C176D4"/>
    <w:rsid w:val="00C25429"/>
    <w:rsid w:val="00C33C67"/>
    <w:rsid w:val="00C43D7C"/>
    <w:rsid w:val="00C515B8"/>
    <w:rsid w:val="00C52078"/>
    <w:rsid w:val="00C5401F"/>
    <w:rsid w:val="00C60B1D"/>
    <w:rsid w:val="00C63ED2"/>
    <w:rsid w:val="00C6739F"/>
    <w:rsid w:val="00C759B4"/>
    <w:rsid w:val="00C76F55"/>
    <w:rsid w:val="00C844CC"/>
    <w:rsid w:val="00C85469"/>
    <w:rsid w:val="00C93389"/>
    <w:rsid w:val="00C94A43"/>
    <w:rsid w:val="00C96A7F"/>
    <w:rsid w:val="00CA78E0"/>
    <w:rsid w:val="00CB00FE"/>
    <w:rsid w:val="00CB0D52"/>
    <w:rsid w:val="00CB49BE"/>
    <w:rsid w:val="00CB4B76"/>
    <w:rsid w:val="00CB5E4B"/>
    <w:rsid w:val="00CC5857"/>
    <w:rsid w:val="00CD3E9C"/>
    <w:rsid w:val="00CD744F"/>
    <w:rsid w:val="00CE7A49"/>
    <w:rsid w:val="00CF0297"/>
    <w:rsid w:val="00CF1B82"/>
    <w:rsid w:val="00CF22FB"/>
    <w:rsid w:val="00CF7304"/>
    <w:rsid w:val="00D105B9"/>
    <w:rsid w:val="00D1177F"/>
    <w:rsid w:val="00D1393C"/>
    <w:rsid w:val="00D22344"/>
    <w:rsid w:val="00D244BD"/>
    <w:rsid w:val="00D2494B"/>
    <w:rsid w:val="00D26A4A"/>
    <w:rsid w:val="00D27ECD"/>
    <w:rsid w:val="00D308B8"/>
    <w:rsid w:val="00D400C9"/>
    <w:rsid w:val="00D41047"/>
    <w:rsid w:val="00D43B18"/>
    <w:rsid w:val="00D52A2A"/>
    <w:rsid w:val="00D54034"/>
    <w:rsid w:val="00D5671D"/>
    <w:rsid w:val="00D60B9B"/>
    <w:rsid w:val="00D62249"/>
    <w:rsid w:val="00D7040D"/>
    <w:rsid w:val="00D7198D"/>
    <w:rsid w:val="00D7247E"/>
    <w:rsid w:val="00D73ADD"/>
    <w:rsid w:val="00D777FC"/>
    <w:rsid w:val="00D858BD"/>
    <w:rsid w:val="00D907E8"/>
    <w:rsid w:val="00DA2BC1"/>
    <w:rsid w:val="00DB40C7"/>
    <w:rsid w:val="00DB4D57"/>
    <w:rsid w:val="00DB4FF8"/>
    <w:rsid w:val="00DC23E6"/>
    <w:rsid w:val="00DC458F"/>
    <w:rsid w:val="00DC6A83"/>
    <w:rsid w:val="00DD4F19"/>
    <w:rsid w:val="00DD63C0"/>
    <w:rsid w:val="00DD687C"/>
    <w:rsid w:val="00DE022B"/>
    <w:rsid w:val="00DE07BE"/>
    <w:rsid w:val="00DE1EF4"/>
    <w:rsid w:val="00E01CF9"/>
    <w:rsid w:val="00E03989"/>
    <w:rsid w:val="00E03DC2"/>
    <w:rsid w:val="00E15258"/>
    <w:rsid w:val="00E201F5"/>
    <w:rsid w:val="00E2285F"/>
    <w:rsid w:val="00E30291"/>
    <w:rsid w:val="00E316E6"/>
    <w:rsid w:val="00E322A9"/>
    <w:rsid w:val="00E349AD"/>
    <w:rsid w:val="00E357E4"/>
    <w:rsid w:val="00E46962"/>
    <w:rsid w:val="00E52C6F"/>
    <w:rsid w:val="00E76F6A"/>
    <w:rsid w:val="00E80AA0"/>
    <w:rsid w:val="00E8594F"/>
    <w:rsid w:val="00E876DD"/>
    <w:rsid w:val="00E91C8D"/>
    <w:rsid w:val="00E94580"/>
    <w:rsid w:val="00EC0077"/>
    <w:rsid w:val="00EC407F"/>
    <w:rsid w:val="00EC4945"/>
    <w:rsid w:val="00EC504F"/>
    <w:rsid w:val="00EC63B6"/>
    <w:rsid w:val="00ED3E74"/>
    <w:rsid w:val="00ED4262"/>
    <w:rsid w:val="00EE2B85"/>
    <w:rsid w:val="00EF3205"/>
    <w:rsid w:val="00EF4996"/>
    <w:rsid w:val="00F02F76"/>
    <w:rsid w:val="00F063AD"/>
    <w:rsid w:val="00F14E94"/>
    <w:rsid w:val="00F166A4"/>
    <w:rsid w:val="00F251FB"/>
    <w:rsid w:val="00F31348"/>
    <w:rsid w:val="00F44693"/>
    <w:rsid w:val="00F45502"/>
    <w:rsid w:val="00F472AA"/>
    <w:rsid w:val="00F54E80"/>
    <w:rsid w:val="00F60CEE"/>
    <w:rsid w:val="00F61FA9"/>
    <w:rsid w:val="00F67E12"/>
    <w:rsid w:val="00F72F24"/>
    <w:rsid w:val="00F8080B"/>
    <w:rsid w:val="00F8369C"/>
    <w:rsid w:val="00F84851"/>
    <w:rsid w:val="00F879AB"/>
    <w:rsid w:val="00F923F9"/>
    <w:rsid w:val="00F949B2"/>
    <w:rsid w:val="00FA12C3"/>
    <w:rsid w:val="00FA2326"/>
    <w:rsid w:val="00FB5D79"/>
    <w:rsid w:val="00FB68CD"/>
    <w:rsid w:val="00FC2A3E"/>
    <w:rsid w:val="00FC6EB9"/>
    <w:rsid w:val="00FD6626"/>
    <w:rsid w:val="00FE1EC6"/>
    <w:rsid w:val="00FF5D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492AC72"/>
  <w15:docId w15:val="{3A0E0EE1-F96E-4474-980A-0113174E4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87A20"/>
    <w:rPr>
      <w:sz w:val="24"/>
      <w:szCs w:val="24"/>
    </w:rPr>
  </w:style>
  <w:style w:type="paragraph" w:styleId="1">
    <w:name w:val="heading 1"/>
    <w:basedOn w:val="a"/>
    <w:next w:val="a"/>
    <w:link w:val="10"/>
    <w:uiPriority w:val="9"/>
    <w:qFormat/>
    <w:rsid w:val="0009318D"/>
    <w:pPr>
      <w:keepNext/>
      <w:outlineLvl w:val="0"/>
    </w:pPr>
    <w:rPr>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09318D"/>
    <w:rPr>
      <w:sz w:val="28"/>
    </w:rPr>
  </w:style>
  <w:style w:type="paragraph" w:customStyle="1" w:styleId="11">
    <w:name w:val="Знак Знак Знак1 Знак"/>
    <w:basedOn w:val="a"/>
    <w:rsid w:val="007B1615"/>
    <w:pPr>
      <w:spacing w:after="160" w:line="240" w:lineRule="exact"/>
    </w:pPr>
    <w:rPr>
      <w:rFonts w:ascii="Verdana" w:hAnsi="Verdana"/>
      <w:sz w:val="20"/>
      <w:szCs w:val="20"/>
      <w:lang w:val="en-US" w:eastAsia="en-US"/>
    </w:rPr>
  </w:style>
  <w:style w:type="table" w:styleId="a3">
    <w:name w:val="Table Grid"/>
    <w:basedOn w:val="a1"/>
    <w:uiPriority w:val="39"/>
    <w:rsid w:val="004E24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rsid w:val="00CB0D52"/>
    <w:pPr>
      <w:tabs>
        <w:tab w:val="center" w:pos="4536"/>
        <w:tab w:val="right" w:pos="9072"/>
      </w:tabs>
      <w:autoSpaceDE w:val="0"/>
      <w:autoSpaceDN w:val="0"/>
    </w:pPr>
    <w:rPr>
      <w:sz w:val="20"/>
      <w:szCs w:val="20"/>
    </w:rPr>
  </w:style>
  <w:style w:type="character" w:customStyle="1" w:styleId="a5">
    <w:name w:val="Верхний колонтитул Знак"/>
    <w:basedOn w:val="a0"/>
    <w:link w:val="a4"/>
    <w:uiPriority w:val="99"/>
    <w:rsid w:val="00CB0D52"/>
  </w:style>
  <w:style w:type="paragraph" w:styleId="a6">
    <w:name w:val="Balloon Text"/>
    <w:basedOn w:val="a"/>
    <w:link w:val="a7"/>
    <w:uiPriority w:val="99"/>
    <w:rsid w:val="00C76F55"/>
    <w:rPr>
      <w:rFonts w:ascii="Tahoma" w:hAnsi="Tahoma"/>
      <w:sz w:val="16"/>
      <w:szCs w:val="16"/>
    </w:rPr>
  </w:style>
  <w:style w:type="character" w:customStyle="1" w:styleId="a7">
    <w:name w:val="Текст выноски Знак"/>
    <w:link w:val="a6"/>
    <w:uiPriority w:val="99"/>
    <w:rsid w:val="00C76F55"/>
    <w:rPr>
      <w:rFonts w:ascii="Tahoma" w:hAnsi="Tahoma" w:cs="Tahoma"/>
      <w:sz w:val="16"/>
      <w:szCs w:val="16"/>
    </w:rPr>
  </w:style>
  <w:style w:type="paragraph" w:customStyle="1" w:styleId="ConsPlusNonformat">
    <w:name w:val="ConsPlusNonformat"/>
    <w:rsid w:val="00A31F18"/>
    <w:pPr>
      <w:widowControl w:val="0"/>
      <w:autoSpaceDE w:val="0"/>
      <w:autoSpaceDN w:val="0"/>
      <w:adjustRightInd w:val="0"/>
    </w:pPr>
    <w:rPr>
      <w:rFonts w:ascii="Courier New" w:hAnsi="Courier New" w:cs="Courier New"/>
    </w:rPr>
  </w:style>
  <w:style w:type="paragraph" w:customStyle="1" w:styleId="ConsPlusTitle">
    <w:name w:val="ConsPlusTitle"/>
    <w:rsid w:val="009A78DA"/>
    <w:pPr>
      <w:widowControl w:val="0"/>
      <w:autoSpaceDE w:val="0"/>
      <w:autoSpaceDN w:val="0"/>
    </w:pPr>
    <w:rPr>
      <w:rFonts w:ascii="Calibri" w:hAnsi="Calibri" w:cs="Calibri"/>
      <w:b/>
      <w:sz w:val="22"/>
    </w:rPr>
  </w:style>
  <w:style w:type="paragraph" w:customStyle="1" w:styleId="ConsPlusNormal">
    <w:name w:val="ConsPlusNormal"/>
    <w:rsid w:val="00CB00FE"/>
    <w:pPr>
      <w:widowControl w:val="0"/>
      <w:autoSpaceDE w:val="0"/>
      <w:autoSpaceDN w:val="0"/>
    </w:pPr>
    <w:rPr>
      <w:rFonts w:ascii="Calibri" w:hAnsi="Calibri" w:cs="Calibri"/>
      <w:sz w:val="22"/>
    </w:rPr>
  </w:style>
  <w:style w:type="character" w:styleId="a8">
    <w:name w:val="Strong"/>
    <w:qFormat/>
    <w:rsid w:val="00FC6EB9"/>
    <w:rPr>
      <w:b/>
      <w:bCs/>
    </w:rPr>
  </w:style>
  <w:style w:type="character" w:customStyle="1" w:styleId="apple-style-span">
    <w:name w:val="apple-style-span"/>
    <w:rsid w:val="006B5A85"/>
    <w:rPr>
      <w:rFonts w:cs="Times New Roman"/>
    </w:rPr>
  </w:style>
  <w:style w:type="paragraph" w:customStyle="1" w:styleId="Default">
    <w:name w:val="Default"/>
    <w:rsid w:val="00B337D5"/>
    <w:pPr>
      <w:autoSpaceDE w:val="0"/>
      <w:autoSpaceDN w:val="0"/>
      <w:adjustRightInd w:val="0"/>
    </w:pPr>
    <w:rPr>
      <w:color w:val="000000"/>
      <w:sz w:val="24"/>
      <w:szCs w:val="24"/>
    </w:rPr>
  </w:style>
  <w:style w:type="paragraph" w:styleId="a9">
    <w:name w:val="footer"/>
    <w:basedOn w:val="a"/>
    <w:link w:val="aa"/>
    <w:uiPriority w:val="99"/>
    <w:rsid w:val="00CF22FB"/>
    <w:pPr>
      <w:tabs>
        <w:tab w:val="center" w:pos="4677"/>
        <w:tab w:val="right" w:pos="9355"/>
      </w:tabs>
    </w:pPr>
  </w:style>
  <w:style w:type="character" w:customStyle="1" w:styleId="aa">
    <w:name w:val="Нижний колонтитул Знак"/>
    <w:link w:val="a9"/>
    <w:uiPriority w:val="99"/>
    <w:rsid w:val="00CF22FB"/>
    <w:rPr>
      <w:sz w:val="24"/>
      <w:szCs w:val="24"/>
    </w:rPr>
  </w:style>
  <w:style w:type="character" w:styleId="ab">
    <w:name w:val="Hyperlink"/>
    <w:uiPriority w:val="99"/>
    <w:unhideWhenUsed/>
    <w:rsid w:val="0028440B"/>
    <w:rPr>
      <w:color w:val="0000FF"/>
      <w:u w:val="single"/>
    </w:rPr>
  </w:style>
  <w:style w:type="character" w:customStyle="1" w:styleId="3">
    <w:name w:val="Основной текст (3)_"/>
    <w:link w:val="30"/>
    <w:rsid w:val="002A2959"/>
    <w:rPr>
      <w:sz w:val="44"/>
      <w:szCs w:val="44"/>
    </w:rPr>
  </w:style>
  <w:style w:type="paragraph" w:customStyle="1" w:styleId="30">
    <w:name w:val="Основной текст (3)"/>
    <w:basedOn w:val="a"/>
    <w:link w:val="3"/>
    <w:rsid w:val="002A2959"/>
    <w:pPr>
      <w:widowControl w:val="0"/>
      <w:spacing w:after="480"/>
      <w:ind w:firstLine="709"/>
      <w:jc w:val="center"/>
    </w:pPr>
    <w:rPr>
      <w:sz w:val="44"/>
      <w:szCs w:val="44"/>
    </w:rPr>
  </w:style>
  <w:style w:type="character" w:customStyle="1" w:styleId="ac">
    <w:name w:val="Основной текст_"/>
    <w:link w:val="12"/>
    <w:rsid w:val="002A2959"/>
    <w:rPr>
      <w:sz w:val="28"/>
      <w:szCs w:val="28"/>
    </w:rPr>
  </w:style>
  <w:style w:type="paragraph" w:customStyle="1" w:styleId="12">
    <w:name w:val="Основной текст1"/>
    <w:basedOn w:val="a"/>
    <w:link w:val="ac"/>
    <w:rsid w:val="002A2959"/>
    <w:pPr>
      <w:widowControl w:val="0"/>
      <w:spacing w:line="360" w:lineRule="auto"/>
      <w:ind w:firstLine="400"/>
      <w:jc w:val="both"/>
    </w:pPr>
    <w:rPr>
      <w:sz w:val="28"/>
      <w:szCs w:val="28"/>
    </w:rPr>
  </w:style>
  <w:style w:type="character" w:customStyle="1" w:styleId="ad">
    <w:name w:val="Подпись к таблице_"/>
    <w:link w:val="ae"/>
    <w:rsid w:val="002A2959"/>
    <w:rPr>
      <w:sz w:val="28"/>
      <w:szCs w:val="28"/>
    </w:rPr>
  </w:style>
  <w:style w:type="paragraph" w:customStyle="1" w:styleId="ae">
    <w:name w:val="Подпись к таблице"/>
    <w:basedOn w:val="a"/>
    <w:link w:val="ad"/>
    <w:rsid w:val="002A2959"/>
    <w:pPr>
      <w:widowControl w:val="0"/>
      <w:ind w:firstLine="160"/>
      <w:jc w:val="both"/>
    </w:pPr>
    <w:rPr>
      <w:sz w:val="28"/>
      <w:szCs w:val="28"/>
    </w:rPr>
  </w:style>
  <w:style w:type="character" w:customStyle="1" w:styleId="af">
    <w:name w:val="Другое_"/>
    <w:link w:val="af0"/>
    <w:rsid w:val="002A2959"/>
    <w:rPr>
      <w:sz w:val="28"/>
      <w:szCs w:val="28"/>
    </w:rPr>
  </w:style>
  <w:style w:type="paragraph" w:customStyle="1" w:styleId="af0">
    <w:name w:val="Другое"/>
    <w:basedOn w:val="a"/>
    <w:link w:val="af"/>
    <w:rsid w:val="002A2959"/>
    <w:pPr>
      <w:widowControl w:val="0"/>
      <w:spacing w:line="360" w:lineRule="auto"/>
      <w:ind w:firstLine="400"/>
      <w:jc w:val="both"/>
    </w:pPr>
    <w:rPr>
      <w:sz w:val="28"/>
      <w:szCs w:val="28"/>
    </w:rPr>
  </w:style>
  <w:style w:type="character" w:customStyle="1" w:styleId="13">
    <w:name w:val="Заголовок №1_"/>
    <w:link w:val="14"/>
    <w:rsid w:val="002A2959"/>
    <w:rPr>
      <w:b/>
      <w:bCs/>
      <w:sz w:val="28"/>
      <w:szCs w:val="28"/>
    </w:rPr>
  </w:style>
  <w:style w:type="paragraph" w:customStyle="1" w:styleId="14">
    <w:name w:val="Заголовок №1"/>
    <w:basedOn w:val="a"/>
    <w:link w:val="13"/>
    <w:rsid w:val="002A2959"/>
    <w:pPr>
      <w:widowControl w:val="0"/>
      <w:spacing w:after="440" w:line="300" w:lineRule="auto"/>
      <w:ind w:firstLine="600"/>
      <w:jc w:val="both"/>
      <w:outlineLvl w:val="0"/>
    </w:pPr>
    <w:rPr>
      <w:b/>
      <w:bCs/>
      <w:sz w:val="28"/>
      <w:szCs w:val="28"/>
    </w:rPr>
  </w:style>
  <w:style w:type="character" w:customStyle="1" w:styleId="2">
    <w:name w:val="Основной текст (2)_"/>
    <w:link w:val="20"/>
    <w:uiPriority w:val="99"/>
    <w:rsid w:val="002A2959"/>
  </w:style>
  <w:style w:type="paragraph" w:customStyle="1" w:styleId="20">
    <w:name w:val="Основной текст (2)"/>
    <w:basedOn w:val="a"/>
    <w:link w:val="2"/>
    <w:uiPriority w:val="99"/>
    <w:rsid w:val="002A2959"/>
    <w:pPr>
      <w:widowControl w:val="0"/>
      <w:ind w:firstLine="709"/>
      <w:jc w:val="center"/>
    </w:pPr>
    <w:rPr>
      <w:sz w:val="20"/>
      <w:szCs w:val="20"/>
    </w:rPr>
  </w:style>
  <w:style w:type="character" w:customStyle="1" w:styleId="21">
    <w:name w:val="Колонтитул (2)_"/>
    <w:link w:val="22"/>
    <w:rsid w:val="002A2959"/>
  </w:style>
  <w:style w:type="paragraph" w:customStyle="1" w:styleId="22">
    <w:name w:val="Колонтитул (2)"/>
    <w:basedOn w:val="a"/>
    <w:link w:val="21"/>
    <w:rsid w:val="002A2959"/>
    <w:pPr>
      <w:widowControl w:val="0"/>
      <w:ind w:firstLine="709"/>
      <w:jc w:val="both"/>
    </w:pPr>
    <w:rPr>
      <w:sz w:val="20"/>
      <w:szCs w:val="20"/>
    </w:rPr>
  </w:style>
  <w:style w:type="character" w:customStyle="1" w:styleId="af1">
    <w:name w:val="Подпись к картинке_"/>
    <w:link w:val="af2"/>
    <w:rsid w:val="002A2959"/>
    <w:rPr>
      <w:sz w:val="28"/>
      <w:szCs w:val="28"/>
    </w:rPr>
  </w:style>
  <w:style w:type="paragraph" w:customStyle="1" w:styleId="af2">
    <w:name w:val="Подпись к картинке"/>
    <w:basedOn w:val="a"/>
    <w:link w:val="af1"/>
    <w:rsid w:val="002A2959"/>
    <w:pPr>
      <w:widowControl w:val="0"/>
      <w:ind w:firstLine="709"/>
      <w:jc w:val="center"/>
    </w:pPr>
    <w:rPr>
      <w:sz w:val="28"/>
      <w:szCs w:val="28"/>
    </w:rPr>
  </w:style>
  <w:style w:type="paragraph" w:styleId="af3">
    <w:name w:val="List Paragraph"/>
    <w:basedOn w:val="a"/>
    <w:uiPriority w:val="34"/>
    <w:qFormat/>
    <w:rsid w:val="002A2959"/>
    <w:pPr>
      <w:ind w:left="720" w:firstLine="709"/>
      <w:contextualSpacing/>
      <w:jc w:val="both"/>
    </w:pPr>
    <w:rPr>
      <w:rFonts w:eastAsia="Calibri"/>
      <w:sz w:val="28"/>
      <w:szCs w:val="22"/>
      <w:lang w:eastAsia="en-US"/>
    </w:rPr>
  </w:style>
  <w:style w:type="character" w:customStyle="1" w:styleId="7">
    <w:name w:val="Основной текст (7)_"/>
    <w:link w:val="70"/>
    <w:rsid w:val="002A2959"/>
    <w:rPr>
      <w:i/>
      <w:iCs/>
      <w:sz w:val="18"/>
      <w:szCs w:val="18"/>
    </w:rPr>
  </w:style>
  <w:style w:type="paragraph" w:customStyle="1" w:styleId="70">
    <w:name w:val="Основной текст (7)"/>
    <w:basedOn w:val="a"/>
    <w:link w:val="7"/>
    <w:rsid w:val="002A2959"/>
    <w:pPr>
      <w:widowControl w:val="0"/>
      <w:spacing w:after="70"/>
    </w:pPr>
    <w:rPr>
      <w:i/>
      <w:iCs/>
      <w:sz w:val="18"/>
      <w:szCs w:val="18"/>
    </w:rPr>
  </w:style>
  <w:style w:type="character" w:customStyle="1" w:styleId="6">
    <w:name w:val="Основной текст (6)_"/>
    <w:link w:val="60"/>
    <w:rsid w:val="002A2959"/>
    <w:rPr>
      <w:sz w:val="16"/>
      <w:szCs w:val="16"/>
    </w:rPr>
  </w:style>
  <w:style w:type="paragraph" w:customStyle="1" w:styleId="60">
    <w:name w:val="Основной текст (6)"/>
    <w:basedOn w:val="a"/>
    <w:link w:val="6"/>
    <w:rsid w:val="002A2959"/>
    <w:pPr>
      <w:widowControl w:val="0"/>
      <w:ind w:left="1490"/>
    </w:pPr>
    <w:rPr>
      <w:sz w:val="16"/>
      <w:szCs w:val="16"/>
    </w:rPr>
  </w:style>
  <w:style w:type="character" w:customStyle="1" w:styleId="af4">
    <w:name w:val="Колонтитул_"/>
    <w:link w:val="af5"/>
    <w:rsid w:val="002A2959"/>
  </w:style>
  <w:style w:type="paragraph" w:customStyle="1" w:styleId="af5">
    <w:name w:val="Колонтитул"/>
    <w:basedOn w:val="a"/>
    <w:link w:val="af4"/>
    <w:rsid w:val="002A2959"/>
    <w:pPr>
      <w:widowControl w:val="0"/>
      <w:jc w:val="center"/>
    </w:pPr>
    <w:rPr>
      <w:sz w:val="20"/>
      <w:szCs w:val="20"/>
      <w:shd w:val="clear" w:color="auto" w:fill="FFFFFF"/>
    </w:rPr>
  </w:style>
  <w:style w:type="character" w:customStyle="1" w:styleId="2TimesNewRoman">
    <w:name w:val="Основной текст (2) + Times New Roman"/>
    <w:aliases w:val="10,5 pt,Полужирный"/>
    <w:rsid w:val="002A2959"/>
    <w:rPr>
      <w:rFonts w:ascii="Times New Roman" w:eastAsia="Times New Roman" w:hAnsi="Times New Roman" w:cs="Times New Roman"/>
      <w:b/>
      <w:bCs/>
      <w:i w:val="0"/>
      <w:iCs w:val="0"/>
      <w:smallCaps w:val="0"/>
      <w:strike w:val="0"/>
      <w:dstrike w:val="0"/>
      <w:color w:val="000000"/>
      <w:spacing w:val="0"/>
      <w:w w:val="100"/>
      <w:position w:val="0"/>
      <w:sz w:val="21"/>
      <w:szCs w:val="21"/>
      <w:u w:val="none"/>
      <w:effect w:val="none"/>
      <w:shd w:val="clear" w:color="auto" w:fill="FFFFFF"/>
      <w:lang w:val="ru-RU" w:eastAsia="ru-RU" w:bidi="ru-RU"/>
    </w:rPr>
  </w:style>
  <w:style w:type="character" w:styleId="af6">
    <w:name w:val="FollowedHyperlink"/>
    <w:uiPriority w:val="99"/>
    <w:unhideWhenUsed/>
    <w:rsid w:val="002A2959"/>
    <w:rPr>
      <w:color w:val="800080"/>
      <w:u w:val="single"/>
    </w:rPr>
  </w:style>
  <w:style w:type="character" w:customStyle="1" w:styleId="2TimesNewRoman105pt">
    <w:name w:val="Основной текст (2) + Times New Roman;10;5 pt;Полужирный"/>
    <w:rsid w:val="002A2959"/>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character" w:customStyle="1" w:styleId="4">
    <w:name w:val="Подпись к таблице (4)"/>
    <w:rsid w:val="002A2959"/>
    <w:rPr>
      <w:rFonts w:ascii="Palatino Linotype" w:eastAsia="Palatino Linotype" w:hAnsi="Palatino Linotype" w:cs="Palatino Linotype"/>
      <w:b w:val="0"/>
      <w:bCs w:val="0"/>
      <w:i w:val="0"/>
      <w:iCs w:val="0"/>
      <w:smallCaps w:val="0"/>
      <w:strike w:val="0"/>
      <w:color w:val="000000"/>
      <w:spacing w:val="0"/>
      <w:w w:val="100"/>
      <w:position w:val="0"/>
      <w:sz w:val="24"/>
      <w:szCs w:val="24"/>
      <w:u w:val="single"/>
      <w:lang w:val="ru-RU" w:eastAsia="ru-RU" w:bidi="ru-RU"/>
    </w:rPr>
  </w:style>
  <w:style w:type="character" w:customStyle="1" w:styleId="23">
    <w:name w:val="Основной текст (2) + Полужирный"/>
    <w:rsid w:val="002A2959"/>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ru-RU" w:eastAsia="ru-RU" w:bidi="ru-RU"/>
    </w:rPr>
  </w:style>
  <w:style w:type="character" w:customStyle="1" w:styleId="40">
    <w:name w:val="Основной текст (4)_"/>
    <w:link w:val="41"/>
    <w:rsid w:val="002A2959"/>
    <w:rPr>
      <w:b/>
      <w:bCs/>
      <w:sz w:val="21"/>
      <w:szCs w:val="21"/>
      <w:shd w:val="clear" w:color="auto" w:fill="FFFFFF"/>
    </w:rPr>
  </w:style>
  <w:style w:type="paragraph" w:customStyle="1" w:styleId="41">
    <w:name w:val="Основной текст (4)"/>
    <w:basedOn w:val="a"/>
    <w:link w:val="40"/>
    <w:rsid w:val="002A2959"/>
    <w:pPr>
      <w:widowControl w:val="0"/>
      <w:shd w:val="clear" w:color="auto" w:fill="FFFFFF"/>
      <w:spacing w:before="240" w:after="480" w:line="278" w:lineRule="exact"/>
    </w:pPr>
    <w:rPr>
      <w:b/>
      <w:bCs/>
      <w:sz w:val="21"/>
      <w:szCs w:val="21"/>
    </w:rPr>
  </w:style>
  <w:style w:type="character" w:customStyle="1" w:styleId="24">
    <w:name w:val="Заголовок №2_"/>
    <w:link w:val="25"/>
    <w:rsid w:val="002A2959"/>
    <w:rPr>
      <w:b/>
      <w:bCs/>
      <w:sz w:val="28"/>
      <w:szCs w:val="28"/>
    </w:rPr>
  </w:style>
  <w:style w:type="paragraph" w:customStyle="1" w:styleId="25">
    <w:name w:val="Заголовок №2"/>
    <w:basedOn w:val="a"/>
    <w:link w:val="24"/>
    <w:rsid w:val="002A2959"/>
    <w:pPr>
      <w:widowControl w:val="0"/>
      <w:spacing w:after="480" w:line="360" w:lineRule="auto"/>
      <w:ind w:firstLine="580"/>
      <w:outlineLvl w:val="1"/>
    </w:pPr>
    <w:rPr>
      <w:b/>
      <w:bCs/>
      <w:sz w:val="28"/>
      <w:szCs w:val="28"/>
    </w:rPr>
  </w:style>
  <w:style w:type="character" w:customStyle="1" w:styleId="31">
    <w:name w:val="Заголовок №3_"/>
    <w:link w:val="32"/>
    <w:rsid w:val="002A2959"/>
    <w:rPr>
      <w:sz w:val="28"/>
      <w:szCs w:val="28"/>
    </w:rPr>
  </w:style>
  <w:style w:type="paragraph" w:customStyle="1" w:styleId="32">
    <w:name w:val="Заголовок №3"/>
    <w:basedOn w:val="a"/>
    <w:link w:val="31"/>
    <w:rsid w:val="002A2959"/>
    <w:pPr>
      <w:widowControl w:val="0"/>
      <w:spacing w:after="320" w:line="360" w:lineRule="auto"/>
      <w:ind w:firstLine="580"/>
      <w:outlineLvl w:val="2"/>
    </w:pPr>
    <w:rPr>
      <w:sz w:val="28"/>
      <w:szCs w:val="28"/>
    </w:rPr>
  </w:style>
  <w:style w:type="character" w:customStyle="1" w:styleId="af7">
    <w:name w:val="Оглавление_"/>
    <w:link w:val="af8"/>
    <w:rsid w:val="002A2959"/>
    <w:rPr>
      <w:sz w:val="28"/>
      <w:szCs w:val="28"/>
    </w:rPr>
  </w:style>
  <w:style w:type="paragraph" w:customStyle="1" w:styleId="af8">
    <w:name w:val="Оглавление"/>
    <w:basedOn w:val="a"/>
    <w:link w:val="af7"/>
    <w:rsid w:val="002A2959"/>
    <w:pPr>
      <w:widowControl w:val="0"/>
      <w:spacing w:after="120" w:line="360" w:lineRule="auto"/>
      <w:ind w:firstLine="580"/>
    </w:pPr>
    <w:rPr>
      <w:sz w:val="28"/>
      <w:szCs w:val="28"/>
    </w:rPr>
  </w:style>
  <w:style w:type="character" w:customStyle="1" w:styleId="8">
    <w:name w:val="Основной текст (8)_"/>
    <w:link w:val="80"/>
    <w:rsid w:val="002A2959"/>
    <w:rPr>
      <w:sz w:val="17"/>
      <w:szCs w:val="17"/>
    </w:rPr>
  </w:style>
  <w:style w:type="paragraph" w:customStyle="1" w:styleId="80">
    <w:name w:val="Основной текст (8)"/>
    <w:basedOn w:val="a"/>
    <w:link w:val="8"/>
    <w:rsid w:val="002A2959"/>
    <w:pPr>
      <w:widowControl w:val="0"/>
      <w:spacing w:after="160" w:line="180" w:lineRule="auto"/>
      <w:ind w:left="5400"/>
    </w:pPr>
    <w:rPr>
      <w:sz w:val="17"/>
      <w:szCs w:val="17"/>
    </w:rPr>
  </w:style>
  <w:style w:type="character" w:customStyle="1" w:styleId="9">
    <w:name w:val="Основной текст (9)_"/>
    <w:link w:val="90"/>
    <w:rsid w:val="002A2959"/>
    <w:rPr>
      <w:rFonts w:ascii="Arial" w:eastAsia="Arial" w:hAnsi="Arial" w:cs="Arial"/>
      <w:color w:val="505050"/>
      <w:sz w:val="10"/>
      <w:szCs w:val="10"/>
    </w:rPr>
  </w:style>
  <w:style w:type="paragraph" w:customStyle="1" w:styleId="90">
    <w:name w:val="Основной текст (9)"/>
    <w:basedOn w:val="a"/>
    <w:link w:val="9"/>
    <w:rsid w:val="002A2959"/>
    <w:pPr>
      <w:widowControl w:val="0"/>
    </w:pPr>
    <w:rPr>
      <w:rFonts w:ascii="Arial" w:eastAsia="Arial" w:hAnsi="Arial"/>
      <w:color w:val="505050"/>
      <w:sz w:val="10"/>
      <w:szCs w:val="10"/>
    </w:rPr>
  </w:style>
  <w:style w:type="character" w:styleId="af9">
    <w:name w:val="Placeholder Text"/>
    <w:uiPriority w:val="99"/>
    <w:semiHidden/>
    <w:rsid w:val="002A2959"/>
    <w:rPr>
      <w:color w:val="808080"/>
    </w:rPr>
  </w:style>
  <w:style w:type="paragraph" w:customStyle="1" w:styleId="afa">
    <w:name w:val="Стандарт"/>
    <w:basedOn w:val="32"/>
    <w:link w:val="afb"/>
    <w:qFormat/>
    <w:rsid w:val="002A2959"/>
    <w:pPr>
      <w:keepNext/>
      <w:keepLines/>
      <w:spacing w:after="0" w:line="240" w:lineRule="auto"/>
      <w:ind w:firstLine="709"/>
    </w:pPr>
  </w:style>
  <w:style w:type="character" w:customStyle="1" w:styleId="afb">
    <w:name w:val="Стандарт Знак"/>
    <w:link w:val="afa"/>
    <w:rsid w:val="002A2959"/>
    <w:rPr>
      <w:sz w:val="28"/>
      <w:szCs w:val="28"/>
    </w:rPr>
  </w:style>
  <w:style w:type="character" w:customStyle="1" w:styleId="26pt">
    <w:name w:val="Основной текст (2) + 6 pt"/>
    <w:rsid w:val="002A2959"/>
    <w:rPr>
      <w:rFonts w:ascii="Palatino Linotype" w:eastAsia="Palatino Linotype" w:hAnsi="Palatino Linotype" w:cs="Palatino Linotype"/>
      <w:b w:val="0"/>
      <w:bCs w:val="0"/>
      <w:i w:val="0"/>
      <w:iCs w:val="0"/>
      <w:smallCaps w:val="0"/>
      <w:strike w:val="0"/>
      <w:color w:val="000000"/>
      <w:spacing w:val="0"/>
      <w:w w:val="100"/>
      <w:position w:val="0"/>
      <w:sz w:val="12"/>
      <w:szCs w:val="12"/>
      <w:u w:val="none"/>
      <w:shd w:val="clear" w:color="auto" w:fill="FFFFFF"/>
      <w:lang w:val="ru-RU" w:eastAsia="ru-RU" w:bidi="ru-RU"/>
    </w:rPr>
  </w:style>
  <w:style w:type="character" w:customStyle="1" w:styleId="5">
    <w:name w:val="Подпись к таблице (5)_"/>
    <w:link w:val="50"/>
    <w:rsid w:val="002A2959"/>
    <w:rPr>
      <w:b/>
      <w:bCs/>
      <w:sz w:val="21"/>
      <w:szCs w:val="21"/>
      <w:shd w:val="clear" w:color="auto" w:fill="FFFFFF"/>
    </w:rPr>
  </w:style>
  <w:style w:type="paragraph" w:customStyle="1" w:styleId="50">
    <w:name w:val="Подпись к таблице (5)"/>
    <w:basedOn w:val="a"/>
    <w:link w:val="5"/>
    <w:rsid w:val="002A2959"/>
    <w:pPr>
      <w:widowControl w:val="0"/>
      <w:shd w:val="clear" w:color="auto" w:fill="FFFFFF"/>
      <w:spacing w:line="274" w:lineRule="exact"/>
      <w:ind w:firstLine="620"/>
      <w:jc w:val="both"/>
    </w:pPr>
    <w:rPr>
      <w:b/>
      <w:bCs/>
      <w:sz w:val="21"/>
      <w:szCs w:val="21"/>
    </w:rPr>
  </w:style>
  <w:style w:type="paragraph" w:customStyle="1" w:styleId="font5">
    <w:name w:val="font5"/>
    <w:basedOn w:val="a"/>
    <w:rsid w:val="002A2959"/>
    <w:pPr>
      <w:spacing w:before="100" w:beforeAutospacing="1" w:after="100" w:afterAutospacing="1"/>
    </w:pPr>
    <w:rPr>
      <w:b/>
      <w:bCs/>
      <w:sz w:val="16"/>
      <w:szCs w:val="16"/>
    </w:rPr>
  </w:style>
  <w:style w:type="paragraph" w:customStyle="1" w:styleId="xl85">
    <w:name w:val="xl85"/>
    <w:basedOn w:val="a"/>
    <w:rsid w:val="002A2959"/>
    <w:pPr>
      <w:spacing w:before="100" w:beforeAutospacing="1" w:after="100" w:afterAutospacing="1"/>
    </w:pPr>
    <w:rPr>
      <w:rFonts w:ascii="Arial Black" w:hAnsi="Arial Black"/>
      <w:sz w:val="20"/>
      <w:szCs w:val="20"/>
    </w:rPr>
  </w:style>
  <w:style w:type="paragraph" w:customStyle="1" w:styleId="xl86">
    <w:name w:val="xl86"/>
    <w:basedOn w:val="a"/>
    <w:rsid w:val="002A2959"/>
    <w:pPr>
      <w:pBdr>
        <w:top w:val="single" w:sz="8" w:space="0" w:color="auto"/>
        <w:left w:val="single" w:sz="8" w:space="0" w:color="auto"/>
        <w:right w:val="single" w:sz="8" w:space="0" w:color="auto"/>
      </w:pBdr>
      <w:shd w:val="clear" w:color="000000" w:fill="FFFF00"/>
      <w:spacing w:before="100" w:beforeAutospacing="1" w:after="100" w:afterAutospacing="1"/>
      <w:jc w:val="center"/>
      <w:textAlignment w:val="top"/>
    </w:pPr>
    <w:rPr>
      <w:b/>
      <w:bCs/>
      <w:color w:val="000000"/>
    </w:rPr>
  </w:style>
  <w:style w:type="paragraph" w:customStyle="1" w:styleId="xl87">
    <w:name w:val="xl87"/>
    <w:basedOn w:val="a"/>
    <w:rsid w:val="002A2959"/>
    <w:pPr>
      <w:pBdr>
        <w:top w:val="single" w:sz="8" w:space="0" w:color="auto"/>
        <w:left w:val="single" w:sz="8" w:space="0" w:color="auto"/>
        <w:bottom w:val="single" w:sz="8" w:space="0" w:color="auto"/>
        <w:right w:val="single" w:sz="8" w:space="0" w:color="auto"/>
      </w:pBdr>
      <w:shd w:val="clear" w:color="000000" w:fill="00FF00"/>
      <w:spacing w:before="100" w:beforeAutospacing="1" w:after="100" w:afterAutospacing="1"/>
      <w:jc w:val="center"/>
    </w:pPr>
    <w:rPr>
      <w:b/>
      <w:bCs/>
      <w:color w:val="000000"/>
    </w:rPr>
  </w:style>
  <w:style w:type="paragraph" w:customStyle="1" w:styleId="xl88">
    <w:name w:val="xl88"/>
    <w:basedOn w:val="a"/>
    <w:rsid w:val="002A2959"/>
    <w:pPr>
      <w:pBdr>
        <w:left w:val="single" w:sz="8" w:space="0" w:color="auto"/>
        <w:bottom w:val="single" w:sz="8" w:space="0" w:color="auto"/>
        <w:right w:val="single" w:sz="8" w:space="0" w:color="auto"/>
      </w:pBdr>
      <w:shd w:val="clear" w:color="000000" w:fill="FFFFFF"/>
      <w:spacing w:before="100" w:beforeAutospacing="1" w:after="100" w:afterAutospacing="1"/>
    </w:pPr>
    <w:rPr>
      <w:b/>
      <w:bCs/>
      <w:sz w:val="20"/>
      <w:szCs w:val="20"/>
    </w:rPr>
  </w:style>
  <w:style w:type="paragraph" w:customStyle="1" w:styleId="xl89">
    <w:name w:val="xl89"/>
    <w:basedOn w:val="a"/>
    <w:rsid w:val="002A2959"/>
    <w:pPr>
      <w:pBdr>
        <w:top w:val="single" w:sz="8" w:space="0" w:color="auto"/>
        <w:left w:val="single" w:sz="8" w:space="0" w:color="auto"/>
        <w:right w:val="single" w:sz="8" w:space="0" w:color="auto"/>
      </w:pBdr>
      <w:shd w:val="clear" w:color="000000" w:fill="FFFFFF"/>
      <w:spacing w:before="100" w:beforeAutospacing="1" w:after="100" w:afterAutospacing="1"/>
    </w:pPr>
    <w:rPr>
      <w:b/>
      <w:bCs/>
    </w:rPr>
  </w:style>
  <w:style w:type="paragraph" w:customStyle="1" w:styleId="xl90">
    <w:name w:val="xl90"/>
    <w:basedOn w:val="a"/>
    <w:rsid w:val="002A2959"/>
    <w:pPr>
      <w:pBdr>
        <w:top w:val="single" w:sz="8" w:space="0" w:color="auto"/>
        <w:left w:val="single" w:sz="8" w:space="0" w:color="auto"/>
        <w:bottom w:val="single" w:sz="4" w:space="0" w:color="auto"/>
        <w:right w:val="single" w:sz="8" w:space="0" w:color="auto"/>
      </w:pBdr>
      <w:spacing w:before="100" w:beforeAutospacing="1" w:after="100" w:afterAutospacing="1"/>
      <w:jc w:val="center"/>
    </w:pPr>
    <w:rPr>
      <w:b/>
      <w:bCs/>
      <w:color w:val="FF0000"/>
      <w:sz w:val="20"/>
      <w:szCs w:val="20"/>
    </w:rPr>
  </w:style>
  <w:style w:type="paragraph" w:customStyle="1" w:styleId="xl91">
    <w:name w:val="xl91"/>
    <w:basedOn w:val="a"/>
    <w:rsid w:val="002A2959"/>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color w:val="FF0000"/>
      <w:sz w:val="20"/>
      <w:szCs w:val="20"/>
    </w:rPr>
  </w:style>
  <w:style w:type="paragraph" w:customStyle="1" w:styleId="xl92">
    <w:name w:val="xl92"/>
    <w:basedOn w:val="a"/>
    <w:rsid w:val="002A295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b/>
      <w:bCs/>
    </w:rPr>
  </w:style>
  <w:style w:type="paragraph" w:customStyle="1" w:styleId="xl93">
    <w:name w:val="xl93"/>
    <w:basedOn w:val="a"/>
    <w:rsid w:val="002A2959"/>
    <w:pPr>
      <w:pBdr>
        <w:left w:val="single" w:sz="8" w:space="0" w:color="auto"/>
        <w:right w:val="single" w:sz="8" w:space="0" w:color="auto"/>
      </w:pBdr>
      <w:shd w:val="clear" w:color="000000" w:fill="FFFFFF"/>
      <w:spacing w:before="100" w:beforeAutospacing="1" w:after="100" w:afterAutospacing="1"/>
    </w:pPr>
    <w:rPr>
      <w:b/>
      <w:bCs/>
    </w:rPr>
  </w:style>
  <w:style w:type="paragraph" w:customStyle="1" w:styleId="xl94">
    <w:name w:val="xl94"/>
    <w:basedOn w:val="a"/>
    <w:rsid w:val="002A2959"/>
    <w:pPr>
      <w:pBdr>
        <w:top w:val="single" w:sz="8" w:space="0" w:color="auto"/>
        <w:left w:val="single" w:sz="8" w:space="0" w:color="auto"/>
        <w:bottom w:val="single" w:sz="8" w:space="0" w:color="auto"/>
        <w:right w:val="single" w:sz="8" w:space="0" w:color="auto"/>
      </w:pBdr>
      <w:shd w:val="clear" w:color="000000" w:fill="FFFF99"/>
      <w:spacing w:before="100" w:beforeAutospacing="1" w:after="100" w:afterAutospacing="1"/>
      <w:jc w:val="right"/>
    </w:pPr>
    <w:rPr>
      <w:b/>
      <w:bCs/>
      <w:i/>
      <w:iCs/>
    </w:rPr>
  </w:style>
  <w:style w:type="paragraph" w:customStyle="1" w:styleId="xl95">
    <w:name w:val="xl95"/>
    <w:basedOn w:val="a"/>
    <w:rsid w:val="002A2959"/>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CYR" w:hAnsi="Arial CYR"/>
      <w:b/>
      <w:bCs/>
    </w:rPr>
  </w:style>
  <w:style w:type="paragraph" w:customStyle="1" w:styleId="xl96">
    <w:name w:val="xl96"/>
    <w:basedOn w:val="a"/>
    <w:rsid w:val="002A2959"/>
    <w:pPr>
      <w:pBdr>
        <w:left w:val="single" w:sz="8" w:space="0" w:color="auto"/>
        <w:right w:val="single" w:sz="8" w:space="0" w:color="auto"/>
      </w:pBdr>
      <w:shd w:val="clear" w:color="000000" w:fill="FFFFFF"/>
      <w:spacing w:before="100" w:beforeAutospacing="1" w:after="100" w:afterAutospacing="1"/>
    </w:pPr>
    <w:rPr>
      <w:b/>
      <w:bCs/>
    </w:rPr>
  </w:style>
  <w:style w:type="paragraph" w:customStyle="1" w:styleId="xl97">
    <w:name w:val="xl97"/>
    <w:basedOn w:val="a"/>
    <w:rsid w:val="002A2959"/>
    <w:pPr>
      <w:pBdr>
        <w:top w:val="single" w:sz="8" w:space="0" w:color="auto"/>
        <w:left w:val="single" w:sz="8" w:space="0" w:color="auto"/>
        <w:bottom w:val="single" w:sz="8" w:space="0" w:color="auto"/>
        <w:right w:val="single" w:sz="8" w:space="0" w:color="auto"/>
      </w:pBdr>
      <w:shd w:val="clear" w:color="000000" w:fill="CCFFCC"/>
      <w:spacing w:before="100" w:beforeAutospacing="1" w:after="100" w:afterAutospacing="1"/>
      <w:jc w:val="right"/>
    </w:pPr>
    <w:rPr>
      <w:b/>
      <w:bCs/>
      <w:i/>
      <w:iCs/>
      <w:color w:val="000000"/>
    </w:rPr>
  </w:style>
  <w:style w:type="paragraph" w:customStyle="1" w:styleId="xl98">
    <w:name w:val="xl98"/>
    <w:basedOn w:val="a"/>
    <w:rsid w:val="002A2959"/>
    <w:pPr>
      <w:shd w:val="clear" w:color="000000" w:fill="FFFF00"/>
      <w:spacing w:before="100" w:beforeAutospacing="1" w:after="100" w:afterAutospacing="1"/>
      <w:jc w:val="center"/>
    </w:pPr>
    <w:rPr>
      <w:rFonts w:ascii="Arial CYR" w:hAnsi="Arial CYR"/>
      <w:b/>
      <w:bCs/>
      <w:sz w:val="28"/>
      <w:szCs w:val="28"/>
    </w:rPr>
  </w:style>
  <w:style w:type="paragraph" w:customStyle="1" w:styleId="xl99">
    <w:name w:val="xl99"/>
    <w:basedOn w:val="a"/>
    <w:rsid w:val="002A2959"/>
    <w:pPr>
      <w:pBdr>
        <w:top w:val="single" w:sz="8" w:space="0" w:color="auto"/>
        <w:left w:val="single" w:sz="8" w:space="0" w:color="auto"/>
        <w:right w:val="single" w:sz="8" w:space="0" w:color="auto"/>
      </w:pBdr>
      <w:shd w:val="clear" w:color="000000" w:fill="00FF00"/>
      <w:spacing w:before="100" w:beforeAutospacing="1" w:after="100" w:afterAutospacing="1"/>
      <w:jc w:val="center"/>
    </w:pPr>
    <w:rPr>
      <w:b/>
      <w:bCs/>
      <w:color w:val="000000"/>
    </w:rPr>
  </w:style>
  <w:style w:type="paragraph" w:customStyle="1" w:styleId="xl100">
    <w:name w:val="xl100"/>
    <w:basedOn w:val="a"/>
    <w:rsid w:val="002A2959"/>
    <w:pPr>
      <w:pBdr>
        <w:left w:val="single" w:sz="8" w:space="0" w:color="auto"/>
        <w:bottom w:val="single" w:sz="8" w:space="0" w:color="auto"/>
        <w:right w:val="single" w:sz="8" w:space="0" w:color="auto"/>
      </w:pBdr>
      <w:spacing w:before="100" w:beforeAutospacing="1" w:after="100" w:afterAutospacing="1"/>
      <w:jc w:val="center"/>
    </w:pPr>
    <w:rPr>
      <w:b/>
      <w:bCs/>
      <w:color w:val="FF0000"/>
      <w:sz w:val="20"/>
      <w:szCs w:val="20"/>
    </w:rPr>
  </w:style>
  <w:style w:type="paragraph" w:customStyle="1" w:styleId="xl101">
    <w:name w:val="xl101"/>
    <w:basedOn w:val="a"/>
    <w:rsid w:val="002A2959"/>
    <w:pPr>
      <w:pBdr>
        <w:left w:val="single" w:sz="8" w:space="0" w:color="auto"/>
        <w:bottom w:val="single" w:sz="8" w:space="0" w:color="auto"/>
        <w:right w:val="single" w:sz="8" w:space="0" w:color="auto"/>
      </w:pBdr>
      <w:shd w:val="clear" w:color="000000" w:fill="FFFF99"/>
      <w:spacing w:before="100" w:beforeAutospacing="1" w:after="100" w:afterAutospacing="1"/>
      <w:jc w:val="right"/>
    </w:pPr>
    <w:rPr>
      <w:b/>
      <w:bCs/>
      <w:i/>
      <w:iCs/>
    </w:rPr>
  </w:style>
  <w:style w:type="paragraph" w:customStyle="1" w:styleId="xl102">
    <w:name w:val="xl102"/>
    <w:basedOn w:val="a"/>
    <w:rsid w:val="002A2959"/>
    <w:pPr>
      <w:pBdr>
        <w:top w:val="single" w:sz="8" w:space="0" w:color="auto"/>
        <w:left w:val="single" w:sz="8" w:space="0" w:color="auto"/>
        <w:right w:val="single" w:sz="8" w:space="0" w:color="auto"/>
      </w:pBdr>
      <w:shd w:val="clear" w:color="000000" w:fill="FFFFFF"/>
      <w:spacing w:before="100" w:beforeAutospacing="1" w:after="100" w:afterAutospacing="1"/>
      <w:jc w:val="center"/>
    </w:pPr>
    <w:rPr>
      <w:b/>
      <w:bCs/>
    </w:rPr>
  </w:style>
  <w:style w:type="paragraph" w:customStyle="1" w:styleId="xl103">
    <w:name w:val="xl103"/>
    <w:basedOn w:val="a"/>
    <w:rsid w:val="002A2959"/>
    <w:pPr>
      <w:pBdr>
        <w:top w:val="single" w:sz="8" w:space="0" w:color="auto"/>
        <w:bottom w:val="single" w:sz="4" w:space="0" w:color="auto"/>
        <w:right w:val="single" w:sz="8" w:space="0" w:color="auto"/>
      </w:pBdr>
      <w:shd w:val="clear" w:color="000000" w:fill="FFFFFF"/>
      <w:spacing w:before="100" w:beforeAutospacing="1" w:after="100" w:afterAutospacing="1"/>
    </w:pPr>
    <w:rPr>
      <w:b/>
      <w:bCs/>
    </w:rPr>
  </w:style>
  <w:style w:type="paragraph" w:customStyle="1" w:styleId="xl104">
    <w:name w:val="xl104"/>
    <w:basedOn w:val="a"/>
    <w:rsid w:val="002A2959"/>
    <w:pPr>
      <w:pBdr>
        <w:bottom w:val="single" w:sz="4" w:space="0" w:color="auto"/>
        <w:right w:val="single" w:sz="8" w:space="0" w:color="auto"/>
      </w:pBdr>
      <w:shd w:val="clear" w:color="000000" w:fill="FFFFFF"/>
      <w:spacing w:before="100" w:beforeAutospacing="1" w:after="100" w:afterAutospacing="1"/>
    </w:pPr>
    <w:rPr>
      <w:b/>
      <w:bCs/>
    </w:rPr>
  </w:style>
  <w:style w:type="paragraph" w:customStyle="1" w:styleId="xl105">
    <w:name w:val="xl105"/>
    <w:basedOn w:val="a"/>
    <w:rsid w:val="002A2959"/>
    <w:pPr>
      <w:pBdr>
        <w:right w:val="single" w:sz="8" w:space="0" w:color="auto"/>
      </w:pBdr>
      <w:shd w:val="clear" w:color="000000" w:fill="FFFFFF"/>
      <w:spacing w:before="100" w:beforeAutospacing="1" w:after="100" w:afterAutospacing="1"/>
    </w:pPr>
    <w:rPr>
      <w:b/>
      <w:bCs/>
    </w:rPr>
  </w:style>
  <w:style w:type="paragraph" w:customStyle="1" w:styleId="xl106">
    <w:name w:val="xl106"/>
    <w:basedOn w:val="a"/>
    <w:rsid w:val="002A2959"/>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FF0000"/>
      <w:sz w:val="20"/>
      <w:szCs w:val="20"/>
    </w:rPr>
  </w:style>
  <w:style w:type="paragraph" w:customStyle="1" w:styleId="xl107">
    <w:name w:val="xl107"/>
    <w:basedOn w:val="a"/>
    <w:rsid w:val="002A2959"/>
    <w:pPr>
      <w:pBdr>
        <w:top w:val="single" w:sz="4" w:space="0" w:color="auto"/>
        <w:right w:val="single" w:sz="8" w:space="0" w:color="auto"/>
      </w:pBdr>
      <w:shd w:val="clear" w:color="000000" w:fill="FFFFFF"/>
      <w:spacing w:before="100" w:beforeAutospacing="1" w:after="100" w:afterAutospacing="1"/>
    </w:pPr>
    <w:rPr>
      <w:b/>
      <w:bCs/>
    </w:rPr>
  </w:style>
  <w:style w:type="paragraph" w:customStyle="1" w:styleId="xl108">
    <w:name w:val="xl108"/>
    <w:basedOn w:val="a"/>
    <w:rsid w:val="002A2959"/>
    <w:pPr>
      <w:pBdr>
        <w:top w:val="single" w:sz="4" w:space="0" w:color="auto"/>
        <w:bottom w:val="single" w:sz="4" w:space="0" w:color="auto"/>
        <w:right w:val="single" w:sz="8" w:space="0" w:color="auto"/>
      </w:pBdr>
      <w:shd w:val="clear" w:color="000000" w:fill="FFFFFF"/>
      <w:spacing w:before="100" w:beforeAutospacing="1" w:after="100" w:afterAutospacing="1"/>
    </w:pPr>
    <w:rPr>
      <w:b/>
      <w:bCs/>
    </w:rPr>
  </w:style>
  <w:style w:type="paragraph" w:customStyle="1" w:styleId="xl109">
    <w:name w:val="xl109"/>
    <w:basedOn w:val="a"/>
    <w:rsid w:val="002A2959"/>
    <w:pPr>
      <w:pBdr>
        <w:top w:val="single" w:sz="8" w:space="0" w:color="auto"/>
        <w:left w:val="single" w:sz="8" w:space="0" w:color="auto"/>
        <w:bottom w:val="single" w:sz="8" w:space="0" w:color="auto"/>
        <w:right w:val="single" w:sz="8" w:space="0" w:color="auto"/>
      </w:pBdr>
      <w:shd w:val="clear" w:color="000000" w:fill="CCFFFF"/>
      <w:spacing w:before="100" w:beforeAutospacing="1" w:after="100" w:afterAutospacing="1"/>
      <w:jc w:val="right"/>
    </w:pPr>
    <w:rPr>
      <w:b/>
      <w:bCs/>
      <w:i/>
      <w:iCs/>
      <w:color w:val="000000"/>
    </w:rPr>
  </w:style>
  <w:style w:type="paragraph" w:customStyle="1" w:styleId="xl110">
    <w:name w:val="xl110"/>
    <w:basedOn w:val="a"/>
    <w:rsid w:val="002A2959"/>
    <w:pPr>
      <w:pBdr>
        <w:top w:val="single" w:sz="8" w:space="0" w:color="auto"/>
        <w:left w:val="single" w:sz="8" w:space="0" w:color="auto"/>
        <w:bottom w:val="single" w:sz="8" w:space="0" w:color="auto"/>
        <w:right w:val="single" w:sz="8" w:space="0" w:color="auto"/>
      </w:pBdr>
      <w:shd w:val="clear" w:color="000000" w:fill="CCFFCC"/>
      <w:spacing w:before="100" w:beforeAutospacing="1" w:after="100" w:afterAutospacing="1"/>
    </w:pPr>
    <w:rPr>
      <w:rFonts w:ascii="Arial CYR" w:hAnsi="Arial CYR"/>
      <w:b/>
      <w:bCs/>
    </w:rPr>
  </w:style>
  <w:style w:type="paragraph" w:customStyle="1" w:styleId="xl111">
    <w:name w:val="xl111"/>
    <w:basedOn w:val="a"/>
    <w:rsid w:val="002A2959"/>
    <w:pPr>
      <w:pBdr>
        <w:top w:val="single" w:sz="8" w:space="0" w:color="auto"/>
        <w:left w:val="single" w:sz="8" w:space="0" w:color="auto"/>
        <w:bottom w:val="single" w:sz="4" w:space="0" w:color="auto"/>
      </w:pBdr>
      <w:shd w:val="clear" w:color="000000" w:fill="FFFFFF"/>
      <w:spacing w:before="100" w:beforeAutospacing="1" w:after="100" w:afterAutospacing="1"/>
    </w:pPr>
    <w:rPr>
      <w:b/>
      <w:bCs/>
      <w:sz w:val="20"/>
      <w:szCs w:val="20"/>
    </w:rPr>
  </w:style>
  <w:style w:type="paragraph" w:customStyle="1" w:styleId="xl112">
    <w:name w:val="xl112"/>
    <w:basedOn w:val="a"/>
    <w:rsid w:val="002A2959"/>
    <w:pPr>
      <w:pBdr>
        <w:left w:val="single" w:sz="8" w:space="0" w:color="auto"/>
        <w:bottom w:val="single" w:sz="4" w:space="0" w:color="auto"/>
      </w:pBdr>
      <w:shd w:val="clear" w:color="000000" w:fill="FFFFFF"/>
      <w:spacing w:before="100" w:beforeAutospacing="1" w:after="100" w:afterAutospacing="1"/>
    </w:pPr>
    <w:rPr>
      <w:b/>
      <w:bCs/>
      <w:sz w:val="20"/>
      <w:szCs w:val="20"/>
    </w:rPr>
  </w:style>
  <w:style w:type="paragraph" w:customStyle="1" w:styleId="xl113">
    <w:name w:val="xl113"/>
    <w:basedOn w:val="a"/>
    <w:rsid w:val="002A2959"/>
    <w:pPr>
      <w:pBdr>
        <w:top w:val="single" w:sz="4" w:space="0" w:color="auto"/>
        <w:left w:val="single" w:sz="8" w:space="0" w:color="auto"/>
        <w:bottom w:val="single" w:sz="4" w:space="0" w:color="auto"/>
      </w:pBdr>
      <w:shd w:val="clear" w:color="000000" w:fill="FFFFFF"/>
      <w:spacing w:before="100" w:beforeAutospacing="1" w:after="100" w:afterAutospacing="1"/>
    </w:pPr>
    <w:rPr>
      <w:b/>
      <w:bCs/>
      <w:sz w:val="20"/>
      <w:szCs w:val="20"/>
    </w:rPr>
  </w:style>
  <w:style w:type="paragraph" w:customStyle="1" w:styleId="xl114">
    <w:name w:val="xl114"/>
    <w:basedOn w:val="a"/>
    <w:rsid w:val="002A2959"/>
    <w:pPr>
      <w:pBdr>
        <w:top w:val="single" w:sz="4" w:space="0" w:color="auto"/>
        <w:bottom w:val="single" w:sz="4" w:space="0" w:color="auto"/>
        <w:right w:val="single" w:sz="8" w:space="0" w:color="auto"/>
      </w:pBdr>
      <w:shd w:val="clear" w:color="000000" w:fill="FFFF99"/>
      <w:spacing w:before="100" w:beforeAutospacing="1" w:after="100" w:afterAutospacing="1"/>
      <w:jc w:val="right"/>
    </w:pPr>
    <w:rPr>
      <w:b/>
      <w:bCs/>
      <w:i/>
      <w:iCs/>
      <w:sz w:val="20"/>
      <w:szCs w:val="20"/>
    </w:rPr>
  </w:style>
  <w:style w:type="paragraph" w:customStyle="1" w:styleId="xl115">
    <w:name w:val="xl115"/>
    <w:basedOn w:val="a"/>
    <w:rsid w:val="002A2959"/>
    <w:pPr>
      <w:pBdr>
        <w:top w:val="single" w:sz="8" w:space="0" w:color="auto"/>
        <w:left w:val="single" w:sz="8" w:space="0" w:color="auto"/>
      </w:pBdr>
      <w:spacing w:before="100" w:beforeAutospacing="1" w:after="100" w:afterAutospacing="1"/>
    </w:pPr>
    <w:rPr>
      <w:b/>
      <w:bCs/>
      <w:sz w:val="20"/>
      <w:szCs w:val="20"/>
    </w:rPr>
  </w:style>
  <w:style w:type="paragraph" w:customStyle="1" w:styleId="xl116">
    <w:name w:val="xl116"/>
    <w:basedOn w:val="a"/>
    <w:rsid w:val="002A2959"/>
    <w:pPr>
      <w:pBdr>
        <w:top w:val="single" w:sz="4" w:space="0" w:color="auto"/>
        <w:left w:val="single" w:sz="8" w:space="0" w:color="auto"/>
        <w:bottom w:val="single" w:sz="4" w:space="0" w:color="auto"/>
      </w:pBdr>
      <w:shd w:val="clear" w:color="000000" w:fill="FFFF99"/>
      <w:spacing w:before="100" w:beforeAutospacing="1" w:after="100" w:afterAutospacing="1"/>
    </w:pPr>
    <w:rPr>
      <w:b/>
      <w:bCs/>
      <w:sz w:val="20"/>
      <w:szCs w:val="20"/>
    </w:rPr>
  </w:style>
  <w:style w:type="paragraph" w:customStyle="1" w:styleId="xl117">
    <w:name w:val="xl117"/>
    <w:basedOn w:val="a"/>
    <w:rsid w:val="002A2959"/>
    <w:pPr>
      <w:pBdr>
        <w:top w:val="single" w:sz="8" w:space="0" w:color="auto"/>
        <w:left w:val="single" w:sz="8" w:space="0" w:color="auto"/>
        <w:bottom w:val="single" w:sz="4" w:space="0" w:color="auto"/>
        <w:right w:val="single" w:sz="8" w:space="0" w:color="auto"/>
      </w:pBdr>
      <w:shd w:val="clear" w:color="000000" w:fill="FF00FF"/>
      <w:spacing w:before="100" w:beforeAutospacing="1" w:after="100" w:afterAutospacing="1"/>
    </w:pPr>
    <w:rPr>
      <w:b/>
      <w:bCs/>
      <w:sz w:val="20"/>
      <w:szCs w:val="20"/>
    </w:rPr>
  </w:style>
  <w:style w:type="paragraph" w:customStyle="1" w:styleId="xl118">
    <w:name w:val="xl118"/>
    <w:basedOn w:val="a"/>
    <w:rsid w:val="002A2959"/>
    <w:pPr>
      <w:spacing w:before="100" w:beforeAutospacing="1" w:after="100" w:afterAutospacing="1"/>
      <w:jc w:val="center"/>
      <w:textAlignment w:val="center"/>
    </w:pPr>
    <w:rPr>
      <w:rFonts w:ascii="Arial Black" w:hAnsi="Arial Black"/>
      <w:sz w:val="20"/>
      <w:szCs w:val="20"/>
    </w:rPr>
  </w:style>
  <w:style w:type="paragraph" w:customStyle="1" w:styleId="xl119">
    <w:name w:val="xl119"/>
    <w:basedOn w:val="a"/>
    <w:rsid w:val="002A2959"/>
    <w:pPr>
      <w:spacing w:before="100" w:beforeAutospacing="1" w:after="100" w:afterAutospacing="1"/>
      <w:jc w:val="center"/>
      <w:textAlignment w:val="center"/>
    </w:pPr>
    <w:rPr>
      <w:rFonts w:ascii="Arial Black" w:hAnsi="Arial Black"/>
      <w:sz w:val="20"/>
      <w:szCs w:val="20"/>
    </w:rPr>
  </w:style>
  <w:style w:type="paragraph" w:customStyle="1" w:styleId="xl120">
    <w:name w:val="xl120"/>
    <w:basedOn w:val="a"/>
    <w:rsid w:val="002A2959"/>
    <w:pPr>
      <w:pBdr>
        <w:top w:val="single" w:sz="4" w:space="0" w:color="auto"/>
        <w:right w:val="single" w:sz="8" w:space="0" w:color="auto"/>
      </w:pBdr>
      <w:shd w:val="clear" w:color="000000" w:fill="FFFF99"/>
      <w:spacing w:before="100" w:beforeAutospacing="1" w:after="100" w:afterAutospacing="1"/>
      <w:jc w:val="right"/>
    </w:pPr>
    <w:rPr>
      <w:b/>
      <w:bCs/>
      <w:i/>
      <w:iCs/>
      <w:sz w:val="20"/>
      <w:szCs w:val="20"/>
    </w:rPr>
  </w:style>
  <w:style w:type="paragraph" w:customStyle="1" w:styleId="xl121">
    <w:name w:val="xl121"/>
    <w:basedOn w:val="a"/>
    <w:rsid w:val="002A2959"/>
    <w:pPr>
      <w:pBdr>
        <w:left w:val="single" w:sz="8" w:space="0" w:color="auto"/>
        <w:bottom w:val="single" w:sz="8" w:space="0" w:color="auto"/>
        <w:right w:val="single" w:sz="8" w:space="0" w:color="auto"/>
      </w:pBdr>
      <w:shd w:val="clear" w:color="000000" w:fill="FF00FF"/>
      <w:spacing w:before="100" w:beforeAutospacing="1" w:after="100" w:afterAutospacing="1"/>
    </w:pPr>
    <w:rPr>
      <w:b/>
      <w:bCs/>
      <w:sz w:val="20"/>
      <w:szCs w:val="20"/>
    </w:rPr>
  </w:style>
  <w:style w:type="paragraph" w:customStyle="1" w:styleId="xl122">
    <w:name w:val="xl122"/>
    <w:basedOn w:val="a"/>
    <w:rsid w:val="002A2959"/>
    <w:pPr>
      <w:pBdr>
        <w:top w:val="single" w:sz="8" w:space="0" w:color="auto"/>
        <w:left w:val="single" w:sz="8" w:space="0" w:color="auto"/>
        <w:right w:val="single" w:sz="8" w:space="0" w:color="auto"/>
      </w:pBdr>
      <w:spacing w:before="100" w:beforeAutospacing="1" w:after="100" w:afterAutospacing="1"/>
      <w:jc w:val="center"/>
    </w:pPr>
    <w:rPr>
      <w:b/>
      <w:bCs/>
      <w:color w:val="FF0000"/>
      <w:sz w:val="20"/>
      <w:szCs w:val="20"/>
    </w:rPr>
  </w:style>
  <w:style w:type="paragraph" w:customStyle="1" w:styleId="xl123">
    <w:name w:val="xl123"/>
    <w:basedOn w:val="a"/>
    <w:rsid w:val="002A2959"/>
    <w:pPr>
      <w:pBdr>
        <w:top w:val="single" w:sz="4" w:space="0" w:color="auto"/>
        <w:left w:val="single" w:sz="8" w:space="0" w:color="auto"/>
        <w:bottom w:val="single" w:sz="4" w:space="0" w:color="auto"/>
        <w:right w:val="single" w:sz="8" w:space="0" w:color="auto"/>
      </w:pBdr>
      <w:spacing w:before="100" w:beforeAutospacing="1" w:after="100" w:afterAutospacing="1"/>
      <w:jc w:val="center"/>
    </w:pPr>
    <w:rPr>
      <w:b/>
      <w:bCs/>
      <w:color w:val="FF0000"/>
      <w:sz w:val="20"/>
      <w:szCs w:val="20"/>
    </w:rPr>
  </w:style>
  <w:style w:type="paragraph" w:customStyle="1" w:styleId="xl124">
    <w:name w:val="xl124"/>
    <w:basedOn w:val="a"/>
    <w:rsid w:val="002A2959"/>
    <w:pPr>
      <w:pBdr>
        <w:right w:val="single" w:sz="8" w:space="0" w:color="auto"/>
      </w:pBdr>
      <w:shd w:val="clear" w:color="000000" w:fill="FFFF99"/>
      <w:spacing w:before="100" w:beforeAutospacing="1" w:after="100" w:afterAutospacing="1"/>
      <w:jc w:val="right"/>
    </w:pPr>
    <w:rPr>
      <w:b/>
      <w:bCs/>
      <w:i/>
      <w:iCs/>
      <w:sz w:val="20"/>
      <w:szCs w:val="20"/>
    </w:rPr>
  </w:style>
  <w:style w:type="paragraph" w:customStyle="1" w:styleId="xl125">
    <w:name w:val="xl125"/>
    <w:basedOn w:val="a"/>
    <w:rsid w:val="002A2959"/>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pPr>
    <w:rPr>
      <w:b/>
      <w:bCs/>
      <w:sz w:val="20"/>
      <w:szCs w:val="20"/>
    </w:rPr>
  </w:style>
  <w:style w:type="paragraph" w:customStyle="1" w:styleId="xl126">
    <w:name w:val="xl126"/>
    <w:basedOn w:val="a"/>
    <w:rsid w:val="002A2959"/>
    <w:pPr>
      <w:pBdr>
        <w:left w:val="single" w:sz="8" w:space="0" w:color="auto"/>
        <w:bottom w:val="single" w:sz="4" w:space="0" w:color="auto"/>
        <w:right w:val="single" w:sz="8" w:space="0" w:color="auto"/>
      </w:pBdr>
      <w:shd w:val="clear" w:color="000000" w:fill="FFFFFF"/>
      <w:spacing w:before="100" w:beforeAutospacing="1" w:after="100" w:afterAutospacing="1"/>
    </w:pPr>
    <w:rPr>
      <w:b/>
      <w:bCs/>
      <w:sz w:val="20"/>
      <w:szCs w:val="20"/>
    </w:rPr>
  </w:style>
  <w:style w:type="paragraph" w:customStyle="1" w:styleId="xl127">
    <w:name w:val="xl127"/>
    <w:basedOn w:val="a"/>
    <w:rsid w:val="002A2959"/>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28">
    <w:name w:val="xl128"/>
    <w:basedOn w:val="a"/>
    <w:rsid w:val="002A2959"/>
    <w:pPr>
      <w:pBdr>
        <w:top w:val="single" w:sz="4" w:space="0" w:color="auto"/>
        <w:left w:val="single" w:sz="8" w:space="0" w:color="auto"/>
        <w:bottom w:val="single" w:sz="8" w:space="0" w:color="auto"/>
        <w:right w:val="single" w:sz="8" w:space="0" w:color="auto"/>
      </w:pBdr>
      <w:spacing w:before="100" w:beforeAutospacing="1" w:after="100" w:afterAutospacing="1"/>
    </w:pPr>
    <w:rPr>
      <w:b/>
      <w:bCs/>
    </w:rPr>
  </w:style>
  <w:style w:type="paragraph" w:customStyle="1" w:styleId="xl129">
    <w:name w:val="xl129"/>
    <w:basedOn w:val="a"/>
    <w:rsid w:val="002A2959"/>
    <w:pPr>
      <w:pBdr>
        <w:top w:val="single" w:sz="4" w:space="0" w:color="auto"/>
        <w:left w:val="single" w:sz="8" w:space="0" w:color="auto"/>
        <w:bottom w:val="single" w:sz="4" w:space="0" w:color="auto"/>
        <w:right w:val="single" w:sz="8" w:space="0" w:color="auto"/>
      </w:pBdr>
      <w:shd w:val="clear" w:color="000000" w:fill="FFC000"/>
      <w:spacing w:before="100" w:beforeAutospacing="1" w:after="100" w:afterAutospacing="1"/>
    </w:pPr>
    <w:rPr>
      <w:b/>
      <w:bCs/>
    </w:rPr>
  </w:style>
  <w:style w:type="paragraph" w:customStyle="1" w:styleId="xl130">
    <w:name w:val="xl130"/>
    <w:basedOn w:val="a"/>
    <w:rsid w:val="002A2959"/>
    <w:pPr>
      <w:pBdr>
        <w:top w:val="single" w:sz="4" w:space="0" w:color="auto"/>
        <w:left w:val="single" w:sz="8" w:space="0" w:color="auto"/>
        <w:right w:val="single" w:sz="8" w:space="0" w:color="auto"/>
      </w:pBdr>
      <w:shd w:val="clear" w:color="000000" w:fill="FFC000"/>
      <w:spacing w:before="100" w:beforeAutospacing="1" w:after="100" w:afterAutospacing="1"/>
      <w:jc w:val="center"/>
    </w:pPr>
    <w:rPr>
      <w:b/>
      <w:bCs/>
    </w:rPr>
  </w:style>
  <w:style w:type="paragraph" w:customStyle="1" w:styleId="xl131">
    <w:name w:val="xl131"/>
    <w:basedOn w:val="a"/>
    <w:rsid w:val="002A2959"/>
    <w:pPr>
      <w:pBdr>
        <w:top w:val="single" w:sz="4" w:space="0" w:color="auto"/>
        <w:left w:val="single" w:sz="8" w:space="0" w:color="auto"/>
        <w:bottom w:val="single" w:sz="8" w:space="0" w:color="auto"/>
        <w:right w:val="single" w:sz="8" w:space="0" w:color="auto"/>
      </w:pBdr>
      <w:shd w:val="clear" w:color="000000" w:fill="FFC000"/>
      <w:spacing w:before="100" w:beforeAutospacing="1" w:after="100" w:afterAutospacing="1"/>
      <w:jc w:val="center"/>
    </w:pPr>
    <w:rPr>
      <w:b/>
      <w:bCs/>
    </w:rPr>
  </w:style>
  <w:style w:type="paragraph" w:customStyle="1" w:styleId="xl132">
    <w:name w:val="xl132"/>
    <w:basedOn w:val="a"/>
    <w:rsid w:val="002A2959"/>
    <w:pPr>
      <w:pBdr>
        <w:top w:val="single" w:sz="4" w:space="0" w:color="auto"/>
        <w:left w:val="single" w:sz="4" w:space="0" w:color="auto"/>
      </w:pBdr>
      <w:spacing w:before="100" w:beforeAutospacing="1" w:after="100" w:afterAutospacing="1"/>
    </w:pPr>
    <w:rPr>
      <w:b/>
      <w:bCs/>
      <w:color w:val="0000FF"/>
      <w:sz w:val="20"/>
      <w:szCs w:val="20"/>
    </w:rPr>
  </w:style>
  <w:style w:type="paragraph" w:customStyle="1" w:styleId="xl133">
    <w:name w:val="xl133"/>
    <w:basedOn w:val="a"/>
    <w:rsid w:val="002A2959"/>
    <w:pPr>
      <w:pBdr>
        <w:top w:val="single" w:sz="4" w:space="0" w:color="auto"/>
        <w:left w:val="single" w:sz="8" w:space="0" w:color="auto"/>
      </w:pBdr>
      <w:spacing w:before="100" w:beforeAutospacing="1" w:after="100" w:afterAutospacing="1"/>
    </w:pPr>
    <w:rPr>
      <w:b/>
      <w:bCs/>
      <w:sz w:val="20"/>
      <w:szCs w:val="20"/>
    </w:rPr>
  </w:style>
  <w:style w:type="paragraph" w:customStyle="1" w:styleId="xl134">
    <w:name w:val="xl134"/>
    <w:basedOn w:val="a"/>
    <w:rsid w:val="002A2959"/>
    <w:pPr>
      <w:pBdr>
        <w:left w:val="single" w:sz="8" w:space="0" w:color="auto"/>
        <w:bottom w:val="single" w:sz="4" w:space="0" w:color="auto"/>
        <w:right w:val="single" w:sz="8" w:space="0" w:color="auto"/>
      </w:pBdr>
      <w:spacing w:before="100" w:beforeAutospacing="1" w:after="100" w:afterAutospacing="1"/>
    </w:pPr>
    <w:rPr>
      <w:b/>
      <w:bCs/>
      <w:sz w:val="20"/>
      <w:szCs w:val="20"/>
    </w:rPr>
  </w:style>
  <w:style w:type="paragraph" w:customStyle="1" w:styleId="xl135">
    <w:name w:val="xl135"/>
    <w:basedOn w:val="a"/>
    <w:rsid w:val="002A2959"/>
    <w:pPr>
      <w:pBdr>
        <w:left w:val="single" w:sz="8" w:space="0" w:color="auto"/>
      </w:pBdr>
      <w:spacing w:before="100" w:beforeAutospacing="1" w:after="100" w:afterAutospacing="1"/>
    </w:pPr>
    <w:rPr>
      <w:b/>
      <w:bCs/>
      <w:sz w:val="20"/>
      <w:szCs w:val="20"/>
    </w:rPr>
  </w:style>
  <w:style w:type="paragraph" w:customStyle="1" w:styleId="xl136">
    <w:name w:val="xl136"/>
    <w:basedOn w:val="a"/>
    <w:rsid w:val="002A2959"/>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37">
    <w:name w:val="xl137"/>
    <w:basedOn w:val="a"/>
    <w:rsid w:val="002A2959"/>
    <w:pPr>
      <w:pBdr>
        <w:top w:val="single" w:sz="8" w:space="0" w:color="auto"/>
        <w:left w:val="single" w:sz="8" w:space="0" w:color="auto"/>
        <w:right w:val="single" w:sz="8" w:space="0" w:color="auto"/>
      </w:pBdr>
      <w:shd w:val="clear" w:color="000000" w:fill="FFFF99"/>
      <w:spacing w:before="100" w:beforeAutospacing="1" w:after="100" w:afterAutospacing="1"/>
      <w:jc w:val="center"/>
    </w:pPr>
    <w:rPr>
      <w:b/>
      <w:bCs/>
      <w:sz w:val="20"/>
      <w:szCs w:val="20"/>
    </w:rPr>
  </w:style>
  <w:style w:type="paragraph" w:customStyle="1" w:styleId="xl138">
    <w:name w:val="xl138"/>
    <w:basedOn w:val="a"/>
    <w:rsid w:val="002A2959"/>
    <w:pPr>
      <w:pBdr>
        <w:left w:val="single" w:sz="8" w:space="0" w:color="auto"/>
        <w:bottom w:val="single" w:sz="8" w:space="0" w:color="auto"/>
        <w:right w:val="single" w:sz="8" w:space="0" w:color="auto"/>
      </w:pBdr>
      <w:shd w:val="clear" w:color="000000" w:fill="FFFF99"/>
      <w:spacing w:before="100" w:beforeAutospacing="1" w:after="100" w:afterAutospacing="1"/>
      <w:jc w:val="center"/>
      <w:textAlignment w:val="top"/>
    </w:pPr>
    <w:rPr>
      <w:color w:val="000000"/>
      <w:sz w:val="20"/>
      <w:szCs w:val="20"/>
    </w:rPr>
  </w:style>
  <w:style w:type="paragraph" w:customStyle="1" w:styleId="xl139">
    <w:name w:val="xl139"/>
    <w:basedOn w:val="a"/>
    <w:rsid w:val="002A2959"/>
    <w:pPr>
      <w:pBdr>
        <w:left w:val="single" w:sz="8" w:space="0" w:color="auto"/>
        <w:bottom w:val="single" w:sz="8" w:space="0" w:color="auto"/>
        <w:right w:val="single" w:sz="8" w:space="0" w:color="auto"/>
      </w:pBdr>
      <w:shd w:val="clear" w:color="000000" w:fill="FFFF00"/>
      <w:spacing w:before="100" w:beforeAutospacing="1" w:after="100" w:afterAutospacing="1"/>
      <w:jc w:val="center"/>
    </w:pPr>
    <w:rPr>
      <w:rFonts w:ascii="Arial CYR" w:hAnsi="Arial CYR"/>
      <w:b/>
      <w:bCs/>
      <w:sz w:val="28"/>
      <w:szCs w:val="28"/>
    </w:rPr>
  </w:style>
  <w:style w:type="paragraph" w:customStyle="1" w:styleId="xl141">
    <w:name w:val="xl141"/>
    <w:basedOn w:val="a"/>
    <w:rsid w:val="002A2959"/>
    <w:pPr>
      <w:pBdr>
        <w:top w:val="single" w:sz="4" w:space="0" w:color="auto"/>
        <w:left w:val="single" w:sz="4" w:space="0" w:color="auto"/>
        <w:bottom w:val="single" w:sz="4" w:space="0" w:color="auto"/>
      </w:pBdr>
      <w:spacing w:before="100" w:beforeAutospacing="1" w:after="100" w:afterAutospacing="1"/>
    </w:pPr>
  </w:style>
  <w:style w:type="paragraph" w:customStyle="1" w:styleId="xl142">
    <w:name w:val="xl142"/>
    <w:basedOn w:val="a"/>
    <w:rsid w:val="002A2959"/>
    <w:pPr>
      <w:pBdr>
        <w:left w:val="single" w:sz="8" w:space="0" w:color="auto"/>
        <w:bottom w:val="single" w:sz="4" w:space="0" w:color="auto"/>
        <w:right w:val="single" w:sz="8" w:space="0" w:color="auto"/>
      </w:pBdr>
      <w:shd w:val="clear" w:color="000000" w:fill="FFFFFF"/>
      <w:spacing w:before="100" w:beforeAutospacing="1" w:after="100" w:afterAutospacing="1"/>
    </w:pPr>
    <w:rPr>
      <w:b/>
      <w:bCs/>
      <w:sz w:val="20"/>
      <w:szCs w:val="20"/>
    </w:rPr>
  </w:style>
  <w:style w:type="paragraph" w:customStyle="1" w:styleId="xl143">
    <w:name w:val="xl143"/>
    <w:basedOn w:val="a"/>
    <w:rsid w:val="002A2959"/>
    <w:pPr>
      <w:pBdr>
        <w:top w:val="single" w:sz="4" w:space="0" w:color="auto"/>
        <w:left w:val="single" w:sz="8" w:space="0" w:color="auto"/>
        <w:right w:val="single" w:sz="8" w:space="0" w:color="auto"/>
      </w:pBdr>
      <w:shd w:val="clear" w:color="000000" w:fill="FFFF99"/>
      <w:spacing w:before="100" w:beforeAutospacing="1" w:after="100" w:afterAutospacing="1"/>
      <w:jc w:val="right"/>
    </w:pPr>
    <w:rPr>
      <w:b/>
      <w:bCs/>
      <w:i/>
      <w:iCs/>
      <w:sz w:val="20"/>
      <w:szCs w:val="20"/>
    </w:rPr>
  </w:style>
  <w:style w:type="paragraph" w:customStyle="1" w:styleId="xl144">
    <w:name w:val="xl144"/>
    <w:basedOn w:val="a"/>
    <w:rsid w:val="002A2959"/>
    <w:pPr>
      <w:pBdr>
        <w:left w:val="single" w:sz="8" w:space="0" w:color="auto"/>
        <w:right w:val="single" w:sz="8" w:space="0" w:color="auto"/>
      </w:pBdr>
      <w:shd w:val="clear" w:color="000000" w:fill="FFFFFF"/>
      <w:spacing w:before="100" w:beforeAutospacing="1" w:after="100" w:afterAutospacing="1"/>
    </w:pPr>
    <w:rPr>
      <w:b/>
      <w:bCs/>
      <w:sz w:val="20"/>
      <w:szCs w:val="20"/>
    </w:rPr>
  </w:style>
  <w:style w:type="paragraph" w:customStyle="1" w:styleId="xl145">
    <w:name w:val="xl145"/>
    <w:basedOn w:val="a"/>
    <w:rsid w:val="002A2959"/>
    <w:pPr>
      <w:pBdr>
        <w:top w:val="single" w:sz="8" w:space="0" w:color="auto"/>
        <w:left w:val="single" w:sz="8" w:space="0" w:color="auto"/>
        <w:bottom w:val="single" w:sz="4" w:space="0" w:color="auto"/>
        <w:right w:val="single" w:sz="8" w:space="0" w:color="auto"/>
      </w:pBdr>
      <w:spacing w:before="100" w:beforeAutospacing="1" w:after="100" w:afterAutospacing="1"/>
    </w:pPr>
    <w:rPr>
      <w:b/>
      <w:bCs/>
      <w:color w:val="000000"/>
      <w:sz w:val="20"/>
      <w:szCs w:val="20"/>
    </w:rPr>
  </w:style>
  <w:style w:type="paragraph" w:customStyle="1" w:styleId="xl146">
    <w:name w:val="xl146"/>
    <w:basedOn w:val="a"/>
    <w:rsid w:val="002A295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pPr>
    <w:rPr>
      <w:b/>
      <w:bCs/>
      <w:sz w:val="20"/>
      <w:szCs w:val="20"/>
    </w:rPr>
  </w:style>
  <w:style w:type="paragraph" w:customStyle="1" w:styleId="xl147">
    <w:name w:val="xl147"/>
    <w:basedOn w:val="a"/>
    <w:rsid w:val="002A2959"/>
    <w:pPr>
      <w:pBdr>
        <w:left w:val="single" w:sz="8" w:space="0" w:color="auto"/>
        <w:bottom w:val="single" w:sz="8" w:space="0" w:color="auto"/>
        <w:right w:val="single" w:sz="8" w:space="0" w:color="auto"/>
      </w:pBdr>
      <w:shd w:val="clear" w:color="000000" w:fill="FFFF99"/>
      <w:spacing w:before="100" w:beforeAutospacing="1" w:after="100" w:afterAutospacing="1"/>
      <w:jc w:val="right"/>
    </w:pPr>
    <w:rPr>
      <w:b/>
      <w:bCs/>
      <w:i/>
      <w:iCs/>
      <w:sz w:val="20"/>
      <w:szCs w:val="20"/>
    </w:rPr>
  </w:style>
  <w:style w:type="paragraph" w:customStyle="1" w:styleId="xl148">
    <w:name w:val="xl148"/>
    <w:basedOn w:val="a"/>
    <w:rsid w:val="002A2959"/>
    <w:pPr>
      <w:spacing w:before="100" w:beforeAutospacing="1" w:after="100" w:afterAutospacing="1"/>
      <w:jc w:val="center"/>
    </w:pPr>
  </w:style>
  <w:style w:type="paragraph" w:customStyle="1" w:styleId="xl149">
    <w:name w:val="xl149"/>
    <w:basedOn w:val="a"/>
    <w:rsid w:val="002A2959"/>
    <w:pPr>
      <w:pBdr>
        <w:top w:val="single" w:sz="8" w:space="0" w:color="auto"/>
        <w:left w:val="single" w:sz="8" w:space="0" w:color="auto"/>
        <w:right w:val="single" w:sz="8" w:space="0" w:color="auto"/>
      </w:pBdr>
      <w:shd w:val="clear" w:color="000000" w:fill="FFFF00"/>
      <w:spacing w:before="100" w:beforeAutospacing="1" w:after="100" w:afterAutospacing="1"/>
      <w:textAlignment w:val="top"/>
    </w:pPr>
    <w:rPr>
      <w:b/>
      <w:bCs/>
      <w:color w:val="000000"/>
    </w:rPr>
  </w:style>
  <w:style w:type="paragraph" w:customStyle="1" w:styleId="xl150">
    <w:name w:val="xl150"/>
    <w:basedOn w:val="a"/>
    <w:rsid w:val="002A2959"/>
    <w:pPr>
      <w:pBdr>
        <w:top w:val="single" w:sz="8" w:space="0" w:color="auto"/>
        <w:left w:val="single" w:sz="8" w:space="0" w:color="auto"/>
        <w:bottom w:val="single" w:sz="8" w:space="0" w:color="auto"/>
        <w:right w:val="single" w:sz="8" w:space="0" w:color="auto"/>
      </w:pBdr>
      <w:shd w:val="clear" w:color="000000" w:fill="00FF00"/>
      <w:spacing w:before="100" w:beforeAutospacing="1" w:after="100" w:afterAutospacing="1"/>
    </w:pPr>
    <w:rPr>
      <w:b/>
      <w:bCs/>
      <w:color w:val="000000"/>
    </w:rPr>
  </w:style>
  <w:style w:type="paragraph" w:customStyle="1" w:styleId="xl151">
    <w:name w:val="xl151"/>
    <w:basedOn w:val="a"/>
    <w:rsid w:val="002A2959"/>
    <w:pPr>
      <w:pBdr>
        <w:top w:val="single" w:sz="8" w:space="0" w:color="auto"/>
        <w:left w:val="single" w:sz="8" w:space="0" w:color="auto"/>
        <w:right w:val="single" w:sz="8" w:space="0" w:color="auto"/>
      </w:pBdr>
      <w:shd w:val="clear" w:color="000000" w:fill="FFFF99"/>
      <w:spacing w:before="100" w:beforeAutospacing="1" w:after="100" w:afterAutospacing="1"/>
      <w:jc w:val="right"/>
    </w:pPr>
    <w:rPr>
      <w:b/>
      <w:bCs/>
      <w:i/>
      <w:iCs/>
    </w:rPr>
  </w:style>
  <w:style w:type="paragraph" w:customStyle="1" w:styleId="xl152">
    <w:name w:val="xl152"/>
    <w:basedOn w:val="a"/>
    <w:rsid w:val="002A2959"/>
    <w:pPr>
      <w:pBdr>
        <w:top w:val="single" w:sz="8" w:space="0" w:color="auto"/>
        <w:left w:val="single" w:sz="8" w:space="0" w:color="auto"/>
        <w:right w:val="single" w:sz="8" w:space="0" w:color="auto"/>
      </w:pBdr>
      <w:spacing w:before="100" w:beforeAutospacing="1" w:after="100" w:afterAutospacing="1"/>
      <w:jc w:val="center"/>
    </w:pPr>
    <w:rPr>
      <w:rFonts w:ascii="Arial CYR" w:hAnsi="Arial CYR"/>
      <w:b/>
      <w:bCs/>
    </w:rPr>
  </w:style>
  <w:style w:type="paragraph" w:customStyle="1" w:styleId="xl153">
    <w:name w:val="xl153"/>
    <w:basedOn w:val="a"/>
    <w:rsid w:val="002A29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rPr>
  </w:style>
  <w:style w:type="paragraph" w:customStyle="1" w:styleId="xl154">
    <w:name w:val="xl154"/>
    <w:basedOn w:val="a"/>
    <w:rsid w:val="002A295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FF0000"/>
      <w:sz w:val="20"/>
      <w:szCs w:val="20"/>
    </w:rPr>
  </w:style>
  <w:style w:type="paragraph" w:customStyle="1" w:styleId="xl155">
    <w:name w:val="xl155"/>
    <w:basedOn w:val="a"/>
    <w:rsid w:val="002A2959"/>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56">
    <w:name w:val="xl156"/>
    <w:basedOn w:val="a"/>
    <w:rsid w:val="002A2959"/>
    <w:pPr>
      <w:pBdr>
        <w:top w:val="single" w:sz="4" w:space="0" w:color="auto"/>
        <w:left w:val="single" w:sz="8" w:space="0" w:color="auto"/>
        <w:bottom w:val="single" w:sz="4" w:space="0" w:color="auto"/>
        <w:right w:val="single" w:sz="8" w:space="0" w:color="auto"/>
      </w:pBdr>
      <w:spacing w:before="100" w:beforeAutospacing="1" w:after="100" w:afterAutospacing="1"/>
    </w:pPr>
    <w:rPr>
      <w:b/>
      <w:bCs/>
    </w:rPr>
  </w:style>
  <w:style w:type="paragraph" w:customStyle="1" w:styleId="xl157">
    <w:name w:val="xl157"/>
    <w:basedOn w:val="a"/>
    <w:rsid w:val="002A2959"/>
    <w:pPr>
      <w:pBdr>
        <w:left w:val="single" w:sz="8" w:space="0" w:color="auto"/>
        <w:bottom w:val="single" w:sz="4" w:space="0" w:color="auto"/>
      </w:pBdr>
      <w:spacing w:before="100" w:beforeAutospacing="1" w:after="100" w:afterAutospacing="1"/>
    </w:pPr>
    <w:rPr>
      <w:b/>
      <w:bCs/>
    </w:rPr>
  </w:style>
  <w:style w:type="paragraph" w:customStyle="1" w:styleId="xl158">
    <w:name w:val="xl158"/>
    <w:basedOn w:val="a"/>
    <w:rsid w:val="002A2959"/>
    <w:pPr>
      <w:pBdr>
        <w:top w:val="single" w:sz="4" w:space="0" w:color="auto"/>
        <w:left w:val="single" w:sz="8" w:space="0" w:color="auto"/>
        <w:bottom w:val="single" w:sz="4" w:space="0" w:color="auto"/>
        <w:right w:val="single" w:sz="8" w:space="0" w:color="auto"/>
      </w:pBdr>
      <w:spacing w:before="100" w:beforeAutospacing="1" w:after="100" w:afterAutospacing="1"/>
      <w:jc w:val="center"/>
    </w:pPr>
    <w:rPr>
      <w:b/>
      <w:bCs/>
    </w:rPr>
  </w:style>
  <w:style w:type="paragraph" w:customStyle="1" w:styleId="xl159">
    <w:name w:val="xl159"/>
    <w:basedOn w:val="a"/>
    <w:rsid w:val="002A2959"/>
    <w:pPr>
      <w:pBdr>
        <w:left w:val="single" w:sz="8" w:space="0" w:color="auto"/>
        <w:bottom w:val="single" w:sz="4" w:space="0" w:color="auto"/>
      </w:pBdr>
      <w:spacing w:before="100" w:beforeAutospacing="1" w:after="100" w:afterAutospacing="1"/>
      <w:jc w:val="center"/>
    </w:pPr>
    <w:rPr>
      <w:b/>
      <w:bCs/>
    </w:rPr>
  </w:style>
  <w:style w:type="paragraph" w:customStyle="1" w:styleId="xl160">
    <w:name w:val="xl160"/>
    <w:basedOn w:val="a"/>
    <w:rsid w:val="002A2959"/>
    <w:pPr>
      <w:pBdr>
        <w:top w:val="single" w:sz="4" w:space="0" w:color="auto"/>
        <w:left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161">
    <w:name w:val="xl161"/>
    <w:basedOn w:val="a"/>
    <w:rsid w:val="002A2959"/>
    <w:pPr>
      <w:pBdr>
        <w:top w:val="single" w:sz="8" w:space="0" w:color="auto"/>
        <w:left w:val="single" w:sz="8" w:space="0" w:color="auto"/>
        <w:bottom w:val="single" w:sz="8" w:space="0" w:color="auto"/>
        <w:right w:val="single" w:sz="8" w:space="0" w:color="auto"/>
      </w:pBdr>
      <w:shd w:val="clear" w:color="000000" w:fill="FFFF99"/>
      <w:spacing w:before="100" w:beforeAutospacing="1" w:after="100" w:afterAutospacing="1"/>
      <w:jc w:val="center"/>
    </w:pPr>
    <w:rPr>
      <w:b/>
      <w:bCs/>
      <w:i/>
      <w:iCs/>
    </w:rPr>
  </w:style>
  <w:style w:type="paragraph" w:customStyle="1" w:styleId="xl162">
    <w:name w:val="xl162"/>
    <w:basedOn w:val="a"/>
    <w:rsid w:val="002A2959"/>
    <w:pPr>
      <w:pBdr>
        <w:left w:val="single" w:sz="8" w:space="0" w:color="auto"/>
        <w:right w:val="single" w:sz="8" w:space="0" w:color="auto"/>
      </w:pBdr>
      <w:shd w:val="clear" w:color="000000" w:fill="FFFFFF"/>
      <w:spacing w:before="100" w:beforeAutospacing="1" w:after="100" w:afterAutospacing="1"/>
      <w:jc w:val="center"/>
    </w:pPr>
    <w:rPr>
      <w:b/>
      <w:bCs/>
    </w:rPr>
  </w:style>
  <w:style w:type="paragraph" w:customStyle="1" w:styleId="xl163">
    <w:name w:val="xl163"/>
    <w:basedOn w:val="a"/>
    <w:rsid w:val="002A2959"/>
    <w:pPr>
      <w:pBdr>
        <w:top w:val="single" w:sz="8" w:space="0" w:color="auto"/>
        <w:left w:val="single" w:sz="8" w:space="0" w:color="auto"/>
        <w:bottom w:val="single" w:sz="8" w:space="0" w:color="auto"/>
        <w:right w:val="single" w:sz="8" w:space="0" w:color="auto"/>
      </w:pBdr>
      <w:shd w:val="clear" w:color="000000" w:fill="CCFFCC"/>
      <w:spacing w:before="100" w:beforeAutospacing="1" w:after="100" w:afterAutospacing="1"/>
      <w:jc w:val="center"/>
    </w:pPr>
    <w:rPr>
      <w:b/>
      <w:bCs/>
      <w:i/>
      <w:iCs/>
      <w:color w:val="000000"/>
    </w:rPr>
  </w:style>
  <w:style w:type="paragraph" w:customStyle="1" w:styleId="xl164">
    <w:name w:val="xl164"/>
    <w:basedOn w:val="a"/>
    <w:rsid w:val="002A295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b/>
      <w:bCs/>
    </w:rPr>
  </w:style>
  <w:style w:type="paragraph" w:customStyle="1" w:styleId="xl165">
    <w:name w:val="xl165"/>
    <w:basedOn w:val="a"/>
    <w:rsid w:val="002A2959"/>
    <w:pPr>
      <w:pBdr>
        <w:top w:val="single" w:sz="8" w:space="0" w:color="auto"/>
        <w:left w:val="single" w:sz="8" w:space="0" w:color="auto"/>
        <w:right w:val="single" w:sz="8" w:space="0" w:color="auto"/>
      </w:pBdr>
      <w:shd w:val="clear" w:color="000000" w:fill="FFFF99"/>
      <w:spacing w:before="100" w:beforeAutospacing="1" w:after="100" w:afterAutospacing="1"/>
      <w:jc w:val="center"/>
    </w:pPr>
    <w:rPr>
      <w:b/>
      <w:bCs/>
      <w:i/>
      <w:iCs/>
    </w:rPr>
  </w:style>
  <w:style w:type="paragraph" w:customStyle="1" w:styleId="xl166">
    <w:name w:val="xl166"/>
    <w:basedOn w:val="a"/>
    <w:rsid w:val="002A29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rPr>
  </w:style>
  <w:style w:type="paragraph" w:customStyle="1" w:styleId="xl167">
    <w:name w:val="xl167"/>
    <w:basedOn w:val="a"/>
    <w:rsid w:val="002A2959"/>
    <w:pPr>
      <w:pBdr>
        <w:top w:val="single" w:sz="8" w:space="0" w:color="auto"/>
        <w:bottom w:val="single" w:sz="4" w:space="0" w:color="auto"/>
        <w:right w:val="single" w:sz="8" w:space="0" w:color="auto"/>
      </w:pBdr>
      <w:shd w:val="clear" w:color="000000" w:fill="FFFFFF"/>
      <w:spacing w:before="100" w:beforeAutospacing="1" w:after="100" w:afterAutospacing="1"/>
      <w:jc w:val="center"/>
    </w:pPr>
    <w:rPr>
      <w:b/>
      <w:bCs/>
    </w:rPr>
  </w:style>
  <w:style w:type="paragraph" w:customStyle="1" w:styleId="xl168">
    <w:name w:val="xl168"/>
    <w:basedOn w:val="a"/>
    <w:rsid w:val="002A2959"/>
    <w:pPr>
      <w:pBdr>
        <w:bottom w:val="single" w:sz="4" w:space="0" w:color="auto"/>
        <w:right w:val="single" w:sz="8" w:space="0" w:color="auto"/>
      </w:pBdr>
      <w:shd w:val="clear" w:color="000000" w:fill="FFFFFF"/>
      <w:spacing w:before="100" w:beforeAutospacing="1" w:after="100" w:afterAutospacing="1"/>
      <w:jc w:val="center"/>
    </w:pPr>
    <w:rPr>
      <w:b/>
      <w:bCs/>
    </w:rPr>
  </w:style>
  <w:style w:type="paragraph" w:customStyle="1" w:styleId="xl169">
    <w:name w:val="xl169"/>
    <w:basedOn w:val="a"/>
    <w:rsid w:val="002A2959"/>
    <w:pPr>
      <w:pBdr>
        <w:right w:val="single" w:sz="8" w:space="0" w:color="auto"/>
      </w:pBdr>
      <w:shd w:val="clear" w:color="000000" w:fill="FFFFFF"/>
      <w:spacing w:before="100" w:beforeAutospacing="1" w:after="100" w:afterAutospacing="1"/>
      <w:jc w:val="center"/>
    </w:pPr>
    <w:rPr>
      <w:b/>
      <w:bCs/>
    </w:rPr>
  </w:style>
  <w:style w:type="paragraph" w:customStyle="1" w:styleId="xl170">
    <w:name w:val="xl170"/>
    <w:basedOn w:val="a"/>
    <w:rsid w:val="002A2959"/>
    <w:pPr>
      <w:pBdr>
        <w:top w:val="single" w:sz="8" w:space="0" w:color="auto"/>
        <w:bottom w:val="single" w:sz="4" w:space="0" w:color="auto"/>
        <w:right w:val="single" w:sz="8" w:space="0" w:color="auto"/>
      </w:pBdr>
      <w:spacing w:before="100" w:beforeAutospacing="1" w:after="100" w:afterAutospacing="1"/>
    </w:pPr>
    <w:rPr>
      <w:b/>
      <w:bCs/>
    </w:rPr>
  </w:style>
  <w:style w:type="paragraph" w:customStyle="1" w:styleId="xl171">
    <w:name w:val="xl171"/>
    <w:basedOn w:val="a"/>
    <w:rsid w:val="002A2959"/>
    <w:pPr>
      <w:pBdr>
        <w:top w:val="single" w:sz="8" w:space="0" w:color="auto"/>
        <w:bottom w:val="single" w:sz="4" w:space="0" w:color="auto"/>
        <w:right w:val="single" w:sz="8" w:space="0" w:color="auto"/>
      </w:pBdr>
      <w:spacing w:before="100" w:beforeAutospacing="1" w:after="100" w:afterAutospacing="1"/>
      <w:jc w:val="center"/>
    </w:pPr>
    <w:rPr>
      <w:b/>
      <w:bCs/>
    </w:rPr>
  </w:style>
  <w:style w:type="paragraph" w:customStyle="1" w:styleId="xl172">
    <w:name w:val="xl172"/>
    <w:basedOn w:val="a"/>
    <w:rsid w:val="002A2959"/>
    <w:pPr>
      <w:pBdr>
        <w:top w:val="single" w:sz="4" w:space="0" w:color="auto"/>
        <w:right w:val="single" w:sz="8" w:space="0" w:color="auto"/>
      </w:pBdr>
      <w:shd w:val="clear" w:color="000000" w:fill="FFFFFF"/>
      <w:spacing w:before="100" w:beforeAutospacing="1" w:after="100" w:afterAutospacing="1"/>
      <w:jc w:val="center"/>
    </w:pPr>
    <w:rPr>
      <w:b/>
      <w:bCs/>
    </w:rPr>
  </w:style>
  <w:style w:type="paragraph" w:customStyle="1" w:styleId="xl173">
    <w:name w:val="xl173"/>
    <w:basedOn w:val="a"/>
    <w:rsid w:val="002A2959"/>
    <w:pPr>
      <w:pBdr>
        <w:top w:val="single" w:sz="8" w:space="0" w:color="auto"/>
        <w:right w:val="single" w:sz="8" w:space="0" w:color="auto"/>
      </w:pBdr>
      <w:shd w:val="clear" w:color="000000" w:fill="FFFFFF"/>
      <w:spacing w:before="100" w:beforeAutospacing="1" w:after="100" w:afterAutospacing="1"/>
    </w:pPr>
    <w:rPr>
      <w:b/>
      <w:bCs/>
    </w:rPr>
  </w:style>
  <w:style w:type="paragraph" w:customStyle="1" w:styleId="xl174">
    <w:name w:val="xl174"/>
    <w:basedOn w:val="a"/>
    <w:rsid w:val="002A2959"/>
    <w:pPr>
      <w:pBdr>
        <w:left w:val="single" w:sz="4" w:space="0" w:color="auto"/>
        <w:bottom w:val="single" w:sz="4" w:space="0" w:color="auto"/>
      </w:pBdr>
      <w:shd w:val="clear" w:color="000000" w:fill="FFFFFF"/>
      <w:spacing w:before="100" w:beforeAutospacing="1" w:after="100" w:afterAutospacing="1"/>
    </w:pPr>
    <w:rPr>
      <w:b/>
      <w:bCs/>
    </w:rPr>
  </w:style>
  <w:style w:type="paragraph" w:customStyle="1" w:styleId="xl175">
    <w:name w:val="xl175"/>
    <w:basedOn w:val="a"/>
    <w:rsid w:val="002A2959"/>
    <w:pPr>
      <w:pBdr>
        <w:top w:val="single" w:sz="4" w:space="0" w:color="auto"/>
        <w:bottom w:val="single" w:sz="4" w:space="0" w:color="auto"/>
        <w:right w:val="single" w:sz="8" w:space="0" w:color="auto"/>
      </w:pBdr>
      <w:shd w:val="clear" w:color="000000" w:fill="FFFFFF"/>
      <w:spacing w:before="100" w:beforeAutospacing="1" w:after="100" w:afterAutospacing="1"/>
      <w:jc w:val="center"/>
    </w:pPr>
    <w:rPr>
      <w:b/>
      <w:bCs/>
    </w:rPr>
  </w:style>
  <w:style w:type="paragraph" w:customStyle="1" w:styleId="xl176">
    <w:name w:val="xl176"/>
    <w:basedOn w:val="a"/>
    <w:rsid w:val="002A2959"/>
    <w:pPr>
      <w:pBdr>
        <w:top w:val="single" w:sz="8" w:space="0" w:color="auto"/>
        <w:left w:val="single" w:sz="8" w:space="0" w:color="auto"/>
        <w:bottom w:val="single" w:sz="8" w:space="0" w:color="auto"/>
        <w:right w:val="single" w:sz="8" w:space="0" w:color="auto"/>
      </w:pBdr>
      <w:shd w:val="clear" w:color="000000" w:fill="CCFFFF"/>
      <w:spacing w:before="100" w:beforeAutospacing="1" w:after="100" w:afterAutospacing="1"/>
      <w:jc w:val="center"/>
    </w:pPr>
    <w:rPr>
      <w:b/>
      <w:bCs/>
      <w:i/>
      <w:iCs/>
      <w:color w:val="000000"/>
    </w:rPr>
  </w:style>
  <w:style w:type="paragraph" w:customStyle="1" w:styleId="xl177">
    <w:name w:val="xl177"/>
    <w:basedOn w:val="a"/>
    <w:rsid w:val="002A2959"/>
    <w:pPr>
      <w:pBdr>
        <w:top w:val="single" w:sz="8" w:space="0" w:color="auto"/>
        <w:right w:val="single" w:sz="8" w:space="0" w:color="auto"/>
      </w:pBdr>
      <w:shd w:val="clear" w:color="000000" w:fill="FFFFFF"/>
      <w:spacing w:before="100" w:beforeAutospacing="1" w:after="100" w:afterAutospacing="1"/>
      <w:jc w:val="center"/>
      <w:textAlignment w:val="center"/>
    </w:pPr>
    <w:rPr>
      <w:b/>
      <w:bCs/>
    </w:rPr>
  </w:style>
  <w:style w:type="paragraph" w:customStyle="1" w:styleId="xl178">
    <w:name w:val="xl178"/>
    <w:basedOn w:val="a"/>
    <w:rsid w:val="002A29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179">
    <w:name w:val="xl179"/>
    <w:basedOn w:val="a"/>
    <w:rsid w:val="002A2959"/>
    <w:pPr>
      <w:pBdr>
        <w:left w:val="single" w:sz="4" w:space="0" w:color="auto"/>
        <w:bottom w:val="single" w:sz="4" w:space="0" w:color="auto"/>
      </w:pBdr>
      <w:shd w:val="clear" w:color="000000" w:fill="FFFFFF"/>
      <w:spacing w:before="100" w:beforeAutospacing="1" w:after="100" w:afterAutospacing="1"/>
      <w:jc w:val="center"/>
      <w:textAlignment w:val="center"/>
    </w:pPr>
    <w:rPr>
      <w:b/>
      <w:bCs/>
    </w:rPr>
  </w:style>
  <w:style w:type="paragraph" w:customStyle="1" w:styleId="xl180">
    <w:name w:val="xl180"/>
    <w:basedOn w:val="a"/>
    <w:rsid w:val="002A2959"/>
    <w:pPr>
      <w:pBdr>
        <w:top w:val="single" w:sz="4" w:space="0" w:color="auto"/>
        <w:left w:val="single" w:sz="4" w:space="0" w:color="auto"/>
        <w:bottom w:val="single" w:sz="4" w:space="0" w:color="auto"/>
      </w:pBdr>
      <w:spacing w:before="100" w:beforeAutospacing="1" w:after="100" w:afterAutospacing="1"/>
      <w:jc w:val="center"/>
      <w:textAlignment w:val="center"/>
    </w:pPr>
    <w:rPr>
      <w:b/>
      <w:bCs/>
    </w:rPr>
  </w:style>
  <w:style w:type="paragraph" w:customStyle="1" w:styleId="xl181">
    <w:name w:val="xl181"/>
    <w:basedOn w:val="a"/>
    <w:rsid w:val="002A2959"/>
    <w:pPr>
      <w:pBdr>
        <w:bottom w:val="single" w:sz="4" w:space="0" w:color="auto"/>
        <w:right w:val="single" w:sz="8" w:space="0" w:color="auto"/>
      </w:pBdr>
      <w:spacing w:before="100" w:beforeAutospacing="1" w:after="100" w:afterAutospacing="1"/>
    </w:pPr>
    <w:rPr>
      <w:b/>
      <w:bCs/>
    </w:rPr>
  </w:style>
  <w:style w:type="paragraph" w:customStyle="1" w:styleId="xl182">
    <w:name w:val="xl182"/>
    <w:basedOn w:val="a"/>
    <w:rsid w:val="002A2959"/>
    <w:pPr>
      <w:pBdr>
        <w:bottom w:val="single" w:sz="4" w:space="0" w:color="auto"/>
        <w:right w:val="single" w:sz="8" w:space="0" w:color="auto"/>
      </w:pBdr>
      <w:spacing w:before="100" w:beforeAutospacing="1" w:after="100" w:afterAutospacing="1"/>
      <w:jc w:val="center"/>
    </w:pPr>
    <w:rPr>
      <w:b/>
      <w:bCs/>
    </w:rPr>
  </w:style>
  <w:style w:type="paragraph" w:customStyle="1" w:styleId="xl183">
    <w:name w:val="xl183"/>
    <w:basedOn w:val="a"/>
    <w:rsid w:val="002A2959"/>
    <w:pPr>
      <w:pBdr>
        <w:top w:val="single" w:sz="8" w:space="0" w:color="auto"/>
        <w:left w:val="single" w:sz="8" w:space="0" w:color="auto"/>
        <w:bottom w:val="single" w:sz="4" w:space="0" w:color="auto"/>
      </w:pBdr>
      <w:shd w:val="clear" w:color="000000" w:fill="FFFFFF"/>
      <w:spacing w:before="100" w:beforeAutospacing="1" w:after="100" w:afterAutospacing="1"/>
      <w:jc w:val="center"/>
    </w:pPr>
    <w:rPr>
      <w:b/>
      <w:bCs/>
      <w:sz w:val="20"/>
      <w:szCs w:val="20"/>
    </w:rPr>
  </w:style>
  <w:style w:type="paragraph" w:customStyle="1" w:styleId="xl184">
    <w:name w:val="xl184"/>
    <w:basedOn w:val="a"/>
    <w:rsid w:val="002A2959"/>
    <w:pPr>
      <w:pBdr>
        <w:left w:val="single" w:sz="8" w:space="0" w:color="auto"/>
        <w:bottom w:val="single" w:sz="4" w:space="0" w:color="auto"/>
      </w:pBdr>
      <w:shd w:val="clear" w:color="000000" w:fill="FFFFFF"/>
      <w:spacing w:before="100" w:beforeAutospacing="1" w:after="100" w:afterAutospacing="1"/>
      <w:jc w:val="center"/>
    </w:pPr>
    <w:rPr>
      <w:b/>
      <w:bCs/>
      <w:sz w:val="20"/>
      <w:szCs w:val="20"/>
    </w:rPr>
  </w:style>
  <w:style w:type="paragraph" w:customStyle="1" w:styleId="xl185">
    <w:name w:val="xl185"/>
    <w:basedOn w:val="a"/>
    <w:rsid w:val="002A2959"/>
    <w:pPr>
      <w:pBdr>
        <w:top w:val="single" w:sz="4" w:space="0" w:color="auto"/>
        <w:left w:val="single" w:sz="8" w:space="0" w:color="auto"/>
        <w:bottom w:val="single" w:sz="4" w:space="0" w:color="auto"/>
      </w:pBdr>
      <w:shd w:val="clear" w:color="000000" w:fill="FFFFFF"/>
      <w:spacing w:before="100" w:beforeAutospacing="1" w:after="100" w:afterAutospacing="1"/>
      <w:jc w:val="center"/>
    </w:pPr>
    <w:rPr>
      <w:b/>
      <w:bCs/>
      <w:sz w:val="20"/>
      <w:szCs w:val="20"/>
    </w:rPr>
  </w:style>
  <w:style w:type="paragraph" w:customStyle="1" w:styleId="xl186">
    <w:name w:val="xl186"/>
    <w:basedOn w:val="a"/>
    <w:rsid w:val="002A2959"/>
    <w:pPr>
      <w:pBdr>
        <w:top w:val="single" w:sz="4" w:space="0" w:color="auto"/>
        <w:right w:val="single" w:sz="8" w:space="0" w:color="auto"/>
      </w:pBdr>
      <w:shd w:val="clear" w:color="000000" w:fill="FFFF99"/>
      <w:spacing w:before="100" w:beforeAutospacing="1" w:after="100" w:afterAutospacing="1"/>
      <w:jc w:val="center"/>
    </w:pPr>
    <w:rPr>
      <w:b/>
      <w:bCs/>
      <w:i/>
      <w:iCs/>
      <w:sz w:val="20"/>
      <w:szCs w:val="20"/>
    </w:rPr>
  </w:style>
  <w:style w:type="paragraph" w:customStyle="1" w:styleId="xl187">
    <w:name w:val="xl187"/>
    <w:basedOn w:val="a"/>
    <w:rsid w:val="002A2959"/>
    <w:pPr>
      <w:pBdr>
        <w:top w:val="single" w:sz="8" w:space="0" w:color="auto"/>
        <w:left w:val="single" w:sz="8" w:space="0" w:color="auto"/>
        <w:bottom w:val="single" w:sz="8" w:space="0" w:color="auto"/>
        <w:right w:val="single" w:sz="8" w:space="0" w:color="auto"/>
      </w:pBdr>
      <w:shd w:val="clear" w:color="000000" w:fill="CCFFCC"/>
      <w:spacing w:before="100" w:beforeAutospacing="1" w:after="100" w:afterAutospacing="1"/>
      <w:jc w:val="center"/>
    </w:pPr>
    <w:rPr>
      <w:rFonts w:ascii="Arial CYR" w:hAnsi="Arial CYR"/>
      <w:b/>
      <w:bCs/>
    </w:rPr>
  </w:style>
  <w:style w:type="paragraph" w:customStyle="1" w:styleId="xl188">
    <w:name w:val="xl188"/>
    <w:basedOn w:val="a"/>
    <w:rsid w:val="002A2959"/>
    <w:pPr>
      <w:pBdr>
        <w:top w:val="single" w:sz="4" w:space="0" w:color="auto"/>
        <w:bottom w:val="single" w:sz="4" w:space="0" w:color="auto"/>
        <w:right w:val="single" w:sz="8" w:space="0" w:color="auto"/>
      </w:pBdr>
      <w:shd w:val="clear" w:color="000000" w:fill="FFFF99"/>
      <w:spacing w:before="100" w:beforeAutospacing="1" w:after="100" w:afterAutospacing="1"/>
      <w:jc w:val="center"/>
    </w:pPr>
    <w:rPr>
      <w:b/>
      <w:bCs/>
      <w:i/>
      <w:iCs/>
      <w:sz w:val="20"/>
      <w:szCs w:val="20"/>
    </w:rPr>
  </w:style>
  <w:style w:type="paragraph" w:customStyle="1" w:styleId="xl189">
    <w:name w:val="xl189"/>
    <w:basedOn w:val="a"/>
    <w:rsid w:val="002A2959"/>
    <w:pPr>
      <w:pBdr>
        <w:top w:val="single" w:sz="4" w:space="0" w:color="auto"/>
        <w:left w:val="single" w:sz="8" w:space="0" w:color="auto"/>
      </w:pBdr>
      <w:spacing w:before="100" w:beforeAutospacing="1" w:after="100" w:afterAutospacing="1"/>
      <w:jc w:val="center"/>
    </w:pPr>
    <w:rPr>
      <w:b/>
      <w:bCs/>
      <w:sz w:val="20"/>
      <w:szCs w:val="20"/>
    </w:rPr>
  </w:style>
  <w:style w:type="paragraph" w:customStyle="1" w:styleId="xl190">
    <w:name w:val="xl190"/>
    <w:basedOn w:val="a"/>
    <w:rsid w:val="002A2959"/>
    <w:pPr>
      <w:pBdr>
        <w:top w:val="single" w:sz="8" w:space="0" w:color="auto"/>
        <w:left w:val="single" w:sz="8" w:space="0" w:color="auto"/>
      </w:pBdr>
      <w:spacing w:before="100" w:beforeAutospacing="1" w:after="100" w:afterAutospacing="1"/>
      <w:jc w:val="center"/>
    </w:pPr>
    <w:rPr>
      <w:b/>
      <w:bCs/>
      <w:sz w:val="20"/>
      <w:szCs w:val="20"/>
    </w:rPr>
  </w:style>
  <w:style w:type="paragraph" w:customStyle="1" w:styleId="xl191">
    <w:name w:val="xl191"/>
    <w:basedOn w:val="a"/>
    <w:rsid w:val="002A2959"/>
    <w:pPr>
      <w:pBdr>
        <w:top w:val="single" w:sz="4" w:space="0" w:color="auto"/>
        <w:left w:val="single" w:sz="4" w:space="0" w:color="auto"/>
      </w:pBdr>
      <w:spacing w:before="100" w:beforeAutospacing="1" w:after="100" w:afterAutospacing="1"/>
      <w:jc w:val="center"/>
    </w:pPr>
    <w:rPr>
      <w:b/>
      <w:bCs/>
      <w:color w:val="0000FF"/>
      <w:sz w:val="20"/>
      <w:szCs w:val="20"/>
    </w:rPr>
  </w:style>
  <w:style w:type="paragraph" w:customStyle="1" w:styleId="xl192">
    <w:name w:val="xl192"/>
    <w:basedOn w:val="a"/>
    <w:rsid w:val="002A2959"/>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b/>
      <w:bCs/>
      <w:sz w:val="20"/>
      <w:szCs w:val="20"/>
    </w:rPr>
  </w:style>
  <w:style w:type="paragraph" w:customStyle="1" w:styleId="xl193">
    <w:name w:val="xl193"/>
    <w:basedOn w:val="a"/>
    <w:rsid w:val="002A2959"/>
    <w:pPr>
      <w:pBdr>
        <w:left w:val="single" w:sz="8" w:space="0" w:color="auto"/>
        <w:right w:val="single" w:sz="8" w:space="0" w:color="auto"/>
      </w:pBdr>
      <w:shd w:val="clear" w:color="000000" w:fill="FFFFFF"/>
      <w:spacing w:before="100" w:beforeAutospacing="1" w:after="100" w:afterAutospacing="1"/>
      <w:jc w:val="center"/>
    </w:pPr>
    <w:rPr>
      <w:b/>
      <w:bCs/>
      <w:sz w:val="20"/>
      <w:szCs w:val="20"/>
    </w:rPr>
  </w:style>
  <w:style w:type="paragraph" w:customStyle="1" w:styleId="xl194">
    <w:name w:val="xl194"/>
    <w:basedOn w:val="a"/>
    <w:rsid w:val="002A2959"/>
    <w:pPr>
      <w:pBdr>
        <w:top w:val="single" w:sz="8" w:space="0" w:color="auto"/>
        <w:left w:val="single" w:sz="8" w:space="0" w:color="auto"/>
        <w:bottom w:val="single" w:sz="4" w:space="0" w:color="auto"/>
        <w:right w:val="single" w:sz="8" w:space="0" w:color="auto"/>
      </w:pBdr>
      <w:spacing w:before="100" w:beforeAutospacing="1" w:after="100" w:afterAutospacing="1"/>
      <w:jc w:val="center"/>
    </w:pPr>
    <w:rPr>
      <w:b/>
      <w:bCs/>
      <w:color w:val="000000"/>
      <w:sz w:val="20"/>
      <w:szCs w:val="20"/>
    </w:rPr>
  </w:style>
  <w:style w:type="paragraph" w:customStyle="1" w:styleId="xl195">
    <w:name w:val="xl195"/>
    <w:basedOn w:val="a"/>
    <w:rsid w:val="002A2959"/>
    <w:pPr>
      <w:pBdr>
        <w:left w:val="single" w:sz="8" w:space="0" w:color="auto"/>
        <w:bottom w:val="single" w:sz="4" w:space="0" w:color="auto"/>
        <w:right w:val="single" w:sz="8" w:space="0" w:color="auto"/>
      </w:pBdr>
      <w:shd w:val="clear" w:color="000000" w:fill="FFFFFF"/>
      <w:spacing w:before="100" w:beforeAutospacing="1" w:after="100" w:afterAutospacing="1"/>
      <w:jc w:val="center"/>
    </w:pPr>
    <w:rPr>
      <w:b/>
      <w:bCs/>
      <w:sz w:val="20"/>
      <w:szCs w:val="20"/>
    </w:rPr>
  </w:style>
  <w:style w:type="paragraph" w:customStyle="1" w:styleId="xl196">
    <w:name w:val="xl196"/>
    <w:basedOn w:val="a"/>
    <w:rsid w:val="002A295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b/>
      <w:bCs/>
      <w:sz w:val="20"/>
      <w:szCs w:val="20"/>
    </w:rPr>
  </w:style>
  <w:style w:type="paragraph" w:customStyle="1" w:styleId="xl197">
    <w:name w:val="xl197"/>
    <w:basedOn w:val="a"/>
    <w:rsid w:val="002A2959"/>
    <w:pPr>
      <w:pBdr>
        <w:left w:val="single" w:sz="8" w:space="0" w:color="auto"/>
        <w:bottom w:val="single" w:sz="8" w:space="0" w:color="auto"/>
        <w:right w:val="single" w:sz="8" w:space="0" w:color="auto"/>
      </w:pBdr>
      <w:shd w:val="clear" w:color="000000" w:fill="FFFF99"/>
      <w:spacing w:before="100" w:beforeAutospacing="1" w:after="100" w:afterAutospacing="1"/>
      <w:jc w:val="center"/>
    </w:pPr>
    <w:rPr>
      <w:b/>
      <w:bCs/>
      <w:i/>
      <w:iCs/>
      <w:sz w:val="20"/>
      <w:szCs w:val="20"/>
    </w:rPr>
  </w:style>
  <w:style w:type="paragraph" w:customStyle="1" w:styleId="xl198">
    <w:name w:val="xl198"/>
    <w:basedOn w:val="a"/>
    <w:rsid w:val="002A2959"/>
    <w:pPr>
      <w:pBdr>
        <w:top w:val="single" w:sz="8" w:space="0" w:color="auto"/>
        <w:left w:val="single" w:sz="8" w:space="0" w:color="auto"/>
        <w:bottom w:val="single" w:sz="4" w:space="0" w:color="auto"/>
        <w:right w:val="single" w:sz="8" w:space="0" w:color="auto"/>
      </w:pBdr>
      <w:shd w:val="clear" w:color="000000" w:fill="FF00FF"/>
      <w:spacing w:before="100" w:beforeAutospacing="1" w:after="100" w:afterAutospacing="1"/>
      <w:jc w:val="center"/>
    </w:pPr>
    <w:rPr>
      <w:b/>
      <w:bCs/>
      <w:sz w:val="20"/>
      <w:szCs w:val="20"/>
    </w:rPr>
  </w:style>
  <w:style w:type="paragraph" w:customStyle="1" w:styleId="xl199">
    <w:name w:val="xl199"/>
    <w:basedOn w:val="a"/>
    <w:rsid w:val="002A2959"/>
    <w:pPr>
      <w:pBdr>
        <w:left w:val="single" w:sz="8" w:space="0" w:color="auto"/>
        <w:bottom w:val="single" w:sz="4" w:space="0" w:color="auto"/>
        <w:right w:val="single" w:sz="8" w:space="0" w:color="auto"/>
      </w:pBdr>
      <w:spacing w:before="100" w:beforeAutospacing="1" w:after="100" w:afterAutospacing="1"/>
      <w:jc w:val="center"/>
    </w:pPr>
    <w:rPr>
      <w:b/>
      <w:bCs/>
      <w:sz w:val="20"/>
      <w:szCs w:val="20"/>
    </w:rPr>
  </w:style>
  <w:style w:type="paragraph" w:customStyle="1" w:styleId="xl200">
    <w:name w:val="xl200"/>
    <w:basedOn w:val="a"/>
    <w:rsid w:val="002A2959"/>
    <w:pPr>
      <w:pBdr>
        <w:left w:val="single" w:sz="8" w:space="0" w:color="auto"/>
        <w:bottom w:val="single" w:sz="8" w:space="0" w:color="auto"/>
        <w:right w:val="single" w:sz="8" w:space="0" w:color="auto"/>
      </w:pBdr>
      <w:shd w:val="clear" w:color="000000" w:fill="FF00FF"/>
      <w:spacing w:before="100" w:beforeAutospacing="1" w:after="100" w:afterAutospacing="1"/>
      <w:jc w:val="center"/>
    </w:pPr>
    <w:rPr>
      <w:b/>
      <w:bCs/>
      <w:sz w:val="20"/>
      <w:szCs w:val="20"/>
    </w:rPr>
  </w:style>
  <w:style w:type="paragraph" w:customStyle="1" w:styleId="xl201">
    <w:name w:val="xl201"/>
    <w:basedOn w:val="a"/>
    <w:rsid w:val="002A2959"/>
    <w:pPr>
      <w:pBdr>
        <w:top w:val="single" w:sz="4" w:space="0" w:color="auto"/>
        <w:left w:val="single" w:sz="8" w:space="0" w:color="auto"/>
        <w:right w:val="single" w:sz="8" w:space="0" w:color="auto"/>
      </w:pBdr>
      <w:shd w:val="clear" w:color="000000" w:fill="FFFF99"/>
      <w:spacing w:before="100" w:beforeAutospacing="1" w:after="100" w:afterAutospacing="1"/>
      <w:jc w:val="center"/>
    </w:pPr>
    <w:rPr>
      <w:b/>
      <w:bCs/>
      <w:i/>
      <w:iCs/>
      <w:sz w:val="20"/>
      <w:szCs w:val="20"/>
    </w:rPr>
  </w:style>
  <w:style w:type="paragraph" w:customStyle="1" w:styleId="xl202">
    <w:name w:val="xl202"/>
    <w:basedOn w:val="a"/>
    <w:rsid w:val="002A2959"/>
    <w:pPr>
      <w:pBdr>
        <w:left w:val="single" w:sz="8" w:space="0" w:color="auto"/>
        <w:bottom w:val="single" w:sz="8" w:space="0" w:color="auto"/>
        <w:right w:val="single" w:sz="8" w:space="0" w:color="auto"/>
      </w:pBdr>
      <w:shd w:val="clear" w:color="000000" w:fill="FFFFFF"/>
      <w:spacing w:before="100" w:beforeAutospacing="1" w:after="100" w:afterAutospacing="1"/>
      <w:jc w:val="center"/>
    </w:pPr>
    <w:rPr>
      <w:b/>
      <w:bCs/>
      <w:sz w:val="20"/>
      <w:szCs w:val="20"/>
    </w:rPr>
  </w:style>
  <w:style w:type="paragraph" w:customStyle="1" w:styleId="xl203">
    <w:name w:val="xl203"/>
    <w:basedOn w:val="a"/>
    <w:rsid w:val="002A2959"/>
    <w:pPr>
      <w:pBdr>
        <w:right w:val="single" w:sz="8" w:space="0" w:color="auto"/>
      </w:pBdr>
      <w:shd w:val="clear" w:color="000000" w:fill="FFFF99"/>
      <w:spacing w:before="100" w:beforeAutospacing="1" w:after="100" w:afterAutospacing="1"/>
      <w:jc w:val="center"/>
    </w:pPr>
    <w:rPr>
      <w:b/>
      <w:bCs/>
      <w:i/>
      <w:iCs/>
      <w:sz w:val="20"/>
      <w:szCs w:val="20"/>
    </w:rPr>
  </w:style>
  <w:style w:type="paragraph" w:customStyle="1" w:styleId="xl204">
    <w:name w:val="xl204"/>
    <w:basedOn w:val="a"/>
    <w:rsid w:val="002A2959"/>
    <w:pPr>
      <w:pBdr>
        <w:top w:val="single" w:sz="4" w:space="0" w:color="auto"/>
        <w:left w:val="single" w:sz="8" w:space="0" w:color="auto"/>
        <w:bottom w:val="single" w:sz="4" w:space="0" w:color="auto"/>
      </w:pBdr>
      <w:shd w:val="clear" w:color="000000" w:fill="FFFF99"/>
      <w:spacing w:before="100" w:beforeAutospacing="1" w:after="100" w:afterAutospacing="1"/>
      <w:jc w:val="center"/>
    </w:pPr>
    <w:rPr>
      <w:b/>
      <w:bCs/>
      <w:sz w:val="20"/>
      <w:szCs w:val="20"/>
    </w:rPr>
  </w:style>
  <w:style w:type="paragraph" w:customStyle="1" w:styleId="xl205">
    <w:name w:val="xl205"/>
    <w:basedOn w:val="a"/>
    <w:rsid w:val="002A2959"/>
    <w:pPr>
      <w:pBdr>
        <w:left w:val="single" w:sz="8" w:space="0" w:color="auto"/>
      </w:pBdr>
      <w:spacing w:before="100" w:beforeAutospacing="1" w:after="100" w:afterAutospacing="1"/>
      <w:jc w:val="center"/>
    </w:pPr>
    <w:rPr>
      <w:b/>
      <w:bCs/>
      <w:sz w:val="20"/>
      <w:szCs w:val="20"/>
    </w:rPr>
  </w:style>
  <w:style w:type="paragraph" w:customStyle="1" w:styleId="xl206">
    <w:name w:val="xl206"/>
    <w:basedOn w:val="a"/>
    <w:rsid w:val="002A2959"/>
    <w:pPr>
      <w:pBdr>
        <w:top w:val="single" w:sz="8" w:space="0" w:color="auto"/>
        <w:left w:val="single" w:sz="8" w:space="0" w:color="auto"/>
        <w:right w:val="single" w:sz="8" w:space="0" w:color="auto"/>
      </w:pBdr>
      <w:shd w:val="clear" w:color="000000" w:fill="FFFF00"/>
      <w:spacing w:before="100" w:beforeAutospacing="1" w:after="100" w:afterAutospacing="1"/>
      <w:jc w:val="center"/>
      <w:textAlignment w:val="center"/>
    </w:pPr>
    <w:rPr>
      <w:b/>
      <w:bCs/>
      <w:color w:val="000000"/>
    </w:rPr>
  </w:style>
  <w:style w:type="paragraph" w:customStyle="1" w:styleId="xl207">
    <w:name w:val="xl207"/>
    <w:basedOn w:val="a"/>
    <w:rsid w:val="002A2959"/>
    <w:pPr>
      <w:shd w:val="clear" w:color="000000" w:fill="CCFFFF"/>
      <w:spacing w:before="100" w:beforeAutospacing="1" w:after="100" w:afterAutospacing="1"/>
      <w:jc w:val="right"/>
    </w:pPr>
    <w:rPr>
      <w:b/>
      <w:bCs/>
      <w:i/>
      <w:iCs/>
      <w:color w:val="000000"/>
    </w:rPr>
  </w:style>
  <w:style w:type="paragraph" w:customStyle="1" w:styleId="xl208">
    <w:name w:val="xl208"/>
    <w:basedOn w:val="a"/>
    <w:rsid w:val="002A2959"/>
    <w:pPr>
      <w:shd w:val="clear" w:color="000000" w:fill="CCFFFF"/>
      <w:spacing w:before="100" w:beforeAutospacing="1" w:after="100" w:afterAutospacing="1"/>
      <w:jc w:val="center"/>
    </w:pPr>
    <w:rPr>
      <w:b/>
      <w:bCs/>
      <w:i/>
      <w:iCs/>
      <w:color w:val="000000"/>
    </w:rPr>
  </w:style>
  <w:style w:type="paragraph" w:customStyle="1" w:styleId="xl209">
    <w:name w:val="xl209"/>
    <w:basedOn w:val="a"/>
    <w:rsid w:val="002A295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b/>
      <w:bCs/>
    </w:rPr>
  </w:style>
  <w:style w:type="paragraph" w:customStyle="1" w:styleId="xl210">
    <w:name w:val="xl210"/>
    <w:basedOn w:val="a"/>
    <w:rsid w:val="002A2959"/>
    <w:pPr>
      <w:pBdr>
        <w:top w:val="single" w:sz="8" w:space="0" w:color="auto"/>
      </w:pBdr>
      <w:shd w:val="clear" w:color="000000" w:fill="FFFFFF"/>
      <w:spacing w:before="100" w:beforeAutospacing="1" w:after="100" w:afterAutospacing="1"/>
      <w:jc w:val="center"/>
      <w:textAlignment w:val="center"/>
    </w:pPr>
    <w:rPr>
      <w:b/>
      <w:bCs/>
    </w:rPr>
  </w:style>
  <w:style w:type="paragraph" w:customStyle="1" w:styleId="xl211">
    <w:name w:val="xl211"/>
    <w:basedOn w:val="a"/>
    <w:rsid w:val="002A2959"/>
    <w:pPr>
      <w:shd w:val="clear" w:color="000000" w:fill="FFFFFF"/>
      <w:spacing w:before="100" w:beforeAutospacing="1" w:after="100" w:afterAutospacing="1"/>
      <w:jc w:val="center"/>
      <w:textAlignment w:val="center"/>
    </w:pPr>
    <w:rPr>
      <w:b/>
      <w:bCs/>
    </w:rPr>
  </w:style>
  <w:style w:type="paragraph" w:customStyle="1" w:styleId="xl212">
    <w:name w:val="xl212"/>
    <w:basedOn w:val="a"/>
    <w:rsid w:val="002A2959"/>
    <w:pPr>
      <w:pBdr>
        <w:bottom w:val="single" w:sz="8" w:space="0" w:color="auto"/>
      </w:pBdr>
      <w:shd w:val="clear" w:color="000000" w:fill="FFFFFF"/>
      <w:spacing w:before="100" w:beforeAutospacing="1" w:after="100" w:afterAutospacing="1"/>
      <w:jc w:val="center"/>
      <w:textAlignment w:val="center"/>
    </w:pPr>
    <w:rPr>
      <w:b/>
      <w:bCs/>
    </w:rPr>
  </w:style>
  <w:style w:type="paragraph" w:customStyle="1" w:styleId="xl213">
    <w:name w:val="xl213"/>
    <w:basedOn w:val="a"/>
    <w:rsid w:val="002A2959"/>
    <w:pPr>
      <w:pBdr>
        <w:top w:val="single" w:sz="8" w:space="0" w:color="auto"/>
        <w:left w:val="single" w:sz="8" w:space="0" w:color="auto"/>
      </w:pBdr>
      <w:shd w:val="clear" w:color="000000" w:fill="FFFF00"/>
      <w:spacing w:before="100" w:beforeAutospacing="1" w:after="100" w:afterAutospacing="1"/>
      <w:jc w:val="center"/>
      <w:textAlignment w:val="center"/>
    </w:pPr>
    <w:rPr>
      <w:b/>
      <w:bCs/>
      <w:color w:val="000000"/>
    </w:rPr>
  </w:style>
  <w:style w:type="paragraph" w:customStyle="1" w:styleId="xl214">
    <w:name w:val="xl214"/>
    <w:basedOn w:val="a"/>
    <w:rsid w:val="002A2959"/>
    <w:pPr>
      <w:pBdr>
        <w:top w:val="single" w:sz="8" w:space="0" w:color="auto"/>
        <w:left w:val="single" w:sz="8" w:space="0" w:color="auto"/>
        <w:bottom w:val="single" w:sz="8" w:space="0" w:color="auto"/>
      </w:pBdr>
      <w:shd w:val="clear" w:color="000000" w:fill="00FF00"/>
      <w:spacing w:before="100" w:beforeAutospacing="1" w:after="100" w:afterAutospacing="1"/>
    </w:pPr>
    <w:rPr>
      <w:b/>
      <w:bCs/>
      <w:color w:val="000000"/>
    </w:rPr>
  </w:style>
  <w:style w:type="paragraph" w:customStyle="1" w:styleId="xl215">
    <w:name w:val="xl215"/>
    <w:basedOn w:val="a"/>
    <w:rsid w:val="002A2959"/>
    <w:pPr>
      <w:pBdr>
        <w:top w:val="single" w:sz="8" w:space="0" w:color="auto"/>
        <w:left w:val="single" w:sz="8" w:space="0" w:color="auto"/>
        <w:bottom w:val="single" w:sz="8" w:space="0" w:color="auto"/>
      </w:pBdr>
      <w:shd w:val="clear" w:color="000000" w:fill="CCFFCC"/>
      <w:spacing w:before="100" w:beforeAutospacing="1" w:after="100" w:afterAutospacing="1"/>
      <w:jc w:val="center"/>
    </w:pPr>
    <w:rPr>
      <w:b/>
      <w:bCs/>
      <w:i/>
      <w:iCs/>
      <w:color w:val="000000"/>
    </w:rPr>
  </w:style>
  <w:style w:type="paragraph" w:customStyle="1" w:styleId="xl216">
    <w:name w:val="xl216"/>
    <w:basedOn w:val="a"/>
    <w:rsid w:val="002A2959"/>
    <w:pPr>
      <w:pBdr>
        <w:top w:val="single" w:sz="8" w:space="0" w:color="auto"/>
        <w:left w:val="single" w:sz="8" w:space="0" w:color="auto"/>
        <w:bottom w:val="single" w:sz="8" w:space="0" w:color="auto"/>
      </w:pBdr>
      <w:shd w:val="clear" w:color="000000" w:fill="CCFFFF"/>
      <w:spacing w:before="100" w:beforeAutospacing="1" w:after="100" w:afterAutospacing="1"/>
      <w:jc w:val="center"/>
    </w:pPr>
    <w:rPr>
      <w:b/>
      <w:bCs/>
      <w:i/>
      <w:iCs/>
      <w:color w:val="000000"/>
    </w:rPr>
  </w:style>
  <w:style w:type="paragraph" w:customStyle="1" w:styleId="xl217">
    <w:name w:val="xl217"/>
    <w:basedOn w:val="a"/>
    <w:rsid w:val="002A2959"/>
    <w:pPr>
      <w:pBdr>
        <w:top w:val="single" w:sz="8" w:space="0" w:color="auto"/>
        <w:left w:val="single" w:sz="8" w:space="0" w:color="auto"/>
        <w:bottom w:val="single" w:sz="8" w:space="0" w:color="auto"/>
      </w:pBdr>
      <w:shd w:val="clear" w:color="000000" w:fill="00FF00"/>
      <w:spacing w:before="100" w:beforeAutospacing="1" w:after="100" w:afterAutospacing="1"/>
      <w:jc w:val="center"/>
    </w:pPr>
    <w:rPr>
      <w:b/>
      <w:bCs/>
      <w:color w:val="000000"/>
    </w:rPr>
  </w:style>
  <w:style w:type="paragraph" w:customStyle="1" w:styleId="xl218">
    <w:name w:val="xl218"/>
    <w:basedOn w:val="a"/>
    <w:rsid w:val="002A2959"/>
    <w:pPr>
      <w:pBdr>
        <w:bottom w:val="single" w:sz="4" w:space="0" w:color="auto"/>
      </w:pBdr>
      <w:spacing w:before="100" w:beforeAutospacing="1" w:after="100" w:afterAutospacing="1"/>
      <w:jc w:val="center"/>
    </w:pPr>
    <w:rPr>
      <w:b/>
      <w:bCs/>
    </w:rPr>
  </w:style>
  <w:style w:type="paragraph" w:customStyle="1" w:styleId="xl219">
    <w:name w:val="xl219"/>
    <w:basedOn w:val="a"/>
    <w:rsid w:val="002A2959"/>
    <w:pPr>
      <w:pBdr>
        <w:top w:val="single" w:sz="8" w:space="0" w:color="auto"/>
        <w:left w:val="single" w:sz="8" w:space="0" w:color="auto"/>
        <w:bottom w:val="single" w:sz="8" w:space="0" w:color="auto"/>
      </w:pBdr>
      <w:shd w:val="clear" w:color="000000" w:fill="CCFFCC"/>
      <w:spacing w:before="100" w:beforeAutospacing="1" w:after="100" w:afterAutospacing="1"/>
      <w:jc w:val="center"/>
    </w:pPr>
    <w:rPr>
      <w:rFonts w:ascii="Arial CYR" w:hAnsi="Arial CYR"/>
      <w:b/>
      <w:bCs/>
    </w:rPr>
  </w:style>
  <w:style w:type="paragraph" w:customStyle="1" w:styleId="xl220">
    <w:name w:val="xl220"/>
    <w:basedOn w:val="a"/>
    <w:rsid w:val="002A2959"/>
    <w:pPr>
      <w:pBdr>
        <w:top w:val="single" w:sz="8" w:space="0" w:color="auto"/>
        <w:right w:val="single" w:sz="8" w:space="0" w:color="auto"/>
      </w:pBdr>
      <w:shd w:val="clear" w:color="000000" w:fill="FFFF00"/>
      <w:spacing w:before="100" w:beforeAutospacing="1" w:after="100" w:afterAutospacing="1"/>
      <w:textAlignment w:val="top"/>
    </w:pPr>
    <w:rPr>
      <w:b/>
      <w:bCs/>
      <w:color w:val="000000"/>
    </w:rPr>
  </w:style>
  <w:style w:type="paragraph" w:customStyle="1" w:styleId="xl221">
    <w:name w:val="xl221"/>
    <w:basedOn w:val="a"/>
    <w:rsid w:val="002A2959"/>
    <w:pPr>
      <w:pBdr>
        <w:top w:val="single" w:sz="8" w:space="0" w:color="auto"/>
        <w:bottom w:val="single" w:sz="8" w:space="0" w:color="auto"/>
        <w:right w:val="single" w:sz="8" w:space="0" w:color="auto"/>
      </w:pBdr>
      <w:shd w:val="clear" w:color="000000" w:fill="00FF00"/>
      <w:spacing w:before="100" w:beforeAutospacing="1" w:after="100" w:afterAutospacing="1"/>
    </w:pPr>
    <w:rPr>
      <w:b/>
      <w:bCs/>
      <w:color w:val="000000"/>
    </w:rPr>
  </w:style>
  <w:style w:type="paragraph" w:customStyle="1" w:styleId="xl222">
    <w:name w:val="xl222"/>
    <w:basedOn w:val="a"/>
    <w:rsid w:val="002A2959"/>
    <w:pPr>
      <w:pBdr>
        <w:top w:val="single" w:sz="8" w:space="0" w:color="auto"/>
        <w:right w:val="single" w:sz="8" w:space="0" w:color="auto"/>
      </w:pBdr>
      <w:shd w:val="clear" w:color="000000" w:fill="FFFFFF"/>
      <w:spacing w:before="100" w:beforeAutospacing="1" w:after="100" w:afterAutospacing="1"/>
      <w:jc w:val="center"/>
    </w:pPr>
    <w:rPr>
      <w:b/>
      <w:bCs/>
    </w:rPr>
  </w:style>
  <w:style w:type="paragraph" w:customStyle="1" w:styleId="xl223">
    <w:name w:val="xl223"/>
    <w:basedOn w:val="a"/>
    <w:rsid w:val="002A2959"/>
    <w:pPr>
      <w:pBdr>
        <w:top w:val="single" w:sz="8" w:space="0" w:color="auto"/>
        <w:right w:val="single" w:sz="8" w:space="0" w:color="auto"/>
      </w:pBdr>
      <w:shd w:val="clear" w:color="000000" w:fill="FFFF99"/>
      <w:spacing w:before="100" w:beforeAutospacing="1" w:after="100" w:afterAutospacing="1"/>
      <w:jc w:val="center"/>
    </w:pPr>
    <w:rPr>
      <w:b/>
      <w:bCs/>
      <w:i/>
      <w:iCs/>
    </w:rPr>
  </w:style>
  <w:style w:type="paragraph" w:customStyle="1" w:styleId="xl224">
    <w:name w:val="xl224"/>
    <w:basedOn w:val="a"/>
    <w:rsid w:val="002A2959"/>
    <w:pPr>
      <w:pBdr>
        <w:top w:val="single" w:sz="4" w:space="0" w:color="auto"/>
        <w:bottom w:val="single" w:sz="4" w:space="0" w:color="auto"/>
        <w:right w:val="single" w:sz="4" w:space="0" w:color="auto"/>
      </w:pBdr>
      <w:shd w:val="clear" w:color="000000" w:fill="FFFFFF"/>
      <w:spacing w:before="100" w:beforeAutospacing="1" w:after="100" w:afterAutospacing="1"/>
      <w:jc w:val="center"/>
    </w:pPr>
    <w:rPr>
      <w:b/>
      <w:bCs/>
    </w:rPr>
  </w:style>
  <w:style w:type="paragraph" w:customStyle="1" w:styleId="xl225">
    <w:name w:val="xl225"/>
    <w:basedOn w:val="a"/>
    <w:rsid w:val="002A2959"/>
    <w:pPr>
      <w:pBdr>
        <w:top w:val="single" w:sz="8" w:space="0" w:color="auto"/>
        <w:bottom w:val="single" w:sz="8" w:space="0" w:color="auto"/>
        <w:right w:val="single" w:sz="8" w:space="0" w:color="auto"/>
      </w:pBdr>
      <w:shd w:val="clear" w:color="000000" w:fill="CCFFCC"/>
      <w:spacing w:before="100" w:beforeAutospacing="1" w:after="100" w:afterAutospacing="1"/>
      <w:jc w:val="center"/>
    </w:pPr>
    <w:rPr>
      <w:b/>
      <w:bCs/>
      <w:i/>
      <w:iCs/>
      <w:color w:val="000000"/>
    </w:rPr>
  </w:style>
  <w:style w:type="paragraph" w:customStyle="1" w:styleId="xl226">
    <w:name w:val="xl226"/>
    <w:basedOn w:val="a"/>
    <w:rsid w:val="002A2959"/>
    <w:pPr>
      <w:pBdr>
        <w:top w:val="single" w:sz="4" w:space="0" w:color="auto"/>
        <w:bottom w:val="single" w:sz="4" w:space="0" w:color="auto"/>
        <w:right w:val="single" w:sz="8" w:space="0" w:color="auto"/>
      </w:pBdr>
      <w:spacing w:before="100" w:beforeAutospacing="1" w:after="100" w:afterAutospacing="1"/>
      <w:jc w:val="center"/>
    </w:pPr>
    <w:rPr>
      <w:b/>
      <w:bCs/>
    </w:rPr>
  </w:style>
  <w:style w:type="paragraph" w:customStyle="1" w:styleId="xl227">
    <w:name w:val="xl227"/>
    <w:basedOn w:val="a"/>
    <w:rsid w:val="002A2959"/>
    <w:pPr>
      <w:pBdr>
        <w:top w:val="single" w:sz="4" w:space="0" w:color="auto"/>
        <w:bottom w:val="single" w:sz="8" w:space="0" w:color="auto"/>
        <w:right w:val="single" w:sz="8" w:space="0" w:color="auto"/>
      </w:pBdr>
      <w:shd w:val="clear" w:color="000000" w:fill="FFFFFF"/>
      <w:spacing w:before="100" w:beforeAutospacing="1" w:after="100" w:afterAutospacing="1"/>
      <w:jc w:val="center"/>
    </w:pPr>
    <w:rPr>
      <w:b/>
      <w:bCs/>
    </w:rPr>
  </w:style>
  <w:style w:type="paragraph" w:customStyle="1" w:styleId="xl228">
    <w:name w:val="xl228"/>
    <w:basedOn w:val="a"/>
    <w:rsid w:val="002A2959"/>
    <w:pPr>
      <w:pBdr>
        <w:top w:val="single" w:sz="4" w:space="0" w:color="auto"/>
        <w:bottom w:val="single" w:sz="8" w:space="0" w:color="auto"/>
        <w:right w:val="single" w:sz="8" w:space="0" w:color="auto"/>
      </w:pBdr>
      <w:spacing w:before="100" w:beforeAutospacing="1" w:after="100" w:afterAutospacing="1"/>
      <w:jc w:val="center"/>
    </w:pPr>
    <w:rPr>
      <w:b/>
      <w:bCs/>
    </w:rPr>
  </w:style>
  <w:style w:type="paragraph" w:customStyle="1" w:styleId="xl229">
    <w:name w:val="xl229"/>
    <w:basedOn w:val="a"/>
    <w:rsid w:val="002A2959"/>
    <w:pPr>
      <w:pBdr>
        <w:top w:val="single" w:sz="8" w:space="0" w:color="auto"/>
        <w:bottom w:val="single" w:sz="8" w:space="0" w:color="auto"/>
        <w:right w:val="single" w:sz="8" w:space="0" w:color="auto"/>
      </w:pBdr>
      <w:shd w:val="clear" w:color="000000" w:fill="FFFF99"/>
      <w:spacing w:before="100" w:beforeAutospacing="1" w:after="100" w:afterAutospacing="1"/>
      <w:jc w:val="center"/>
    </w:pPr>
    <w:rPr>
      <w:b/>
      <w:bCs/>
      <w:i/>
      <w:iCs/>
    </w:rPr>
  </w:style>
  <w:style w:type="paragraph" w:customStyle="1" w:styleId="xl230">
    <w:name w:val="xl230"/>
    <w:basedOn w:val="a"/>
    <w:rsid w:val="002A2959"/>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231">
    <w:name w:val="xl231"/>
    <w:basedOn w:val="a"/>
    <w:rsid w:val="002A2959"/>
    <w:pPr>
      <w:pBdr>
        <w:bottom w:val="single" w:sz="4" w:space="0" w:color="auto"/>
      </w:pBdr>
      <w:shd w:val="clear" w:color="000000" w:fill="FFFFFF"/>
      <w:spacing w:before="100" w:beforeAutospacing="1" w:after="100" w:afterAutospacing="1"/>
      <w:jc w:val="center"/>
      <w:textAlignment w:val="center"/>
    </w:pPr>
    <w:rPr>
      <w:b/>
      <w:bCs/>
    </w:rPr>
  </w:style>
  <w:style w:type="paragraph" w:customStyle="1" w:styleId="xl232">
    <w:name w:val="xl232"/>
    <w:basedOn w:val="a"/>
    <w:rsid w:val="002A2959"/>
    <w:pPr>
      <w:pBdr>
        <w:top w:val="single" w:sz="4" w:space="0" w:color="auto"/>
        <w:bottom w:val="single" w:sz="4" w:space="0" w:color="auto"/>
      </w:pBdr>
      <w:spacing w:before="100" w:beforeAutospacing="1" w:after="100" w:afterAutospacing="1"/>
      <w:jc w:val="center"/>
      <w:textAlignment w:val="center"/>
    </w:pPr>
    <w:rPr>
      <w:b/>
      <w:bCs/>
    </w:rPr>
  </w:style>
  <w:style w:type="paragraph" w:customStyle="1" w:styleId="xl233">
    <w:name w:val="xl233"/>
    <w:basedOn w:val="a"/>
    <w:rsid w:val="002A2959"/>
    <w:pPr>
      <w:pBdr>
        <w:top w:val="single" w:sz="8" w:space="0" w:color="auto"/>
        <w:bottom w:val="single" w:sz="8" w:space="0" w:color="auto"/>
        <w:right w:val="single" w:sz="8" w:space="0" w:color="auto"/>
      </w:pBdr>
      <w:shd w:val="clear" w:color="000000" w:fill="CCFFFF"/>
      <w:spacing w:before="100" w:beforeAutospacing="1" w:after="100" w:afterAutospacing="1"/>
      <w:jc w:val="center"/>
    </w:pPr>
    <w:rPr>
      <w:b/>
      <w:bCs/>
      <w:i/>
      <w:iCs/>
      <w:color w:val="000000"/>
    </w:rPr>
  </w:style>
  <w:style w:type="paragraph" w:customStyle="1" w:styleId="xl234">
    <w:name w:val="xl234"/>
    <w:basedOn w:val="a"/>
    <w:rsid w:val="002A2959"/>
    <w:pPr>
      <w:pBdr>
        <w:top w:val="single" w:sz="8" w:space="0" w:color="auto"/>
        <w:bottom w:val="single" w:sz="8" w:space="0" w:color="auto"/>
        <w:right w:val="single" w:sz="8" w:space="0" w:color="auto"/>
      </w:pBdr>
      <w:shd w:val="clear" w:color="000000" w:fill="00FF00"/>
      <w:spacing w:before="100" w:beforeAutospacing="1" w:after="100" w:afterAutospacing="1"/>
      <w:jc w:val="center"/>
    </w:pPr>
    <w:rPr>
      <w:b/>
      <w:bCs/>
      <w:color w:val="000000"/>
    </w:rPr>
  </w:style>
  <w:style w:type="paragraph" w:customStyle="1" w:styleId="xl235">
    <w:name w:val="xl235"/>
    <w:basedOn w:val="a"/>
    <w:rsid w:val="002A2959"/>
    <w:pPr>
      <w:pBdr>
        <w:top w:val="single" w:sz="8" w:space="0" w:color="auto"/>
        <w:bottom w:val="single" w:sz="8" w:space="0" w:color="auto"/>
        <w:right w:val="single" w:sz="8" w:space="0" w:color="auto"/>
      </w:pBdr>
      <w:shd w:val="clear" w:color="000000" w:fill="CCFFCC"/>
      <w:spacing w:before="100" w:beforeAutospacing="1" w:after="100" w:afterAutospacing="1"/>
      <w:jc w:val="center"/>
    </w:pPr>
    <w:rPr>
      <w:rFonts w:ascii="Arial CYR" w:hAnsi="Arial CYR"/>
      <w:b/>
      <w:bCs/>
    </w:rPr>
  </w:style>
  <w:style w:type="paragraph" w:customStyle="1" w:styleId="xl236">
    <w:name w:val="xl236"/>
    <w:basedOn w:val="a"/>
    <w:rsid w:val="002A2959"/>
    <w:pPr>
      <w:pBdr>
        <w:left w:val="single" w:sz="8" w:space="0" w:color="auto"/>
        <w:bottom w:val="single" w:sz="4" w:space="0" w:color="auto"/>
        <w:right w:val="single" w:sz="8" w:space="0" w:color="auto"/>
      </w:pBdr>
      <w:spacing w:before="100" w:beforeAutospacing="1" w:after="100" w:afterAutospacing="1"/>
      <w:jc w:val="center"/>
    </w:pPr>
    <w:rPr>
      <w:b/>
      <w:bCs/>
    </w:rPr>
  </w:style>
  <w:style w:type="paragraph" w:customStyle="1" w:styleId="xl237">
    <w:name w:val="xl237"/>
    <w:basedOn w:val="a"/>
    <w:rsid w:val="002A2959"/>
    <w:pPr>
      <w:pBdr>
        <w:left w:val="single" w:sz="8" w:space="0" w:color="auto"/>
        <w:right w:val="single" w:sz="8" w:space="0" w:color="auto"/>
      </w:pBdr>
      <w:spacing w:before="100" w:beforeAutospacing="1" w:after="100" w:afterAutospacing="1"/>
    </w:pPr>
  </w:style>
  <w:style w:type="paragraph" w:customStyle="1" w:styleId="xl238">
    <w:name w:val="xl238"/>
    <w:basedOn w:val="a"/>
    <w:rsid w:val="002A2959"/>
    <w:pPr>
      <w:pBdr>
        <w:left w:val="single" w:sz="8" w:space="0" w:color="auto"/>
        <w:right w:val="single" w:sz="8" w:space="0" w:color="auto"/>
      </w:pBdr>
      <w:spacing w:before="100" w:beforeAutospacing="1" w:after="100" w:afterAutospacing="1"/>
    </w:pPr>
  </w:style>
  <w:style w:type="paragraph" w:customStyle="1" w:styleId="xl239">
    <w:name w:val="xl239"/>
    <w:basedOn w:val="a"/>
    <w:rsid w:val="002A2959"/>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pPr>
    <w:rPr>
      <w:b/>
      <w:bCs/>
    </w:rPr>
  </w:style>
  <w:style w:type="paragraph" w:customStyle="1" w:styleId="xl240">
    <w:name w:val="xl240"/>
    <w:basedOn w:val="a"/>
    <w:rsid w:val="002A2959"/>
    <w:pPr>
      <w:pBdr>
        <w:left w:val="single" w:sz="8" w:space="0" w:color="auto"/>
        <w:bottom w:val="single" w:sz="4" w:space="0" w:color="auto"/>
        <w:right w:val="single" w:sz="8" w:space="0" w:color="auto"/>
      </w:pBdr>
      <w:shd w:val="clear" w:color="000000" w:fill="FFFFFF"/>
      <w:spacing w:before="100" w:beforeAutospacing="1" w:after="100" w:afterAutospacing="1"/>
      <w:jc w:val="center"/>
    </w:pPr>
    <w:rPr>
      <w:b/>
      <w:bCs/>
    </w:rPr>
  </w:style>
  <w:style w:type="paragraph" w:customStyle="1" w:styleId="xl241">
    <w:name w:val="xl241"/>
    <w:basedOn w:val="a"/>
    <w:rsid w:val="002A2959"/>
    <w:pPr>
      <w:pBdr>
        <w:top w:val="single" w:sz="8" w:space="0" w:color="auto"/>
        <w:left w:val="single" w:sz="8" w:space="0" w:color="auto"/>
        <w:bottom w:val="single" w:sz="4" w:space="0" w:color="auto"/>
        <w:right w:val="single" w:sz="8" w:space="0" w:color="auto"/>
      </w:pBdr>
      <w:spacing w:before="100" w:beforeAutospacing="1" w:after="100" w:afterAutospacing="1"/>
      <w:jc w:val="center"/>
    </w:pPr>
    <w:rPr>
      <w:b/>
      <w:bCs/>
    </w:rPr>
  </w:style>
  <w:style w:type="paragraph" w:customStyle="1" w:styleId="xl242">
    <w:name w:val="xl242"/>
    <w:basedOn w:val="a"/>
    <w:rsid w:val="002A2959"/>
    <w:pPr>
      <w:pBdr>
        <w:top w:val="single" w:sz="4" w:space="0" w:color="auto"/>
        <w:left w:val="single" w:sz="8" w:space="0" w:color="auto"/>
        <w:right w:val="single" w:sz="8" w:space="0" w:color="auto"/>
      </w:pBdr>
      <w:shd w:val="clear" w:color="000000" w:fill="FFFFFF"/>
      <w:spacing w:before="100" w:beforeAutospacing="1" w:after="100" w:afterAutospacing="1"/>
      <w:jc w:val="center"/>
    </w:pPr>
    <w:rPr>
      <w:b/>
      <w:bCs/>
    </w:rPr>
  </w:style>
  <w:style w:type="paragraph" w:customStyle="1" w:styleId="xl243">
    <w:name w:val="xl243"/>
    <w:basedOn w:val="a"/>
    <w:rsid w:val="002A2959"/>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b/>
      <w:bCs/>
    </w:rPr>
  </w:style>
  <w:style w:type="paragraph" w:customStyle="1" w:styleId="xl244">
    <w:name w:val="xl244"/>
    <w:basedOn w:val="a"/>
    <w:rsid w:val="002A2959"/>
    <w:pPr>
      <w:pBdr>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b/>
      <w:bCs/>
    </w:rPr>
  </w:style>
  <w:style w:type="paragraph" w:customStyle="1" w:styleId="xl245">
    <w:name w:val="xl245"/>
    <w:basedOn w:val="a"/>
    <w:rsid w:val="002A2959"/>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b/>
      <w:bCs/>
    </w:rPr>
  </w:style>
  <w:style w:type="paragraph" w:customStyle="1" w:styleId="xl246">
    <w:name w:val="xl246"/>
    <w:basedOn w:val="a"/>
    <w:rsid w:val="002A2959"/>
    <w:pPr>
      <w:pBdr>
        <w:top w:val="single" w:sz="8" w:space="0" w:color="auto"/>
        <w:right w:val="single" w:sz="8" w:space="0" w:color="auto"/>
      </w:pBdr>
      <w:shd w:val="clear" w:color="000000" w:fill="FFFF00"/>
      <w:spacing w:before="100" w:beforeAutospacing="1" w:after="100" w:afterAutospacing="1"/>
      <w:jc w:val="center"/>
      <w:textAlignment w:val="center"/>
    </w:pPr>
    <w:rPr>
      <w:b/>
      <w:bCs/>
      <w:color w:val="000000"/>
    </w:rPr>
  </w:style>
  <w:style w:type="paragraph" w:customStyle="1" w:styleId="xl247">
    <w:name w:val="xl247"/>
    <w:basedOn w:val="a"/>
    <w:rsid w:val="002A2959"/>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b/>
      <w:bCs/>
    </w:rPr>
  </w:style>
  <w:style w:type="paragraph" w:customStyle="1" w:styleId="xl248">
    <w:name w:val="xl248"/>
    <w:basedOn w:val="a"/>
    <w:rsid w:val="002A2959"/>
    <w:pPr>
      <w:pBdr>
        <w:left w:val="single" w:sz="8" w:space="0" w:color="auto"/>
        <w:right w:val="single" w:sz="8" w:space="0" w:color="auto"/>
      </w:pBdr>
      <w:shd w:val="clear" w:color="000000" w:fill="FFFFFF"/>
      <w:spacing w:before="100" w:beforeAutospacing="1" w:after="100" w:afterAutospacing="1"/>
      <w:jc w:val="center"/>
      <w:textAlignment w:val="center"/>
    </w:pPr>
    <w:rPr>
      <w:b/>
      <w:bCs/>
    </w:rPr>
  </w:style>
  <w:style w:type="paragraph" w:customStyle="1" w:styleId="xl249">
    <w:name w:val="xl249"/>
    <w:basedOn w:val="a"/>
    <w:rsid w:val="002A2959"/>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rPr>
  </w:style>
  <w:style w:type="paragraph" w:customStyle="1" w:styleId="xl250">
    <w:name w:val="xl250"/>
    <w:basedOn w:val="a"/>
    <w:rsid w:val="002A2959"/>
    <w:pPr>
      <w:pBdr>
        <w:left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251">
    <w:name w:val="xl251"/>
    <w:basedOn w:val="a"/>
    <w:rsid w:val="002A2959"/>
    <w:pPr>
      <w:pBdr>
        <w:top w:val="single" w:sz="8" w:space="0" w:color="auto"/>
        <w:right w:val="single" w:sz="8" w:space="0" w:color="auto"/>
      </w:pBdr>
      <w:shd w:val="clear" w:color="000000" w:fill="FFFFFF"/>
      <w:spacing w:before="100" w:beforeAutospacing="1" w:after="100" w:afterAutospacing="1"/>
      <w:jc w:val="center"/>
      <w:textAlignment w:val="center"/>
    </w:pPr>
    <w:rPr>
      <w:b/>
      <w:bCs/>
    </w:rPr>
  </w:style>
  <w:style w:type="paragraph" w:customStyle="1" w:styleId="xl252">
    <w:name w:val="xl252"/>
    <w:basedOn w:val="a"/>
    <w:rsid w:val="002A2959"/>
    <w:pPr>
      <w:pBdr>
        <w:right w:val="single" w:sz="8" w:space="0" w:color="auto"/>
      </w:pBdr>
      <w:shd w:val="clear" w:color="000000" w:fill="FFFFFF"/>
      <w:spacing w:before="100" w:beforeAutospacing="1" w:after="100" w:afterAutospacing="1"/>
      <w:jc w:val="center"/>
      <w:textAlignment w:val="center"/>
    </w:pPr>
    <w:rPr>
      <w:b/>
      <w:bCs/>
    </w:rPr>
  </w:style>
  <w:style w:type="paragraph" w:customStyle="1" w:styleId="xl253">
    <w:name w:val="xl253"/>
    <w:basedOn w:val="a"/>
    <w:rsid w:val="002A2959"/>
    <w:pPr>
      <w:pBdr>
        <w:bottom w:val="single" w:sz="8" w:space="0" w:color="auto"/>
        <w:right w:val="single" w:sz="8" w:space="0" w:color="auto"/>
      </w:pBdr>
      <w:shd w:val="clear" w:color="000000" w:fill="FFFFFF"/>
      <w:spacing w:before="100" w:beforeAutospacing="1" w:after="100" w:afterAutospacing="1"/>
      <w:jc w:val="center"/>
      <w:textAlignment w:val="center"/>
    </w:pPr>
    <w:rPr>
      <w:b/>
      <w:bCs/>
    </w:rPr>
  </w:style>
  <w:style w:type="paragraph" w:customStyle="1" w:styleId="xl254">
    <w:name w:val="xl254"/>
    <w:basedOn w:val="a"/>
    <w:rsid w:val="002A2959"/>
    <w:pPr>
      <w:pBdr>
        <w:top w:val="single" w:sz="8" w:space="0" w:color="auto"/>
        <w:right w:val="single" w:sz="8" w:space="0" w:color="auto"/>
      </w:pBdr>
      <w:spacing w:before="100" w:beforeAutospacing="1" w:after="100" w:afterAutospacing="1"/>
      <w:jc w:val="center"/>
      <w:textAlignment w:val="center"/>
    </w:pPr>
    <w:rPr>
      <w:b/>
      <w:bCs/>
    </w:rPr>
  </w:style>
  <w:style w:type="paragraph" w:customStyle="1" w:styleId="xl255">
    <w:name w:val="xl255"/>
    <w:basedOn w:val="a"/>
    <w:rsid w:val="002A2959"/>
    <w:pPr>
      <w:pBdr>
        <w:right w:val="single" w:sz="8" w:space="0" w:color="auto"/>
      </w:pBdr>
      <w:spacing w:before="100" w:beforeAutospacing="1" w:after="100" w:afterAutospacing="1"/>
      <w:jc w:val="center"/>
      <w:textAlignment w:val="center"/>
    </w:pPr>
    <w:rPr>
      <w:b/>
      <w:bCs/>
    </w:rPr>
  </w:style>
  <w:style w:type="paragraph" w:customStyle="1" w:styleId="xl256">
    <w:name w:val="xl256"/>
    <w:basedOn w:val="a"/>
    <w:rsid w:val="002A2959"/>
    <w:pPr>
      <w:pBdr>
        <w:bottom w:val="single" w:sz="8" w:space="0" w:color="auto"/>
        <w:right w:val="single" w:sz="8" w:space="0" w:color="auto"/>
      </w:pBdr>
      <w:spacing w:before="100" w:beforeAutospacing="1" w:after="100" w:afterAutospacing="1"/>
      <w:jc w:val="center"/>
      <w:textAlignment w:val="center"/>
    </w:pPr>
    <w:rPr>
      <w:b/>
      <w:bCs/>
    </w:rPr>
  </w:style>
  <w:style w:type="paragraph" w:customStyle="1" w:styleId="xl257">
    <w:name w:val="xl257"/>
    <w:basedOn w:val="a"/>
    <w:rsid w:val="002A2959"/>
    <w:pPr>
      <w:pBdr>
        <w:top w:val="single" w:sz="8" w:space="0" w:color="auto"/>
        <w:left w:val="single" w:sz="8" w:space="0" w:color="auto"/>
        <w:bottom w:val="single" w:sz="8" w:space="0" w:color="auto"/>
        <w:right w:val="single" w:sz="8" w:space="0" w:color="auto"/>
      </w:pBdr>
      <w:shd w:val="clear" w:color="000000" w:fill="CCFFCC"/>
      <w:spacing w:before="100" w:beforeAutospacing="1" w:after="100" w:afterAutospacing="1"/>
      <w:jc w:val="center"/>
    </w:pPr>
    <w:rPr>
      <w:b/>
      <w:bCs/>
      <w:i/>
      <w:iCs/>
      <w:color w:val="000000"/>
    </w:rPr>
  </w:style>
  <w:style w:type="paragraph" w:customStyle="1" w:styleId="xl258">
    <w:name w:val="xl258"/>
    <w:basedOn w:val="a"/>
    <w:rsid w:val="002A2959"/>
    <w:pPr>
      <w:pBdr>
        <w:right w:val="single" w:sz="8" w:space="0" w:color="auto"/>
      </w:pBdr>
      <w:shd w:val="clear" w:color="000000" w:fill="FFFFFF"/>
      <w:spacing w:before="100" w:beforeAutospacing="1" w:after="100" w:afterAutospacing="1"/>
      <w:jc w:val="center"/>
      <w:textAlignment w:val="center"/>
    </w:pPr>
    <w:rPr>
      <w:b/>
      <w:bCs/>
    </w:rPr>
  </w:style>
  <w:style w:type="paragraph" w:customStyle="1" w:styleId="xl259">
    <w:name w:val="xl259"/>
    <w:basedOn w:val="a"/>
    <w:rsid w:val="002A2959"/>
    <w:pPr>
      <w:pBdr>
        <w:bottom w:val="single" w:sz="8" w:space="0" w:color="auto"/>
        <w:right w:val="single" w:sz="8" w:space="0" w:color="auto"/>
      </w:pBdr>
      <w:shd w:val="clear" w:color="000000" w:fill="FFFFFF"/>
      <w:spacing w:before="100" w:beforeAutospacing="1" w:after="100" w:afterAutospacing="1"/>
      <w:jc w:val="center"/>
      <w:textAlignment w:val="center"/>
    </w:pPr>
    <w:rPr>
      <w:b/>
      <w:bCs/>
    </w:rPr>
  </w:style>
  <w:style w:type="paragraph" w:customStyle="1" w:styleId="xl65">
    <w:name w:val="xl65"/>
    <w:basedOn w:val="a"/>
    <w:rsid w:val="002A2959"/>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i/>
      <w:iCs/>
      <w:color w:val="538135"/>
    </w:rPr>
  </w:style>
  <w:style w:type="paragraph" w:customStyle="1" w:styleId="xl66">
    <w:name w:val="xl66"/>
    <w:basedOn w:val="a"/>
    <w:rsid w:val="002A2959"/>
    <w:pPr>
      <w:pBdr>
        <w:top w:val="single" w:sz="8" w:space="0" w:color="auto"/>
        <w:bottom w:val="single" w:sz="8" w:space="0" w:color="auto"/>
        <w:right w:val="single" w:sz="8" w:space="0" w:color="auto"/>
      </w:pBdr>
      <w:spacing w:before="100" w:beforeAutospacing="1" w:after="100" w:afterAutospacing="1"/>
      <w:jc w:val="center"/>
      <w:textAlignment w:val="center"/>
    </w:pPr>
    <w:rPr>
      <w:b/>
      <w:bCs/>
      <w:i/>
      <w:iCs/>
      <w:color w:val="538135"/>
    </w:rPr>
  </w:style>
  <w:style w:type="paragraph" w:customStyle="1" w:styleId="xl67">
    <w:name w:val="xl67"/>
    <w:basedOn w:val="a"/>
    <w:rsid w:val="002A2959"/>
    <w:pPr>
      <w:pBdr>
        <w:bottom w:val="single" w:sz="8" w:space="0" w:color="auto"/>
        <w:right w:val="single" w:sz="8" w:space="0" w:color="auto"/>
      </w:pBdr>
      <w:spacing w:before="100" w:beforeAutospacing="1" w:after="100" w:afterAutospacing="1"/>
    </w:pPr>
  </w:style>
  <w:style w:type="paragraph" w:customStyle="1" w:styleId="xl68">
    <w:name w:val="xl68"/>
    <w:basedOn w:val="a"/>
    <w:rsid w:val="002A2959"/>
    <w:pPr>
      <w:pBdr>
        <w:left w:val="single" w:sz="8" w:space="0" w:color="auto"/>
        <w:bottom w:val="single" w:sz="8" w:space="0" w:color="auto"/>
        <w:right w:val="single" w:sz="8" w:space="0" w:color="auto"/>
      </w:pBdr>
      <w:spacing w:before="100" w:beforeAutospacing="1" w:after="100" w:afterAutospacing="1"/>
      <w:jc w:val="center"/>
      <w:textAlignment w:val="center"/>
    </w:pPr>
    <w:rPr>
      <w:b/>
      <w:bCs/>
      <w:i/>
      <w:iCs/>
      <w:color w:val="538135"/>
    </w:rPr>
  </w:style>
  <w:style w:type="paragraph" w:customStyle="1" w:styleId="xl69">
    <w:name w:val="xl69"/>
    <w:basedOn w:val="a"/>
    <w:rsid w:val="002A2959"/>
    <w:pPr>
      <w:pBdr>
        <w:bottom w:val="single" w:sz="8" w:space="0" w:color="auto"/>
        <w:right w:val="single" w:sz="8" w:space="0" w:color="auto"/>
      </w:pBdr>
      <w:spacing w:before="100" w:beforeAutospacing="1" w:after="100" w:afterAutospacing="1"/>
      <w:textAlignment w:val="center"/>
    </w:pPr>
    <w:rPr>
      <w:b/>
      <w:bCs/>
      <w:i/>
      <w:iCs/>
      <w:color w:val="538135"/>
    </w:rPr>
  </w:style>
  <w:style w:type="paragraph" w:customStyle="1" w:styleId="xl70">
    <w:name w:val="xl70"/>
    <w:basedOn w:val="a"/>
    <w:rsid w:val="002A2959"/>
    <w:pPr>
      <w:pBdr>
        <w:left w:val="single" w:sz="8" w:space="0" w:color="auto"/>
        <w:bottom w:val="single" w:sz="8" w:space="0" w:color="auto"/>
        <w:right w:val="single" w:sz="8" w:space="0" w:color="auto"/>
      </w:pBdr>
      <w:spacing w:before="100" w:beforeAutospacing="1" w:after="100" w:afterAutospacing="1"/>
      <w:textAlignment w:val="center"/>
    </w:pPr>
    <w:rPr>
      <w:b/>
      <w:bCs/>
      <w:i/>
      <w:iCs/>
      <w:color w:val="538135"/>
    </w:rPr>
  </w:style>
  <w:style w:type="paragraph" w:customStyle="1" w:styleId="xl71">
    <w:name w:val="xl71"/>
    <w:basedOn w:val="a"/>
    <w:rsid w:val="002A2959"/>
    <w:pPr>
      <w:pBdr>
        <w:bottom w:val="single" w:sz="8" w:space="0" w:color="auto"/>
        <w:right w:val="single" w:sz="8" w:space="0" w:color="auto"/>
      </w:pBdr>
      <w:spacing w:before="100" w:beforeAutospacing="1" w:after="100" w:afterAutospacing="1"/>
      <w:jc w:val="center"/>
      <w:textAlignment w:val="center"/>
    </w:pPr>
    <w:rPr>
      <w:b/>
      <w:bCs/>
      <w:i/>
      <w:iCs/>
      <w:color w:val="538135"/>
    </w:rPr>
  </w:style>
  <w:style w:type="paragraph" w:customStyle="1" w:styleId="xl72">
    <w:name w:val="xl72"/>
    <w:basedOn w:val="a"/>
    <w:rsid w:val="002A2959"/>
    <w:pPr>
      <w:pBdr>
        <w:left w:val="single" w:sz="8" w:space="0" w:color="auto"/>
        <w:bottom w:val="single" w:sz="8" w:space="0" w:color="auto"/>
        <w:right w:val="single" w:sz="8" w:space="0" w:color="auto"/>
      </w:pBdr>
      <w:spacing w:before="100" w:beforeAutospacing="1" w:after="100" w:afterAutospacing="1"/>
      <w:jc w:val="right"/>
      <w:textAlignment w:val="center"/>
    </w:pPr>
    <w:rPr>
      <w:b/>
      <w:bCs/>
      <w:i/>
      <w:iCs/>
      <w:color w:val="538135"/>
    </w:rPr>
  </w:style>
  <w:style w:type="paragraph" w:customStyle="1" w:styleId="xl73">
    <w:name w:val="xl73"/>
    <w:basedOn w:val="a"/>
    <w:rsid w:val="002A2959"/>
    <w:pPr>
      <w:pBdr>
        <w:bottom w:val="single" w:sz="8" w:space="0" w:color="auto"/>
        <w:right w:val="single" w:sz="8" w:space="0" w:color="auto"/>
      </w:pBdr>
      <w:spacing w:before="100" w:beforeAutospacing="1" w:after="100" w:afterAutospacing="1"/>
      <w:textAlignment w:val="center"/>
    </w:pPr>
    <w:rPr>
      <w:i/>
      <w:iCs/>
      <w:color w:val="538135"/>
    </w:rPr>
  </w:style>
  <w:style w:type="paragraph" w:customStyle="1" w:styleId="xl74">
    <w:name w:val="xl74"/>
    <w:basedOn w:val="a"/>
    <w:rsid w:val="002A2959"/>
    <w:pPr>
      <w:pBdr>
        <w:left w:val="single" w:sz="8" w:space="0" w:color="auto"/>
        <w:bottom w:val="single" w:sz="8" w:space="0" w:color="auto"/>
        <w:right w:val="single" w:sz="8" w:space="0" w:color="auto"/>
      </w:pBdr>
      <w:spacing w:before="100" w:beforeAutospacing="1" w:after="100" w:afterAutospacing="1"/>
      <w:jc w:val="center"/>
      <w:textAlignment w:val="center"/>
    </w:pPr>
    <w:rPr>
      <w:b/>
      <w:bCs/>
      <w:i/>
      <w:iCs/>
      <w:color w:val="538135"/>
    </w:rPr>
  </w:style>
  <w:style w:type="paragraph" w:customStyle="1" w:styleId="xl75">
    <w:name w:val="xl75"/>
    <w:basedOn w:val="a"/>
    <w:rsid w:val="002A2959"/>
    <w:pPr>
      <w:pBdr>
        <w:bottom w:val="single" w:sz="8" w:space="0" w:color="auto"/>
        <w:right w:val="single" w:sz="8" w:space="0" w:color="auto"/>
      </w:pBdr>
      <w:spacing w:before="100" w:beforeAutospacing="1" w:after="100" w:afterAutospacing="1"/>
      <w:jc w:val="center"/>
      <w:textAlignment w:val="center"/>
    </w:pPr>
    <w:rPr>
      <w:b/>
      <w:bCs/>
      <w:i/>
      <w:iCs/>
      <w:color w:val="538135"/>
    </w:rPr>
  </w:style>
  <w:style w:type="paragraph" w:customStyle="1" w:styleId="xl76">
    <w:name w:val="xl76"/>
    <w:basedOn w:val="a"/>
    <w:rsid w:val="002A2959"/>
    <w:pPr>
      <w:pBdr>
        <w:bottom w:val="single" w:sz="8" w:space="0" w:color="auto"/>
        <w:right w:val="single" w:sz="8" w:space="0" w:color="auto"/>
      </w:pBdr>
      <w:spacing w:before="100" w:beforeAutospacing="1" w:after="100" w:afterAutospacing="1"/>
      <w:textAlignment w:val="center"/>
    </w:pPr>
    <w:rPr>
      <w:b/>
      <w:bCs/>
      <w:i/>
      <w:iCs/>
      <w:color w:val="538135"/>
    </w:rPr>
  </w:style>
  <w:style w:type="paragraph" w:customStyle="1" w:styleId="xl77">
    <w:name w:val="xl77"/>
    <w:basedOn w:val="a"/>
    <w:rsid w:val="002A2959"/>
    <w:pPr>
      <w:pBdr>
        <w:top w:val="single" w:sz="8" w:space="0" w:color="auto"/>
        <w:left w:val="single" w:sz="8" w:space="0" w:color="auto"/>
        <w:bottom w:val="single" w:sz="8" w:space="0" w:color="auto"/>
      </w:pBdr>
      <w:spacing w:before="100" w:beforeAutospacing="1" w:after="100" w:afterAutospacing="1"/>
      <w:jc w:val="center"/>
      <w:textAlignment w:val="center"/>
    </w:pPr>
    <w:rPr>
      <w:b/>
      <w:bCs/>
      <w:i/>
      <w:iCs/>
      <w:color w:val="538135"/>
    </w:rPr>
  </w:style>
  <w:style w:type="paragraph" w:customStyle="1" w:styleId="xl78">
    <w:name w:val="xl78"/>
    <w:basedOn w:val="a"/>
    <w:rsid w:val="002A2959"/>
    <w:pPr>
      <w:pBdr>
        <w:top w:val="single" w:sz="8" w:space="0" w:color="auto"/>
        <w:bottom w:val="single" w:sz="8" w:space="0" w:color="auto"/>
      </w:pBdr>
      <w:spacing w:before="100" w:beforeAutospacing="1" w:after="100" w:afterAutospacing="1"/>
      <w:jc w:val="center"/>
      <w:textAlignment w:val="center"/>
    </w:pPr>
    <w:rPr>
      <w:b/>
      <w:bCs/>
      <w:i/>
      <w:iCs/>
      <w:color w:val="538135"/>
    </w:rPr>
  </w:style>
  <w:style w:type="paragraph" w:customStyle="1" w:styleId="xl79">
    <w:name w:val="xl79"/>
    <w:basedOn w:val="a"/>
    <w:rsid w:val="002A2959"/>
    <w:pPr>
      <w:pBdr>
        <w:top w:val="single" w:sz="8" w:space="0" w:color="auto"/>
        <w:bottom w:val="single" w:sz="8" w:space="0" w:color="auto"/>
        <w:right w:val="single" w:sz="8" w:space="0" w:color="auto"/>
      </w:pBdr>
      <w:spacing w:before="100" w:beforeAutospacing="1" w:after="100" w:afterAutospacing="1"/>
      <w:jc w:val="center"/>
      <w:textAlignment w:val="center"/>
    </w:pPr>
    <w:rPr>
      <w:b/>
      <w:bCs/>
      <w:i/>
      <w:iCs/>
      <w:color w:val="538135"/>
    </w:rPr>
  </w:style>
  <w:style w:type="paragraph" w:customStyle="1" w:styleId="xl80">
    <w:name w:val="xl80"/>
    <w:basedOn w:val="a"/>
    <w:rsid w:val="002A2959"/>
    <w:pPr>
      <w:pBdr>
        <w:top w:val="single" w:sz="8" w:space="0" w:color="auto"/>
        <w:left w:val="single" w:sz="8" w:space="0" w:color="auto"/>
        <w:right w:val="single" w:sz="8" w:space="0" w:color="auto"/>
      </w:pBdr>
      <w:spacing w:before="100" w:beforeAutospacing="1" w:after="100" w:afterAutospacing="1"/>
      <w:jc w:val="center"/>
      <w:textAlignment w:val="center"/>
    </w:pPr>
    <w:rPr>
      <w:b/>
      <w:bCs/>
      <w:i/>
      <w:iCs/>
      <w:color w:val="538135"/>
    </w:rPr>
  </w:style>
  <w:style w:type="paragraph" w:customStyle="1" w:styleId="xl81">
    <w:name w:val="xl81"/>
    <w:basedOn w:val="a"/>
    <w:rsid w:val="002A2959"/>
    <w:pPr>
      <w:pBdr>
        <w:left w:val="single" w:sz="8" w:space="0" w:color="auto"/>
        <w:right w:val="single" w:sz="8" w:space="0" w:color="auto"/>
      </w:pBdr>
      <w:spacing w:before="100" w:beforeAutospacing="1" w:after="100" w:afterAutospacing="1"/>
      <w:jc w:val="center"/>
      <w:textAlignment w:val="center"/>
    </w:pPr>
    <w:rPr>
      <w:b/>
      <w:bCs/>
      <w:i/>
      <w:iCs/>
      <w:color w:val="538135"/>
    </w:rPr>
  </w:style>
  <w:style w:type="paragraph" w:customStyle="1" w:styleId="xl82">
    <w:name w:val="xl82"/>
    <w:basedOn w:val="a"/>
    <w:rsid w:val="002A2959"/>
    <w:pPr>
      <w:pBdr>
        <w:top w:val="single" w:sz="8" w:space="0" w:color="auto"/>
        <w:left w:val="single" w:sz="8" w:space="0" w:color="auto"/>
        <w:right w:val="single" w:sz="8" w:space="0" w:color="auto"/>
      </w:pBdr>
      <w:spacing w:before="100" w:beforeAutospacing="1" w:after="100" w:afterAutospacing="1"/>
      <w:jc w:val="center"/>
      <w:textAlignment w:val="center"/>
    </w:pPr>
    <w:rPr>
      <w:b/>
      <w:bCs/>
      <w:i/>
      <w:iCs/>
      <w:color w:val="538135"/>
    </w:rPr>
  </w:style>
  <w:style w:type="paragraph" w:customStyle="1" w:styleId="xl83">
    <w:name w:val="xl83"/>
    <w:basedOn w:val="a"/>
    <w:rsid w:val="002A2959"/>
    <w:pPr>
      <w:pBdr>
        <w:left w:val="single" w:sz="8" w:space="0" w:color="auto"/>
        <w:right w:val="single" w:sz="8" w:space="0" w:color="auto"/>
      </w:pBdr>
      <w:spacing w:before="100" w:beforeAutospacing="1" w:after="100" w:afterAutospacing="1"/>
      <w:jc w:val="center"/>
      <w:textAlignment w:val="center"/>
    </w:pPr>
    <w:rPr>
      <w:b/>
      <w:bCs/>
      <w:i/>
      <w:iCs/>
      <w:color w:val="538135"/>
    </w:rPr>
  </w:style>
  <w:style w:type="character" w:styleId="afc">
    <w:name w:val="annotation reference"/>
    <w:uiPriority w:val="99"/>
    <w:rsid w:val="00EC0077"/>
    <w:rPr>
      <w:sz w:val="16"/>
      <w:szCs w:val="16"/>
    </w:rPr>
  </w:style>
  <w:style w:type="paragraph" w:styleId="afd">
    <w:name w:val="annotation text"/>
    <w:basedOn w:val="a"/>
    <w:link w:val="afe"/>
    <w:rsid w:val="00EC0077"/>
    <w:rPr>
      <w:sz w:val="20"/>
      <w:szCs w:val="20"/>
    </w:rPr>
  </w:style>
  <w:style w:type="character" w:customStyle="1" w:styleId="afe">
    <w:name w:val="Текст примечания Знак"/>
    <w:basedOn w:val="a0"/>
    <w:link w:val="afd"/>
    <w:rsid w:val="00EC0077"/>
  </w:style>
  <w:style w:type="paragraph" w:styleId="aff">
    <w:name w:val="annotation subject"/>
    <w:basedOn w:val="afd"/>
    <w:next w:val="afd"/>
    <w:link w:val="aff0"/>
    <w:rsid w:val="00EC0077"/>
    <w:rPr>
      <w:b/>
      <w:bCs/>
    </w:rPr>
  </w:style>
  <w:style w:type="character" w:customStyle="1" w:styleId="aff0">
    <w:name w:val="Тема примечания Знак"/>
    <w:link w:val="aff"/>
    <w:rsid w:val="00EC0077"/>
    <w:rPr>
      <w:b/>
      <w:bCs/>
    </w:rPr>
  </w:style>
  <w:style w:type="paragraph" w:styleId="aff1">
    <w:name w:val="Revision"/>
    <w:hidden/>
    <w:uiPriority w:val="99"/>
    <w:semiHidden/>
    <w:rsid w:val="00271E4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007770">
      <w:bodyDiv w:val="1"/>
      <w:marLeft w:val="0"/>
      <w:marRight w:val="0"/>
      <w:marTop w:val="0"/>
      <w:marBottom w:val="0"/>
      <w:divBdr>
        <w:top w:val="none" w:sz="0" w:space="0" w:color="auto"/>
        <w:left w:val="none" w:sz="0" w:space="0" w:color="auto"/>
        <w:bottom w:val="none" w:sz="0" w:space="0" w:color="auto"/>
        <w:right w:val="none" w:sz="0" w:space="0" w:color="auto"/>
      </w:divBdr>
    </w:div>
    <w:div w:id="967664064">
      <w:bodyDiv w:val="1"/>
      <w:marLeft w:val="0"/>
      <w:marRight w:val="0"/>
      <w:marTop w:val="0"/>
      <w:marBottom w:val="0"/>
      <w:divBdr>
        <w:top w:val="none" w:sz="0" w:space="0" w:color="auto"/>
        <w:left w:val="none" w:sz="0" w:space="0" w:color="auto"/>
        <w:bottom w:val="none" w:sz="0" w:space="0" w:color="auto"/>
        <w:right w:val="none" w:sz="0" w:space="0" w:color="auto"/>
      </w:divBdr>
    </w:div>
    <w:div w:id="1034306032">
      <w:bodyDiv w:val="1"/>
      <w:marLeft w:val="0"/>
      <w:marRight w:val="0"/>
      <w:marTop w:val="0"/>
      <w:marBottom w:val="0"/>
      <w:divBdr>
        <w:top w:val="none" w:sz="0" w:space="0" w:color="auto"/>
        <w:left w:val="none" w:sz="0" w:space="0" w:color="auto"/>
        <w:bottom w:val="none" w:sz="0" w:space="0" w:color="auto"/>
        <w:right w:val="none" w:sz="0" w:space="0" w:color="auto"/>
      </w:divBdr>
    </w:div>
    <w:div w:id="1430467138">
      <w:bodyDiv w:val="1"/>
      <w:marLeft w:val="0"/>
      <w:marRight w:val="0"/>
      <w:marTop w:val="0"/>
      <w:marBottom w:val="0"/>
      <w:divBdr>
        <w:top w:val="none" w:sz="0" w:space="0" w:color="auto"/>
        <w:left w:val="none" w:sz="0" w:space="0" w:color="auto"/>
        <w:bottom w:val="none" w:sz="0" w:space="0" w:color="auto"/>
        <w:right w:val="none" w:sz="0" w:space="0" w:color="auto"/>
      </w:divBdr>
    </w:div>
    <w:div w:id="1483080610">
      <w:bodyDiv w:val="1"/>
      <w:marLeft w:val="0"/>
      <w:marRight w:val="0"/>
      <w:marTop w:val="0"/>
      <w:marBottom w:val="0"/>
      <w:divBdr>
        <w:top w:val="none" w:sz="0" w:space="0" w:color="auto"/>
        <w:left w:val="none" w:sz="0" w:space="0" w:color="auto"/>
        <w:bottom w:val="none" w:sz="0" w:space="0" w:color="auto"/>
        <w:right w:val="none" w:sz="0" w:space="0" w:color="auto"/>
      </w:divBdr>
    </w:div>
    <w:div w:id="1614746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4.xml"/><Relationship Id="rId18" Type="http://schemas.openxmlformats.org/officeDocument/2006/relationships/image" Target="media/image5.png"/><Relationship Id="rId26" Type="http://schemas.openxmlformats.org/officeDocument/2006/relationships/header" Target="header6.xml"/><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4.png"/><Relationship Id="rId25" Type="http://schemas.openxmlformats.org/officeDocument/2006/relationships/header" Target="header5.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image" Target="media/image11.jpeg"/><Relationship Id="rId32"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jpeg"/><Relationship Id="rId28" Type="http://schemas.openxmlformats.org/officeDocument/2006/relationships/header" Target="header7.xml"/><Relationship Id="rId10" Type="http://schemas.openxmlformats.org/officeDocument/2006/relationships/header" Target="header2.xml"/><Relationship Id="rId19" Type="http://schemas.openxmlformats.org/officeDocument/2006/relationships/image" Target="media/image6.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1.xml"/><Relationship Id="rId22" Type="http://schemas.openxmlformats.org/officeDocument/2006/relationships/image" Target="media/image9.png"/><Relationship Id="rId27" Type="http://schemas.openxmlformats.org/officeDocument/2006/relationships/footer" Target="footer2.xml"/><Relationship Id="rId30" Type="http://schemas.openxmlformats.org/officeDocument/2006/relationships/header" Target="header8.xml"/></Relationships>
</file>

<file path=word/charts/_rels/chart1.xml.rels><?xml version="1.0" encoding="UTF-8" standalone="yes"?>
<Relationships xmlns="http://schemas.openxmlformats.org/package/2006/relationships"><Relationship Id="rId1" Type="http://schemas.openxmlformats.org/officeDocument/2006/relationships/oleObject" Target="file:///D:\&#1058;&#1070;&#1052;&#1048;&#1053;\&#1047;&#1072;&#1076;&#1072;&#1085;&#1080;&#1103;\2023\&#1040;&#1082;&#1090;&#1091;&#1072;&#1083;&#1080;&#1079;&#1072;&#1094;&#1080;&#1103;%20&#1089;&#1093;&#1077;&#1084;&#1099;%20&#1090;&#1077;&#1087;&#1083;&#1073;&#1086;&#1089;&#1085;&#1072;&#1073;%20&#1059;&#1057;&#1068;-&#1050;&#1040;&#1084;&#1095;\&#1090;&#1072;&#1073;&#1083;&#1080;&#1094;&#1099;.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view3D>
    <c:floor>
      <c:thickness val="0"/>
    </c:floor>
    <c:sideWall>
      <c:thickness val="0"/>
    </c:sideWall>
    <c:backWall>
      <c:thickness val="0"/>
    </c:backWall>
    <c:plotArea>
      <c:layout/>
      <c:pie3DChart>
        <c:varyColors val="1"/>
        <c:ser>
          <c:idx val="0"/>
          <c:order val="0"/>
          <c:dLbls>
            <c:numFmt formatCode="#,##0.000" sourceLinked="0"/>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Лист4!$G$5:$AD$5</c:f>
              <c:strCache>
                <c:ptCount val="24"/>
                <c:pt idx="0">
                  <c:v>№1</c:v>
                </c:pt>
                <c:pt idx="1">
                  <c:v>№2</c:v>
                </c:pt>
                <c:pt idx="2">
                  <c:v>№4</c:v>
                </c:pt>
                <c:pt idx="3">
                  <c:v>№5</c:v>
                </c:pt>
                <c:pt idx="4">
                  <c:v>№6</c:v>
                </c:pt>
                <c:pt idx="5">
                  <c:v>№7</c:v>
                </c:pt>
                <c:pt idx="6">
                  <c:v>№8</c:v>
                </c:pt>
                <c:pt idx="7">
                  <c:v>№10</c:v>
                </c:pt>
                <c:pt idx="8">
                  <c:v>№15</c:v>
                </c:pt>
                <c:pt idx="9">
                  <c:v>№17</c:v>
                </c:pt>
                <c:pt idx="10">
                  <c:v>№18</c:v>
                </c:pt>
                <c:pt idx="11">
                  <c:v>№20</c:v>
                </c:pt>
                <c:pt idx="12">
                  <c:v>№21</c:v>
                </c:pt>
                <c:pt idx="13">
                  <c:v>№27</c:v>
                </c:pt>
                <c:pt idx="14">
                  <c:v>№23</c:v>
                </c:pt>
                <c:pt idx="15">
                  <c:v>№24</c:v>
                </c:pt>
                <c:pt idx="16">
                  <c:v>№25</c:v>
                </c:pt>
                <c:pt idx="17">
                  <c:v>№35</c:v>
                </c:pt>
                <c:pt idx="18">
                  <c:v>№30</c:v>
                </c:pt>
                <c:pt idx="19">
                  <c:v>№36</c:v>
                </c:pt>
                <c:pt idx="20">
                  <c:v>№9</c:v>
                </c:pt>
                <c:pt idx="21">
                  <c:v> №19</c:v>
                </c:pt>
                <c:pt idx="22">
                  <c:v>№31</c:v>
                </c:pt>
                <c:pt idx="23">
                  <c:v>№32</c:v>
                </c:pt>
              </c:strCache>
            </c:strRef>
          </c:cat>
          <c:val>
            <c:numRef>
              <c:f>Лист4!$G$6:$AD$6</c:f>
              <c:numCache>
                <c:formatCode>General</c:formatCode>
                <c:ptCount val="24"/>
                <c:pt idx="0">
                  <c:v>1.71</c:v>
                </c:pt>
                <c:pt idx="1">
                  <c:v>1.6</c:v>
                </c:pt>
                <c:pt idx="2">
                  <c:v>1.29</c:v>
                </c:pt>
                <c:pt idx="3">
                  <c:v>0.8</c:v>
                </c:pt>
                <c:pt idx="4">
                  <c:v>1.2</c:v>
                </c:pt>
                <c:pt idx="5">
                  <c:v>1.26</c:v>
                </c:pt>
                <c:pt idx="6">
                  <c:v>0.93</c:v>
                </c:pt>
                <c:pt idx="7">
                  <c:v>0.30000000000000004</c:v>
                </c:pt>
                <c:pt idx="8">
                  <c:v>0.49700000000000005</c:v>
                </c:pt>
                <c:pt idx="9">
                  <c:v>0.46200000000000002</c:v>
                </c:pt>
                <c:pt idx="10">
                  <c:v>2.58</c:v>
                </c:pt>
                <c:pt idx="11">
                  <c:v>0.76800000000000013</c:v>
                </c:pt>
                <c:pt idx="12">
                  <c:v>0.23</c:v>
                </c:pt>
                <c:pt idx="13">
                  <c:v>9.0000000000000011E-2</c:v>
                </c:pt>
                <c:pt idx="14">
                  <c:v>0.10100000000000002</c:v>
                </c:pt>
                <c:pt idx="15">
                  <c:v>6.8000000000000019E-2</c:v>
                </c:pt>
                <c:pt idx="16">
                  <c:v>8.9000000000000037E-2</c:v>
                </c:pt>
                <c:pt idx="17">
                  <c:v>6.2000000000000006E-2</c:v>
                </c:pt>
                <c:pt idx="18">
                  <c:v>6.8000000000000019E-2</c:v>
                </c:pt>
                <c:pt idx="19">
                  <c:v>0.38500000000000006</c:v>
                </c:pt>
                <c:pt idx="20">
                  <c:v>0.32000000000000006</c:v>
                </c:pt>
                <c:pt idx="21">
                  <c:v>0.41100000000000003</c:v>
                </c:pt>
                <c:pt idx="22">
                  <c:v>0.3020000000000001</c:v>
                </c:pt>
                <c:pt idx="23">
                  <c:v>7.3999999999999996E-2</c:v>
                </c:pt>
              </c:numCache>
            </c:numRef>
          </c:val>
          <c:extLst>
            <c:ext xmlns:c16="http://schemas.microsoft.com/office/drawing/2014/chart" uri="{C3380CC4-5D6E-409C-BE32-E72D297353CC}">
              <c16:uniqueId val="{00000000-F7E0-4ED6-905D-B43A357C277C}"/>
            </c:ext>
          </c:extLst>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Arial CYR">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comments="0" w:insDel="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3A45"/>
    <w:rsid w:val="00033A45"/>
    <w:rsid w:val="00A771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AAE2C4472A44408BFD8DCD039E20CE8">
    <w:name w:val="1AAE2C4472A44408BFD8DCD039E20CE8"/>
    <w:rsid w:val="00033A4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9AB2D8-AB7B-4455-9773-2E312C3259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104</Pages>
  <Words>20312</Words>
  <Characters>115782</Characters>
  <Application>Microsoft Office Word</Application>
  <DocSecurity>0</DocSecurity>
  <Lines>964</Lines>
  <Paragraphs>271</Paragraphs>
  <ScaleCrop>false</ScaleCrop>
  <HeadingPairs>
    <vt:vector size="2" baseType="variant">
      <vt:variant>
        <vt:lpstr>Название</vt:lpstr>
      </vt:variant>
      <vt:variant>
        <vt:i4>1</vt:i4>
      </vt:variant>
    </vt:vector>
  </HeadingPairs>
  <TitlesOfParts>
    <vt:vector size="1" baseType="lpstr">
      <vt:lpstr> </vt:lpstr>
    </vt:vector>
  </TitlesOfParts>
  <Company>Microsoft</Company>
  <LinksUpToDate>false</LinksUpToDate>
  <CharactersWithSpaces>135823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Samarin</dc:creator>
  <cp:keywords/>
  <cp:lastModifiedBy>Пользователь Windows</cp:lastModifiedBy>
  <cp:revision>10</cp:revision>
  <cp:lastPrinted>2022-07-07T00:09:00Z</cp:lastPrinted>
  <dcterms:created xsi:type="dcterms:W3CDTF">2023-05-30T14:18:00Z</dcterms:created>
  <dcterms:modified xsi:type="dcterms:W3CDTF">2023-06-01T02:32:00Z</dcterms:modified>
</cp:coreProperties>
</file>