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088" w:rsidRDefault="00A40088" w:rsidP="00A40088"/>
    <w:p w:rsidR="00A40088" w:rsidRDefault="00A40088" w:rsidP="002557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40088">
        <w:rPr>
          <w:rFonts w:ascii="Times New Roman" w:hAnsi="Times New Roman" w:cs="Times New Roman"/>
          <w:sz w:val="24"/>
          <w:szCs w:val="24"/>
        </w:rPr>
        <w:t>Уважаемые предприниматели!</w:t>
      </w:r>
    </w:p>
    <w:p w:rsidR="002557E0" w:rsidRPr="00A40088" w:rsidRDefault="002557E0" w:rsidP="002557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40088" w:rsidRPr="00A40088" w:rsidRDefault="002557E0" w:rsidP="002557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0088" w:rsidRPr="00A40088">
        <w:rPr>
          <w:rFonts w:ascii="Times New Roman" w:hAnsi="Times New Roman" w:cs="Times New Roman"/>
          <w:sz w:val="24"/>
          <w:szCs w:val="24"/>
        </w:rPr>
        <w:t xml:space="preserve">В соответствии с поступившим письмом Министерства промышленности и торговли Российской Федерации, в целях выполнения требований установок председателя Национального антитеррористического комитета от 15.10.2022 «О дополнительных антитеррористических мерах в условиях специальной военной операции» доводим до сведения организаций, осуществляющих деятельность в сфере торговли, общественного питания и бытовых услуг (далее – организации) на подведомственных территориях, следующие рекомендации </w:t>
      </w:r>
      <w:proofErr w:type="spellStart"/>
      <w:r w:rsidR="00A40088" w:rsidRPr="00A40088">
        <w:rPr>
          <w:rFonts w:ascii="Times New Roman" w:hAnsi="Times New Roman" w:cs="Times New Roman"/>
          <w:sz w:val="24"/>
          <w:szCs w:val="24"/>
        </w:rPr>
        <w:t>Минпромторга</w:t>
      </w:r>
      <w:proofErr w:type="spellEnd"/>
      <w:r w:rsidR="00A40088" w:rsidRPr="00A40088">
        <w:rPr>
          <w:rFonts w:ascii="Times New Roman" w:hAnsi="Times New Roman" w:cs="Times New Roman"/>
          <w:sz w:val="24"/>
          <w:szCs w:val="24"/>
        </w:rPr>
        <w:t xml:space="preserve"> России: </w:t>
      </w:r>
    </w:p>
    <w:p w:rsidR="00A40088" w:rsidRPr="00A40088" w:rsidRDefault="002557E0" w:rsidP="002557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0088" w:rsidRPr="00A40088">
        <w:rPr>
          <w:rFonts w:ascii="Times New Roman" w:hAnsi="Times New Roman" w:cs="Times New Roman"/>
          <w:sz w:val="24"/>
          <w:szCs w:val="24"/>
        </w:rPr>
        <w:t xml:space="preserve">1. Организовать проведение совместных с охранными структурами тренировок по отработке действий персонала в случае вооруженного нападения на объекты торговли, общественного питания и бытовых услуг (далее – объекты). </w:t>
      </w:r>
    </w:p>
    <w:p w:rsidR="00A40088" w:rsidRPr="00A40088" w:rsidRDefault="002557E0" w:rsidP="002557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0088" w:rsidRPr="00A40088">
        <w:rPr>
          <w:rFonts w:ascii="Times New Roman" w:hAnsi="Times New Roman" w:cs="Times New Roman"/>
          <w:sz w:val="24"/>
          <w:szCs w:val="24"/>
        </w:rPr>
        <w:t xml:space="preserve">2. Осуществить переработку моделей действия нарушителей, совершающих на объектах преступления террористической направленности в формах вооруженного нападения, проникновения в здание для размещения взрывного устройства и захвата заложников, а также разработку инструкций, регламентирующих действия персонала в указанных ситуациях. </w:t>
      </w:r>
    </w:p>
    <w:p w:rsidR="00A40088" w:rsidRPr="00A40088" w:rsidRDefault="002557E0" w:rsidP="002557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0088" w:rsidRPr="00A40088">
        <w:rPr>
          <w:rFonts w:ascii="Times New Roman" w:hAnsi="Times New Roman" w:cs="Times New Roman"/>
          <w:sz w:val="24"/>
          <w:szCs w:val="24"/>
        </w:rPr>
        <w:t xml:space="preserve">3. Организовать работу по выявлению проблемных вопросов и недостатков состояния антитеррористической защищенности объектов. </w:t>
      </w:r>
    </w:p>
    <w:p w:rsidR="00A40088" w:rsidRPr="00A40088" w:rsidRDefault="002557E0" w:rsidP="002557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0088" w:rsidRPr="00A40088">
        <w:rPr>
          <w:rFonts w:ascii="Times New Roman" w:hAnsi="Times New Roman" w:cs="Times New Roman"/>
          <w:sz w:val="24"/>
          <w:szCs w:val="24"/>
        </w:rPr>
        <w:t xml:space="preserve">4. Провести работу по устранению выявленных недостатков в антитеррористической защищенности объектов. </w:t>
      </w:r>
    </w:p>
    <w:p w:rsidR="00A40088" w:rsidRPr="00A40088" w:rsidRDefault="002557E0" w:rsidP="002557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0088" w:rsidRPr="00A40088">
        <w:rPr>
          <w:rFonts w:ascii="Times New Roman" w:hAnsi="Times New Roman" w:cs="Times New Roman"/>
          <w:sz w:val="24"/>
          <w:szCs w:val="24"/>
        </w:rPr>
        <w:t xml:space="preserve">5. Обеспечить постоянный и действенный контроль за проведением на объектах системной работы по выявлению недостатков их антитеррористической защищенности, а также по своевременному принятию мер в целях устранения указанных недостатков. </w:t>
      </w:r>
    </w:p>
    <w:p w:rsidR="00035B5A" w:rsidRPr="00A40088" w:rsidRDefault="002557E0" w:rsidP="002557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0088" w:rsidRPr="00A40088">
        <w:rPr>
          <w:rFonts w:ascii="Times New Roman" w:hAnsi="Times New Roman" w:cs="Times New Roman"/>
          <w:sz w:val="24"/>
          <w:szCs w:val="24"/>
        </w:rPr>
        <w:t xml:space="preserve">6. Организовать контроль выполнения мероприятий по противодействию терроризму на объектах. </w:t>
      </w:r>
    </w:p>
    <w:sectPr w:rsidR="00035B5A" w:rsidRPr="00A40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850"/>
    <w:rsid w:val="00035B5A"/>
    <w:rsid w:val="002557E0"/>
    <w:rsid w:val="00726850"/>
    <w:rsid w:val="00A4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FD406"/>
  <w15:chartTrackingRefBased/>
  <w15:docId w15:val="{75023AD8-E3A9-4979-B941-38F05431E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2023-04-27T22:31:00Z</dcterms:created>
  <dcterms:modified xsi:type="dcterms:W3CDTF">2023-04-27T23:31:00Z</dcterms:modified>
</cp:coreProperties>
</file>