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9" w:rsidRPr="00682FDB" w:rsidRDefault="008C37B9" w:rsidP="008C37B9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82FD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</w:t>
      </w:r>
      <w:r w:rsidR="00F1115C" w:rsidRPr="00682FD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НИМАНИЮ     РАБОТОДАТЕЛЕЙ</w:t>
      </w:r>
    </w:p>
    <w:p w:rsidR="00BA24A2" w:rsidRDefault="00BA24A2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40" w:rsidRPr="00682FDB" w:rsidRDefault="008C37B9" w:rsidP="00107840">
      <w:pPr>
        <w:spacing w:after="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 марта 2021 года № 362 «О государственной поддержке в 202</w:t>
      </w:r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юридических лиц</w:t>
      </w:r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некоммерческие организации,</w:t>
      </w:r>
      <w:r w:rsidR="001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 </w:t>
      </w:r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занятости отдельных категорий граждан</w:t>
      </w:r>
      <w:r w:rsidR="0010784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</w:t>
      </w:r>
      <w:r w:rsidR="00FA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52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продолжена работа по предоставлению </w:t>
      </w:r>
      <w:r w:rsidR="004D6CAC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FA1252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Фондом пенсионного и социального страхования Российской Федерации </w:t>
      </w:r>
      <w:r w:rsidR="004D6CAC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субсидий работодателям </w:t>
      </w:r>
      <w:r w:rsidR="00FA1252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в целях стимулирования занятости отдельных категорий граждан</w:t>
      </w:r>
      <w:r w:rsidR="00107840" w:rsidRPr="00682FD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  <w:proofErr w:type="gramEnd"/>
    </w:p>
    <w:p w:rsidR="00372F5E" w:rsidRDefault="00372F5E" w:rsidP="004039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Работодатели могут получить частичную компенсацию затрат на выплату заработной платы работ</w:t>
      </w:r>
      <w:r w:rsidR="004D6CAC">
        <w:rPr>
          <w:rFonts w:ascii="Times New Roman" w:eastAsia="Calibri" w:hAnsi="Times New Roman" w:cs="Times New Roman"/>
          <w:sz w:val="28"/>
          <w:szCs w:val="28"/>
        </w:rPr>
        <w:t>никам из числа трудоустроенных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граждан, которые </w:t>
      </w:r>
      <w:r w:rsidR="004D6CAC">
        <w:rPr>
          <w:rFonts w:ascii="Times New Roman" w:eastAsia="Calibri" w:hAnsi="Times New Roman" w:cs="Times New Roman"/>
          <w:sz w:val="28"/>
          <w:szCs w:val="28"/>
        </w:rPr>
        <w:t xml:space="preserve">отвечают </w:t>
      </w:r>
      <w:r w:rsidR="0040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AC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4039DB">
        <w:rPr>
          <w:rFonts w:ascii="Times New Roman" w:eastAsia="Calibri" w:hAnsi="Times New Roman" w:cs="Times New Roman"/>
          <w:sz w:val="28"/>
          <w:szCs w:val="28"/>
        </w:rPr>
        <w:t xml:space="preserve">, установленным постановлением. Это и уволенные в текущем году по причине ликвидации организации либо прекращения деятельности индивидуальным предпринимателем или сокращения численности или штата работников организации, индивидуального предпринимателя; </w:t>
      </w:r>
      <w:r w:rsidR="004D6CAC">
        <w:rPr>
          <w:rFonts w:ascii="Times New Roman" w:eastAsia="Calibri" w:hAnsi="Times New Roman" w:cs="Times New Roman"/>
          <w:sz w:val="28"/>
          <w:szCs w:val="28"/>
        </w:rPr>
        <w:t>находящихся под риском увольнения, включая введение режима неполного рабочего времени,</w:t>
      </w:r>
      <w:r w:rsidR="004039DB">
        <w:rPr>
          <w:rFonts w:ascii="Times New Roman" w:eastAsia="Calibri" w:hAnsi="Times New Roman" w:cs="Times New Roman"/>
          <w:sz w:val="28"/>
          <w:szCs w:val="28"/>
        </w:rPr>
        <w:t xml:space="preserve"> простой, временную приостановку работ, предоставление отпусков без сохранения заработной платы; граждане Украины и лица без гражданства, получившие удостоверение беженца или получившие свидетельство о предоставлении временного убежища на территории Российской федерации; относящиеся к категории молодежи в возрасте до 30 лет включительно и другие  категории граждан. </w:t>
      </w:r>
      <w:r w:rsidR="004039DB">
        <w:t xml:space="preserve">  </w:t>
      </w:r>
    </w:p>
    <w:p w:rsidR="00372F5E" w:rsidRPr="00682FDB" w:rsidRDefault="00372F5E" w:rsidP="00372F5E">
      <w:pPr>
        <w:spacing w:after="0"/>
        <w:ind w:firstLine="567"/>
        <w:jc w:val="both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  <w:r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 xml:space="preserve">Размер субсидии рассчитывается исходя из минимального </w:t>
      </w:r>
      <w:proofErr w:type="gramStart"/>
      <w:r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>размера оплаты труда</w:t>
      </w:r>
      <w:proofErr w:type="gramEnd"/>
      <w:r w:rsidR="004039DB"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>, устан</w:t>
      </w:r>
      <w:r w:rsidR="00682FDB"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 xml:space="preserve">овленного с 01 января 2023 года </w:t>
      </w:r>
      <w:r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>(1</w:t>
      </w:r>
      <w:r w:rsidR="004039DB"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>6242</w:t>
      </w:r>
      <w:r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 xml:space="preserve"> рубля 00 копеек), увеличенного на сумму страховых взносов в государственные внебюджетные фонды и районный коэффициент</w:t>
      </w:r>
      <w:r w:rsidR="005650DF"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 xml:space="preserve"> 60%, на фактическую численность трудоустроенных граждан</w:t>
      </w:r>
      <w:r w:rsidRPr="00682FDB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  <w:t>.</w:t>
      </w:r>
    </w:p>
    <w:p w:rsidR="005431BE" w:rsidRPr="008C37B9" w:rsidRDefault="00372F5E" w:rsidP="005B1B1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субсидий </w:t>
      </w:r>
      <w:r w:rsidR="00565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5650DF">
        <w:rPr>
          <w:rFonts w:ascii="Times New Roman" w:eastAsia="Calibri" w:hAnsi="Times New Roman" w:cs="Times New Roman"/>
          <w:sz w:val="28"/>
          <w:szCs w:val="28"/>
        </w:rPr>
        <w:t>при условии соответствия работодателя требованиям, установленным постановлением</w:t>
      </w:r>
      <w:r w:rsidR="005B1B1A">
        <w:rPr>
          <w:rFonts w:ascii="Times New Roman" w:eastAsia="Calibri" w:hAnsi="Times New Roman" w:cs="Times New Roman"/>
          <w:sz w:val="28"/>
          <w:szCs w:val="28"/>
        </w:rPr>
        <w:t>.</w:t>
      </w:r>
      <w:r w:rsidR="008C37B9" w:rsidRPr="008C37B9">
        <w:rPr>
          <w:rFonts w:ascii="Times New Roman" w:eastAsia="Calibri" w:hAnsi="Times New Roman" w:cs="Times New Roman"/>
          <w:sz w:val="28"/>
          <w:szCs w:val="28"/>
        </w:rPr>
        <w:tab/>
      </w:r>
    </w:p>
    <w:p w:rsidR="00F1115C" w:rsidRPr="00F1115C" w:rsidRDefault="008C37B9" w:rsidP="00565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</w:r>
      <w:r w:rsidR="005650DF">
        <w:rPr>
          <w:rFonts w:ascii="Times New Roman" w:eastAsia="Calibri" w:hAnsi="Times New Roman" w:cs="Times New Roman"/>
          <w:sz w:val="28"/>
          <w:szCs w:val="28"/>
        </w:rPr>
        <w:t>П</w:t>
      </w:r>
      <w:r w:rsidRPr="008C37B9">
        <w:rPr>
          <w:rFonts w:ascii="Times New Roman" w:eastAsia="Calibri" w:hAnsi="Times New Roman" w:cs="Times New Roman"/>
          <w:sz w:val="28"/>
          <w:szCs w:val="28"/>
        </w:rPr>
        <w:t>одробн</w:t>
      </w:r>
      <w:r w:rsidR="005650DF">
        <w:rPr>
          <w:rFonts w:ascii="Times New Roman" w:eastAsia="Calibri" w:hAnsi="Times New Roman" w:cs="Times New Roman"/>
          <w:sz w:val="28"/>
          <w:szCs w:val="28"/>
        </w:rPr>
        <w:t>ую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5650DF">
        <w:rPr>
          <w:rFonts w:ascii="Times New Roman" w:eastAsia="Calibri" w:hAnsi="Times New Roman" w:cs="Times New Roman"/>
          <w:sz w:val="28"/>
          <w:szCs w:val="28"/>
        </w:rPr>
        <w:t>ю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0DF">
        <w:rPr>
          <w:rFonts w:ascii="Times New Roman" w:eastAsia="Calibri" w:hAnsi="Times New Roman" w:cs="Times New Roman"/>
          <w:sz w:val="28"/>
          <w:szCs w:val="28"/>
        </w:rPr>
        <w:t>и консультации п</w:t>
      </w:r>
      <w:r w:rsidRPr="008C37B9">
        <w:rPr>
          <w:rFonts w:ascii="Times New Roman" w:eastAsia="Calibri" w:hAnsi="Times New Roman" w:cs="Times New Roman"/>
          <w:sz w:val="28"/>
          <w:szCs w:val="28"/>
        </w:rPr>
        <w:t>о</w:t>
      </w:r>
      <w:r w:rsidR="005B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0DF"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 w:rsidR="005B1B1A">
        <w:rPr>
          <w:rFonts w:ascii="Times New Roman" w:eastAsia="Calibri" w:hAnsi="Times New Roman" w:cs="Times New Roman"/>
          <w:sz w:val="28"/>
          <w:szCs w:val="28"/>
        </w:rPr>
        <w:t>получени</w:t>
      </w:r>
      <w:r w:rsidR="005650DF">
        <w:rPr>
          <w:rFonts w:ascii="Times New Roman" w:eastAsia="Calibri" w:hAnsi="Times New Roman" w:cs="Times New Roman"/>
          <w:sz w:val="28"/>
          <w:szCs w:val="28"/>
        </w:rPr>
        <w:t>я</w:t>
      </w:r>
      <w:r w:rsidR="005B1B1A">
        <w:rPr>
          <w:rFonts w:ascii="Times New Roman" w:eastAsia="Calibri" w:hAnsi="Times New Roman" w:cs="Times New Roman"/>
          <w:sz w:val="28"/>
          <w:szCs w:val="28"/>
        </w:rPr>
        <w:t xml:space="preserve"> субсидий</w:t>
      </w:r>
      <w:r w:rsidR="00565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5650DF">
        <w:rPr>
          <w:rFonts w:ascii="Times New Roman" w:eastAsia="Calibri" w:hAnsi="Times New Roman" w:cs="Times New Roman"/>
          <w:sz w:val="28"/>
          <w:szCs w:val="28"/>
        </w:rPr>
        <w:t>получить по</w:t>
      </w:r>
      <w:r w:rsidR="00F1115C" w:rsidRPr="00F1115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B1B1A">
        <w:rPr>
          <w:rFonts w:ascii="Times New Roman" w:hAnsi="Times New Roman" w:cs="Times New Roman"/>
          <w:sz w:val="28"/>
          <w:szCs w:val="28"/>
        </w:rPr>
        <w:t>ам КГКУ ЦЗН Усть-Камчатского района -</w:t>
      </w:r>
      <w:r w:rsidR="00F1115C" w:rsidRPr="00F1115C">
        <w:rPr>
          <w:rFonts w:ascii="Times New Roman" w:hAnsi="Times New Roman" w:cs="Times New Roman"/>
          <w:sz w:val="28"/>
          <w:szCs w:val="28"/>
        </w:rPr>
        <w:t xml:space="preserve"> 8 (415</w:t>
      </w:r>
      <w:r w:rsidR="005B1B1A">
        <w:rPr>
          <w:rFonts w:ascii="Times New Roman" w:hAnsi="Times New Roman" w:cs="Times New Roman"/>
          <w:sz w:val="28"/>
          <w:szCs w:val="28"/>
        </w:rPr>
        <w:t>34</w:t>
      </w:r>
      <w:r w:rsidR="00F1115C" w:rsidRPr="00F1115C">
        <w:rPr>
          <w:rFonts w:ascii="Times New Roman" w:hAnsi="Times New Roman" w:cs="Times New Roman"/>
          <w:sz w:val="28"/>
          <w:szCs w:val="28"/>
        </w:rPr>
        <w:t xml:space="preserve">) </w:t>
      </w:r>
      <w:r w:rsidR="005B1B1A">
        <w:rPr>
          <w:rFonts w:ascii="Times New Roman" w:hAnsi="Times New Roman" w:cs="Times New Roman"/>
          <w:sz w:val="28"/>
          <w:szCs w:val="28"/>
        </w:rPr>
        <w:t>2-06-71, 2-08-71</w:t>
      </w:r>
      <w:bookmarkStart w:id="0" w:name="_GoBack"/>
      <w:bookmarkEnd w:id="0"/>
      <w:r w:rsidR="005650DF">
        <w:rPr>
          <w:rFonts w:ascii="Times New Roman" w:hAnsi="Times New Roman" w:cs="Times New Roman"/>
          <w:sz w:val="28"/>
          <w:szCs w:val="28"/>
        </w:rPr>
        <w:t xml:space="preserve"> </w:t>
      </w:r>
      <w:r w:rsidR="005650DF" w:rsidRPr="00AB69E2">
        <w:rPr>
          <w:rFonts w:ascii="Times New Roman" w:hAnsi="Times New Roman" w:cs="Times New Roman"/>
          <w:sz w:val="28"/>
          <w:szCs w:val="28"/>
        </w:rPr>
        <w:t>или в помещениях КГКУ ЦЗН Усть-Камчатского района, расположенных по адресу: п. Усть-Камчатск, ул. 60 лет Октября, дом 24 (первый этаж здания администрации).</w:t>
      </w:r>
    </w:p>
    <w:p w:rsidR="00F1115C" w:rsidRPr="00F1115C" w:rsidRDefault="00F1115C" w:rsidP="00F11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5C" w:rsidRPr="008C37B9" w:rsidRDefault="00F1115C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15C" w:rsidRPr="008C37B9" w:rsidSect="00C0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79" w:rsidRDefault="00394B79" w:rsidP="008C37B9">
      <w:pPr>
        <w:spacing w:after="0" w:line="240" w:lineRule="auto"/>
      </w:pPr>
      <w:r>
        <w:separator/>
      </w:r>
    </w:p>
  </w:endnote>
  <w:endnote w:type="continuationSeparator" w:id="1">
    <w:p w:rsidR="00394B79" w:rsidRDefault="00394B79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79" w:rsidRDefault="00394B79" w:rsidP="008C37B9">
      <w:pPr>
        <w:spacing w:after="0" w:line="240" w:lineRule="auto"/>
      </w:pPr>
      <w:r>
        <w:separator/>
      </w:r>
    </w:p>
  </w:footnote>
  <w:footnote w:type="continuationSeparator" w:id="1">
    <w:p w:rsidR="00394B79" w:rsidRDefault="00394B79" w:rsidP="008C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AF5"/>
    <w:rsid w:val="00060585"/>
    <w:rsid w:val="000674EF"/>
    <w:rsid w:val="00103C95"/>
    <w:rsid w:val="00107840"/>
    <w:rsid w:val="00122364"/>
    <w:rsid w:val="001526A0"/>
    <w:rsid w:val="00185291"/>
    <w:rsid w:val="001F3ABE"/>
    <w:rsid w:val="002321E2"/>
    <w:rsid w:val="00233F37"/>
    <w:rsid w:val="00284492"/>
    <w:rsid w:val="00303DBA"/>
    <w:rsid w:val="00372F5E"/>
    <w:rsid w:val="00394B79"/>
    <w:rsid w:val="004039DB"/>
    <w:rsid w:val="004D6CAC"/>
    <w:rsid w:val="00537DF1"/>
    <w:rsid w:val="005431BE"/>
    <w:rsid w:val="005650DF"/>
    <w:rsid w:val="005B1B1A"/>
    <w:rsid w:val="005E02C5"/>
    <w:rsid w:val="00627944"/>
    <w:rsid w:val="00655614"/>
    <w:rsid w:val="00682FDB"/>
    <w:rsid w:val="006B63BD"/>
    <w:rsid w:val="006D2AF5"/>
    <w:rsid w:val="008C0A1F"/>
    <w:rsid w:val="008C37B9"/>
    <w:rsid w:val="008E5A91"/>
    <w:rsid w:val="00A263C3"/>
    <w:rsid w:val="00A41255"/>
    <w:rsid w:val="00AE14AB"/>
    <w:rsid w:val="00B015FD"/>
    <w:rsid w:val="00BA24A2"/>
    <w:rsid w:val="00BC6FC9"/>
    <w:rsid w:val="00C04C6C"/>
    <w:rsid w:val="00C43C72"/>
    <w:rsid w:val="00C6583D"/>
    <w:rsid w:val="00C65F05"/>
    <w:rsid w:val="00D16A26"/>
    <w:rsid w:val="00D628BF"/>
    <w:rsid w:val="00E715A9"/>
    <w:rsid w:val="00EC4F45"/>
    <w:rsid w:val="00F1115C"/>
    <w:rsid w:val="00FA1252"/>
    <w:rsid w:val="00FA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95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0D8F-B03E-40E4-B207-D0ABAE3D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Директор</cp:lastModifiedBy>
  <cp:revision>4</cp:revision>
  <cp:lastPrinted>2020-02-25T21:03:00Z</cp:lastPrinted>
  <dcterms:created xsi:type="dcterms:W3CDTF">2023-02-13T00:55:00Z</dcterms:created>
  <dcterms:modified xsi:type="dcterms:W3CDTF">2023-02-13T02:12:00Z</dcterms:modified>
</cp:coreProperties>
</file>