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C53" w:rsidRPr="00416C53" w:rsidRDefault="00416C53" w:rsidP="00416C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Зарегистрирован</w:t>
      </w:r>
    </w:p>
    <w:p w:rsidR="00416C53" w:rsidRPr="00416C53" w:rsidRDefault="00416C53" w:rsidP="00416C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Управлении Министерства юстиции</w:t>
      </w:r>
    </w:p>
    <w:p w:rsidR="00416C53" w:rsidRPr="00416C53" w:rsidRDefault="00416C53" w:rsidP="00416C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Российской Федерации по Камчатскому краю</w:t>
      </w:r>
    </w:p>
    <w:p w:rsidR="00416C53" w:rsidRPr="00416C53" w:rsidRDefault="00416C53" w:rsidP="00416C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07 сентября 2018 года</w:t>
      </w:r>
    </w:p>
    <w:p w:rsidR="00416C53" w:rsidRPr="00416C53" w:rsidRDefault="00416C53" w:rsidP="00416C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Государственный регистрационный</w:t>
      </w:r>
    </w:p>
    <w:p w:rsidR="00416C53" w:rsidRPr="00416C53" w:rsidRDefault="00416C53" w:rsidP="00416C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ru 915063032018002</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У С Т А В</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У С Т Ь-К А М Ч А Т С К О Г О</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 Е Л Ь С К О Г О    П О С Е Л Е Н И Я</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 изменениями от 26.11.2018 № 125-нд, от 10.04.2019 № 143-нд, от 17.09.2019 № 162-нд,</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от 26.12.2019 № 175-нд, от 07.04.2020 № 182-нд, от 04.09.2020 № 192-нд,</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от 15.02.2021 № 10-нд)</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 Усть-Камчатск</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2018 г.</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СОДЕРЖАНИЕ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1. Общие положения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 Правовой статус Усть-Камчатского сельского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 Границы территории и состав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 Официальные символы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Статья 4. Наименования органов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2. Правовые основы организации и осуществления местного самоуправления в поселении</w:t>
      </w:r>
    </w:p>
    <w:p w:rsidR="00416C53" w:rsidRPr="00416C53" w:rsidRDefault="00416C53" w:rsidP="00416C53">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416C53">
        <w:rPr>
          <w:rFonts w:ascii="Arial" w:eastAsia="Times New Roman" w:hAnsi="Arial" w:cs="Arial"/>
          <w:b/>
          <w:bCs/>
          <w:sz w:val="24"/>
          <w:szCs w:val="24"/>
          <w:lang w:eastAsia="ru-RU"/>
        </w:rPr>
        <w:t>Статья 5. Местное самоуправление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6. Права граждан на осуществление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7. Правовая основа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8. Вопросы местного значения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10. Полномочия органов местного самоуправления поселения по решению вопросов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11. Принципы правового регулирования полномочий органов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12. Осуществление органами местного самоуправления поселения отдельных государственных полномочий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13. Межмуниципальные, межрегиональные, международные и внешнеэкономические связи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14. Местный референдум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15. Местные выборы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17. Правотворческая инициатива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18. Территориальное общественное самоуправление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19. Публичные слушания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20. Собрания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21. Конференция граждан (собрание делегатов)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22. Опрос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23. Обращения граждан в органы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Статья 24. Другие формы непосредственного осуществления населением местного самоуправления и участия в его осуществлении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4. Органы и должностные лица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25. Структура органов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26. Собрание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27. Депутат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28. Глава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29. Исполнение Администрацией района полномочий Администрации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30. Муниципальный контроль</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5. Муниципальные правовые акты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31. Общие положения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32. Система муниципальных правовых актов поселения и порядок включения их в федеральный регистр</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33. Устав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34. Решения, принятые путем прямого волеизъявления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35. Подготовка муниципальных правовых актов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36. Порядок вступления в силу муниципальных правовых актов поселения и их опубликования (обнародования)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37. Отмена муниципальных правовых актов поселения и приостановление их действия</w:t>
      </w:r>
    </w:p>
    <w:p w:rsidR="00416C53" w:rsidRPr="00416C53" w:rsidRDefault="00416C53" w:rsidP="00416C53">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416C53">
        <w:rPr>
          <w:rFonts w:ascii="Arial" w:eastAsia="Times New Roman" w:hAnsi="Arial" w:cs="Arial"/>
          <w:b/>
          <w:bCs/>
          <w:sz w:val="24"/>
          <w:szCs w:val="24"/>
          <w:lang w:eastAsia="ru-RU"/>
        </w:rPr>
        <w:t>Глава 6. Муниципальная служба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38. Правовые основы муниципальной службы в поселении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39. Основные квалификационные требования для замещения должностей муниципальной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40. Статус муниципального служащего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41. Требования к служебному поведению муниципального служащего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42. Условия и порядок прохождения муниципальной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43. Гарантии, предоставляемые муниципальным служащим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lastRenderedPageBreak/>
        <w:t>Глава 7. Экономическая и финансовая основы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44. Экономическая основа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45. Муниципальная собственность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46. Отношения органов местного самоуправления поселения с физическими и юридическими лицами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47. Бюджет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48. Закупки для обеспечения муниципальных нужд</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49. Муниципальные заимствования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xml:space="preserve">Глава 8. Ответственность органов и должностных лиц местного самоуправления поселения, контроль и надзор за их деятельностью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50. Ответственность органов и должностных лиц местного самоуправления поселения перед населением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52. Ответственность органов и должностных лиц местного самоуправления поселения перед государством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53. Ответственность Собрания депутатов перед государством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54. Ответственность Главы поселения перед государством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55. Удаление Главы поселения в отставку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56. Контроль за деятельностью органов и должностных лиц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Мы, полномочные представители населения Российской Федерации, проживающего на территории Усть-Камчатского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w:t>
      </w:r>
      <w:r w:rsidRPr="00416C53">
        <w:rPr>
          <w:rFonts w:ascii="Arial" w:eastAsia="Times New Roman" w:hAnsi="Arial" w:cs="Arial"/>
          <w:sz w:val="24"/>
          <w:szCs w:val="24"/>
          <w:lang w:eastAsia="ru-RU"/>
        </w:rPr>
        <w:lastRenderedPageBreak/>
        <w:t>Федерации, законодательстве Камчатского края, сознавая ответственность за решение вопросов местного значения Усть-Камчатского сельского поселения, заботясь о создании благоприятной среды обитания, о сохранении и развитии Усть-Камчатского сельского поселения, его исторических традиций, принимаем настоящий</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УСТЬ-КАМЧАТСКОГО СЕЛЬСКОГО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1. Общие положения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 Правовой статус Усть-Камчатского сельского поселения</w:t>
      </w:r>
    </w:p>
    <w:p w:rsidR="00416C53" w:rsidRPr="00416C53" w:rsidRDefault="00416C53" w:rsidP="00416C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Усть-Камчатское сельское поселение образовано Законом Камчатской области от 17.12.2004 №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Дата образования Усть-Камчатского сельского поселения в составе двух населённых пунктов – 14 мая является официальным днем Усть-Камчатского сельского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Усть-Камчатское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rsidR="00416C53" w:rsidRPr="00416C53" w:rsidRDefault="00416C53" w:rsidP="00416C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имеет равные права во взаимоотношениях с другими муниципальными образованиями.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 Границы территории и состав поселения</w:t>
      </w:r>
    </w:p>
    <w:p w:rsidR="00416C53" w:rsidRPr="00416C53" w:rsidRDefault="00416C53" w:rsidP="00416C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Существующие границы территории Усть-Камчатского сельского поселения утверждены в виде картографического описания Законом Камчатской области от 17.12.2004 №236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416C53" w:rsidRPr="00416C53" w:rsidRDefault="00416C53" w:rsidP="00416C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состав поселения входят: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поселок Усть-Камчатск;</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село Крутоберегово.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Административным центром поселения является поселок Усть-Камчатск, утвержденный Законом Камчатской области от 17.12.2004 №236 «Об </w:t>
      </w:r>
      <w:r w:rsidRPr="00416C53">
        <w:rPr>
          <w:rFonts w:ascii="Arial" w:eastAsia="Times New Roman" w:hAnsi="Arial" w:cs="Arial"/>
          <w:sz w:val="24"/>
          <w:szCs w:val="24"/>
          <w:lang w:eastAsia="ru-RU"/>
        </w:rPr>
        <w:lastRenderedPageBreak/>
        <w:t>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416C53" w:rsidRPr="00416C53" w:rsidRDefault="00416C53" w:rsidP="00416C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 Официальные символы поселения</w:t>
      </w:r>
    </w:p>
    <w:p w:rsidR="00416C53" w:rsidRPr="00416C53" w:rsidRDefault="00416C53" w:rsidP="00416C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может иметь герб, флаг, гимн и иные официальные символы, отражающие исторические, культурные и иные местные традиции и особенности.</w:t>
      </w:r>
    </w:p>
    <w:p w:rsidR="00416C53" w:rsidRPr="00416C53" w:rsidRDefault="00416C53" w:rsidP="00416C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rsidR="00416C53" w:rsidRPr="00416C53" w:rsidRDefault="00416C53" w:rsidP="00416C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может иметь памятные даты и торжественные ритуалы.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 Наименования органов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соответствии с Законом Камчатской области от 14.03.2005 №308 «О наименованиях органов местного самоуправления Усть-Камчатского муниципального района и сельских поселений, входящих в его состав», установлены следующие наименования органов местного самоуправления Усть-Камчатского сельского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представительный орган местного самоуправления – Собрание депутатов Усть-Камчатского сельского поселения (далее – Собрание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глава Усть-Камчатского сельского поселения (далее – Глава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администрация Усть-Камчатского сельского поселения (далее – Администрация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соответствии с абзацем третьим части 2 статьи 34 Федерального закона «Об общих принципах местного самоуправления в Российской Федерации» Администрация поселения не образуется. Исполнение полномочий Администрации поселения возлагается на администрацию Усть-Камчатского муниципального района (далее – Администрация района).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Глава 2. Правовые основы организации и осуществления местного самоуправления в поселении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416C53">
        <w:rPr>
          <w:rFonts w:ascii="Arial" w:eastAsia="Times New Roman" w:hAnsi="Arial" w:cs="Arial"/>
          <w:b/>
          <w:bCs/>
          <w:sz w:val="24"/>
          <w:szCs w:val="24"/>
          <w:lang w:eastAsia="ru-RU"/>
        </w:rPr>
        <w:t>Статья 5. Местное самоуправление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6. Права граждан на осуществление местного самоуправления</w:t>
      </w:r>
    </w:p>
    <w:p w:rsidR="00416C53" w:rsidRPr="00416C53" w:rsidRDefault="00416C53" w:rsidP="00416C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6C53" w:rsidRPr="00416C53" w:rsidRDefault="00416C53" w:rsidP="00416C5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7. Правовая основа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lastRenderedPageBreak/>
        <w:t>Статья 8. Вопросы местного значения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 вопросам местного значения поселения относятся: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установление, изменение и отмена местных налогов и сборов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участие в предупреждении и ликвидации последствий чрезвычайных ситуаций в границах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обеспечение первичных мер пожарной безопасности в границах населенных пунктов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13) создание условий для организации досуга и обеспечения жителей поселения услугами организаций культуры;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18) формирование архивных фондов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19) - утратил силу;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20.1)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21) организация ритуальных услуг и содержание мест захоронения;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организация и осуществление мероприятий по территориальной обороне;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24) осуществление мероприятий по обеспечению безопасности людей на водных объектах, охране их жизни и здоровья;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27) организация и осуществление мероприятий по работе с детьми и молодежью в поселении;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29) осуществление муниципального лесного контроля;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34) осуществление мер по противодействию коррупции в границах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36) участие в соответствии с Федеральным законом от 24.07.2007 № 221-ФЗ «О кадастровой деятельности» в выполнении комплексных кадастровых работ.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поселения</w:t>
      </w:r>
    </w:p>
    <w:p w:rsidR="00416C53" w:rsidRPr="00416C53" w:rsidRDefault="00416C53" w:rsidP="00416C5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имеют право 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создание музеев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совершение нотариальных действий, предусмотренных законодательством, в случае отсутствия в поселении нотариуса;5)  участие в осуществлении деятельности по опеке и попечительству;6) участие в организации и осуществлении мероприятий по мобилизационной подготовкемуниципальных предприятий и учреждений, находящихся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создание муниципальной пожарной охраны;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создание условий для развития туризма;9)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законодательством;12) осуществление деятельности по обращению с животными без владельцев, обитающими на территории поселения.»;13)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16C53" w:rsidRPr="00416C53" w:rsidRDefault="00416C53" w:rsidP="00416C5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w:t>
      </w:r>
      <w:r w:rsidRPr="00416C53">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10. Полномочия органов местного самоуправления поселения по решению вопросов местного значения</w:t>
      </w:r>
    </w:p>
    <w:p w:rsidR="00416C53" w:rsidRPr="00416C53" w:rsidRDefault="00416C53" w:rsidP="00416C5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принятие устава поселения, внесение в него изменений и дополнений, издание муниципальных правовых актов;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установление официальных символов поселения и порядка их официального использования;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утратил силу;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полномочиями по организации теплоснабжения, предусмотренными Федеральным законом «О теплоснабжении»;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полномочиями в сфере стратегического планирования, предусмотренными Федеральным законом от 28.06.2014 года № 172-ФЗ «О стратегическом планировании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w:t>
      </w:r>
      <w:r w:rsidRPr="00416C53">
        <w:rPr>
          <w:rFonts w:ascii="Arial" w:eastAsia="Times New Roman" w:hAnsi="Arial" w:cs="Arial"/>
          <w:sz w:val="24"/>
          <w:szCs w:val="24"/>
          <w:lang w:eastAsia="ru-RU"/>
        </w:rPr>
        <w:lastRenderedPageBreak/>
        <w:t>голосования по вопросам изменения границ поселения, преобразования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разработка и утверждение программ комплексного развития систем коммунальной инфраструктуры поселения, программ развития транспортной инфраструктуры поселения, программ комплексного развития социальной инфраструктуры поселения в соответствии с требованиями федерального законодательства;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13) осуществление международных и внешнеэкономических связей в соответствии с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14) осуществление муниципального контроля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17)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416C53" w:rsidRPr="00416C53" w:rsidRDefault="00416C53" w:rsidP="00416C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Органы местного самоуправления поселения вправе принимать решение о привлечении граждан к выполнению на добровольной основе социально </w:t>
      </w:r>
      <w:r w:rsidRPr="00416C53">
        <w:rPr>
          <w:rFonts w:ascii="Arial" w:eastAsia="Times New Roman" w:hAnsi="Arial" w:cs="Arial"/>
          <w:sz w:val="24"/>
          <w:szCs w:val="24"/>
          <w:lang w:eastAsia="ru-RU"/>
        </w:rPr>
        <w:lastRenderedPageBreak/>
        <w:t>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6C53" w:rsidRPr="00416C53" w:rsidRDefault="00416C53" w:rsidP="00416C5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11. Принципы правового регулирования полномочий органов местного самоуправления поселения</w:t>
      </w:r>
    </w:p>
    <w:p w:rsidR="00416C53" w:rsidRPr="00416C53" w:rsidRDefault="00416C53" w:rsidP="00416C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Перечень вопросов местного значения поселения регулируется настоящим Уставом в соответствии с Федеральным законом «Об общих принципах организации местного самоуправления в Российской Федерации».</w:t>
      </w:r>
    </w:p>
    <w:p w:rsidR="00416C53" w:rsidRPr="00416C53" w:rsidRDefault="00416C53" w:rsidP="00416C5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12. Осуществление органами местного самоуправления поселения отдельных государственных полномочий</w:t>
      </w:r>
    </w:p>
    <w:p w:rsidR="00416C53" w:rsidRPr="00416C53" w:rsidRDefault="00416C53" w:rsidP="00416C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416C53" w:rsidRPr="00416C53" w:rsidRDefault="00416C53" w:rsidP="00416C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Финансовое обеспечение отдельных государственных полномочий, переданных органам местного самоуправления поселения, осуществляется </w:t>
      </w:r>
      <w:r w:rsidRPr="00416C53">
        <w:rPr>
          <w:rFonts w:ascii="Arial" w:eastAsia="Times New Roman" w:hAnsi="Arial" w:cs="Arial"/>
          <w:sz w:val="24"/>
          <w:szCs w:val="24"/>
          <w:lang w:eastAsia="ru-RU"/>
        </w:rPr>
        <w:lastRenderedPageBreak/>
        <w:t>только за счет предоставляемых местному бюджету поселения субвенций из соответствующих бюджетов.</w:t>
      </w:r>
    </w:p>
    <w:p w:rsidR="00416C53" w:rsidRPr="00416C53" w:rsidRDefault="00416C53" w:rsidP="00416C5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416C53" w:rsidRPr="00416C53" w:rsidRDefault="00416C53" w:rsidP="00416C5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Усть-Камчатского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Усть-Камчатского сельского поселения на решение вопросов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Усть-Камчатского сельского поселения отдельных государственных полномочий осуществляется по решению Собрания депутатов Усть-Камчатского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13. Межмуниципальные, межрегиональные, международные и внешнеэкономические связи поселения</w:t>
      </w:r>
    </w:p>
    <w:p w:rsidR="00416C53" w:rsidRPr="00416C53" w:rsidRDefault="00416C53" w:rsidP="00416C5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 самостоятельный участник межмуниципальных, межрегиональных и внешнеэкономических связей по вопросам своей компетенции.</w:t>
      </w:r>
    </w:p>
    <w:p w:rsidR="00416C53" w:rsidRPr="00416C53" w:rsidRDefault="00416C53" w:rsidP="00416C5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416C53" w:rsidRPr="00416C53" w:rsidRDefault="00416C53" w:rsidP="00416C5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как участник внешнеэкономических связей, не вправе самостоятельно заключать договоры и соглашения межгосударственного уровня.</w:t>
      </w:r>
    </w:p>
    <w:p w:rsidR="00416C53" w:rsidRPr="00416C53" w:rsidRDefault="00416C53" w:rsidP="00416C5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lastRenderedPageBreak/>
        <w:t>Глава 3. Формы, порядок и гарантии участия населения в решении вопросов местного значения поселения и осуществлении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14. Местный референдум поселения</w:t>
      </w:r>
    </w:p>
    <w:p w:rsidR="00416C53" w:rsidRPr="00416C53" w:rsidRDefault="00416C53" w:rsidP="00416C5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целях решения непосредственно населением вопросов местного значения поселения проводится местный референдум поселения.</w:t>
      </w:r>
    </w:p>
    <w:p w:rsidR="00416C53" w:rsidRPr="00416C53" w:rsidRDefault="00416C53" w:rsidP="00416C5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416C53" w:rsidRPr="00416C53" w:rsidRDefault="00416C53" w:rsidP="00416C5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Правом инициирования проведения местного референдума поселения обладают: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граждане Российской Федерации, имеющие право на участие в местном референдуме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Собрание депутатов и Глава Усть-Камчатского муниципального района, возглавляющий Администрацию района (далее – Глава района), выдвинувшие такую инициативу совместно;</w:t>
      </w:r>
    </w:p>
    <w:p w:rsidR="00416C53" w:rsidRPr="00416C53" w:rsidRDefault="00416C53" w:rsidP="00416C5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rsidR="00416C53" w:rsidRPr="00416C53" w:rsidRDefault="00416C53" w:rsidP="00416C5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 местного референдума поселения.</w:t>
      </w:r>
    </w:p>
    <w:p w:rsidR="00416C53" w:rsidRPr="00416C53" w:rsidRDefault="00416C53" w:rsidP="00416C5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Итоги голосования и принятое на местном референдуме поселения решение подлежат официальному опубликованию (обнародованию).</w:t>
      </w:r>
    </w:p>
    <w:p w:rsidR="00416C53" w:rsidRPr="00416C53" w:rsidRDefault="00416C53" w:rsidP="00416C5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16C53" w:rsidRPr="00416C53" w:rsidRDefault="00416C53" w:rsidP="00416C5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416C53" w:rsidRPr="00416C53" w:rsidRDefault="00416C53" w:rsidP="00416C5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416C53" w:rsidRPr="00416C53" w:rsidRDefault="00416C53" w:rsidP="00416C5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15. Местные выборы поселения</w:t>
      </w:r>
    </w:p>
    <w:p w:rsidR="00416C53" w:rsidRPr="00416C53" w:rsidRDefault="00416C53" w:rsidP="00416C5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Местные выборы поселения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416C53" w:rsidRPr="00416C53" w:rsidRDefault="00416C53" w:rsidP="00416C5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избирательной комиссии поселения возлагаются на избирательную комиссию Усть-Камчатского муниципального района на основании решения Избирательной комиссии Камчатского края.</w:t>
      </w:r>
    </w:p>
    <w:p w:rsidR="00416C53" w:rsidRPr="00416C53" w:rsidRDefault="00416C53" w:rsidP="00416C5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rsidR="00416C53" w:rsidRPr="00416C53" w:rsidRDefault="00416C53" w:rsidP="00416C5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Итоги местных выборов поселения подлежат официальному опубликованию (обнародованию).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416C53" w:rsidRPr="00416C53" w:rsidRDefault="00416C53" w:rsidP="00416C5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416C53" w:rsidRPr="00416C53" w:rsidRDefault="00416C53" w:rsidP="00416C5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Основаниями для отзыва депутата Собрания депутатов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416C53" w:rsidRPr="00416C53" w:rsidRDefault="00416C53" w:rsidP="00416C5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416C53" w:rsidRPr="00416C53" w:rsidRDefault="00416C53" w:rsidP="00416C5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416C53" w:rsidRPr="00416C53" w:rsidRDefault="00416C53" w:rsidP="00416C5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416C53" w:rsidRPr="00416C53" w:rsidRDefault="00416C53" w:rsidP="00416C5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416C53" w:rsidRPr="00416C53" w:rsidRDefault="00416C53" w:rsidP="00416C5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17. Правотворческая инициатива граждан</w:t>
      </w:r>
    </w:p>
    <w:p w:rsidR="00416C53" w:rsidRPr="00416C53" w:rsidRDefault="00416C53" w:rsidP="00416C5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Минимальная численность инициативной группы граждан составляет три процента от числа жителей поселения, обладающих избирательным правом.</w:t>
      </w:r>
    </w:p>
    <w:p w:rsidR="00416C53" w:rsidRPr="00416C53" w:rsidRDefault="00416C53" w:rsidP="00416C5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416C53" w:rsidRPr="00416C53" w:rsidRDefault="00416C53" w:rsidP="00416C5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lastRenderedPageBreak/>
        <w:t>Статья 18. Территориальное общественное самоуправление</w:t>
      </w:r>
    </w:p>
    <w:p w:rsidR="00416C53" w:rsidRPr="00416C53" w:rsidRDefault="00416C53" w:rsidP="00416C5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416C53" w:rsidRPr="00416C53" w:rsidRDefault="00416C53" w:rsidP="00416C5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6C53" w:rsidRPr="00416C53" w:rsidRDefault="00416C53" w:rsidP="00416C5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населённый пункт и иные территории проживания граждан.</w:t>
      </w:r>
    </w:p>
    <w:p w:rsidR="00416C53" w:rsidRPr="00416C53" w:rsidRDefault="00416C53" w:rsidP="00416C5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6C53" w:rsidRPr="00416C53" w:rsidRDefault="00416C53" w:rsidP="00416C53">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Собрания депутатов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6C53" w:rsidRPr="00416C53" w:rsidRDefault="00416C53" w:rsidP="00416C53">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6C53" w:rsidRPr="00416C53" w:rsidRDefault="00416C53" w:rsidP="00416C53">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избрание органов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416C53" w:rsidRPr="00416C53" w:rsidRDefault="00416C53" w:rsidP="00416C53">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416C53" w:rsidRPr="00416C53" w:rsidRDefault="00416C53" w:rsidP="00416C53">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уставе территориального общественного самоуправления устанавливаются: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территория, на которой оно осуществляется;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порядок принятия решений;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6) порядок прекращения осуществления территориального общественного самоуправления.</w:t>
      </w:r>
    </w:p>
    <w:p w:rsidR="00416C53" w:rsidRPr="00416C53" w:rsidRDefault="00416C53" w:rsidP="00416C53">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416C53" w:rsidRPr="00416C53" w:rsidRDefault="00416C53" w:rsidP="00416C53">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19. Публичные слушания</w:t>
      </w:r>
    </w:p>
    <w:p w:rsidR="00416C53" w:rsidRPr="00416C53" w:rsidRDefault="00416C53" w:rsidP="00416C53">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rsidR="00416C53" w:rsidRPr="00416C53" w:rsidRDefault="00416C53" w:rsidP="00416C53">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Публичные слушания проводятся по инициативе населения, Собрания депутатов или Главы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 назначении публичных слушаний, инициированных населением или Собранием депутатов поселения принимает Собрание депутатов поселения, а о назначении публичных слушаний, инициированных Главой поселения – Глава поселения.</w:t>
      </w:r>
    </w:p>
    <w:p w:rsidR="00416C53" w:rsidRPr="00416C53" w:rsidRDefault="00416C53" w:rsidP="00416C53">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На публичные слушания в обязательном порядке выносятся: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проект местного бюджета поселения и отчет о его исполнении;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вопросы о преобразовании поселения, за исключением случаев, если в соответствии со статьей 13 Федерального закона «Об общих принципах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416C53" w:rsidRPr="00416C53" w:rsidRDefault="00416C53" w:rsidP="00416C53">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416C53" w:rsidRPr="00416C53" w:rsidRDefault="00416C53" w:rsidP="00416C53">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Порядок организации и проведения публичных слушаний определяется правовым актом Собрания депутатов поселения, предусматривающим </w:t>
      </w:r>
      <w:r w:rsidRPr="00416C53">
        <w:rPr>
          <w:rFonts w:ascii="Arial" w:eastAsia="Times New Roman" w:hAnsi="Arial" w:cs="Arial"/>
          <w:sz w:val="24"/>
          <w:szCs w:val="24"/>
          <w:lang w:eastAsia="ru-RU"/>
        </w:rPr>
        <w:lastRenderedPageBreak/>
        <w:t>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20. Собрания граждан</w:t>
      </w:r>
    </w:p>
    <w:p w:rsidR="00416C53" w:rsidRPr="00416C53" w:rsidRDefault="00416C53" w:rsidP="00416C53">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собрания граждан на части территории поселения.</w:t>
      </w:r>
    </w:p>
    <w:p w:rsidR="00416C53" w:rsidRPr="00416C53" w:rsidRDefault="00416C53" w:rsidP="00416C53">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Собрания граждан, проводимые по инициативе населения, назначаются Собранием депутатов поселения.</w:t>
      </w:r>
    </w:p>
    <w:p w:rsidR="00416C53" w:rsidRPr="00416C53" w:rsidRDefault="00416C53" w:rsidP="00416C5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416C53" w:rsidRPr="00416C53" w:rsidRDefault="00416C53" w:rsidP="00416C5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16C53" w:rsidRPr="00416C53" w:rsidRDefault="00416C53" w:rsidP="00416C5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 «Об общих принципах организации местного самоуправления в Российской Федерации».</w:t>
      </w:r>
    </w:p>
    <w:p w:rsidR="00416C53" w:rsidRPr="00416C53" w:rsidRDefault="00416C53" w:rsidP="00416C53">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Итоги собрания граждан подлежат официальному опубликованию (обнародованию).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21. Конференция граждан (собрание делегатов)</w:t>
      </w:r>
    </w:p>
    <w:p w:rsidR="00416C53" w:rsidRPr="00416C53" w:rsidRDefault="00416C53" w:rsidP="00416C53">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416C53" w:rsidRPr="00416C53" w:rsidRDefault="00416C53" w:rsidP="00416C53">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Порядок назначения и проведения конференции граждан (собрания делегатов), избрания делегатов определяется правовым актом Собрания депутатов поселения.</w:t>
      </w:r>
    </w:p>
    <w:p w:rsidR="00416C53" w:rsidRPr="00416C53" w:rsidRDefault="00416C53" w:rsidP="00416C53">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Итоги конференции граждан (собрания делегатов) подлежат официальному опубликованию (обнародованию).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22. Опрос граждан</w:t>
      </w:r>
    </w:p>
    <w:p w:rsidR="00416C53" w:rsidRPr="00416C53" w:rsidRDefault="00416C53" w:rsidP="00416C53">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Результаты опроса носят рекомендательный характер.</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опросе граждан вправе участвовать жители поселения, обладающие избирательным правом.</w:t>
      </w:r>
    </w:p>
    <w:p w:rsidR="00416C53" w:rsidRPr="00416C53" w:rsidRDefault="00416C53" w:rsidP="00416C53">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Опрос граждан проводится по инициативе: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Собрания депутатов или Главы поселения – по вопросам местного значения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16C53" w:rsidRPr="00416C53" w:rsidRDefault="00416C53" w:rsidP="00416C53">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назначения и проведения опроса граждан определяется правовым актом Собрания депутатов поселения в соответствии с Законом Камчатского края от 28 декабря 2015 года № 744 «О порядке назначения и проведения опроса граждан в муниципальных образованиях Камчатского края.</w:t>
      </w:r>
    </w:p>
    <w:p w:rsidR="00416C53" w:rsidRPr="00416C53" w:rsidRDefault="00416C53" w:rsidP="00416C53">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 назначении опроса граждан принимается Собранием депутатов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нормативном правовом акте Собрания депутатов поселения о назначении опроса граждан устанавливаются: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дата и сроки проведения опроса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формулировка вопроса (вопросов), предлагаемых при проведении опроса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методика проведения опроса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форма опросного листа;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минимальная численность жителей поселения, участвующих в опросе граждан.</w:t>
      </w:r>
    </w:p>
    <w:p w:rsidR="00416C53" w:rsidRPr="00416C53" w:rsidRDefault="00416C53" w:rsidP="00416C53">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Жители поселения должны быть проинформированы о проведении опроса граждан не менее чем за 10 дней до его проведения.</w:t>
      </w:r>
    </w:p>
    <w:p w:rsidR="00416C53" w:rsidRPr="00416C53" w:rsidRDefault="00416C53" w:rsidP="00416C53">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Финансирование мероприятий, связанных с подготовкой и проведением опроса граждан, осуществляется: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23. Обращения граждан в органы местного самоуправления поселения</w:t>
      </w:r>
    </w:p>
    <w:p w:rsidR="00416C53" w:rsidRPr="00416C53" w:rsidRDefault="00416C53" w:rsidP="00416C53">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Граждане имеют право на индивидуальные и коллективные обращения в органы местного самоуправления поселения.</w:t>
      </w:r>
    </w:p>
    <w:p w:rsidR="00416C53" w:rsidRPr="00416C53" w:rsidRDefault="00416C53" w:rsidP="00416C53">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16C53" w:rsidRPr="00416C53" w:rsidRDefault="00416C53" w:rsidP="00416C53">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416C53" w:rsidRPr="00416C53" w:rsidRDefault="00416C53" w:rsidP="00416C53">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416C53" w:rsidRPr="00416C53" w:rsidRDefault="00416C53" w:rsidP="00416C53">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4. Органы и должностные лица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25. Структура органов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Структуру органов местного самоуправления в поселении образуют: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Собрание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Глава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26. Собрание депутатов</w:t>
      </w:r>
    </w:p>
    <w:p w:rsidR="00416C53" w:rsidRPr="00416C53" w:rsidRDefault="00416C53" w:rsidP="00416C53">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депутатов состоит из 10 депутатов, избираемых населением поселения на местных выборах поселения сроком на пять лет.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целях обеспечения представительства в Совете народных депутатов Усть-Камчатского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rsidR="00416C53" w:rsidRPr="00416C53" w:rsidRDefault="00416C53" w:rsidP="00416C53">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Сессия Собрания депутатов правомочна, если на ней присутствует не менее 50 процентов от числа избранных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Очередные сессии Собрания депутатов проводятся не реже одного раза в три месяца, созываются председателем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416C53" w:rsidRPr="00416C53" w:rsidRDefault="00416C53" w:rsidP="00416C53">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rsidR="00416C53" w:rsidRPr="00416C53" w:rsidRDefault="00416C53" w:rsidP="00416C53">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Полномочия председателя Собрания депутатов исполняет Глава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На период отсутствия Главы поселения, заместитель председателя Собрания депутатов исполняет обязанности председателя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Заместитель председателя Собрания депутатов исполняет обязанности на непостоянной основе.</w:t>
      </w:r>
    </w:p>
    <w:p w:rsidR="00416C53" w:rsidRPr="00416C53" w:rsidRDefault="00416C53" w:rsidP="00416C53">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депутатов является юридическим лицом, имеет гербовую печать, штампы и бланки со своими наименованиями, счет в банке, юридический адрес.</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аппарата Собрания депутатов может исполнять аппарат Совета народных депутатов Усть-Камчатского муниципального района на основании решения Совета народных депутатов Усть-Камчатского муниципального района.</w:t>
      </w:r>
    </w:p>
    <w:p w:rsidR="00416C53" w:rsidRPr="00416C53" w:rsidRDefault="00416C53" w:rsidP="00416C53">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исключительной компетенции Собрания депутатов находятся: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принятие устава поселения и внесение в него изменений и дополнений;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утверждение бюджета поселения и отчета о его исполнении;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утверждение стратегии социально-экономического развития Усть-Камчатского сельского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5) определение порядка управления и распоряжения имуществом, находящимся в собственности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определение порядка участия поселения в организациях межмуниципального сотрудничества;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принятие решения об удалении Главы поселения в отставку;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утверждение правил благоустройства территории Усть-Камчатского сельского поселения.</w:t>
      </w:r>
    </w:p>
    <w:p w:rsidR="00416C53" w:rsidRPr="00416C53" w:rsidRDefault="00416C53" w:rsidP="00416C53">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Кроме этого, в компетенции Собрания депутатов находятся: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назначение одной четвертой членов конкурсной комиссии при проведении конкурса по отбору кандидатур на должность Главы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заслушивание ежегодного отчета председателя Собрания депутатов о его работе;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8) заслушивание ежегодных отчетов Главы поселения о результатах его деятельности, в том числе о решении вопросов, поставленных Собранием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учреждение муниципальных средств массовой информации;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осуществление права законодательной инициативы в Законодательное Собрание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p>
    <w:p w:rsidR="00416C53" w:rsidRPr="00416C53" w:rsidRDefault="00416C53" w:rsidP="00416C53">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rsidR="00416C53" w:rsidRPr="00416C53" w:rsidRDefault="00416C53" w:rsidP="00416C53">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Собрания депутатов прекращаются с началом первой сессии Собрания депутатов нового созыва.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Собрания депутатов могут быть прекращены досрочно в соответствии с Федеральным законом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Собрания депутатов также прекращаются: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в случае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4) в случае увеличения численности избирателей поселения более чем на 25 процентов, произошедшего вследствие изменения границ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27. Депутат Собрания депутатов</w:t>
      </w:r>
    </w:p>
    <w:p w:rsidR="00416C53" w:rsidRPr="00416C53" w:rsidRDefault="00416C53" w:rsidP="00416C53">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rsidR="00416C53" w:rsidRPr="00416C53" w:rsidRDefault="00416C53" w:rsidP="00416C53">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обязан принимать личное участие в сессиях Собрания депутатов, выполнять поручения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416C53" w:rsidRPr="00416C53" w:rsidRDefault="00416C53" w:rsidP="00416C53">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обязан: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не менее одного раза в год отчитываться о своей депутатской деятельности перед избирателями;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не реже одного раза в месяц вести прием избирателей;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рассматривать обращения, письма, заявления, жалобы, предложения избирателей;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принимать меры для обеспечения прав, свобод и законных интересов избирателей;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r w:rsidRPr="00416C53">
        <w:rPr>
          <w:rFonts w:ascii="Arial" w:eastAsia="Times New Roman" w:hAnsi="Arial" w:cs="Arial"/>
          <w:sz w:val="24"/>
          <w:szCs w:val="24"/>
          <w:lang w:eastAsia="ru-RU"/>
        </w:rPr>
        <w:lastRenderedPageBreak/>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16C53" w:rsidRPr="00416C53" w:rsidRDefault="00416C53" w:rsidP="00416C53">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Формами депутатской деятельности являются: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участие в сессиях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участие в работе постоянных комитетов и комиссий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участие в работе других комитетов и комиссий;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участие в депутатских слушаниях;</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выполнение поручений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участие в осуществлении контроля за исполнением нормативных правовых актов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направление депутатского запроса или обращения;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встречи с избирателями.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416C53" w:rsidRPr="00416C53" w:rsidRDefault="00416C53" w:rsidP="00416C53">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w:t>
      </w:r>
      <w:r w:rsidRPr="00416C53">
        <w:rPr>
          <w:rFonts w:ascii="Arial" w:eastAsia="Times New Roman" w:hAnsi="Arial" w:cs="Arial"/>
          <w:sz w:val="24"/>
          <w:szCs w:val="24"/>
          <w:lang w:eastAsia="ru-RU"/>
        </w:rPr>
        <w:lastRenderedPageBreak/>
        <w:t>предоставления устанавливается нормативным правовым актом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16C53" w:rsidRPr="00416C53" w:rsidRDefault="00416C53" w:rsidP="00416C53">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Депутату Собрания депутатов гарантируется: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обязательное рассмотрение внесенного им предложения;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реализация права на создание депутатских объединений;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реализация права на депутатский запрос, депутатское обращение;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прием должностными лицами местного самоуправления поселение в первоочередном порядке;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получение необходимой информации;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материально-техническое обеспечение его деятельности;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возмещение расходов, связанных с выполнением депутатских полномочий.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Усть-Камчатского сельского поселения.</w:t>
      </w:r>
    </w:p>
    <w:p w:rsidR="00416C53" w:rsidRPr="00416C53" w:rsidRDefault="00416C53" w:rsidP="00416C53">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rsidR="00416C53" w:rsidRPr="00416C53" w:rsidRDefault="00416C53" w:rsidP="00416C53">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Депутаты Собрания депутатов работают на непостоянной основе.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8.1. Депутату 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416C53" w:rsidRPr="00416C53" w:rsidRDefault="00416C53" w:rsidP="00416C53">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депутата Собрания депутатов могут быть прекращены досрочно в случаях:</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1) смерти;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отставки по собственному желанию;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признания судом недееспособным или ограниченно дееспособным;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признания судом безвестно отсутствующим или объявления умершим;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вступления в отношении него в законную силу обвинительного приговора суда;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выезда за пределы Российской Федерации на постоянное место жительства;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отзыва избирателями;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досрочного прекращения полномочий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призыва на военную службу или направления на ее заменяющую альтернативную гражданскую службу;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в иных случаях, установленных Федеральным законодательством.</w:t>
      </w:r>
    </w:p>
    <w:p w:rsidR="00416C53" w:rsidRPr="00416C53" w:rsidRDefault="00416C53" w:rsidP="00416C53">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416C53" w:rsidRPr="00416C53" w:rsidRDefault="00416C53" w:rsidP="00416C53">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rsidR="00416C53" w:rsidRPr="00416C53" w:rsidRDefault="00416C53" w:rsidP="00416C53">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6C53" w:rsidRPr="00416C53" w:rsidRDefault="00416C53" w:rsidP="00416C53">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28. Глава поселения</w:t>
      </w:r>
    </w:p>
    <w:p w:rsidR="00416C53" w:rsidRPr="00416C53" w:rsidRDefault="00416C53" w:rsidP="00416C53">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избирается Собранием депутатов из своего состава, тайным голосованием на срок полномочий Собрания депутатов, и исполняет полномочия председателя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Порядок организации и проведения выборов Главы поселения и другие связанные с этим вопросы устанавливаются регламентом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Днем вступления Главы поселения в должность считается день публичного принятия им присяги.</w:t>
      </w:r>
    </w:p>
    <w:p w:rsidR="00416C53" w:rsidRPr="00416C53" w:rsidRDefault="00416C53" w:rsidP="00416C53">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оформляет вступление в должность своим распоряжением.</w:t>
      </w:r>
    </w:p>
    <w:p w:rsidR="00416C53" w:rsidRPr="00416C53" w:rsidRDefault="00416C53" w:rsidP="00416C53">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p>
    <w:p w:rsidR="00416C53" w:rsidRPr="00416C53" w:rsidRDefault="00416C53" w:rsidP="00416C53">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416C53" w:rsidRPr="00416C53" w:rsidRDefault="00416C53" w:rsidP="00416C53">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416C53" w:rsidRPr="00416C53" w:rsidRDefault="00416C53" w:rsidP="00416C53">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подконтролен и подотчетен населению и Собранию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416C53" w:rsidRPr="00416C53" w:rsidRDefault="00416C53" w:rsidP="00416C53">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rsidR="00416C53" w:rsidRPr="00416C53" w:rsidRDefault="00416C53" w:rsidP="00416C53">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Главе поселения гарантируется: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1)материально-техническое и финансовое обеспечение его деятельности;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2)право на беспрепятственное посещение органов государственной власти Камчатского края, органов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3)право на получение необходимой информации;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право на ежемесячную доплату к пенсии на условиях и в размерах, определяемых в соответствии с главой 2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rsidR="00416C53" w:rsidRPr="00416C53" w:rsidRDefault="00416C53" w:rsidP="00416C53">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назначает первое заседание Собрания депутатов нового созыва;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исключен;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имеет право внесения вопросов для обязательного включения их в повестку дня сессии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согласовывает планы работы Собрания депутатов, сроки созыва и проведения очередных сессий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обладает правом требовать созыва внеочередных сессий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осуществляет иные полномочия в пределах своей компетенции.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416C53" w:rsidRPr="00416C53" w:rsidRDefault="00416C53" w:rsidP="00416C53">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w:t>
      </w:r>
      <w:r w:rsidRPr="00416C53">
        <w:rPr>
          <w:rFonts w:ascii="Arial" w:eastAsia="Times New Roman" w:hAnsi="Arial" w:cs="Arial"/>
          <w:sz w:val="24"/>
          <w:szCs w:val="24"/>
          <w:lang w:eastAsia="ru-RU"/>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16C53" w:rsidRPr="00416C53" w:rsidRDefault="00416C53" w:rsidP="00416C53">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416C53" w:rsidRPr="00416C53" w:rsidRDefault="00416C53" w:rsidP="00416C53">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отчитывается перед населением поселения о своей деятельности не реже 2 раз в год.</w:t>
      </w:r>
    </w:p>
    <w:p w:rsidR="00416C53" w:rsidRPr="00416C53" w:rsidRDefault="00416C53" w:rsidP="00416C53">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действующего Главы поселения прекращаются со дня вступления в должность вновь избранного Главы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Главы поселения прекращаются досрочно в случае: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смерти;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отставки по собственному желанию;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отрешения от должности в соответствии с действующим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признания судом недееспособным или ограниченно дееспособным;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признания судом безвестно отсутствующим или объявления умершим;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вступления в отношении него в законную силу обвинительного приговора суда;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выезда за пределы Российской Федерации на постоянное место жительства;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отзыва избирателями;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11) установленной в судебном порядке стойкой неспособности по состоянию здоровья осуществлять полномочия Главы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14)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При этом если до истечения срока полномочий Собрания депутатов осталось менее шести месяцев, избрание Главы поселения осуществляется на первом заседании вновь избранного Собрания депутатов.</w:t>
      </w:r>
    </w:p>
    <w:p w:rsidR="00416C53" w:rsidRPr="00416C53" w:rsidRDefault="00416C53" w:rsidP="00416C53">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осуществляющий свои полномочия на постоянной основе, не вправе: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416C53">
        <w:rPr>
          <w:rFonts w:ascii="Arial" w:eastAsia="Times New Roman" w:hAnsi="Arial" w:cs="Arial"/>
          <w:sz w:val="24"/>
          <w:szCs w:val="24"/>
          <w:lang w:eastAsia="ru-RU"/>
        </w:rPr>
        <w:lastRenderedPageBreak/>
        <w:t>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 иные случаи, предусмотренные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C53" w:rsidRPr="00416C53" w:rsidRDefault="00416C53" w:rsidP="00416C53">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16C53" w:rsidRPr="00416C53" w:rsidRDefault="00416C53" w:rsidP="00416C53">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В случае отсутствия Главы поселения в связи с нахождением его в отпуске, в командировке, на учебе или в период временной нетрудоспособности, а </w:t>
      </w:r>
      <w:r w:rsidRPr="00416C53">
        <w:rPr>
          <w:rFonts w:ascii="Arial" w:eastAsia="Times New Roman" w:hAnsi="Arial" w:cs="Arial"/>
          <w:sz w:val="24"/>
          <w:szCs w:val="24"/>
          <w:lang w:eastAsia="ru-RU"/>
        </w:rPr>
        <w:lastRenderedPageBreak/>
        <w:t>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Возложение полномочий Главы поселения на депутата Собрания депутатов оформляется распоряжением Главы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29. Исполнение Администрацией района полномочий Администрации поселения</w:t>
      </w:r>
    </w:p>
    <w:p w:rsidR="00416C53" w:rsidRPr="00416C53" w:rsidRDefault="00416C53" w:rsidP="00416C53">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Полномочия Администрации поселения в соответствии с частью 2 статьи 34 Федерального закона «Об общих принципах организации местного самоуправления в Российской Федерации», Уставом Усть-Камчатского муниципального района и настоящим Уставом возлагаются на Администрацию района.</w:t>
      </w:r>
    </w:p>
    <w:p w:rsidR="00416C53" w:rsidRPr="00416C53" w:rsidRDefault="00416C53" w:rsidP="00416C53">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этих целях Администрация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416C53" w:rsidRPr="00416C53" w:rsidRDefault="00416C53" w:rsidP="00416C53">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416C53" w:rsidRPr="00416C53" w:rsidRDefault="00416C53" w:rsidP="00416C53">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416C53" w:rsidRPr="00416C53" w:rsidRDefault="00416C53" w:rsidP="00416C53">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пределах своей компетенции Администрация района при исполнении полномочий Администрации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составляет проект местного бюджета поселения, а также обеспечивает исполнение указанного бюджета в порядке и на условиях, установленных действующим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осуществляет распоряжение и управление собственностью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осуществляет иные полномочия по решению вопросов местного значения поселения.</w:t>
      </w:r>
    </w:p>
    <w:p w:rsidR="00416C53" w:rsidRPr="00416C53" w:rsidRDefault="00416C53" w:rsidP="00416C53">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30. Муниципальный контроль</w:t>
      </w:r>
    </w:p>
    <w:p w:rsidR="00416C53" w:rsidRPr="00416C53" w:rsidRDefault="00416C53" w:rsidP="00416C53">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rsidR="00416C53" w:rsidRPr="00416C53" w:rsidRDefault="00416C53" w:rsidP="00416C53">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контроль, связанный с осуществлением проверок юридических лиц,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C53" w:rsidRPr="00416C53" w:rsidRDefault="00416C53" w:rsidP="00416C53">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416C53" w:rsidRPr="00416C53" w:rsidRDefault="00416C53" w:rsidP="00416C53">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5. Муниципальные правовые акты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31. Общие положения</w:t>
      </w:r>
    </w:p>
    <w:p w:rsidR="00416C53" w:rsidRPr="00416C53" w:rsidRDefault="00416C53" w:rsidP="00416C53">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416C53" w:rsidRPr="00416C53" w:rsidRDefault="00416C53" w:rsidP="00416C53">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rsidR="00416C53" w:rsidRPr="00416C53" w:rsidRDefault="00416C53" w:rsidP="00416C53">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rsidR="00416C53" w:rsidRPr="00416C53" w:rsidRDefault="00416C53" w:rsidP="00416C53">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w:t>
      </w:r>
      <w:r w:rsidRPr="00416C53">
        <w:rPr>
          <w:rFonts w:ascii="Arial" w:eastAsia="Times New Roman" w:hAnsi="Arial" w:cs="Arial"/>
          <w:sz w:val="24"/>
          <w:szCs w:val="24"/>
          <w:lang w:eastAsia="ru-RU"/>
        </w:rPr>
        <w:lastRenderedPageBreak/>
        <w:t>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rsidR="00416C53" w:rsidRPr="00416C53" w:rsidRDefault="00416C53" w:rsidP="00416C53">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Конституции Российской Федерации,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Конституции Российской Федерации, федеральным законам разрешается соответствующим судом.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32. Система муниципальных правовых актов поселения и порядок включения их в федеральный регистр</w:t>
      </w:r>
    </w:p>
    <w:p w:rsidR="00416C53" w:rsidRPr="00416C53" w:rsidRDefault="00416C53" w:rsidP="00416C53">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систему муниципальных правовых актов поселения входят: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Устав поселения, правовые акты, принятые на муниципальном референдуме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нормативные и иные правовые акты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rsidR="00416C53" w:rsidRPr="00416C53" w:rsidRDefault="00416C53" w:rsidP="00416C53">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416C53" w:rsidRPr="00416C53" w:rsidRDefault="00416C53" w:rsidP="00416C53">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w:t>
      </w:r>
      <w:r w:rsidRPr="00416C53">
        <w:rPr>
          <w:rFonts w:ascii="Arial" w:eastAsia="Times New Roman" w:hAnsi="Arial" w:cs="Arial"/>
          <w:sz w:val="24"/>
          <w:szCs w:val="24"/>
          <w:lang w:eastAsia="ru-RU"/>
        </w:rPr>
        <w:lastRenderedPageBreak/>
        <w:t>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rsidR="00416C53" w:rsidRPr="00416C53" w:rsidRDefault="00416C53" w:rsidP="00416C53">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 вопросам организации деятельности Собрания депутатов Глава поселения издает Распоряжения.</w:t>
      </w:r>
    </w:p>
    <w:p w:rsidR="00416C53" w:rsidRPr="00416C53" w:rsidRDefault="00416C53" w:rsidP="00416C53">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33. Устав поселения</w:t>
      </w:r>
    </w:p>
    <w:p w:rsidR="00416C53" w:rsidRPr="00416C53" w:rsidRDefault="00416C53" w:rsidP="00416C53">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416C53" w:rsidRPr="00416C53" w:rsidRDefault="00416C53" w:rsidP="00416C53">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поселения (в дальнейшем тексте – Устав), а также изменения и дополнения в Устав принимаются Решением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 Голос Главы   поселения учитывается при принятии Устава, Решения Собрания </w:t>
      </w:r>
      <w:r w:rsidRPr="00416C53">
        <w:rPr>
          <w:rFonts w:ascii="Arial" w:eastAsia="Times New Roman" w:hAnsi="Arial" w:cs="Arial"/>
          <w:sz w:val="24"/>
          <w:szCs w:val="24"/>
          <w:lang w:eastAsia="ru-RU"/>
        </w:rPr>
        <w:lastRenderedPageBreak/>
        <w:t>депутатов о внесении изменений и дополнений в Устав как голос депутата Собрания депутатов.</w:t>
      </w:r>
    </w:p>
    <w:p w:rsidR="00416C53" w:rsidRPr="00416C53" w:rsidRDefault="00416C53" w:rsidP="00416C53">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 опубликовать (обнародовать) зарегистрированные Устав, Решение Собрания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и решения Собрания депутатов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416C53" w:rsidRPr="00416C53" w:rsidRDefault="00416C53" w:rsidP="00416C53">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416C53" w:rsidRPr="00416C53" w:rsidRDefault="00416C53" w:rsidP="00416C53">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416C53" w:rsidRPr="00416C53" w:rsidRDefault="00416C53" w:rsidP="00416C53">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416C53" w:rsidRPr="00416C53" w:rsidRDefault="00416C53" w:rsidP="00416C53">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rsidR="00416C53" w:rsidRPr="00416C53" w:rsidRDefault="00416C53" w:rsidP="00416C53">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34. Решения, принятые путем прямого волеизъявления граждан</w:t>
      </w:r>
    </w:p>
    <w:p w:rsidR="00416C53" w:rsidRPr="00416C53" w:rsidRDefault="00416C53" w:rsidP="00416C53">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416C53" w:rsidRPr="00416C53" w:rsidRDefault="00416C53" w:rsidP="00416C53">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416C53" w:rsidRPr="00416C53" w:rsidRDefault="00416C53" w:rsidP="00416C53">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35. Подготовка муниципальных правовых актов поселения</w:t>
      </w:r>
    </w:p>
    <w:p w:rsidR="00416C53" w:rsidRPr="00416C53" w:rsidRDefault="00416C53" w:rsidP="00416C53">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Проекты муниципальных правовых актов поселения могут вноситься депутатами Собрания депутатов, Главой поселения, Главой района, Усть-Камчатским межрайонным прокурором, органами территориального общественного самоуправления и инициативными группами граждан.</w:t>
      </w:r>
    </w:p>
    <w:p w:rsidR="00416C53" w:rsidRPr="00416C53" w:rsidRDefault="00416C53" w:rsidP="00416C53">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36. Порядок вступления в силу муниципальных правовых актов поселения и их опубликования (обнародования)</w:t>
      </w:r>
    </w:p>
    <w:p w:rsidR="00416C53" w:rsidRPr="00416C53" w:rsidRDefault="00416C53" w:rsidP="00416C53">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rsidR="00416C53" w:rsidRPr="00416C53" w:rsidRDefault="00416C53" w:rsidP="00416C53">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Устав поселения, правовые акты, принятые на местном референдуме;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Усть-Камчатское сельское поселение;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соглашения, заключаемые между органами местного самоуправления.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Иные муниципальные правовые акты вступают в силу после их подписания.</w:t>
      </w:r>
    </w:p>
    <w:p w:rsidR="00416C53" w:rsidRPr="00416C53" w:rsidRDefault="00416C53" w:rsidP="00416C53">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Устав, решение Собрания депутатов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416C53" w:rsidRPr="00416C53" w:rsidRDefault="00416C53" w:rsidP="00416C53">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416C53" w:rsidRPr="00416C53" w:rsidRDefault="00416C53" w:rsidP="00416C53">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Муниципальные правовые акты поселения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Правовые акты могут быть опубликованы как совместно, так и в виде отдельного издания.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37. Отмена муниципальных правовых актов поселения и приостановление их действия</w:t>
      </w:r>
    </w:p>
    <w:p w:rsidR="00416C53" w:rsidRPr="00416C53" w:rsidRDefault="00416C53" w:rsidP="00416C53">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416C53" w:rsidRPr="00416C53" w:rsidRDefault="00416C53" w:rsidP="00416C53">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6. Муниципальная служба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38.</w:t>
      </w:r>
      <w:r w:rsidRPr="00416C53">
        <w:rPr>
          <w:rFonts w:ascii="Arial" w:eastAsia="Times New Roman" w:hAnsi="Arial" w:cs="Arial"/>
          <w:b/>
          <w:bCs/>
          <w:sz w:val="24"/>
          <w:szCs w:val="24"/>
          <w:lang w:eastAsia="ru-RU"/>
        </w:rPr>
        <w:t xml:space="preserve"> Правовые основы муниципальной службы в поселении</w:t>
      </w:r>
    </w:p>
    <w:p w:rsidR="00416C53" w:rsidRPr="00416C53" w:rsidRDefault="00416C53" w:rsidP="00416C53">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Муниципальная служба 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6C53" w:rsidRPr="00416C53" w:rsidRDefault="00416C53" w:rsidP="00416C53">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w:t>
      </w:r>
      <w:r w:rsidRPr="00416C53">
        <w:rPr>
          <w:rFonts w:ascii="Arial" w:eastAsia="Times New Roman" w:hAnsi="Arial" w:cs="Arial"/>
          <w:sz w:val="24"/>
          <w:szCs w:val="24"/>
          <w:lang w:eastAsia="ru-RU"/>
        </w:rPr>
        <w:lastRenderedPageBreak/>
        <w:t>Камчатского края, обязанности по должности муниципальной службы за денежное содержание, выплачиваемое за счет средств местного бюджета.</w:t>
      </w:r>
    </w:p>
    <w:p w:rsidR="00416C53" w:rsidRPr="00416C53" w:rsidRDefault="00416C53" w:rsidP="00416C53">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связанные с муниципальной службой, регулируются нормативным правовым актом, принимаемым Собранием депутатов Усть-Камчатского сельского поселения в соответствии с действующим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39.</w:t>
      </w:r>
      <w:r w:rsidRPr="00416C53">
        <w:rPr>
          <w:rFonts w:ascii="Arial" w:eastAsia="Times New Roman" w:hAnsi="Arial" w:cs="Arial"/>
          <w:b/>
          <w:bCs/>
          <w:sz w:val="24"/>
          <w:szCs w:val="24"/>
          <w:lang w:eastAsia="ru-RU"/>
        </w:rPr>
        <w:t xml:space="preserve"> Основные квалификационные требования для замещения должностей муниципальной службы</w:t>
      </w:r>
    </w:p>
    <w:p w:rsidR="00416C53" w:rsidRPr="00416C53" w:rsidRDefault="00416C53" w:rsidP="00416C53">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16C53" w:rsidRPr="00416C53" w:rsidRDefault="00416C53" w:rsidP="00416C53">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40.</w:t>
      </w:r>
      <w:r w:rsidRPr="00416C53">
        <w:rPr>
          <w:rFonts w:ascii="Arial" w:eastAsia="Times New Roman" w:hAnsi="Arial" w:cs="Arial"/>
          <w:b/>
          <w:bCs/>
          <w:sz w:val="24"/>
          <w:szCs w:val="24"/>
          <w:lang w:eastAsia="ru-RU"/>
        </w:rPr>
        <w:t xml:space="preserve"> Статус муниципального служащего</w:t>
      </w:r>
    </w:p>
    <w:p w:rsidR="00416C53" w:rsidRPr="00416C53" w:rsidRDefault="00416C53" w:rsidP="00416C53">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служащий имеет право 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защиту своих персональных данных;</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416C53" w:rsidRPr="00416C53" w:rsidRDefault="00416C53" w:rsidP="00416C53">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416C53" w:rsidRPr="00416C53" w:rsidRDefault="00416C53" w:rsidP="00416C53">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служащий обязан: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416C53">
        <w:rPr>
          <w:rFonts w:ascii="Arial" w:eastAsia="Times New Roman" w:hAnsi="Arial" w:cs="Arial"/>
          <w:sz w:val="24"/>
          <w:szCs w:val="24"/>
          <w:lang w:eastAsia="ru-RU"/>
        </w:rPr>
        <w:lastRenderedPageBreak/>
        <w:t>языка, отношения к религии и других обстоятельств, а также права и законные интересы организаций;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6C53" w:rsidRPr="00416C53" w:rsidRDefault="00416C53" w:rsidP="00416C53">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6C53" w:rsidRPr="00416C53" w:rsidRDefault="00416C53" w:rsidP="00416C53">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1) замещать должность муниципальной службы в случае: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б) избрания или назначения на муниципальную должность;</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 иные случаи, предусмотренные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2.1) заниматься предпринимательской деятельностью лично или через доверенных лиц;</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w:t>
      </w:r>
      <w:r w:rsidRPr="00416C53">
        <w:rPr>
          <w:rFonts w:ascii="Arial" w:eastAsia="Times New Roman" w:hAnsi="Arial" w:cs="Arial"/>
          <w:sz w:val="24"/>
          <w:szCs w:val="24"/>
          <w:lang w:eastAsia="ru-RU"/>
        </w:rPr>
        <w:lastRenderedPageBreak/>
        <w:t>иных органов общественной самодеятельности) или способствовать созданию указанных структур;</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13) прекращать исполнение должностных обязанностей в целях урегулирования трудового спора;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6.Гражданин после увольнения с муниципальной службы </w:t>
      </w:r>
      <w:r w:rsidRPr="00416C53">
        <w:rPr>
          <w:rFonts w:ascii="Arial" w:eastAsia="Times New Roman" w:hAnsi="Arial" w:cs="Arial"/>
          <w:sz w:val="24"/>
          <w:szCs w:val="24"/>
          <w:u w:val="single"/>
          <w:lang w:eastAsia="ru-RU"/>
        </w:rPr>
        <w:t>не вправе</w:t>
      </w:r>
      <w:r w:rsidRPr="00416C53">
        <w:rPr>
          <w:rFonts w:ascii="Arial" w:eastAsia="Times New Roman" w:hAnsi="Arial" w:cs="Arial"/>
          <w:sz w:val="24"/>
          <w:szCs w:val="24"/>
          <w:lang w:eastAsia="ru-RU"/>
        </w:rPr>
        <w:t xml:space="preserve">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41. Требования к служебному поведению муниципального служащего</w:t>
      </w:r>
    </w:p>
    <w:p w:rsidR="00416C53" w:rsidRPr="00416C53" w:rsidRDefault="00416C53" w:rsidP="00416C53">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служащий обязан: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проявлять корректность в обращении с гражданами;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7) учитывать культурные и иные особенности различных этнических и социальных групп, а также конфессий;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способствовать межнациональному и межконфессиональному согласию;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416C53" w:rsidRPr="00416C53" w:rsidRDefault="00416C53" w:rsidP="00416C53">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42</w:t>
      </w:r>
      <w:r w:rsidRPr="00416C53">
        <w:rPr>
          <w:rFonts w:ascii="Arial" w:eastAsia="Times New Roman" w:hAnsi="Arial" w:cs="Arial"/>
          <w:b/>
          <w:bCs/>
          <w:sz w:val="24"/>
          <w:szCs w:val="24"/>
          <w:lang w:eastAsia="ru-RU"/>
        </w:rPr>
        <w:t>. Условия и порядок прохождения муниципальной службы</w:t>
      </w:r>
    </w:p>
    <w:p w:rsidR="00416C53" w:rsidRPr="00416C53" w:rsidRDefault="00416C53" w:rsidP="00416C53">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 № 25-ФЗ «О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rsidR="00416C53" w:rsidRPr="00416C53" w:rsidRDefault="00416C53" w:rsidP="00416C53">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w:t>
      </w:r>
      <w:r w:rsidRPr="00416C53">
        <w:rPr>
          <w:rFonts w:ascii="Arial" w:eastAsia="Times New Roman" w:hAnsi="Arial" w:cs="Arial"/>
          <w:sz w:val="24"/>
          <w:szCs w:val="24"/>
          <w:lang w:eastAsia="ru-RU"/>
        </w:rPr>
        <w:lastRenderedPageBreak/>
        <w:t>связано с непосредственной подчиненностью или подконтрольностью одного из них другому;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непредставления сведений, предусмотренных статьей 15.1 Федерального закона «О муниципальной службе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16C53" w:rsidRPr="00416C53" w:rsidRDefault="00416C53" w:rsidP="00416C53">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416C53" w:rsidRPr="00416C53" w:rsidRDefault="00416C53" w:rsidP="00416C53">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416C53">
        <w:rPr>
          <w:rFonts w:ascii="Arial" w:eastAsia="Times New Roman" w:hAnsi="Arial" w:cs="Arial"/>
          <w:sz w:val="24"/>
          <w:szCs w:val="24"/>
          <w:lang w:eastAsia="ru-RU"/>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6C53" w:rsidRPr="00416C53" w:rsidRDefault="00416C53" w:rsidP="00416C53">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При поступлении на муниципальную службу гражданин представляет: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заявление с просьбой о поступлении на муниципальную службу и замещении должности муниципальной службы;</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собственноручно заполненную и подписанную анкету в соответствии с федеральным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паспорт;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документ об образовании;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документы воинского учета - для граждан, пребывающих в запасе, и лиц, подлежащих призыву на военную службу;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11) сведения, предусмотренные статьей 15.1 Федерального закона «О муниципальной службе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6C53" w:rsidRPr="00416C53" w:rsidRDefault="00416C53" w:rsidP="00416C53">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02.03.2007г. № 25-ФЗ «О муниципальной службе в Российской Федерации».</w:t>
      </w:r>
    </w:p>
    <w:p w:rsidR="00416C53" w:rsidRPr="00416C53" w:rsidRDefault="00416C53" w:rsidP="00416C53">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6C53" w:rsidRPr="00416C53" w:rsidRDefault="00416C53" w:rsidP="00416C53">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416C53" w:rsidRPr="00416C53" w:rsidRDefault="00416C53" w:rsidP="00416C53">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6C53" w:rsidRPr="00416C53" w:rsidRDefault="00416C53" w:rsidP="00416C53">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416C53" w:rsidRPr="00416C53" w:rsidRDefault="00416C53" w:rsidP="00416C53">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416C53" w:rsidRPr="00416C53" w:rsidRDefault="00416C53" w:rsidP="00416C53">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02.03.2007г. № 25-ФЗ «О муниципальной службе в Российской Федерации».</w:t>
      </w:r>
    </w:p>
    <w:p w:rsidR="00416C53" w:rsidRPr="00416C53" w:rsidRDefault="00416C53" w:rsidP="00416C53">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Предельный возраст для нахождения на муниципальной службе – 65 лет.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Статья 43</w:t>
      </w:r>
      <w:r w:rsidRPr="00416C53">
        <w:rPr>
          <w:rFonts w:ascii="Arial" w:eastAsia="Times New Roman" w:hAnsi="Arial" w:cs="Arial"/>
          <w:b/>
          <w:bCs/>
          <w:sz w:val="24"/>
          <w:szCs w:val="24"/>
          <w:lang w:eastAsia="ru-RU"/>
        </w:rPr>
        <w:t>. Гарантии, предоставляемые муниципальным служащим</w:t>
      </w:r>
    </w:p>
    <w:p w:rsidR="00416C53" w:rsidRPr="00416C53" w:rsidRDefault="00416C53" w:rsidP="00416C53">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Муниципальному служащему гарантируются: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право на своевременное и в полном объеме получение денежного содержания;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6C53" w:rsidRPr="00416C53" w:rsidRDefault="00416C53" w:rsidP="00416C53">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416C53" w:rsidRPr="00416C53" w:rsidRDefault="00416C53" w:rsidP="00416C53">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416C53" w:rsidRPr="00416C53" w:rsidRDefault="00416C53" w:rsidP="00416C53">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416C53" w:rsidRPr="00416C53" w:rsidRDefault="00416C53" w:rsidP="00416C53">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Муниципальному служащему, для которого установлен ненормированный служебный день, предоставляется ежегодный дополнительный </w:t>
      </w:r>
      <w:r w:rsidRPr="00416C53">
        <w:rPr>
          <w:rFonts w:ascii="Arial" w:eastAsia="Times New Roman" w:hAnsi="Arial" w:cs="Arial"/>
          <w:sz w:val="24"/>
          <w:szCs w:val="24"/>
          <w:lang w:eastAsia="ru-RU"/>
        </w:rPr>
        <w:lastRenderedPageBreak/>
        <w:t>оплачиваемый отпуск за ненормированный служебный день продолжительностью три календарных дня.</w:t>
      </w:r>
    </w:p>
    <w:p w:rsidR="00416C53" w:rsidRPr="00416C53" w:rsidRDefault="00416C53" w:rsidP="00416C53">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416C53" w:rsidRPr="00416C53" w:rsidRDefault="00416C53" w:rsidP="00416C53">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7. Экономическая и финансовая основы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44. Экономическая основа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45. Муниципальная собственность поселения</w:t>
      </w:r>
    </w:p>
    <w:p w:rsidR="00416C53" w:rsidRPr="00416C53" w:rsidRDefault="00416C53" w:rsidP="00416C53">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собственности поселении может находиться: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1) имущество, предназначенное для решения поселением вопросов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5) имущество, предназначенное для решения вопросов местного значения в соответствии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416C53" w:rsidRPr="00416C53" w:rsidRDefault="00416C53" w:rsidP="00416C53">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416C53" w:rsidRPr="00416C53" w:rsidRDefault="00416C53" w:rsidP="00416C53">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16C53" w:rsidRPr="00416C53" w:rsidRDefault="00416C53" w:rsidP="00416C53">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16C53" w:rsidRPr="00416C53" w:rsidRDefault="00416C53" w:rsidP="00416C53">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Доходы от использования и приватизации муниципального имущества поступают в местный бюджет.</w:t>
      </w:r>
    </w:p>
    <w:p w:rsidR="00416C53" w:rsidRPr="00416C53" w:rsidRDefault="00416C53" w:rsidP="00416C53">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поселения осуществляет Администрация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16C53" w:rsidRPr="00416C53" w:rsidRDefault="00416C53" w:rsidP="00416C53">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Администрация района ведет реестры муниципального имущества поселения в соответствии с требованиями федерального законодательства.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46. Отношения органов местного самоуправления поселения с физическими и юридическими лицами</w:t>
      </w:r>
    </w:p>
    <w:p w:rsidR="00416C53" w:rsidRPr="00416C53" w:rsidRDefault="00416C53" w:rsidP="00416C53">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416C53" w:rsidRPr="00416C53" w:rsidRDefault="00416C53" w:rsidP="00416C53">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416C53" w:rsidRPr="00416C53" w:rsidRDefault="00416C53" w:rsidP="00416C53">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Предметом отношений органов местного самоуправления поселения с организациями и предпринимателями могут являться: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меры поддержки организаций и предпринимателей;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муниципальный заказ;</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координация участия в комплексном социально-экономическом развитии поселения, а также иные вопросы, предусмотренные действующим законодательством.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47. Бюджет поселения</w:t>
      </w:r>
    </w:p>
    <w:p w:rsidR="00416C53" w:rsidRPr="00416C53" w:rsidRDefault="00416C53" w:rsidP="00416C53">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Усть-Камчатское поселение имеет собственный бюджет (местный бюджет).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качестве составной части местного бюджета может быть предусмотрена смета доходов и расходов с. Крутоберегово. Порядок составления, утверждения и исполнения указанной сметы определяется нормативным правовым актом Собрания депутатов.</w:t>
      </w:r>
    </w:p>
    <w:p w:rsidR="00416C53" w:rsidRPr="00416C53" w:rsidRDefault="00416C53" w:rsidP="00416C53">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 установленных Бюджетным кодексом Российской Федерации.</w:t>
      </w:r>
    </w:p>
    <w:p w:rsidR="00416C53" w:rsidRPr="00416C53" w:rsidRDefault="00416C53" w:rsidP="00416C53">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w:t>
      </w:r>
      <w:r w:rsidRPr="00416C53">
        <w:rPr>
          <w:rFonts w:ascii="Arial" w:eastAsia="Times New Roman" w:hAnsi="Arial" w:cs="Arial"/>
          <w:sz w:val="24"/>
          <w:szCs w:val="24"/>
          <w:lang w:eastAsia="ru-RU"/>
        </w:rPr>
        <w:lastRenderedPageBreak/>
        <w:t>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 Бюджетным кодексом Российской Федерации.</w:t>
      </w:r>
    </w:p>
    <w:p w:rsidR="00416C53" w:rsidRPr="00416C53" w:rsidRDefault="00416C53" w:rsidP="00416C53">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48. Закупки для обеспечения муниципальных нужд</w:t>
      </w:r>
    </w:p>
    <w:p w:rsidR="00416C53" w:rsidRPr="00416C53" w:rsidRDefault="00416C53" w:rsidP="00416C53">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6C53" w:rsidRPr="00416C53" w:rsidRDefault="00416C53" w:rsidP="00416C53">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49. Муниципальные заимствования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Под муниципальными заимствованиями понимаются муниципальные займы, осуществляемые путем выпуска ценных бумаг от имени Усть-Камчатского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Право осуществления муниципальных заимствований от имени Усть-Камчатского сельского поселения в соответствии с Бюджетным кодексом Российской Федерации и настоящим Уставом принадлежит Администрации района.</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50. Ответственность органов и должностных лиц местного самоуправления поселения перед населением</w:t>
      </w:r>
    </w:p>
    <w:p w:rsidR="00416C53" w:rsidRPr="00416C53" w:rsidRDefault="00416C53" w:rsidP="00416C53">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rsidR="00416C53" w:rsidRPr="00416C53" w:rsidRDefault="00416C53" w:rsidP="00416C53">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52. Ответственность органов и должностных лиц местного самоуправления поселения перед государством</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53. Ответственность Собрания депутатов перед государством</w:t>
      </w:r>
    </w:p>
    <w:p w:rsidR="00416C53" w:rsidRPr="00416C53" w:rsidRDefault="00416C53" w:rsidP="00416C53">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соответствии с Федеральным законом «Об общих принципах организации местного самоуправления в Российской Федерации» Собрание депутатов может быть распущено в случаях, если соответствующим судом установлено, что:</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Собранием депутатов принят нормативный правовой акт, противоречащий Конституции Российской Федерации,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lastRenderedPageBreak/>
        <w:t>- что избранное в правомочном составе Собрание депутатов в течение трех месяцев подряд не проводило   правомочного заседания;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вновь избранное в правомочном составе Собрание депутатов в течение трех месяцев подряд не проводило   правомочного заседания.</w:t>
      </w:r>
    </w:p>
    <w:p w:rsidR="00416C53" w:rsidRPr="00416C53" w:rsidRDefault="00416C53" w:rsidP="00416C53">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депутатов вправе обжаловать закон Камчатского края о его роспуске в судебном порядке в течение 10 дней со дня его вступления в силу.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54. Ответственность Главы поселения перед государством</w:t>
      </w:r>
    </w:p>
    <w:p w:rsidR="00416C53" w:rsidRPr="00416C53" w:rsidRDefault="00416C53" w:rsidP="00416C53">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В соответствии с Федеральным законом «Об общих принципах организации местного самоуправления в Российской Федерации» Глава поселения может быть отрешен от должности в случае:</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16C53" w:rsidRPr="00416C53" w:rsidRDefault="00416C53" w:rsidP="00416C53">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55. Удаление Главы поселения в отставку</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Собрание депутатов вправе удалить Главу поселения в отставку в соответствии с Федеральным законом «Об общих принципах организации местного самоуправления в Российской Федерации».</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lastRenderedPageBreak/>
        <w:t>Статья 56. Контроль за деятельностью органов и должностных лиц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 </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b/>
          <w:bCs/>
          <w:sz w:val="24"/>
          <w:szCs w:val="24"/>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416C53" w:rsidRPr="00416C53" w:rsidRDefault="00416C53" w:rsidP="00416C53">
      <w:pPr>
        <w:spacing w:before="100" w:beforeAutospacing="1" w:after="100" w:afterAutospacing="1" w:line="240" w:lineRule="auto"/>
        <w:rPr>
          <w:rFonts w:ascii="Times New Roman" w:eastAsia="Times New Roman" w:hAnsi="Times New Roman" w:cs="Times New Roman"/>
          <w:sz w:val="24"/>
          <w:szCs w:val="24"/>
          <w:lang w:eastAsia="ru-RU"/>
        </w:rPr>
      </w:pPr>
      <w:r w:rsidRPr="00416C53">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10661B" w:rsidRDefault="0010661B">
      <w:bookmarkStart w:id="0" w:name="_GoBack"/>
      <w:bookmarkEnd w:id="0"/>
    </w:p>
    <w:sectPr w:rsidR="0010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7E9"/>
    <w:multiLevelType w:val="multilevel"/>
    <w:tmpl w:val="2CA6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7E2E"/>
    <w:multiLevelType w:val="multilevel"/>
    <w:tmpl w:val="F688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232C7"/>
    <w:multiLevelType w:val="multilevel"/>
    <w:tmpl w:val="7C589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643B9"/>
    <w:multiLevelType w:val="multilevel"/>
    <w:tmpl w:val="AEC89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56744"/>
    <w:multiLevelType w:val="multilevel"/>
    <w:tmpl w:val="F378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85A5E"/>
    <w:multiLevelType w:val="multilevel"/>
    <w:tmpl w:val="2F682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A50E0"/>
    <w:multiLevelType w:val="multilevel"/>
    <w:tmpl w:val="EF344D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00856"/>
    <w:multiLevelType w:val="multilevel"/>
    <w:tmpl w:val="0556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B4156"/>
    <w:multiLevelType w:val="multilevel"/>
    <w:tmpl w:val="763C6D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0D2961"/>
    <w:multiLevelType w:val="multilevel"/>
    <w:tmpl w:val="7480F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E1808"/>
    <w:multiLevelType w:val="multilevel"/>
    <w:tmpl w:val="48D6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BC47E3"/>
    <w:multiLevelType w:val="multilevel"/>
    <w:tmpl w:val="221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685FB5"/>
    <w:multiLevelType w:val="multilevel"/>
    <w:tmpl w:val="B8CCE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E59BF"/>
    <w:multiLevelType w:val="multilevel"/>
    <w:tmpl w:val="8F16D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A5B8A"/>
    <w:multiLevelType w:val="multilevel"/>
    <w:tmpl w:val="063E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CE1B4F"/>
    <w:multiLevelType w:val="multilevel"/>
    <w:tmpl w:val="95E4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0304EC"/>
    <w:multiLevelType w:val="multilevel"/>
    <w:tmpl w:val="27927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0E4159"/>
    <w:multiLevelType w:val="multilevel"/>
    <w:tmpl w:val="70FA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4728E0"/>
    <w:multiLevelType w:val="multilevel"/>
    <w:tmpl w:val="C83E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80290A"/>
    <w:multiLevelType w:val="multilevel"/>
    <w:tmpl w:val="483EDB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F8251A"/>
    <w:multiLevelType w:val="multilevel"/>
    <w:tmpl w:val="1F6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FB08D1"/>
    <w:multiLevelType w:val="multilevel"/>
    <w:tmpl w:val="B05A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D666B4"/>
    <w:multiLevelType w:val="multilevel"/>
    <w:tmpl w:val="CF28A8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3D5495"/>
    <w:multiLevelType w:val="multilevel"/>
    <w:tmpl w:val="23365B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652DDE"/>
    <w:multiLevelType w:val="multilevel"/>
    <w:tmpl w:val="9FF8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B7025F"/>
    <w:multiLevelType w:val="multilevel"/>
    <w:tmpl w:val="3D9C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5F3045"/>
    <w:multiLevelType w:val="multilevel"/>
    <w:tmpl w:val="0134A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99545C"/>
    <w:multiLevelType w:val="multilevel"/>
    <w:tmpl w:val="1CAC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1D2AAA"/>
    <w:multiLevelType w:val="multilevel"/>
    <w:tmpl w:val="DF7EA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377A92"/>
    <w:multiLevelType w:val="multilevel"/>
    <w:tmpl w:val="207C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9C1DCA"/>
    <w:multiLevelType w:val="multilevel"/>
    <w:tmpl w:val="1CA09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373E05"/>
    <w:multiLevelType w:val="multilevel"/>
    <w:tmpl w:val="1F3C8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3A2EB6"/>
    <w:multiLevelType w:val="multilevel"/>
    <w:tmpl w:val="8A80B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D318C1"/>
    <w:multiLevelType w:val="multilevel"/>
    <w:tmpl w:val="9984F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437C10"/>
    <w:multiLevelType w:val="multilevel"/>
    <w:tmpl w:val="80E8A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74B31E4"/>
    <w:multiLevelType w:val="multilevel"/>
    <w:tmpl w:val="817015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7663466"/>
    <w:multiLevelType w:val="multilevel"/>
    <w:tmpl w:val="C6540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736B90"/>
    <w:multiLevelType w:val="multilevel"/>
    <w:tmpl w:val="6C18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A77613A"/>
    <w:multiLevelType w:val="multilevel"/>
    <w:tmpl w:val="5C7ED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B650EBD"/>
    <w:multiLevelType w:val="multilevel"/>
    <w:tmpl w:val="2086F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813735"/>
    <w:multiLevelType w:val="multilevel"/>
    <w:tmpl w:val="74288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E3620B"/>
    <w:multiLevelType w:val="multilevel"/>
    <w:tmpl w:val="1B90B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CD103CD"/>
    <w:multiLevelType w:val="multilevel"/>
    <w:tmpl w:val="08340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E34EF7"/>
    <w:multiLevelType w:val="multilevel"/>
    <w:tmpl w:val="31AE35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D1A0285"/>
    <w:multiLevelType w:val="multilevel"/>
    <w:tmpl w:val="9A7C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525EE1"/>
    <w:multiLevelType w:val="multilevel"/>
    <w:tmpl w:val="5114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D9D1DDF"/>
    <w:multiLevelType w:val="multilevel"/>
    <w:tmpl w:val="5B928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EF59D4"/>
    <w:multiLevelType w:val="multilevel"/>
    <w:tmpl w:val="A8B2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F9C2566"/>
    <w:multiLevelType w:val="multilevel"/>
    <w:tmpl w:val="FD987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992798"/>
    <w:multiLevelType w:val="multilevel"/>
    <w:tmpl w:val="799A6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AD19E6"/>
    <w:multiLevelType w:val="multilevel"/>
    <w:tmpl w:val="5EF42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F60A36"/>
    <w:multiLevelType w:val="multilevel"/>
    <w:tmpl w:val="B6881D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2D430B"/>
    <w:multiLevelType w:val="multilevel"/>
    <w:tmpl w:val="7344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9018BF"/>
    <w:multiLevelType w:val="multilevel"/>
    <w:tmpl w:val="F4EE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4B306AC"/>
    <w:multiLevelType w:val="multilevel"/>
    <w:tmpl w:val="34A8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70C18C8"/>
    <w:multiLevelType w:val="multilevel"/>
    <w:tmpl w:val="CD609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7307C03"/>
    <w:multiLevelType w:val="multilevel"/>
    <w:tmpl w:val="84CA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80B3701"/>
    <w:multiLevelType w:val="multilevel"/>
    <w:tmpl w:val="D7601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3E5CB6"/>
    <w:multiLevelType w:val="multilevel"/>
    <w:tmpl w:val="13D4E8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F25D2C"/>
    <w:multiLevelType w:val="multilevel"/>
    <w:tmpl w:val="5CE2B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9E0558"/>
    <w:multiLevelType w:val="multilevel"/>
    <w:tmpl w:val="69E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F4C0F72"/>
    <w:multiLevelType w:val="multilevel"/>
    <w:tmpl w:val="6E84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006730E"/>
    <w:multiLevelType w:val="multilevel"/>
    <w:tmpl w:val="596C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250D6C"/>
    <w:multiLevelType w:val="multilevel"/>
    <w:tmpl w:val="53344D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6E6D2C"/>
    <w:multiLevelType w:val="multilevel"/>
    <w:tmpl w:val="10CA9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26426D4"/>
    <w:multiLevelType w:val="multilevel"/>
    <w:tmpl w:val="8BB66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2A56557"/>
    <w:multiLevelType w:val="multilevel"/>
    <w:tmpl w:val="2C92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4FE131E"/>
    <w:multiLevelType w:val="multilevel"/>
    <w:tmpl w:val="4774B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58679AC"/>
    <w:multiLevelType w:val="multilevel"/>
    <w:tmpl w:val="FC341C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65329E8"/>
    <w:multiLevelType w:val="multilevel"/>
    <w:tmpl w:val="B3B23B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7C35A30"/>
    <w:multiLevelType w:val="multilevel"/>
    <w:tmpl w:val="751AD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7D03C33"/>
    <w:multiLevelType w:val="multilevel"/>
    <w:tmpl w:val="66484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9051451"/>
    <w:multiLevelType w:val="multilevel"/>
    <w:tmpl w:val="5AEED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8C11A1"/>
    <w:multiLevelType w:val="multilevel"/>
    <w:tmpl w:val="E20C6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A8C29A9"/>
    <w:multiLevelType w:val="multilevel"/>
    <w:tmpl w:val="C1BC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C5051D8"/>
    <w:multiLevelType w:val="multilevel"/>
    <w:tmpl w:val="0D5CF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E623829"/>
    <w:multiLevelType w:val="multilevel"/>
    <w:tmpl w:val="6F06DA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E623F8D"/>
    <w:multiLevelType w:val="multilevel"/>
    <w:tmpl w:val="AF90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EDF0D9C"/>
    <w:multiLevelType w:val="multilevel"/>
    <w:tmpl w:val="ADA8A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E60421"/>
    <w:multiLevelType w:val="multilevel"/>
    <w:tmpl w:val="2A20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CC6355"/>
    <w:multiLevelType w:val="multilevel"/>
    <w:tmpl w:val="24C84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0DA0CBB"/>
    <w:multiLevelType w:val="multilevel"/>
    <w:tmpl w:val="2B5E3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DA7597"/>
    <w:multiLevelType w:val="multilevel"/>
    <w:tmpl w:val="EC5E6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1B841CF"/>
    <w:multiLevelType w:val="multilevel"/>
    <w:tmpl w:val="CEB4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29D1488"/>
    <w:multiLevelType w:val="multilevel"/>
    <w:tmpl w:val="CCA46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3A80A0D"/>
    <w:multiLevelType w:val="multilevel"/>
    <w:tmpl w:val="81FC2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44063A2"/>
    <w:multiLevelType w:val="multilevel"/>
    <w:tmpl w:val="FAFEA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5045263"/>
    <w:multiLevelType w:val="multilevel"/>
    <w:tmpl w:val="DF16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688754A"/>
    <w:multiLevelType w:val="multilevel"/>
    <w:tmpl w:val="ACA4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7121823"/>
    <w:multiLevelType w:val="multilevel"/>
    <w:tmpl w:val="4154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88C42A1"/>
    <w:multiLevelType w:val="multilevel"/>
    <w:tmpl w:val="9A7C14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88E07C4"/>
    <w:multiLevelType w:val="multilevel"/>
    <w:tmpl w:val="5406D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966627F"/>
    <w:multiLevelType w:val="multilevel"/>
    <w:tmpl w:val="D8CEF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1C253A"/>
    <w:multiLevelType w:val="multilevel"/>
    <w:tmpl w:val="C1BCC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B981E9E"/>
    <w:multiLevelType w:val="multilevel"/>
    <w:tmpl w:val="98F8D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BA64299"/>
    <w:multiLevelType w:val="multilevel"/>
    <w:tmpl w:val="7778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CAD3256"/>
    <w:multiLevelType w:val="multilevel"/>
    <w:tmpl w:val="A3AA2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D1B1E1E"/>
    <w:multiLevelType w:val="multilevel"/>
    <w:tmpl w:val="4C4C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E4138AD"/>
    <w:multiLevelType w:val="multilevel"/>
    <w:tmpl w:val="23C49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E4E12F6"/>
    <w:multiLevelType w:val="multilevel"/>
    <w:tmpl w:val="5B98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09D3CFB"/>
    <w:multiLevelType w:val="multilevel"/>
    <w:tmpl w:val="4B4278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35E5D99"/>
    <w:multiLevelType w:val="multilevel"/>
    <w:tmpl w:val="E4A07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3AD3FEF"/>
    <w:multiLevelType w:val="multilevel"/>
    <w:tmpl w:val="F4E226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5053BB1"/>
    <w:multiLevelType w:val="multilevel"/>
    <w:tmpl w:val="8B3E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6156E97"/>
    <w:multiLevelType w:val="multilevel"/>
    <w:tmpl w:val="C164AD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A1E5DB3"/>
    <w:multiLevelType w:val="multilevel"/>
    <w:tmpl w:val="B3207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ADE173D"/>
    <w:multiLevelType w:val="multilevel"/>
    <w:tmpl w:val="466E7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E0E5903"/>
    <w:multiLevelType w:val="multilevel"/>
    <w:tmpl w:val="3B32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EE04F80"/>
    <w:multiLevelType w:val="multilevel"/>
    <w:tmpl w:val="5BD20A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FCB1661"/>
    <w:multiLevelType w:val="multilevel"/>
    <w:tmpl w:val="83B2BB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20153BC"/>
    <w:multiLevelType w:val="multilevel"/>
    <w:tmpl w:val="18D4D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2224E4B"/>
    <w:multiLevelType w:val="multilevel"/>
    <w:tmpl w:val="AE14A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4437ECA"/>
    <w:multiLevelType w:val="multilevel"/>
    <w:tmpl w:val="DF80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6D93A57"/>
    <w:multiLevelType w:val="multilevel"/>
    <w:tmpl w:val="AB1CC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6E50DBE"/>
    <w:multiLevelType w:val="multilevel"/>
    <w:tmpl w:val="B4BE7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71835C5"/>
    <w:multiLevelType w:val="multilevel"/>
    <w:tmpl w:val="EFD2D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7C76DE4"/>
    <w:multiLevelType w:val="multilevel"/>
    <w:tmpl w:val="0AD4C4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1859D8"/>
    <w:multiLevelType w:val="multilevel"/>
    <w:tmpl w:val="D88859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9946AC2"/>
    <w:multiLevelType w:val="multilevel"/>
    <w:tmpl w:val="E8A21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ACC2D90"/>
    <w:multiLevelType w:val="multilevel"/>
    <w:tmpl w:val="7086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B49748F"/>
    <w:multiLevelType w:val="multilevel"/>
    <w:tmpl w:val="BC966F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B537D33"/>
    <w:multiLevelType w:val="multilevel"/>
    <w:tmpl w:val="AC70D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C3F5293"/>
    <w:multiLevelType w:val="multilevel"/>
    <w:tmpl w:val="30DCE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E794BF8"/>
    <w:multiLevelType w:val="multilevel"/>
    <w:tmpl w:val="5F72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E817D5A"/>
    <w:multiLevelType w:val="multilevel"/>
    <w:tmpl w:val="77A4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80"/>
  </w:num>
  <w:num w:numId="3">
    <w:abstractNumId w:val="18"/>
  </w:num>
  <w:num w:numId="4">
    <w:abstractNumId w:val="49"/>
  </w:num>
  <w:num w:numId="5">
    <w:abstractNumId w:val="14"/>
  </w:num>
  <w:num w:numId="6">
    <w:abstractNumId w:val="77"/>
  </w:num>
  <w:num w:numId="7">
    <w:abstractNumId w:val="67"/>
  </w:num>
  <w:num w:numId="8">
    <w:abstractNumId w:val="119"/>
  </w:num>
  <w:num w:numId="9">
    <w:abstractNumId w:val="13"/>
  </w:num>
  <w:num w:numId="10">
    <w:abstractNumId w:val="97"/>
  </w:num>
  <w:num w:numId="11">
    <w:abstractNumId w:val="4"/>
  </w:num>
  <w:num w:numId="12">
    <w:abstractNumId w:val="115"/>
  </w:num>
  <w:num w:numId="13">
    <w:abstractNumId w:val="52"/>
  </w:num>
  <w:num w:numId="14">
    <w:abstractNumId w:val="27"/>
  </w:num>
  <w:num w:numId="15">
    <w:abstractNumId w:val="121"/>
  </w:num>
  <w:num w:numId="16">
    <w:abstractNumId w:val="1"/>
  </w:num>
  <w:num w:numId="17">
    <w:abstractNumId w:val="74"/>
  </w:num>
  <w:num w:numId="18">
    <w:abstractNumId w:val="101"/>
  </w:num>
  <w:num w:numId="19">
    <w:abstractNumId w:val="100"/>
  </w:num>
  <w:num w:numId="20">
    <w:abstractNumId w:val="90"/>
  </w:num>
  <w:num w:numId="21">
    <w:abstractNumId w:val="88"/>
  </w:num>
  <w:num w:numId="22">
    <w:abstractNumId w:val="48"/>
  </w:num>
  <w:num w:numId="23">
    <w:abstractNumId w:val="61"/>
  </w:num>
  <w:num w:numId="24">
    <w:abstractNumId w:val="68"/>
  </w:num>
  <w:num w:numId="25">
    <w:abstractNumId w:val="53"/>
  </w:num>
  <w:num w:numId="26">
    <w:abstractNumId w:val="91"/>
  </w:num>
  <w:num w:numId="27">
    <w:abstractNumId w:val="12"/>
  </w:num>
  <w:num w:numId="28">
    <w:abstractNumId w:val="41"/>
  </w:num>
  <w:num w:numId="29">
    <w:abstractNumId w:val="57"/>
  </w:num>
  <w:num w:numId="30">
    <w:abstractNumId w:val="104"/>
  </w:num>
  <w:num w:numId="31">
    <w:abstractNumId w:val="84"/>
  </w:num>
  <w:num w:numId="32">
    <w:abstractNumId w:val="122"/>
  </w:num>
  <w:num w:numId="33">
    <w:abstractNumId w:val="8"/>
  </w:num>
  <w:num w:numId="34">
    <w:abstractNumId w:val="43"/>
  </w:num>
  <w:num w:numId="35">
    <w:abstractNumId w:val="107"/>
  </w:num>
  <w:num w:numId="36">
    <w:abstractNumId w:val="113"/>
  </w:num>
  <w:num w:numId="37">
    <w:abstractNumId w:val="117"/>
  </w:num>
  <w:num w:numId="38">
    <w:abstractNumId w:val="7"/>
  </w:num>
  <w:num w:numId="39">
    <w:abstractNumId w:val="32"/>
  </w:num>
  <w:num w:numId="40">
    <w:abstractNumId w:val="62"/>
  </w:num>
  <w:num w:numId="41">
    <w:abstractNumId w:val="47"/>
  </w:num>
  <w:num w:numId="42">
    <w:abstractNumId w:val="110"/>
  </w:num>
  <w:num w:numId="43">
    <w:abstractNumId w:val="73"/>
  </w:num>
  <w:num w:numId="44">
    <w:abstractNumId w:val="59"/>
  </w:num>
  <w:num w:numId="45">
    <w:abstractNumId w:val="56"/>
  </w:num>
  <w:num w:numId="46">
    <w:abstractNumId w:val="60"/>
  </w:num>
  <w:num w:numId="47">
    <w:abstractNumId w:val="89"/>
  </w:num>
  <w:num w:numId="48">
    <w:abstractNumId w:val="70"/>
  </w:num>
  <w:num w:numId="49">
    <w:abstractNumId w:val="40"/>
  </w:num>
  <w:num w:numId="50">
    <w:abstractNumId w:val="111"/>
  </w:num>
  <w:num w:numId="51">
    <w:abstractNumId w:val="33"/>
  </w:num>
  <w:num w:numId="52">
    <w:abstractNumId w:val="94"/>
  </w:num>
  <w:num w:numId="53">
    <w:abstractNumId w:val="86"/>
  </w:num>
  <w:num w:numId="54">
    <w:abstractNumId w:val="102"/>
  </w:num>
  <w:num w:numId="55">
    <w:abstractNumId w:val="69"/>
  </w:num>
  <w:num w:numId="56">
    <w:abstractNumId w:val="79"/>
  </w:num>
  <w:num w:numId="57">
    <w:abstractNumId w:val="118"/>
  </w:num>
  <w:num w:numId="58">
    <w:abstractNumId w:val="72"/>
  </w:num>
  <w:num w:numId="59">
    <w:abstractNumId w:val="81"/>
  </w:num>
  <w:num w:numId="60">
    <w:abstractNumId w:val="30"/>
  </w:num>
  <w:num w:numId="61">
    <w:abstractNumId w:val="36"/>
  </w:num>
  <w:num w:numId="62">
    <w:abstractNumId w:val="38"/>
  </w:num>
  <w:num w:numId="63">
    <w:abstractNumId w:val="6"/>
  </w:num>
  <w:num w:numId="64">
    <w:abstractNumId w:val="108"/>
  </w:num>
  <w:num w:numId="65">
    <w:abstractNumId w:val="5"/>
  </w:num>
  <w:num w:numId="66">
    <w:abstractNumId w:val="35"/>
  </w:num>
  <w:num w:numId="67">
    <w:abstractNumId w:val="19"/>
  </w:num>
  <w:num w:numId="68">
    <w:abstractNumId w:val="54"/>
  </w:num>
  <w:num w:numId="69">
    <w:abstractNumId w:val="105"/>
  </w:num>
  <w:num w:numId="70">
    <w:abstractNumId w:val="28"/>
  </w:num>
  <w:num w:numId="71">
    <w:abstractNumId w:val="51"/>
  </w:num>
  <w:num w:numId="72">
    <w:abstractNumId w:val="109"/>
  </w:num>
  <w:num w:numId="73">
    <w:abstractNumId w:val="58"/>
  </w:num>
  <w:num w:numId="74">
    <w:abstractNumId w:val="71"/>
  </w:num>
  <w:num w:numId="75">
    <w:abstractNumId w:val="76"/>
  </w:num>
  <w:num w:numId="76">
    <w:abstractNumId w:val="120"/>
  </w:num>
  <w:num w:numId="77">
    <w:abstractNumId w:val="17"/>
  </w:num>
  <w:num w:numId="78">
    <w:abstractNumId w:val="16"/>
  </w:num>
  <w:num w:numId="79">
    <w:abstractNumId w:val="116"/>
  </w:num>
  <w:num w:numId="80">
    <w:abstractNumId w:val="25"/>
  </w:num>
  <w:num w:numId="81">
    <w:abstractNumId w:val="123"/>
  </w:num>
  <w:num w:numId="82">
    <w:abstractNumId w:val="26"/>
  </w:num>
  <w:num w:numId="83">
    <w:abstractNumId w:val="21"/>
  </w:num>
  <w:num w:numId="84">
    <w:abstractNumId w:val="9"/>
  </w:num>
  <w:num w:numId="85">
    <w:abstractNumId w:val="50"/>
  </w:num>
  <w:num w:numId="86">
    <w:abstractNumId w:val="46"/>
  </w:num>
  <w:num w:numId="87">
    <w:abstractNumId w:val="85"/>
  </w:num>
  <w:num w:numId="88">
    <w:abstractNumId w:val="83"/>
  </w:num>
  <w:num w:numId="89">
    <w:abstractNumId w:val="106"/>
  </w:num>
  <w:num w:numId="90">
    <w:abstractNumId w:val="98"/>
  </w:num>
  <w:num w:numId="91">
    <w:abstractNumId w:val="37"/>
  </w:num>
  <w:num w:numId="92">
    <w:abstractNumId w:val="124"/>
  </w:num>
  <w:num w:numId="93">
    <w:abstractNumId w:val="24"/>
  </w:num>
  <w:num w:numId="94">
    <w:abstractNumId w:val="92"/>
  </w:num>
  <w:num w:numId="95">
    <w:abstractNumId w:val="42"/>
  </w:num>
  <w:num w:numId="96">
    <w:abstractNumId w:val="10"/>
  </w:num>
  <w:num w:numId="97">
    <w:abstractNumId w:val="31"/>
  </w:num>
  <w:num w:numId="98">
    <w:abstractNumId w:val="11"/>
  </w:num>
  <w:num w:numId="99">
    <w:abstractNumId w:val="0"/>
  </w:num>
  <w:num w:numId="100">
    <w:abstractNumId w:val="15"/>
  </w:num>
  <w:num w:numId="101">
    <w:abstractNumId w:val="39"/>
  </w:num>
  <w:num w:numId="102">
    <w:abstractNumId w:val="82"/>
  </w:num>
  <w:num w:numId="103">
    <w:abstractNumId w:val="95"/>
  </w:num>
  <w:num w:numId="104">
    <w:abstractNumId w:val="64"/>
  </w:num>
  <w:num w:numId="105">
    <w:abstractNumId w:val="45"/>
  </w:num>
  <w:num w:numId="106">
    <w:abstractNumId w:val="114"/>
  </w:num>
  <w:num w:numId="107">
    <w:abstractNumId w:val="65"/>
  </w:num>
  <w:num w:numId="108">
    <w:abstractNumId w:val="63"/>
  </w:num>
  <w:num w:numId="109">
    <w:abstractNumId w:val="29"/>
  </w:num>
  <w:num w:numId="110">
    <w:abstractNumId w:val="3"/>
  </w:num>
  <w:num w:numId="111">
    <w:abstractNumId w:val="93"/>
  </w:num>
  <w:num w:numId="112">
    <w:abstractNumId w:val="78"/>
  </w:num>
  <w:num w:numId="113">
    <w:abstractNumId w:val="44"/>
  </w:num>
  <w:num w:numId="114">
    <w:abstractNumId w:val="2"/>
  </w:num>
  <w:num w:numId="115">
    <w:abstractNumId w:val="23"/>
  </w:num>
  <w:num w:numId="116">
    <w:abstractNumId w:val="22"/>
  </w:num>
  <w:num w:numId="117">
    <w:abstractNumId w:val="99"/>
  </w:num>
  <w:num w:numId="118">
    <w:abstractNumId w:val="20"/>
  </w:num>
  <w:num w:numId="119">
    <w:abstractNumId w:val="55"/>
  </w:num>
  <w:num w:numId="120">
    <w:abstractNumId w:val="87"/>
  </w:num>
  <w:num w:numId="121">
    <w:abstractNumId w:val="75"/>
  </w:num>
  <w:num w:numId="122">
    <w:abstractNumId w:val="103"/>
  </w:num>
  <w:num w:numId="123">
    <w:abstractNumId w:val="34"/>
  </w:num>
  <w:num w:numId="124">
    <w:abstractNumId w:val="112"/>
  </w:num>
  <w:num w:numId="125">
    <w:abstractNumId w:val="9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59"/>
    <w:rsid w:val="0010661B"/>
    <w:rsid w:val="00416C53"/>
    <w:rsid w:val="00AE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4FA17-F893-479A-9079-F79EF183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416C5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16C53"/>
    <w:rPr>
      <w:rFonts w:ascii="Times New Roman" w:eastAsia="Times New Roman" w:hAnsi="Times New Roman" w:cs="Times New Roman"/>
      <w:b/>
      <w:bCs/>
      <w:sz w:val="15"/>
      <w:szCs w:val="15"/>
      <w:lang w:eastAsia="ru-RU"/>
    </w:rPr>
  </w:style>
  <w:style w:type="paragraph" w:customStyle="1" w:styleId="msonormal0">
    <w:name w:val="msonormal"/>
    <w:basedOn w:val="a"/>
    <w:rsid w:val="00416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6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22454</Words>
  <Characters>127992</Characters>
  <Application>Microsoft Office Word</Application>
  <DocSecurity>0</DocSecurity>
  <Lines>1066</Lines>
  <Paragraphs>300</Paragraphs>
  <ScaleCrop>false</ScaleCrop>
  <Company>SPecialiST RePack</Company>
  <LinksUpToDate>false</LinksUpToDate>
  <CharactersWithSpaces>150146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ДЕН</cp:lastModifiedBy>
  <cp:revision>3</cp:revision>
  <dcterms:created xsi:type="dcterms:W3CDTF">2022-03-01T04:34:00Z</dcterms:created>
  <dcterms:modified xsi:type="dcterms:W3CDTF">2022-03-01T04:35:00Z</dcterms:modified>
</cp:coreProperties>
</file>